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C9" w:rsidRPr="00644C59" w:rsidRDefault="008A49B3" w:rsidP="00E55FC9">
      <w:pPr>
        <w:pStyle w:val="Chapitre"/>
        <w:rPr>
          <w:noProof w:val="0"/>
          <w:lang w:val="ru-RU"/>
        </w:rPr>
      </w:pPr>
      <w:bookmarkStart w:id="0" w:name="_Toc328478708"/>
      <w:r>
        <w:rPr>
          <w:noProof w:val="0"/>
          <w:lang w:val="ru-RU"/>
        </w:rPr>
        <w:t>раздел</w:t>
      </w:r>
      <w:r w:rsidR="00E55FC9" w:rsidRPr="00644C59">
        <w:rPr>
          <w:noProof w:val="0"/>
          <w:lang w:val="ru-RU"/>
        </w:rPr>
        <w:t xml:space="preserve"> 4</w:t>
      </w:r>
      <w:r w:rsidR="00EA3767" w:rsidRPr="00644C59">
        <w:rPr>
          <w:noProof w:val="0"/>
          <w:lang w:val="ru-RU"/>
        </w:rPr>
        <w:t>2</w:t>
      </w:r>
    </w:p>
    <w:p w:rsidR="00E55FC9" w:rsidRPr="00644C59" w:rsidRDefault="008A49B3" w:rsidP="00661934">
      <w:pPr>
        <w:pStyle w:val="HO1"/>
        <w:rPr>
          <w:lang w:val="ru-RU"/>
        </w:rPr>
      </w:pPr>
      <w:r>
        <w:rPr>
          <w:lang w:val="ru-RU"/>
        </w:rPr>
        <w:t>Раздаточный материал</w:t>
      </w:r>
      <w:r w:rsidR="00E55FC9" w:rsidRPr="001F733E">
        <w:t> </w:t>
      </w:r>
      <w:r w:rsidR="00E55FC9" w:rsidRPr="00644C59">
        <w:rPr>
          <w:lang w:val="ru-RU"/>
        </w:rPr>
        <w:t>5.</w:t>
      </w:r>
      <w:r w:rsidR="00EA3767">
        <w:t>b</w:t>
      </w:r>
      <w:r w:rsidR="00E55FC9" w:rsidRPr="00644C59">
        <w:rPr>
          <w:lang w:val="ru-RU"/>
        </w:rPr>
        <w:t xml:space="preserve">: </w:t>
      </w:r>
    </w:p>
    <w:p w:rsidR="00E55FC9" w:rsidRPr="00850BDC" w:rsidRDefault="008A49B3" w:rsidP="00661934">
      <w:pPr>
        <w:pStyle w:val="HO2"/>
        <w:rPr>
          <w:lang w:val="ru-RU"/>
        </w:rPr>
      </w:pPr>
      <w:r>
        <w:rPr>
          <w:lang w:val="ru-RU"/>
        </w:rPr>
        <w:t>оценка</w:t>
      </w:r>
      <w:r w:rsidRPr="00850BDC">
        <w:rPr>
          <w:lang w:val="ru-RU"/>
        </w:rPr>
        <w:t xml:space="preserve"> </w:t>
      </w:r>
      <w:r>
        <w:rPr>
          <w:lang w:val="ru-RU"/>
        </w:rPr>
        <w:t>окончательного</w:t>
      </w:r>
      <w:r w:rsidRPr="00850BDC">
        <w:rPr>
          <w:lang w:val="ru-RU"/>
        </w:rPr>
        <w:t xml:space="preserve"> </w:t>
      </w:r>
      <w:r>
        <w:rPr>
          <w:lang w:val="ru-RU"/>
        </w:rPr>
        <w:t>варианта</w:t>
      </w:r>
      <w:r w:rsidRPr="00850BDC">
        <w:rPr>
          <w:lang w:val="ru-RU"/>
        </w:rPr>
        <w:t xml:space="preserve"> </w:t>
      </w:r>
      <w:r w:rsidR="00DB6F98">
        <w:rPr>
          <w:lang w:val="ru-RU"/>
        </w:rPr>
        <w:t>номинации</w:t>
      </w:r>
      <w:r w:rsidRPr="00850BDC">
        <w:rPr>
          <w:lang w:val="ru-RU"/>
        </w:rPr>
        <w:t xml:space="preserve"> </w:t>
      </w:r>
      <w:r>
        <w:rPr>
          <w:lang w:val="ru-RU"/>
        </w:rPr>
        <w:t>элемент</w:t>
      </w:r>
      <w:r w:rsidR="00DB6F98">
        <w:rPr>
          <w:lang w:val="ru-RU"/>
        </w:rPr>
        <w:t>а</w:t>
      </w:r>
      <w:r w:rsidRPr="00850BDC">
        <w:rPr>
          <w:lang w:val="ru-RU"/>
        </w:rPr>
        <w:t xml:space="preserve"> «</w:t>
      </w:r>
      <w:r>
        <w:rPr>
          <w:lang w:val="ru-RU"/>
        </w:rPr>
        <w:t>трибунал</w:t>
      </w:r>
      <w:r w:rsidRPr="00850BDC">
        <w:rPr>
          <w:lang w:val="ru-RU"/>
        </w:rPr>
        <w:t xml:space="preserve"> </w:t>
      </w:r>
      <w:r>
        <w:rPr>
          <w:lang w:val="ru-RU"/>
        </w:rPr>
        <w:t>водопользователей</w:t>
      </w:r>
      <w:r w:rsidRPr="00850BDC">
        <w:rPr>
          <w:lang w:val="ru-RU"/>
        </w:rPr>
        <w:t>»</w:t>
      </w:r>
    </w:p>
    <w:p w:rsidR="008A49B3" w:rsidRPr="00644C59" w:rsidRDefault="008A49B3" w:rsidP="008A49B3">
      <w:pPr>
        <w:pStyle w:val="Texte1"/>
        <w:rPr>
          <w:lang w:val="ru-RU"/>
        </w:rPr>
      </w:pPr>
      <w:r>
        <w:rPr>
          <w:lang w:val="ru-RU"/>
        </w:rPr>
        <w:t>Посмотрите</w:t>
      </w:r>
      <w:r w:rsidRPr="00A530E7">
        <w:rPr>
          <w:lang w:val="ru-RU"/>
        </w:rPr>
        <w:t xml:space="preserve"> </w:t>
      </w:r>
      <w:r>
        <w:rPr>
          <w:lang w:val="ru-RU"/>
        </w:rPr>
        <w:t>на</w:t>
      </w:r>
      <w:r w:rsidRPr="00A530E7">
        <w:rPr>
          <w:lang w:val="ru-RU"/>
        </w:rPr>
        <w:t xml:space="preserve"> </w:t>
      </w:r>
      <w:r>
        <w:rPr>
          <w:lang w:val="ru-RU"/>
        </w:rPr>
        <w:t>окончательный</w:t>
      </w:r>
      <w:r w:rsidRPr="00A530E7">
        <w:rPr>
          <w:lang w:val="ru-RU"/>
        </w:rPr>
        <w:t xml:space="preserve"> </w:t>
      </w:r>
      <w:r>
        <w:rPr>
          <w:lang w:val="ru-RU"/>
        </w:rPr>
        <w:t>вариант</w:t>
      </w:r>
      <w:r w:rsidRPr="00A530E7">
        <w:rPr>
          <w:lang w:val="ru-RU"/>
        </w:rPr>
        <w:t xml:space="preserve"> </w:t>
      </w:r>
      <w:r w:rsidR="00DB6F98">
        <w:rPr>
          <w:lang w:val="ru-RU"/>
        </w:rPr>
        <w:t>номинации</w:t>
      </w:r>
      <w:r w:rsidRPr="00A530E7">
        <w:rPr>
          <w:lang w:val="ru-RU"/>
        </w:rPr>
        <w:t xml:space="preserve"> </w:t>
      </w:r>
      <w:r>
        <w:rPr>
          <w:lang w:val="ru-RU"/>
        </w:rPr>
        <w:t>в</w:t>
      </w:r>
      <w:r w:rsidRPr="00A530E7">
        <w:rPr>
          <w:lang w:val="ru-RU"/>
        </w:rPr>
        <w:t xml:space="preserve"> </w:t>
      </w:r>
      <w:r>
        <w:rPr>
          <w:lang w:val="ru-RU"/>
        </w:rPr>
        <w:t>Список</w:t>
      </w:r>
      <w:r w:rsidRPr="00A530E7">
        <w:rPr>
          <w:lang w:val="ru-RU"/>
        </w:rPr>
        <w:t xml:space="preserve">. </w:t>
      </w:r>
      <w:r>
        <w:rPr>
          <w:lang w:val="ru-RU"/>
        </w:rPr>
        <w:t xml:space="preserve">В таком виде его можно представить на рассмотрение и оценку Консультативному органу, и у него больше шансов на успех, чем у первоначальной </w:t>
      </w:r>
      <w:r w:rsidR="00DB6F98">
        <w:rPr>
          <w:lang w:val="ru-RU"/>
        </w:rPr>
        <w:t>номинации</w:t>
      </w:r>
      <w:r>
        <w:rPr>
          <w:lang w:val="ru-RU"/>
        </w:rPr>
        <w:t>, но некоторые проблемы все же остались. Этот раздаточный материал предлагает несколько вопросов для обсуждения во время процесса оценки. Однако</w:t>
      </w:r>
      <w:r w:rsidRPr="00644C59">
        <w:rPr>
          <w:lang w:val="ru-RU"/>
        </w:rPr>
        <w:t xml:space="preserve"> </w:t>
      </w:r>
      <w:r>
        <w:rPr>
          <w:lang w:val="ru-RU"/>
        </w:rPr>
        <w:t>Вы</w:t>
      </w:r>
      <w:r w:rsidRPr="00644C59">
        <w:rPr>
          <w:lang w:val="ru-RU"/>
        </w:rPr>
        <w:t xml:space="preserve"> </w:t>
      </w:r>
      <w:r>
        <w:rPr>
          <w:lang w:val="ru-RU"/>
        </w:rPr>
        <w:t>можете</w:t>
      </w:r>
      <w:r w:rsidRPr="00644C59">
        <w:rPr>
          <w:lang w:val="ru-RU"/>
        </w:rPr>
        <w:t xml:space="preserve"> </w:t>
      </w:r>
      <w:r>
        <w:rPr>
          <w:lang w:val="ru-RU"/>
        </w:rPr>
        <w:t>задать</w:t>
      </w:r>
      <w:r w:rsidRPr="00644C59">
        <w:rPr>
          <w:lang w:val="ru-RU"/>
        </w:rPr>
        <w:t xml:space="preserve"> </w:t>
      </w:r>
      <w:r>
        <w:rPr>
          <w:lang w:val="ru-RU"/>
        </w:rPr>
        <w:t>и</w:t>
      </w:r>
      <w:r w:rsidRPr="00644C59">
        <w:rPr>
          <w:lang w:val="ru-RU"/>
        </w:rPr>
        <w:t xml:space="preserve"> </w:t>
      </w:r>
      <w:r>
        <w:rPr>
          <w:lang w:val="ru-RU"/>
        </w:rPr>
        <w:t>другие</w:t>
      </w:r>
      <w:r w:rsidRPr="00644C59">
        <w:rPr>
          <w:lang w:val="ru-RU"/>
        </w:rPr>
        <w:t xml:space="preserve"> </w:t>
      </w:r>
      <w:r>
        <w:rPr>
          <w:lang w:val="ru-RU"/>
        </w:rPr>
        <w:t>вопросы</w:t>
      </w:r>
      <w:r w:rsidRPr="00644C59">
        <w:rPr>
          <w:lang w:val="ru-RU"/>
        </w:rPr>
        <w:t xml:space="preserve">. </w:t>
      </w:r>
    </w:p>
    <w:p w:rsidR="008A49B3" w:rsidRPr="008A49B3" w:rsidRDefault="008A49B3" w:rsidP="008A49B3">
      <w:pPr>
        <w:pStyle w:val="Heading4"/>
      </w:pPr>
      <w:r w:rsidRPr="008A49B3">
        <w:t>решены ли проблемы, поставленные в первоначально</w:t>
      </w:r>
      <w:r w:rsidR="00DB6F98">
        <w:t>м варианте номинации</w:t>
      </w:r>
      <w:r w:rsidRPr="008A49B3">
        <w:t xml:space="preserve">? </w:t>
      </w:r>
    </w:p>
    <w:p w:rsidR="00E55FC9" w:rsidRPr="000F541E" w:rsidRDefault="000F541E" w:rsidP="00C3150C">
      <w:pPr>
        <w:pStyle w:val="Texte1"/>
        <w:jc w:val="left"/>
        <w:rPr>
          <w:lang w:val="ru-RU"/>
        </w:rPr>
      </w:pPr>
      <w:r w:rsidRPr="00CD6665">
        <w:rPr>
          <w:lang w:val="ru-RU"/>
        </w:rPr>
        <w:t>Вернитесь к вопросам, поднятым на предыдущей сессии относительно первоначального файла. Во время дискуссии рассмотрите следующие вопросы</w:t>
      </w:r>
      <w:r w:rsidR="00E55FC9" w:rsidRPr="00CD6665">
        <w:rPr>
          <w:lang w:val="ru-RU"/>
        </w:rPr>
        <w:t>:</w:t>
      </w:r>
    </w:p>
    <w:p w:rsidR="00E55FC9" w:rsidRPr="00CD6665" w:rsidRDefault="00CD6665" w:rsidP="00C3150C">
      <w:pPr>
        <w:pStyle w:val="Texte1"/>
        <w:numPr>
          <w:ilvl w:val="0"/>
          <w:numId w:val="24"/>
        </w:numPr>
        <w:ind w:left="1135" w:hanging="284"/>
        <w:jc w:val="left"/>
        <w:rPr>
          <w:lang w:val="ru-RU"/>
        </w:rPr>
      </w:pPr>
      <w:r>
        <w:rPr>
          <w:lang w:val="ru-RU"/>
        </w:rPr>
        <w:t>Стало</w:t>
      </w:r>
      <w:r w:rsidRPr="00CD6665">
        <w:rPr>
          <w:lang w:val="ru-RU"/>
        </w:rPr>
        <w:t xml:space="preserve"> </w:t>
      </w:r>
      <w:r>
        <w:rPr>
          <w:lang w:val="ru-RU"/>
        </w:rPr>
        <w:t>ли</w:t>
      </w:r>
      <w:r w:rsidRPr="00CD6665">
        <w:rPr>
          <w:lang w:val="ru-RU"/>
        </w:rPr>
        <w:t xml:space="preserve"> </w:t>
      </w:r>
      <w:r>
        <w:rPr>
          <w:lang w:val="ru-RU"/>
        </w:rPr>
        <w:t>название</w:t>
      </w:r>
      <w:r w:rsidRPr="00CD6665">
        <w:rPr>
          <w:lang w:val="ru-RU"/>
        </w:rPr>
        <w:t xml:space="preserve"> </w:t>
      </w:r>
      <w:r>
        <w:rPr>
          <w:lang w:val="ru-RU"/>
        </w:rPr>
        <w:t>элемента</w:t>
      </w:r>
      <w:r w:rsidRPr="00CD6665">
        <w:rPr>
          <w:lang w:val="ru-RU"/>
        </w:rPr>
        <w:t xml:space="preserve"> </w:t>
      </w:r>
      <w:r>
        <w:rPr>
          <w:lang w:val="ru-RU"/>
        </w:rPr>
        <w:t>более</w:t>
      </w:r>
      <w:r w:rsidRPr="00CD6665">
        <w:rPr>
          <w:lang w:val="ru-RU"/>
        </w:rPr>
        <w:t xml:space="preserve"> </w:t>
      </w:r>
      <w:r>
        <w:rPr>
          <w:lang w:val="ru-RU"/>
        </w:rPr>
        <w:t>информативным</w:t>
      </w:r>
      <w:r w:rsidR="00E55FC9" w:rsidRPr="00CD6665">
        <w:rPr>
          <w:lang w:val="ru-RU"/>
        </w:rPr>
        <w:t xml:space="preserve">? </w:t>
      </w:r>
    </w:p>
    <w:p w:rsidR="00C3150C" w:rsidRPr="006B3F31" w:rsidRDefault="00C3150C" w:rsidP="00C3150C">
      <w:pPr>
        <w:pStyle w:val="Texte1"/>
        <w:numPr>
          <w:ilvl w:val="0"/>
          <w:numId w:val="24"/>
        </w:numPr>
        <w:ind w:left="1135" w:hanging="284"/>
        <w:jc w:val="left"/>
        <w:rPr>
          <w:lang w:val="ru-RU"/>
        </w:rPr>
      </w:pPr>
      <w:r>
        <w:rPr>
          <w:lang w:val="ru-RU"/>
        </w:rPr>
        <w:t>Правильно и последовательно ли определено заинтересованное сообщество?</w:t>
      </w:r>
    </w:p>
    <w:p w:rsidR="00E55FC9" w:rsidRPr="00CD6665" w:rsidRDefault="00C3150C" w:rsidP="00C3150C">
      <w:pPr>
        <w:pStyle w:val="Texte1"/>
        <w:numPr>
          <w:ilvl w:val="0"/>
          <w:numId w:val="24"/>
        </w:numPr>
        <w:ind w:left="1135" w:hanging="284"/>
        <w:jc w:val="left"/>
        <w:rPr>
          <w:lang w:val="ru-RU"/>
        </w:rPr>
      </w:pPr>
      <w:r>
        <w:rPr>
          <w:lang w:val="ru-RU"/>
        </w:rPr>
        <w:t>Верно</w:t>
      </w:r>
      <w:r w:rsidRPr="00CD6665">
        <w:rPr>
          <w:lang w:val="ru-RU"/>
        </w:rPr>
        <w:t xml:space="preserve"> </w:t>
      </w:r>
      <w:r>
        <w:rPr>
          <w:lang w:val="ru-RU"/>
        </w:rPr>
        <w:t>ли</w:t>
      </w:r>
      <w:r w:rsidRPr="00CD6665">
        <w:rPr>
          <w:lang w:val="ru-RU"/>
        </w:rPr>
        <w:t xml:space="preserve"> </w:t>
      </w:r>
      <w:r>
        <w:rPr>
          <w:lang w:val="ru-RU"/>
        </w:rPr>
        <w:t>описан</w:t>
      </w:r>
      <w:r w:rsidRPr="00CD6665">
        <w:rPr>
          <w:lang w:val="ru-RU"/>
        </w:rPr>
        <w:t xml:space="preserve"> </w:t>
      </w:r>
      <w:r>
        <w:rPr>
          <w:lang w:val="ru-RU"/>
        </w:rPr>
        <w:t>ареал</w:t>
      </w:r>
      <w:r w:rsidRPr="00CD6665">
        <w:rPr>
          <w:lang w:val="ru-RU"/>
        </w:rPr>
        <w:t xml:space="preserve"> </w:t>
      </w:r>
      <w:r>
        <w:rPr>
          <w:lang w:val="ru-RU"/>
        </w:rPr>
        <w:t>распространения</w:t>
      </w:r>
      <w:r w:rsidRPr="00CD6665">
        <w:rPr>
          <w:lang w:val="ru-RU"/>
        </w:rPr>
        <w:t xml:space="preserve"> </w:t>
      </w:r>
      <w:r>
        <w:rPr>
          <w:lang w:val="ru-RU"/>
        </w:rPr>
        <w:t>элемента</w:t>
      </w:r>
      <w:r w:rsidR="00E55FC9" w:rsidRPr="00CD6665">
        <w:rPr>
          <w:lang w:val="ru-RU"/>
        </w:rPr>
        <w:t>?</w:t>
      </w:r>
    </w:p>
    <w:p w:rsidR="00C3150C" w:rsidRPr="00B55D9D" w:rsidRDefault="00C3150C" w:rsidP="00B55D9D">
      <w:pPr>
        <w:pStyle w:val="Texte1"/>
        <w:numPr>
          <w:ilvl w:val="0"/>
          <w:numId w:val="24"/>
        </w:numPr>
        <w:ind w:left="1135" w:hanging="284"/>
        <w:jc w:val="left"/>
        <w:rPr>
          <w:lang w:val="ru-RU"/>
        </w:rPr>
      </w:pPr>
      <w:r>
        <w:rPr>
          <w:lang w:val="ru-RU"/>
        </w:rPr>
        <w:t>Достаточно</w:t>
      </w:r>
      <w:r w:rsidRPr="008653D6">
        <w:rPr>
          <w:lang w:val="ru-RU"/>
        </w:rPr>
        <w:t xml:space="preserve"> </w:t>
      </w:r>
      <w:r>
        <w:rPr>
          <w:lang w:val="ru-RU"/>
        </w:rPr>
        <w:t>ли</w:t>
      </w:r>
      <w:r w:rsidRPr="008653D6">
        <w:rPr>
          <w:lang w:val="ru-RU"/>
        </w:rPr>
        <w:t xml:space="preserve"> </w:t>
      </w:r>
      <w:r>
        <w:rPr>
          <w:lang w:val="ru-RU"/>
        </w:rPr>
        <w:t>предоставлено</w:t>
      </w:r>
      <w:r w:rsidRPr="008653D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8653D6">
        <w:rPr>
          <w:lang w:val="ru-RU"/>
        </w:rPr>
        <w:t xml:space="preserve"> </w:t>
      </w:r>
      <w:r>
        <w:rPr>
          <w:lang w:val="ru-RU"/>
        </w:rPr>
        <w:t>в</w:t>
      </w:r>
      <w:r w:rsidRPr="008653D6">
        <w:rPr>
          <w:lang w:val="ru-RU"/>
        </w:rPr>
        <w:t xml:space="preserve"> </w:t>
      </w:r>
      <w:r>
        <w:rPr>
          <w:lang w:val="ru-RU"/>
        </w:rPr>
        <w:t>Секции</w:t>
      </w:r>
      <w:r w:rsidRPr="008653D6">
        <w:rPr>
          <w:lang w:val="ru-RU"/>
        </w:rPr>
        <w:t xml:space="preserve"> 1, </w:t>
      </w:r>
      <w:r>
        <w:rPr>
          <w:lang w:val="ru-RU"/>
        </w:rPr>
        <w:t>чтобы</w:t>
      </w:r>
      <w:r w:rsidRPr="008653D6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8653D6">
        <w:rPr>
          <w:lang w:val="ru-RU"/>
        </w:rPr>
        <w:t>,</w:t>
      </w:r>
      <w:r>
        <w:rPr>
          <w:lang w:val="ru-RU"/>
        </w:rPr>
        <w:t xml:space="preserve"> соответствует</w:t>
      </w:r>
      <w:r w:rsidRPr="008653D6">
        <w:rPr>
          <w:lang w:val="ru-RU"/>
        </w:rPr>
        <w:t xml:space="preserve"> </w:t>
      </w:r>
      <w:r>
        <w:rPr>
          <w:lang w:val="ru-RU"/>
        </w:rPr>
        <w:t>элемент</w:t>
      </w:r>
      <w:r w:rsidRPr="008653D6">
        <w:rPr>
          <w:lang w:val="ru-RU"/>
        </w:rPr>
        <w:t xml:space="preserve"> </w:t>
      </w:r>
      <w:r>
        <w:rPr>
          <w:lang w:val="ru-RU"/>
        </w:rPr>
        <w:t>определению</w:t>
      </w:r>
      <w:r w:rsidRPr="008653D6">
        <w:rPr>
          <w:lang w:val="ru-RU"/>
        </w:rPr>
        <w:t xml:space="preserve"> </w:t>
      </w:r>
      <w:r>
        <w:rPr>
          <w:lang w:val="ru-RU"/>
        </w:rPr>
        <w:t>НКН</w:t>
      </w:r>
      <w:r w:rsidRPr="00B55D9D">
        <w:rPr>
          <w:lang w:val="ru-RU"/>
        </w:rPr>
        <w:t xml:space="preserve">, </w:t>
      </w:r>
      <w:r>
        <w:rPr>
          <w:lang w:val="ru-RU"/>
        </w:rPr>
        <w:t>данному в Конвенции, или нет</w:t>
      </w:r>
      <w:r w:rsidRPr="00B55D9D">
        <w:rPr>
          <w:lang w:val="ru-RU"/>
        </w:rPr>
        <w:t>?</w:t>
      </w:r>
    </w:p>
    <w:p w:rsidR="00E55FC9" w:rsidRPr="00CD6665" w:rsidRDefault="00C3150C" w:rsidP="004F2753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Смогут</w:t>
      </w:r>
      <w:r w:rsidRPr="00CD6665">
        <w:rPr>
          <w:lang w:val="ru-RU"/>
        </w:rPr>
        <w:t xml:space="preserve"> </w:t>
      </w:r>
      <w:r>
        <w:rPr>
          <w:lang w:val="ru-RU"/>
        </w:rPr>
        <w:t>ли</w:t>
      </w:r>
      <w:r w:rsidRPr="00CD6665">
        <w:rPr>
          <w:lang w:val="ru-RU"/>
        </w:rPr>
        <w:t xml:space="preserve"> </w:t>
      </w:r>
      <w:r>
        <w:rPr>
          <w:lang w:val="ru-RU"/>
        </w:rPr>
        <w:t>меры</w:t>
      </w:r>
      <w:r w:rsidRPr="00CD6665">
        <w:rPr>
          <w:lang w:val="ru-RU"/>
        </w:rPr>
        <w:t xml:space="preserve"> </w:t>
      </w:r>
      <w:r>
        <w:rPr>
          <w:lang w:val="ru-RU"/>
        </w:rPr>
        <w:t>по</w:t>
      </w:r>
      <w:r w:rsidRPr="00CD6665">
        <w:rPr>
          <w:lang w:val="ru-RU"/>
        </w:rPr>
        <w:t xml:space="preserve"> </w:t>
      </w:r>
      <w:r>
        <w:rPr>
          <w:lang w:val="ru-RU"/>
        </w:rPr>
        <w:t>охране</w:t>
      </w:r>
      <w:r w:rsidRPr="00CD6665">
        <w:rPr>
          <w:lang w:val="ru-RU"/>
        </w:rPr>
        <w:t xml:space="preserve"> </w:t>
      </w:r>
      <w:r>
        <w:rPr>
          <w:lang w:val="ru-RU"/>
        </w:rPr>
        <w:t>сохранить</w:t>
      </w:r>
      <w:r w:rsidRPr="00CD6665">
        <w:rPr>
          <w:lang w:val="ru-RU"/>
        </w:rPr>
        <w:t xml:space="preserve"> </w:t>
      </w:r>
      <w:r>
        <w:rPr>
          <w:lang w:val="ru-RU"/>
        </w:rPr>
        <w:t>элемент</w:t>
      </w:r>
      <w:r w:rsidR="00E55FC9" w:rsidRPr="00CD6665">
        <w:rPr>
          <w:lang w:val="ru-RU"/>
        </w:rPr>
        <w:t>?</w:t>
      </w:r>
    </w:p>
    <w:p w:rsidR="00E55FC9" w:rsidRPr="00CD6665" w:rsidRDefault="00CD6665" w:rsidP="004F2753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Было</w:t>
      </w:r>
      <w:r w:rsidR="00C3150C" w:rsidRPr="00CD6665">
        <w:rPr>
          <w:lang w:val="ru-RU"/>
        </w:rPr>
        <w:t xml:space="preserve"> </w:t>
      </w:r>
      <w:r w:rsidR="00C3150C">
        <w:rPr>
          <w:lang w:val="ru-RU"/>
        </w:rPr>
        <w:t>ли</w:t>
      </w:r>
      <w:r w:rsidR="00C3150C" w:rsidRPr="00CD6665">
        <w:rPr>
          <w:lang w:val="ru-RU"/>
        </w:rPr>
        <w:t xml:space="preserve"> </w:t>
      </w:r>
      <w:r w:rsidR="00C3150C">
        <w:rPr>
          <w:lang w:val="ru-RU"/>
        </w:rPr>
        <w:t>заинтересованное</w:t>
      </w:r>
      <w:r w:rsidR="00C3150C" w:rsidRPr="00CD6665">
        <w:rPr>
          <w:lang w:val="ru-RU"/>
        </w:rPr>
        <w:t xml:space="preserve"> </w:t>
      </w:r>
      <w:r w:rsidR="00C3150C">
        <w:rPr>
          <w:lang w:val="ru-RU"/>
        </w:rPr>
        <w:t>сообщество</w:t>
      </w:r>
      <w:r w:rsidR="00C3150C" w:rsidRPr="00CD6665">
        <w:rPr>
          <w:lang w:val="ru-RU"/>
        </w:rPr>
        <w:t xml:space="preserve"> </w:t>
      </w:r>
      <w:r>
        <w:rPr>
          <w:lang w:val="ru-RU"/>
        </w:rPr>
        <w:t>в</w:t>
      </w:r>
      <w:r w:rsidRPr="00CD6665">
        <w:rPr>
          <w:lang w:val="ru-RU"/>
        </w:rPr>
        <w:t xml:space="preserve"> </w:t>
      </w:r>
      <w:r w:rsidR="00C3150C">
        <w:rPr>
          <w:lang w:val="ru-RU"/>
        </w:rPr>
        <w:t>достаточно</w:t>
      </w:r>
      <w:r>
        <w:rPr>
          <w:lang w:val="ru-RU"/>
        </w:rPr>
        <w:t>й</w:t>
      </w:r>
      <w:r w:rsidRPr="00CD6665">
        <w:rPr>
          <w:lang w:val="ru-RU"/>
        </w:rPr>
        <w:t xml:space="preserve"> </w:t>
      </w:r>
      <w:r>
        <w:rPr>
          <w:lang w:val="ru-RU"/>
        </w:rPr>
        <w:t>мере</w:t>
      </w:r>
      <w:r w:rsidR="00C3150C" w:rsidRPr="00CD6665">
        <w:rPr>
          <w:lang w:val="ru-RU"/>
        </w:rPr>
        <w:t xml:space="preserve"> </w:t>
      </w:r>
      <w:r>
        <w:rPr>
          <w:lang w:val="ru-RU"/>
        </w:rPr>
        <w:t>вовлечено</w:t>
      </w:r>
      <w:r w:rsidR="00C3150C" w:rsidRPr="00CD6665">
        <w:rPr>
          <w:lang w:val="ru-RU"/>
        </w:rPr>
        <w:t xml:space="preserve"> </w:t>
      </w:r>
      <w:r w:rsidR="00C3150C">
        <w:rPr>
          <w:lang w:val="ru-RU"/>
        </w:rPr>
        <w:t>в</w:t>
      </w:r>
      <w:r w:rsidR="00C3150C" w:rsidRPr="00CD6665">
        <w:rPr>
          <w:lang w:val="ru-RU"/>
        </w:rPr>
        <w:t xml:space="preserve"> </w:t>
      </w:r>
      <w:r>
        <w:rPr>
          <w:lang w:val="ru-RU"/>
        </w:rPr>
        <w:t>разработку</w:t>
      </w:r>
      <w:r w:rsidR="00C3150C" w:rsidRPr="00CD6665">
        <w:rPr>
          <w:lang w:val="ru-RU"/>
        </w:rPr>
        <w:t xml:space="preserve"> </w:t>
      </w:r>
      <w:r w:rsidR="00DB6F98">
        <w:rPr>
          <w:lang w:val="ru-RU"/>
        </w:rPr>
        <w:t>номинации</w:t>
      </w:r>
      <w:r w:rsidR="00E55FC9" w:rsidRPr="00CD6665">
        <w:rPr>
          <w:lang w:val="ru-RU"/>
        </w:rPr>
        <w:t>?</w:t>
      </w:r>
    </w:p>
    <w:p w:rsidR="00E55FC9" w:rsidRPr="00CD6665" w:rsidRDefault="00C3150C" w:rsidP="004F2753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Ясно</w:t>
      </w:r>
      <w:r w:rsidRPr="00CD6665">
        <w:rPr>
          <w:lang w:val="ru-RU"/>
        </w:rPr>
        <w:t xml:space="preserve"> </w:t>
      </w:r>
      <w:r>
        <w:rPr>
          <w:lang w:val="ru-RU"/>
        </w:rPr>
        <w:t>ли</w:t>
      </w:r>
      <w:r w:rsidRPr="00CD6665">
        <w:rPr>
          <w:lang w:val="ru-RU"/>
        </w:rPr>
        <w:t xml:space="preserve"> </w:t>
      </w:r>
      <w:r>
        <w:rPr>
          <w:lang w:val="ru-RU"/>
        </w:rPr>
        <w:t>изложено</w:t>
      </w:r>
      <w:r w:rsidRPr="00CD6665">
        <w:rPr>
          <w:lang w:val="ru-RU"/>
        </w:rPr>
        <w:t xml:space="preserve">, </w:t>
      </w:r>
      <w:r>
        <w:rPr>
          <w:lang w:val="ru-RU"/>
        </w:rPr>
        <w:t>как</w:t>
      </w:r>
      <w:r w:rsidRPr="00CD6665">
        <w:rPr>
          <w:lang w:val="ru-RU"/>
        </w:rPr>
        <w:t xml:space="preserve"> </w:t>
      </w:r>
      <w:r>
        <w:rPr>
          <w:lang w:val="ru-RU"/>
        </w:rPr>
        <w:t>элемент</w:t>
      </w:r>
      <w:r w:rsidRPr="00CD6665">
        <w:rPr>
          <w:lang w:val="ru-RU"/>
        </w:rPr>
        <w:t xml:space="preserve"> </w:t>
      </w:r>
      <w:r>
        <w:rPr>
          <w:lang w:val="ru-RU"/>
        </w:rPr>
        <w:t>был</w:t>
      </w:r>
      <w:r w:rsidRPr="00CD6665">
        <w:rPr>
          <w:lang w:val="ru-RU"/>
        </w:rPr>
        <w:t xml:space="preserve"> </w:t>
      </w:r>
      <w:r>
        <w:rPr>
          <w:lang w:val="ru-RU"/>
        </w:rPr>
        <w:t>включен</w:t>
      </w:r>
      <w:r w:rsidRPr="00CD6665">
        <w:rPr>
          <w:lang w:val="ru-RU"/>
        </w:rPr>
        <w:t xml:space="preserve"> </w:t>
      </w:r>
      <w:r>
        <w:rPr>
          <w:lang w:val="ru-RU"/>
        </w:rPr>
        <w:t>в</w:t>
      </w:r>
      <w:r w:rsidRPr="00CD6665">
        <w:rPr>
          <w:lang w:val="ru-RU"/>
        </w:rPr>
        <w:t xml:space="preserve"> </w:t>
      </w:r>
      <w:r>
        <w:rPr>
          <w:lang w:val="ru-RU"/>
        </w:rPr>
        <w:t>перечень</w:t>
      </w:r>
      <w:r w:rsidR="00E55FC9" w:rsidRPr="00CD6665">
        <w:rPr>
          <w:lang w:val="ru-RU"/>
        </w:rPr>
        <w:t>?</w:t>
      </w:r>
    </w:p>
    <w:p w:rsidR="00C3150C" w:rsidRPr="007D07F5" w:rsidRDefault="00C3150C" w:rsidP="00C3150C">
      <w:pPr>
        <w:pStyle w:val="Heading4"/>
      </w:pPr>
      <w:r>
        <w:t>Остались ли проблемы и</w:t>
      </w:r>
      <w:r w:rsidRPr="007D07F5">
        <w:t xml:space="preserve"> </w:t>
      </w:r>
      <w:r>
        <w:t xml:space="preserve">замечания в отношении </w:t>
      </w:r>
      <w:r w:rsidR="00DB6F98">
        <w:t>номинации</w:t>
      </w:r>
      <w:r>
        <w:t>?</w:t>
      </w:r>
    </w:p>
    <w:p w:rsidR="00E55FC9" w:rsidRPr="00C3150C" w:rsidRDefault="00C3150C" w:rsidP="004F2753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 xml:space="preserve">Является ли название элемента в пункте В.1 самым </w:t>
      </w:r>
      <w:r w:rsidR="00CD6665">
        <w:rPr>
          <w:lang w:val="ru-RU"/>
        </w:rPr>
        <w:t>информативным</w:t>
      </w:r>
      <w:r>
        <w:rPr>
          <w:lang w:val="ru-RU"/>
        </w:rPr>
        <w:t xml:space="preserve"> из возможных, или вы можете придумать какое-то более </w:t>
      </w:r>
      <w:r w:rsidR="00CD6665">
        <w:rPr>
          <w:lang w:val="ru-RU"/>
        </w:rPr>
        <w:t>информативное</w:t>
      </w:r>
      <w:r w:rsidR="002D2BE7">
        <w:rPr>
          <w:lang w:val="ru-RU"/>
        </w:rPr>
        <w:t xml:space="preserve"> название</w:t>
      </w:r>
      <w:r>
        <w:rPr>
          <w:lang w:val="ru-RU"/>
        </w:rPr>
        <w:t>?</w:t>
      </w:r>
    </w:p>
    <w:p w:rsidR="00E55FC9" w:rsidRPr="00C9008D" w:rsidRDefault="00C9008D" w:rsidP="004F2753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Достаточно ли информации дано в окончательном варианте файла о традиционных ремеслах, связанных с материальной культурой ирригационной системы, и как эти ремесла связаны с работой Трибунала водопользователей?</w:t>
      </w:r>
    </w:p>
    <w:bookmarkEnd w:id="0"/>
    <w:p w:rsidR="00CE23BD" w:rsidRPr="00C9008D" w:rsidRDefault="00C9008D" w:rsidP="004F2753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Какие меры по охране можно использовать для сохранения традиционных ремесел, связанных с материальной кул</w:t>
      </w:r>
      <w:bookmarkStart w:id="1" w:name="_GoBack"/>
      <w:bookmarkEnd w:id="1"/>
      <w:r>
        <w:rPr>
          <w:lang w:val="ru-RU"/>
        </w:rPr>
        <w:t>ьтурой ирригационной системы?</w:t>
      </w:r>
    </w:p>
    <w:sectPr w:rsidR="00CE23BD" w:rsidRPr="00C9008D" w:rsidSect="002B0174">
      <w:headerReference w:type="default" r:id="rId7"/>
      <w:footerReference w:type="default" r:id="rId8"/>
      <w:pgSz w:w="11900" w:h="16840"/>
      <w:pgMar w:top="1418" w:right="1418" w:bottom="1418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35" w:rsidRDefault="00DC1E35">
      <w:pPr>
        <w:spacing w:before="0" w:after="0"/>
      </w:pPr>
      <w:r>
        <w:separator/>
      </w:r>
    </w:p>
  </w:endnote>
  <w:endnote w:type="continuationSeparator" w:id="0">
    <w:p w:rsidR="00DC1E35" w:rsidRDefault="00DC1E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 Italic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BB" w:rsidRPr="00850BDC" w:rsidRDefault="002419F1" w:rsidP="00B720B6">
    <w:pPr>
      <w:pStyle w:val="Footer"/>
      <w:rPr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2801399</wp:posOffset>
          </wp:positionH>
          <wp:positionV relativeFrom="paragraph">
            <wp:posOffset>4593</wp:posOffset>
          </wp:positionV>
          <wp:extent cx="542925" cy="19050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D9D">
      <w:rPr>
        <w:noProof/>
        <w:lang w:val="fr-FR" w:eastAsia="ja-JP"/>
      </w:rPr>
      <w:drawing>
        <wp:anchor distT="0" distB="0" distL="114300" distR="114300" simplePos="0" relativeHeight="251658240" behindDoc="0" locked="0" layoutInCell="1" allowOverlap="1" wp14:anchorId="16291181" wp14:editId="40913351">
          <wp:simplePos x="0" y="0"/>
          <wp:positionH relativeFrom="column">
            <wp:posOffset>5033645</wp:posOffset>
          </wp:positionH>
          <wp:positionV relativeFrom="paragraph">
            <wp:posOffset>-252730</wp:posOffset>
          </wp:positionV>
          <wp:extent cx="909955" cy="561483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97" cy="561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0B6">
      <w:rPr>
        <w:lang w:val="en-US"/>
      </w:rPr>
      <w:t>U</w:t>
    </w:r>
    <w:r w:rsidR="00B720B6" w:rsidRPr="00850BDC">
      <w:rPr>
        <w:lang w:val="ru-RU"/>
      </w:rPr>
      <w:t>042-</w:t>
    </w:r>
    <w:r w:rsidR="00B720B6" w:rsidRPr="008B4139">
      <w:rPr>
        <w:lang w:val="en-US"/>
      </w:rPr>
      <w:t>v</w:t>
    </w:r>
    <w:r w:rsidR="00B720B6" w:rsidRPr="00850BDC">
      <w:rPr>
        <w:lang w:val="ru-RU"/>
      </w:rPr>
      <w:t>1.</w:t>
    </w:r>
    <w:r w:rsidR="00A377CF" w:rsidRPr="00850BDC">
      <w:rPr>
        <w:lang w:val="ru-RU"/>
      </w:rPr>
      <w:t>1</w:t>
    </w:r>
    <w:r w:rsidR="00B720B6" w:rsidRPr="00850BDC">
      <w:rPr>
        <w:lang w:val="ru-RU"/>
      </w:rPr>
      <w:t>-</w:t>
    </w:r>
    <w:r w:rsidR="00B720B6">
      <w:rPr>
        <w:lang w:val="en-US"/>
      </w:rPr>
      <w:t>HO</w:t>
    </w:r>
    <w:r w:rsidR="00B720B6" w:rsidRPr="00850BDC">
      <w:rPr>
        <w:lang w:val="ru-RU"/>
      </w:rPr>
      <w:t>5.</w:t>
    </w:r>
    <w:r w:rsidR="00B720B6">
      <w:rPr>
        <w:lang w:val="en-US"/>
      </w:rPr>
      <w:t>b</w:t>
    </w:r>
    <w:r w:rsidR="00B720B6" w:rsidRPr="00850BDC">
      <w:rPr>
        <w:lang w:val="ru-RU"/>
      </w:rPr>
      <w:t>-</w:t>
    </w:r>
    <w:r w:rsidR="00850BDC">
      <w:rPr>
        <w:lang w:val="en-US"/>
      </w:rPr>
      <w:t>RU</w:t>
    </w:r>
    <w:r w:rsidR="00B720B6" w:rsidRPr="00850BDC">
      <w:rPr>
        <w:lang w:val="ru-RU"/>
      </w:rPr>
      <w:tab/>
    </w:r>
    <w:r w:rsidR="00B720B6" w:rsidRPr="00850BDC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35" w:rsidRDefault="00DC1E35">
      <w:pPr>
        <w:spacing w:before="0" w:after="0"/>
      </w:pPr>
      <w:r>
        <w:separator/>
      </w:r>
    </w:p>
  </w:footnote>
  <w:footnote w:type="continuationSeparator" w:id="0">
    <w:p w:rsidR="00DC1E35" w:rsidRDefault="00DC1E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BB" w:rsidRDefault="00B720B6">
    <w:pPr>
      <w:pStyle w:val="Header"/>
    </w:pPr>
    <w:r>
      <w:tab/>
    </w:r>
    <w:r w:rsidR="00850BDC">
      <w:rPr>
        <w:lang w:val="ru-RU"/>
      </w:rPr>
      <w:t>Раздаточный материал</w:t>
    </w:r>
    <w:r>
      <w:t xml:space="preserve"> 5.b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5AE6980"/>
    <w:multiLevelType w:val="hybridMultilevel"/>
    <w:tmpl w:val="4E6ABF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0B2"/>
    <w:multiLevelType w:val="hybridMultilevel"/>
    <w:tmpl w:val="2A602BB4"/>
    <w:lvl w:ilvl="0" w:tplc="E722AE66">
      <w:numFmt w:val="bullet"/>
      <w:lvlText w:val="•"/>
      <w:lvlJc w:val="left"/>
      <w:pPr>
        <w:ind w:left="930" w:hanging="570"/>
      </w:pPr>
      <w:rPr>
        <w:rFonts w:ascii="Arial" w:eastAsia="SimSun" w:hAnsi="Aria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0DC8"/>
    <w:multiLevelType w:val="hybridMultilevel"/>
    <w:tmpl w:val="C8C01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4E0A"/>
    <w:multiLevelType w:val="hybridMultilevel"/>
    <w:tmpl w:val="4B4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239A7EBA"/>
    <w:multiLevelType w:val="hybridMultilevel"/>
    <w:tmpl w:val="EA08F9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3" w15:restartNumberingAfterBreak="0">
    <w:nsid w:val="3114158A"/>
    <w:multiLevelType w:val="hybridMultilevel"/>
    <w:tmpl w:val="F912B0D6"/>
    <w:lvl w:ilvl="0" w:tplc="C3285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606"/>
    <w:multiLevelType w:val="hybridMultilevel"/>
    <w:tmpl w:val="D9D0A2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E2F67"/>
    <w:multiLevelType w:val="hybridMultilevel"/>
    <w:tmpl w:val="039829D0"/>
    <w:lvl w:ilvl="0" w:tplc="347C0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2B6058B"/>
    <w:multiLevelType w:val="hybridMultilevel"/>
    <w:tmpl w:val="B2D406B0"/>
    <w:lvl w:ilvl="0" w:tplc="3D7C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13680"/>
    <w:multiLevelType w:val="hybridMultilevel"/>
    <w:tmpl w:val="FAF07BAC"/>
    <w:lvl w:ilvl="0" w:tplc="18FE35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B400F5"/>
    <w:multiLevelType w:val="hybridMultilevel"/>
    <w:tmpl w:val="DB0266D8"/>
    <w:lvl w:ilvl="0" w:tplc="E1F2A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45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45 Ligh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45 Ligh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C1512"/>
    <w:multiLevelType w:val="hybridMultilevel"/>
    <w:tmpl w:val="FB883B10"/>
    <w:lvl w:ilvl="0" w:tplc="D888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13EB1"/>
    <w:multiLevelType w:val="hybridMultilevel"/>
    <w:tmpl w:val="7B7A8448"/>
    <w:lvl w:ilvl="0" w:tplc="F2A6917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4" w15:restartNumberingAfterBreak="0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7EB77DF"/>
    <w:multiLevelType w:val="hybridMultilevel"/>
    <w:tmpl w:val="D8360792"/>
    <w:lvl w:ilvl="0" w:tplc="22AC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55B3A"/>
    <w:multiLevelType w:val="hybridMultilevel"/>
    <w:tmpl w:val="909072B8"/>
    <w:lvl w:ilvl="0" w:tplc="E5E6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620E0"/>
    <w:multiLevelType w:val="hybridMultilevel"/>
    <w:tmpl w:val="D2046CDC"/>
    <w:lvl w:ilvl="0" w:tplc="475CE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34"/>
  </w:num>
  <w:num w:numId="5">
    <w:abstractNumId w:val="10"/>
  </w:num>
  <w:num w:numId="6">
    <w:abstractNumId w:val="21"/>
  </w:num>
  <w:num w:numId="7">
    <w:abstractNumId w:val="6"/>
  </w:num>
  <w:num w:numId="8">
    <w:abstractNumId w:val="30"/>
  </w:num>
  <w:num w:numId="9">
    <w:abstractNumId w:val="20"/>
  </w:num>
  <w:num w:numId="10">
    <w:abstractNumId w:val="12"/>
  </w:num>
  <w:num w:numId="11">
    <w:abstractNumId w:val="25"/>
  </w:num>
  <w:num w:numId="12">
    <w:abstractNumId w:val="44"/>
  </w:num>
  <w:num w:numId="13">
    <w:abstractNumId w:val="3"/>
  </w:num>
  <w:num w:numId="14">
    <w:abstractNumId w:val="33"/>
  </w:num>
  <w:num w:numId="15">
    <w:abstractNumId w:val="18"/>
  </w:num>
  <w:num w:numId="16">
    <w:abstractNumId w:val="22"/>
  </w:num>
  <w:num w:numId="17">
    <w:abstractNumId w:val="40"/>
  </w:num>
  <w:num w:numId="18">
    <w:abstractNumId w:val="24"/>
  </w:num>
  <w:num w:numId="19">
    <w:abstractNumId w:val="41"/>
  </w:num>
  <w:num w:numId="20">
    <w:abstractNumId w:val="38"/>
  </w:num>
  <w:num w:numId="21">
    <w:abstractNumId w:val="14"/>
  </w:num>
  <w:num w:numId="22">
    <w:abstractNumId w:val="2"/>
  </w:num>
  <w:num w:numId="23">
    <w:abstractNumId w:val="0"/>
  </w:num>
  <w:num w:numId="24">
    <w:abstractNumId w:val="9"/>
  </w:num>
  <w:num w:numId="25">
    <w:abstractNumId w:val="1"/>
  </w:num>
  <w:num w:numId="26">
    <w:abstractNumId w:val="4"/>
  </w:num>
  <w:num w:numId="27">
    <w:abstractNumId w:val="13"/>
  </w:num>
  <w:num w:numId="28">
    <w:abstractNumId w:val="11"/>
  </w:num>
  <w:num w:numId="29">
    <w:abstractNumId w:val="5"/>
  </w:num>
  <w:num w:numId="30">
    <w:abstractNumId w:val="32"/>
  </w:num>
  <w:num w:numId="31">
    <w:abstractNumId w:val="16"/>
  </w:num>
  <w:num w:numId="32">
    <w:abstractNumId w:val="35"/>
  </w:num>
  <w:num w:numId="33">
    <w:abstractNumId w:val="15"/>
  </w:num>
  <w:num w:numId="34">
    <w:abstractNumId w:val="39"/>
  </w:num>
  <w:num w:numId="35">
    <w:abstractNumId w:val="27"/>
  </w:num>
  <w:num w:numId="36">
    <w:abstractNumId w:val="23"/>
  </w:num>
  <w:num w:numId="37">
    <w:abstractNumId w:val="19"/>
  </w:num>
  <w:num w:numId="38">
    <w:abstractNumId w:val="31"/>
  </w:num>
  <w:num w:numId="39">
    <w:abstractNumId w:val="7"/>
  </w:num>
  <w:num w:numId="40">
    <w:abstractNumId w:val="42"/>
  </w:num>
  <w:num w:numId="41">
    <w:abstractNumId w:val="17"/>
  </w:num>
  <w:num w:numId="42">
    <w:abstractNumId w:val="36"/>
  </w:num>
  <w:num w:numId="43">
    <w:abstractNumId w:val="8"/>
  </w:num>
  <w:num w:numId="44">
    <w:abstractNumId w:val="4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C9"/>
    <w:rsid w:val="000556E1"/>
    <w:rsid w:val="00071562"/>
    <w:rsid w:val="000B5853"/>
    <w:rsid w:val="000D780C"/>
    <w:rsid w:val="000E3380"/>
    <w:rsid w:val="000F541E"/>
    <w:rsid w:val="00112797"/>
    <w:rsid w:val="00122ADE"/>
    <w:rsid w:val="001324E1"/>
    <w:rsid w:val="0018324F"/>
    <w:rsid w:val="002419F1"/>
    <w:rsid w:val="00243424"/>
    <w:rsid w:val="002904F1"/>
    <w:rsid w:val="002B0174"/>
    <w:rsid w:val="002B67B8"/>
    <w:rsid w:val="002C0725"/>
    <w:rsid w:val="002D2BE7"/>
    <w:rsid w:val="00366ECF"/>
    <w:rsid w:val="00383147"/>
    <w:rsid w:val="004A3CA2"/>
    <w:rsid w:val="004C1FF1"/>
    <w:rsid w:val="004F2753"/>
    <w:rsid w:val="005927F0"/>
    <w:rsid w:val="00644C59"/>
    <w:rsid w:val="006558D7"/>
    <w:rsid w:val="00661934"/>
    <w:rsid w:val="006B0DE3"/>
    <w:rsid w:val="006B3B7B"/>
    <w:rsid w:val="007C0CA9"/>
    <w:rsid w:val="007C553E"/>
    <w:rsid w:val="007F54D8"/>
    <w:rsid w:val="00850BDC"/>
    <w:rsid w:val="008A49B3"/>
    <w:rsid w:val="008D056C"/>
    <w:rsid w:val="008E0A23"/>
    <w:rsid w:val="008F6661"/>
    <w:rsid w:val="00965FB1"/>
    <w:rsid w:val="0097534B"/>
    <w:rsid w:val="00A207B1"/>
    <w:rsid w:val="00A377CF"/>
    <w:rsid w:val="00A6415F"/>
    <w:rsid w:val="00B07C0B"/>
    <w:rsid w:val="00B23FFA"/>
    <w:rsid w:val="00B55D9D"/>
    <w:rsid w:val="00B720B6"/>
    <w:rsid w:val="00B73FBC"/>
    <w:rsid w:val="00BA245D"/>
    <w:rsid w:val="00C222B3"/>
    <w:rsid w:val="00C3150C"/>
    <w:rsid w:val="00C515BB"/>
    <w:rsid w:val="00C9008D"/>
    <w:rsid w:val="00CD6665"/>
    <w:rsid w:val="00D95A07"/>
    <w:rsid w:val="00DB6F98"/>
    <w:rsid w:val="00DC1E35"/>
    <w:rsid w:val="00E55FC9"/>
    <w:rsid w:val="00E75FC3"/>
    <w:rsid w:val="00EA3767"/>
    <w:rsid w:val="00EF72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7D6408A"/>
  <w15:docId w15:val="{55B24243-C7E8-4D66-80E0-D50A278A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C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1FF1"/>
    <w:pPr>
      <w:keepNext/>
      <w:keepLines/>
      <w:tabs>
        <w:tab w:val="left" w:pos="850"/>
        <w:tab w:val="left" w:pos="1191"/>
        <w:tab w:val="left" w:pos="1531"/>
      </w:tabs>
      <w:spacing w:before="200" w:after="0" w:line="360" w:lineRule="auto"/>
      <w:jc w:val="left"/>
      <w:outlineLvl w:val="1"/>
    </w:pPr>
    <w:rPr>
      <w:rFonts w:ascii="Arial Bold" w:hAnsi="Arial Bold" w:cstheme="minorBidi"/>
      <w:bCs/>
      <w:sz w:val="20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8324F"/>
    <w:pPr>
      <w:keepNext/>
      <w:keepLines/>
      <w:tabs>
        <w:tab w:val="left" w:pos="850"/>
        <w:tab w:val="left" w:pos="1191"/>
        <w:tab w:val="left" w:pos="1531"/>
      </w:tabs>
      <w:spacing w:before="240" w:line="280" w:lineRule="exact"/>
      <w:jc w:val="left"/>
      <w:outlineLvl w:val="2"/>
    </w:pPr>
    <w:rPr>
      <w:rFonts w:cstheme="minorBidi"/>
      <w:b/>
      <w:bCs/>
      <w:caps/>
      <w:color w:val="000000"/>
      <w:sz w:val="18"/>
      <w:szCs w:val="23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A49B3"/>
    <w:pPr>
      <w:keepNext/>
      <w:tabs>
        <w:tab w:val="left" w:pos="850"/>
        <w:tab w:val="left" w:pos="1191"/>
        <w:tab w:val="left" w:pos="1531"/>
      </w:tabs>
      <w:spacing w:before="360" w:line="300" w:lineRule="exact"/>
      <w:jc w:val="left"/>
      <w:outlineLvl w:val="3"/>
    </w:pPr>
    <w:rPr>
      <w:b/>
      <w:bCs/>
      <w:caps/>
      <w:color w:val="000000"/>
      <w:sz w:val="20"/>
      <w:lang w:val="ru-RU" w:eastAsia="de-D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3C63F2"/>
    <w:pPr>
      <w:keepNext/>
      <w:tabs>
        <w:tab w:val="left" w:pos="850"/>
        <w:tab w:val="left" w:pos="1191"/>
        <w:tab w:val="left" w:pos="1531"/>
      </w:tabs>
      <w:outlineLvl w:val="4"/>
    </w:pPr>
    <w:rPr>
      <w:rFonts w:eastAsia="Times New Roman" w:cstheme="minorBidi"/>
      <w:smallCaps/>
      <w:color w:val="231F20"/>
    </w:rPr>
  </w:style>
  <w:style w:type="paragraph" w:styleId="Heading6">
    <w:name w:val="heading 6"/>
    <w:basedOn w:val="Normal"/>
    <w:next w:val="Normal"/>
    <w:link w:val="Heading6Char"/>
    <w:qFormat/>
    <w:rsid w:val="00E55FC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uiPriority w:val="9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C1FF1"/>
    <w:rPr>
      <w:rFonts w:ascii="Arial Bold" w:eastAsia="SimSun" w:hAnsi="Arial Bold"/>
      <w:bCs/>
      <w:snapToGrid w:val="0"/>
      <w:sz w:val="20"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8324F"/>
    <w:rPr>
      <w:rFonts w:ascii="Arial" w:eastAsia="SimSun" w:hAnsi="Arial"/>
      <w:b/>
      <w:bCs/>
      <w:caps/>
      <w:snapToGrid w:val="0"/>
      <w:color w:val="000000"/>
      <w:sz w:val="18"/>
      <w:szCs w:val="23"/>
      <w:lang w:eastAsia="zh-CN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rsid w:val="008A49B3"/>
    <w:rPr>
      <w:rFonts w:ascii="Arial" w:eastAsia="SimSun" w:hAnsi="Arial" w:cs="Arial"/>
      <w:b/>
      <w:bCs/>
      <w:caps/>
      <w:snapToGrid w:val="0"/>
      <w:color w:val="000000"/>
      <w:sz w:val="20"/>
      <w:lang w:val="ru-RU"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uiPriority w:val="10"/>
    <w:qFormat/>
    <w:rsid w:val="00112797"/>
    <w:pPr>
      <w:spacing w:before="0" w:after="840" w:line="840" w:lineRule="exact"/>
      <w:jc w:val="center"/>
    </w:pPr>
    <w:rPr>
      <w:rFonts w:eastAsia="Times New Roman"/>
      <w:b/>
      <w:caps/>
      <w:color w:val="17365D"/>
      <w:sz w:val="60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12797"/>
    <w:rPr>
      <w:rFonts w:ascii="Arial" w:eastAsia="Times New Roman" w:hAnsi="Arial" w:cs="Arial"/>
      <w:b/>
      <w:caps/>
      <w:snapToGrid w:val="0"/>
      <w:color w:val="17365D"/>
      <w:sz w:val="60"/>
      <w:szCs w:val="20"/>
      <w:lang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uiPriority w:val="99"/>
    <w:rsid w:val="00310F65"/>
    <w:pPr>
      <w:numPr>
        <w:numId w:val="10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9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uiPriority w:val="99"/>
    <w:rsid w:val="00310F65"/>
    <w:rPr>
      <w:rFonts w:ascii="Arial" w:eastAsia="SimSun" w:hAnsi="Arial"/>
      <w:snapToGrid w:val="0"/>
      <w:sz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jc w:val="right"/>
    </w:pPr>
    <w:rPr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ind w:left="567" w:right="567"/>
    </w:pPr>
    <w:rPr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4F307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6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4A13"/>
    <w:pPr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3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5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SimSun" w:hAnsi="Arial Narrow" w:cs="Arial"/>
      <w:snapToGrid w:val="0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/>
      <w:sz w:val="16"/>
    </w:rPr>
  </w:style>
  <w:style w:type="character" w:customStyle="1" w:styleId="Heading6Char">
    <w:name w:val="Heading 6 Char"/>
    <w:basedOn w:val="DefaultParagraphFont"/>
    <w:link w:val="Heading6"/>
    <w:rsid w:val="00E55FC9"/>
    <w:rPr>
      <w:rFonts w:ascii="Arial" w:eastAsia="SimSun" w:hAnsi="Arial" w:cs="Times New Roman"/>
      <w:b/>
      <w:bCs/>
      <w:caps/>
      <w:color w:val="008000"/>
      <w:szCs w:val="22"/>
      <w:lang w:val="it-IT"/>
    </w:rPr>
  </w:style>
  <w:style w:type="character" w:customStyle="1" w:styleId="BalloonTextChar0">
    <w:name w:val="Balloon Text Char"/>
    <w:basedOn w:val="DefaultParagraphFont"/>
    <w:uiPriority w:val="99"/>
    <w:semiHidden/>
    <w:rsid w:val="00E55FC9"/>
    <w:rPr>
      <w:rFonts w:ascii="Lucida Grande" w:eastAsia="SimSun" w:hAnsi="Lucida Grande" w:cs="Arial"/>
      <w:snapToGrid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C9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55FC9"/>
    <w:rPr>
      <w:rFonts w:ascii="Cambria" w:eastAsia="Times New Roman" w:hAnsi="Cambria" w:cs="Times New Roman"/>
      <w:i/>
      <w:iCs/>
      <w:color w:val="4F81BD"/>
      <w:spacing w:val="15"/>
      <w:lang w:val="en-GB" w:eastAsia="zh-CN"/>
    </w:rPr>
  </w:style>
  <w:style w:type="character" w:styleId="Strong">
    <w:name w:val="Strong"/>
    <w:uiPriority w:val="22"/>
    <w:qFormat/>
    <w:rsid w:val="00E55FC9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E55FC9"/>
    <w:pPr>
      <w:spacing w:before="120" w:after="120"/>
    </w:pPr>
    <w:rPr>
      <w:rFonts w:ascii="Arial" w:hAnsi="Arial" w:cs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E55FC9"/>
    <w:rPr>
      <w:rFonts w:ascii="Arial" w:hAnsi="Arial" w:cs="Times New Roman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E55FC9"/>
    <w:pPr>
      <w:numPr>
        <w:numId w:val="1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55FC9"/>
    <w:pPr>
      <w:pBdr>
        <w:bottom w:val="single" w:sz="4" w:space="1" w:color="auto"/>
      </w:pBd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ascii="Arial" w:hAnsi="Arial" w:cs="Arial"/>
      <w:b w:val="0"/>
      <w:color w:val="365F91"/>
      <w:sz w:val="28"/>
      <w:lang w:val="en-GB"/>
    </w:rPr>
  </w:style>
  <w:style w:type="paragraph" w:customStyle="1" w:styleId="DECISION01">
    <w:name w:val="DECISION 01"/>
    <w:basedOn w:val="Normal"/>
    <w:qFormat/>
    <w:rsid w:val="00E55FC9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E55FC9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E55FC9"/>
    <w:pPr>
      <w:numPr>
        <w:numId w:val="1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ChapitreI11">
    <w:name w:val="Chapitre I.1.1"/>
    <w:basedOn w:val="Normal"/>
    <w:rsid w:val="00E55FC9"/>
    <w:pPr>
      <w:keepNext/>
      <w:keepLines/>
      <w:numPr>
        <w:numId w:val="1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character" w:styleId="FootnoteReference">
    <w:name w:val="footnote reference"/>
    <w:uiPriority w:val="99"/>
    <w:unhideWhenUsed/>
    <w:rsid w:val="00E55FC9"/>
    <w:rPr>
      <w:vertAlign w:val="superscript"/>
    </w:rPr>
  </w:style>
  <w:style w:type="character" w:styleId="Hyperlink">
    <w:name w:val="Hyperlink"/>
    <w:uiPriority w:val="99"/>
    <w:unhideWhenUsed/>
    <w:rsid w:val="00E55FC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5FC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E5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FC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FC9"/>
    <w:rPr>
      <w:rFonts w:ascii="Arial" w:eastAsia="SimSun" w:hAnsi="Arial" w:cs="Times New Roman"/>
      <w:snapToGrid w:val="0"/>
      <w:sz w:val="20"/>
      <w:szCs w:val="20"/>
      <w:lang w:eastAsia="zh-CN"/>
    </w:rPr>
  </w:style>
  <w:style w:type="character" w:customStyle="1" w:styleId="BalloonTextChar1">
    <w:name w:val="Balloon Text Char1"/>
    <w:link w:val="BalloonText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numrationa">
    <w:name w:val="énumération (a)"/>
    <w:basedOn w:val="Texte1"/>
    <w:rsid w:val="00E55FC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E55FC9"/>
  </w:style>
  <w:style w:type="paragraph" w:customStyle="1" w:styleId="wiki-text">
    <w:name w:val="wiki-text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55FC9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E55FC9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C9"/>
    <w:rPr>
      <w:rFonts w:ascii="Arial" w:eastAsia="SimSun" w:hAnsi="Arial" w:cs="Times New Roman"/>
      <w:b/>
      <w:bCs/>
      <w:snapToGrid w:val="0"/>
      <w:sz w:val="20"/>
      <w:szCs w:val="20"/>
      <w:lang w:eastAsia="zh-CN"/>
    </w:rPr>
  </w:style>
  <w:style w:type="paragraph" w:customStyle="1" w:styleId="Default">
    <w:name w:val="Default"/>
    <w:rsid w:val="00E55FC9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E55FC9"/>
    <w:rPr>
      <w:rFonts w:ascii="Times New Roman" w:eastAsia="Times New Roman" w:hAnsi="Times New Roman" w:cs="Times New Roman"/>
      <w:lang w:eastAsia="fr-FR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E55FC9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E55FC9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55FC9"/>
    <w:pPr>
      <w:keepNext/>
      <w:keepLines/>
      <w:numPr>
        <w:numId w:val="1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E55FC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E55FC9"/>
    <w:rPr>
      <w:rFonts w:ascii="Arial" w:eastAsia="SimSun" w:hAnsi="Arial" w:cs="Times New Roman"/>
      <w:b/>
      <w:bCs/>
      <w:i/>
      <w:iCs/>
      <w:snapToGrid w:val="0"/>
      <w:color w:val="4F81BD"/>
      <w:sz w:val="20"/>
      <w:lang w:eastAsia="zh-CN"/>
    </w:rPr>
  </w:style>
  <w:style w:type="character" w:customStyle="1" w:styleId="IntenseEmphasis1">
    <w:name w:val="Intense Emphasis1"/>
    <w:uiPriority w:val="21"/>
    <w:qFormat/>
    <w:rsid w:val="00E55FC9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Revision">
    <w:name w:val="Revision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E55FC9"/>
  </w:style>
  <w:style w:type="paragraph" w:customStyle="1" w:styleId="nutiret">
    <w:name w:val="Énutiret"/>
    <w:basedOn w:val="Texte1"/>
    <w:link w:val="nutiretCar"/>
    <w:rsid w:val="00E55FC9"/>
    <w:pPr>
      <w:numPr>
        <w:numId w:val="16"/>
      </w:numPr>
      <w:tabs>
        <w:tab w:val="clear" w:pos="1135"/>
      </w:tabs>
      <w:ind w:left="1286" w:hanging="360"/>
    </w:pPr>
  </w:style>
  <w:style w:type="character" w:customStyle="1" w:styleId="nutiretCar">
    <w:name w:val="Énutiret Car"/>
    <w:link w:val="nutiret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SsTit">
    <w:name w:val="SsTit"/>
    <w:basedOn w:val="Normal"/>
    <w:rsid w:val="00E55FC9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E55FC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Txtpucegras">
    <w:name w:val="Txtpucegras"/>
    <w:basedOn w:val="Texte1"/>
    <w:rsid w:val="00E55FC9"/>
    <w:pPr>
      <w:numPr>
        <w:numId w:val="15"/>
      </w:numPr>
      <w:tabs>
        <w:tab w:val="clear" w:pos="851"/>
      </w:tabs>
      <w:ind w:left="1003" w:hanging="360"/>
    </w:pPr>
  </w:style>
  <w:style w:type="paragraph" w:customStyle="1" w:styleId="Titcoul">
    <w:name w:val="Titcoul"/>
    <w:basedOn w:val="Heading1"/>
    <w:link w:val="TitcoulCar"/>
    <w:rsid w:val="00E55FC9"/>
    <w:pPr>
      <w:tabs>
        <w:tab w:val="clear" w:pos="850"/>
        <w:tab w:val="clear" w:pos="1191"/>
        <w:tab w:val="clear" w:pos="1531"/>
      </w:tabs>
      <w:spacing w:before="480" w:after="480" w:line="480" w:lineRule="exact"/>
    </w:pPr>
    <w:rPr>
      <w:rFonts w:ascii="Arial" w:hAnsi="Arial" w:cs="Arial"/>
      <w:caps/>
      <w:noProof/>
      <w:color w:val="3366FF"/>
      <w:kern w:val="28"/>
      <w:sz w:val="32"/>
      <w:szCs w:val="32"/>
      <w:lang w:val="en-GB"/>
    </w:rPr>
  </w:style>
  <w:style w:type="paragraph" w:customStyle="1" w:styleId="TIT">
    <w:name w:val="TIT"/>
    <w:basedOn w:val="Normal"/>
    <w:rsid w:val="00E55FC9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E55FC9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E55FC9"/>
  </w:style>
  <w:style w:type="character" w:styleId="PageNumber">
    <w:name w:val="page number"/>
    <w:rsid w:val="00E55FC9"/>
  </w:style>
  <w:style w:type="paragraph" w:customStyle="1" w:styleId="Soustitre">
    <w:name w:val="Soustitre"/>
    <w:basedOn w:val="diapo2"/>
    <w:link w:val="SoustitreCar"/>
    <w:qFormat/>
    <w:rsid w:val="00E55FC9"/>
  </w:style>
  <w:style w:type="character" w:customStyle="1" w:styleId="SoustitreCar">
    <w:name w:val="Soustitre Car"/>
    <w:link w:val="Soustitre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Pucesance">
    <w:name w:val="Puceséance"/>
    <w:basedOn w:val="Normal"/>
    <w:rsid w:val="00E55FC9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E55FC9"/>
    <w:pPr>
      <w:numPr>
        <w:numId w:val="1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E55FC9"/>
    <w:pPr>
      <w:numPr>
        <w:numId w:val="17"/>
      </w:numPr>
      <w:tabs>
        <w:tab w:val="clear" w:pos="1134"/>
      </w:tabs>
      <w:ind w:left="644" w:hanging="360"/>
    </w:pPr>
  </w:style>
  <w:style w:type="paragraph" w:customStyle="1" w:styleId="informations">
    <w:name w:val="informations"/>
    <w:basedOn w:val="Texte1"/>
    <w:link w:val="informationsCar"/>
    <w:rsid w:val="00E55FC9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E55FC9"/>
    <w:rPr>
      <w:rFonts w:ascii="Arial" w:eastAsia="Times New Roman" w:hAnsi="Arial" w:cs="Arial"/>
      <w:i/>
      <w:iCs/>
      <w:color w:val="4F81BD"/>
      <w:spacing w:val="15"/>
      <w:sz w:val="20"/>
      <w:lang w:val="en-GB"/>
    </w:rPr>
  </w:style>
  <w:style w:type="paragraph" w:customStyle="1" w:styleId="Informations0">
    <w:name w:val="Informations"/>
    <w:basedOn w:val="Normal"/>
    <w:link w:val="InformationsCar0"/>
    <w:rsid w:val="00E55FC9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55FC9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E55FC9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Enumrotation">
    <w:name w:val="Enumérotation"/>
    <w:basedOn w:val="Pucesance"/>
    <w:rsid w:val="00E55FC9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E55FC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E55FC9"/>
    <w:rPr>
      <w:rFonts w:ascii="Arial" w:hAnsi="Arial" w:cs="Arial"/>
      <w:iCs/>
      <w:sz w:val="20"/>
      <w:szCs w:val="22"/>
      <w:lang w:val="fr-FR" w:eastAsia="fr-FR"/>
    </w:rPr>
  </w:style>
  <w:style w:type="character" w:customStyle="1" w:styleId="hps">
    <w:name w:val="hps"/>
    <w:rsid w:val="00E55FC9"/>
  </w:style>
  <w:style w:type="paragraph" w:customStyle="1" w:styleId="enui">
    <w:name w:val="enu(i)"/>
    <w:basedOn w:val="Texte1"/>
    <w:link w:val="enuiCar"/>
    <w:rsid w:val="00E55FC9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E55FC9"/>
    <w:rPr>
      <w:rFonts w:ascii="Arial" w:eastAsia="SimSun" w:hAnsi="Arial" w:cs="Arial"/>
      <w:sz w:val="20"/>
      <w:lang w:val="fr-FR"/>
    </w:rPr>
  </w:style>
  <w:style w:type="paragraph" w:customStyle="1" w:styleId="DOa">
    <w:name w:val="DOa"/>
    <w:basedOn w:val="numrationa"/>
    <w:rsid w:val="00E55FC9"/>
  </w:style>
  <w:style w:type="paragraph" w:customStyle="1" w:styleId="Rponses">
    <w:name w:val="Réponses"/>
    <w:basedOn w:val="Numrosance"/>
    <w:rsid w:val="00E55FC9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E55FC9"/>
  </w:style>
  <w:style w:type="character" w:customStyle="1" w:styleId="DOiCar">
    <w:name w:val="DOi Car"/>
    <w:basedOn w:val="DOCar"/>
    <w:link w:val="DOi"/>
    <w:rsid w:val="00E55FC9"/>
    <w:rPr>
      <w:rFonts w:ascii="Arial" w:hAnsi="Arial" w:cs="Arial"/>
      <w:iCs/>
      <w:sz w:val="20"/>
      <w:szCs w:val="22"/>
      <w:lang w:val="fr-FR" w:eastAsia="fr-FR"/>
    </w:rPr>
  </w:style>
  <w:style w:type="paragraph" w:customStyle="1" w:styleId="citation">
    <w:name w:val="citation"/>
    <w:basedOn w:val="Texte1"/>
    <w:link w:val="citationCar"/>
    <w:autoRedefine/>
    <w:rsid w:val="00E55FC9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numrationa1">
    <w:name w:val="énumération (a)1"/>
    <w:basedOn w:val="numrationa"/>
    <w:rsid w:val="00E55FC9"/>
  </w:style>
  <w:style w:type="paragraph" w:customStyle="1" w:styleId="Txtmaigre">
    <w:name w:val="Txtmaigre"/>
    <w:basedOn w:val="Normal"/>
    <w:rsid w:val="00E55FC9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E55FC9"/>
  </w:style>
  <w:style w:type="character" w:customStyle="1" w:styleId="EncadrCar">
    <w:name w:val="Encadré Car"/>
    <w:basedOn w:val="citationCar"/>
    <w:link w:val="Encadr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Evaluation">
    <w:name w:val="Evaluation"/>
    <w:basedOn w:val="Normal"/>
    <w:link w:val="EvaluationCar"/>
    <w:rsid w:val="00E55FC9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E55FC9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Chapitre">
    <w:name w:val="Chapitre"/>
    <w:basedOn w:val="Heading1"/>
    <w:link w:val="ChapitreCar"/>
    <w:rsid w:val="00E55FC9"/>
    <w:pPr>
      <w:pBdr>
        <w:bottom w:val="single" w:sz="4" w:space="14" w:color="3366FF"/>
      </w:pBdr>
      <w:tabs>
        <w:tab w:val="clear" w:pos="850"/>
        <w:tab w:val="clear" w:pos="1191"/>
        <w:tab w:val="clear" w:pos="1531"/>
      </w:tabs>
      <w:spacing w:before="240" w:after="480" w:line="840" w:lineRule="exact"/>
    </w:pPr>
    <w:rPr>
      <w:rFonts w:ascii="Arial" w:hAnsi="Arial" w:cs="Arial"/>
      <w:caps/>
      <w:noProof/>
      <w:color w:val="3366FF"/>
      <w:kern w:val="28"/>
      <w:sz w:val="70"/>
      <w:szCs w:val="7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5FC9"/>
    <w:pP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sz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uiPriority w:val="99"/>
    <w:rsid w:val="00E55FC9"/>
    <w:rPr>
      <w:rFonts w:ascii="Arial" w:eastAsia="Times New Roman" w:hAnsi="Arial" w:cs="Arial"/>
      <w:snapToGrid w:val="0"/>
      <w:sz w:val="22"/>
      <w:lang w:eastAsia="zh-CN"/>
    </w:rPr>
  </w:style>
  <w:style w:type="character" w:customStyle="1" w:styleId="ChapitreCar">
    <w:name w:val="Chapitre Car"/>
    <w:link w:val="Chapitre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Enumeration">
    <w:name w:val="Enumeration"/>
    <w:basedOn w:val="Normal"/>
    <w:rsid w:val="00E55FC9"/>
    <w:pPr>
      <w:numPr>
        <w:numId w:val="1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E55FC9"/>
    <w:pPr>
      <w:numPr>
        <w:numId w:val="2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E55FC9"/>
    <w:rPr>
      <w:rFonts w:ascii="Arial" w:hAnsi="Arial" w:cs="Arial"/>
      <w:noProof/>
      <w:snapToGrid w:val="0"/>
      <w:sz w:val="20"/>
      <w:szCs w:val="20"/>
      <w:lang w:val="fr-FR"/>
    </w:rPr>
  </w:style>
  <w:style w:type="paragraph" w:customStyle="1" w:styleId="Numerosance">
    <w:name w:val="Numeroséance"/>
    <w:basedOn w:val="Normal"/>
    <w:rsid w:val="00E55FC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E55FC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E55FC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E55FC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E55FC9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E55FC9"/>
  </w:style>
  <w:style w:type="character" w:customStyle="1" w:styleId="UPlanCar">
    <w:name w:val="UPlan Car"/>
    <w:basedOn w:val="TitcoulCar"/>
    <w:link w:val="UPlan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uce">
    <w:name w:val="Upuce"/>
    <w:basedOn w:val="UTxt"/>
    <w:rsid w:val="00E55FC9"/>
    <w:pPr>
      <w:widowControl w:val="0"/>
      <w:numPr>
        <w:numId w:val="22"/>
      </w:numPr>
      <w:ind w:left="720"/>
    </w:pPr>
    <w:rPr>
      <w:i w:val="0"/>
    </w:rPr>
  </w:style>
  <w:style w:type="paragraph" w:customStyle="1" w:styleId="UTit">
    <w:name w:val="UTit"/>
    <w:basedOn w:val="Titcoul"/>
    <w:link w:val="UTitCar"/>
    <w:rsid w:val="00E55FC9"/>
  </w:style>
  <w:style w:type="character" w:customStyle="1" w:styleId="UTitCar">
    <w:name w:val="UTit Car"/>
    <w:basedOn w:val="TitcoulCar"/>
    <w:link w:val="UTit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E55FC9"/>
    <w:pPr>
      <w:keepLines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850"/>
        <w:tab w:val="clear" w:pos="1191"/>
        <w:tab w:val="clear" w:pos="1531"/>
      </w:tabs>
      <w:ind w:left="113" w:right="113"/>
    </w:pPr>
    <w:rPr>
      <w:rFonts w:cs="Times New Roman"/>
      <w:b w:val="0"/>
      <w:caps w:val="0"/>
      <w:color w:val="auto"/>
      <w:lang w:val="it-IT" w:eastAsia="en-US"/>
    </w:rPr>
  </w:style>
  <w:style w:type="character" w:customStyle="1" w:styleId="UTit4Car">
    <w:name w:val="UTit4 Car"/>
    <w:basedOn w:val="Heading4Char"/>
    <w:link w:val="UTit4"/>
    <w:rsid w:val="00E55FC9"/>
    <w:rPr>
      <w:rFonts w:ascii="Arial" w:eastAsia="SimSun" w:hAnsi="Arial" w:cs="Times New Roman"/>
      <w:b w:val="0"/>
      <w:bCs/>
      <w:caps/>
      <w:snapToGrid w:val="0"/>
      <w:color w:val="000000"/>
      <w:sz w:val="20"/>
      <w:lang w:val="it-IT" w:eastAsia="de-DE"/>
    </w:rPr>
  </w:style>
  <w:style w:type="paragraph" w:customStyle="1" w:styleId="UTxt">
    <w:name w:val="UTxt"/>
    <w:basedOn w:val="Texte1"/>
    <w:link w:val="UTxtCar"/>
    <w:rsid w:val="00E55FC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55FC9"/>
    <w:rPr>
      <w:rFonts w:ascii="Arial" w:eastAsia="SimSun" w:hAnsi="Arial" w:cs="Arial"/>
      <w:i/>
      <w:sz w:val="20"/>
      <w:lang w:val="fr-FR" w:eastAsia="zh-CN"/>
    </w:rPr>
  </w:style>
  <w:style w:type="paragraph" w:customStyle="1" w:styleId="Utiret">
    <w:name w:val="Utiret"/>
    <w:basedOn w:val="UTxt"/>
    <w:link w:val="UtiretCar"/>
    <w:rsid w:val="00E55FC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E55FC9"/>
    <w:rPr>
      <w:rFonts w:ascii="Arial" w:eastAsia="SimSun" w:hAnsi="Arial" w:cs="Arial"/>
      <w:i/>
      <w:sz w:val="20"/>
      <w:lang w:val="fr-FR" w:eastAsia="zh-CN"/>
    </w:rPr>
  </w:style>
  <w:style w:type="paragraph" w:styleId="ListNumber">
    <w:name w:val="List Number"/>
    <w:basedOn w:val="Normal"/>
    <w:rsid w:val="00E55FC9"/>
    <w:pPr>
      <w:numPr>
        <w:numId w:val="2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Slideheading">
    <w:name w:val="Slide heading"/>
    <w:basedOn w:val="Heading2"/>
    <w:link w:val="SlideheadingChar"/>
    <w:qFormat/>
    <w:rsid w:val="00E55FC9"/>
    <w:pPr>
      <w:tabs>
        <w:tab w:val="clear" w:pos="850"/>
        <w:tab w:val="clear" w:pos="1191"/>
        <w:tab w:val="clear" w:pos="1531"/>
      </w:tabs>
      <w:jc w:val="both"/>
    </w:pPr>
    <w:rPr>
      <w:rFonts w:ascii="Arial" w:eastAsia="Times New Roman" w:hAnsi="Arial" w:cs="Times New Roman"/>
      <w:i/>
      <w:color w:val="000000"/>
      <w:szCs w:val="26"/>
      <w:lang w:eastAsia="zh-CN"/>
    </w:rPr>
  </w:style>
  <w:style w:type="character" w:customStyle="1" w:styleId="SlideheadingChar">
    <w:name w:val="Slide heading Char"/>
    <w:link w:val="Slideheading"/>
    <w:rsid w:val="00E55FC9"/>
    <w:rPr>
      <w:rFonts w:ascii="Arial" w:eastAsia="Times New Roman" w:hAnsi="Arial" w:cs="Times New Roman"/>
      <w:b/>
      <w:bCs/>
      <w:snapToGrid w:val="0"/>
      <w:color w:val="000000"/>
      <w:szCs w:val="26"/>
      <w:lang w:val="en-GB" w:eastAsia="zh-CN"/>
    </w:rPr>
  </w:style>
  <w:style w:type="paragraph" w:customStyle="1" w:styleId="HO1">
    <w:name w:val="HO1"/>
    <w:basedOn w:val="Titcoul"/>
    <w:link w:val="HO1Car"/>
    <w:autoRedefine/>
    <w:rsid w:val="00661934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66193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8F6661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8F66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itu">
    <w:name w:val="titu"/>
    <w:basedOn w:val="Soustitre"/>
    <w:rsid w:val="00E55FC9"/>
    <w:pPr>
      <w:jc w:val="left"/>
    </w:pPr>
    <w:rPr>
      <w:bCs/>
      <w:i/>
      <w:snapToGrid/>
      <w:sz w:val="20"/>
      <w:szCs w:val="20"/>
    </w:rPr>
  </w:style>
  <w:style w:type="paragraph" w:styleId="NoSpacing">
    <w:name w:val="No Spacing"/>
    <w:link w:val="NoSpacingChar1"/>
    <w:uiPriority w:val="1"/>
    <w:qFormat/>
    <w:rsid w:val="00E55FC9"/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NoSpacingChar1">
    <w:name w:val="No Spacing Char1"/>
    <w:basedOn w:val="DefaultParagraphFont"/>
    <w:link w:val="NoSpacing"/>
    <w:uiPriority w:val="1"/>
    <w:rsid w:val="00E55FC9"/>
    <w:rPr>
      <w:rFonts w:ascii="Calibri" w:eastAsiaTheme="minorHAnsi" w:hAnsi="Calibri" w:cs="Times New Roman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55FC9"/>
  </w:style>
  <w:style w:type="paragraph" w:customStyle="1" w:styleId="a">
    <w:name w:val="(a)"/>
    <w:basedOn w:val="Normal"/>
    <w:rsid w:val="00E55FC9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E55FC9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E55FC9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E55FC9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E55FC9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E55FC9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E55FC9"/>
    <w:rPr>
      <w:rFonts w:ascii="Arial" w:eastAsia="SimSun" w:hAnsi="Arial" w:cs="Arial"/>
      <w:snapToGrid w:val="0"/>
      <w:color w:val="000080"/>
      <w:sz w:val="22"/>
      <w:lang w:eastAsia="zh-CN"/>
    </w:rPr>
  </w:style>
  <w:style w:type="paragraph" w:customStyle="1" w:styleId="TIRETbul1cm">
    <w:name w:val="TIRET bul 1cm"/>
    <w:basedOn w:val="Normal"/>
    <w:rsid w:val="00E55FC9"/>
    <w:pPr>
      <w:numPr>
        <w:numId w:val="26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E55FC9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E55FC9"/>
  </w:style>
  <w:style w:type="character" w:customStyle="1" w:styleId="PointSoul">
    <w:name w:val="PointSoul"/>
    <w:basedOn w:val="DefaultParagraphFont"/>
    <w:rsid w:val="00E55FC9"/>
    <w:rPr>
      <w:u w:val="single"/>
    </w:rPr>
  </w:style>
  <w:style w:type="paragraph" w:customStyle="1" w:styleId="marge0">
    <w:name w:val="marge"/>
    <w:basedOn w:val="Normal"/>
    <w:rsid w:val="00E55FC9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E55FC9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E55FC9"/>
    <w:rPr>
      <w:rFonts w:ascii="Calibri" w:eastAsia="SimSun" w:hAnsi="Calibri" w:cs="Arial"/>
      <w:snapToGrid w:val="0"/>
      <w:sz w:val="22"/>
      <w:lang w:eastAsia="zh-CN" w:bidi="en-US"/>
    </w:rPr>
  </w:style>
  <w:style w:type="paragraph" w:customStyle="1" w:styleId="formtext">
    <w:name w:val="formtext"/>
    <w:basedOn w:val="Normal"/>
    <w:rsid w:val="00E55FC9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E55FC9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E55FC9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E55FC9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E55FC9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E55FC9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E55FC9"/>
    <w:pPr>
      <w:ind w:right="0"/>
      <w:jc w:val="right"/>
    </w:pPr>
  </w:style>
  <w:style w:type="paragraph" w:customStyle="1" w:styleId="Grille02N">
    <w:name w:val="Grille02N"/>
    <w:basedOn w:val="Corpsdetexte3Car"/>
    <w:rsid w:val="00E55FC9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E55FC9"/>
    <w:pPr>
      <w:jc w:val="right"/>
    </w:pPr>
  </w:style>
  <w:style w:type="paragraph" w:customStyle="1" w:styleId="CM156">
    <w:name w:val="CM156"/>
    <w:basedOn w:val="Default"/>
    <w:next w:val="Default"/>
    <w:rsid w:val="00E55FC9"/>
  </w:style>
  <w:style w:type="paragraph" w:customStyle="1" w:styleId="Rubrique">
    <w:name w:val="Rubrique"/>
    <w:basedOn w:val="Normal"/>
    <w:rsid w:val="00E55FC9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E55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55FC9"/>
    <w:rPr>
      <w:rFonts w:ascii="Arial" w:eastAsia="SimSun" w:hAnsi="Arial" w:cs="Arial"/>
      <w:b/>
      <w:bCs/>
      <w:i/>
      <w:iCs/>
      <w:snapToGrid w:val="0"/>
      <w:color w:val="4F81BD" w:themeColor="accent1"/>
      <w:sz w:val="22"/>
      <w:lang w:eastAsia="zh-CN"/>
    </w:rPr>
  </w:style>
  <w:style w:type="character" w:styleId="IntenseEmphasis">
    <w:name w:val="Intense Emphasis"/>
    <w:basedOn w:val="DefaultParagraphFont"/>
    <w:uiPriority w:val="21"/>
    <w:rsid w:val="00E55FC9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E55FC9"/>
    <w:pPr>
      <w:numPr>
        <w:numId w:val="41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E55FC9"/>
    <w:pPr>
      <w:jc w:val="both"/>
    </w:pPr>
    <w:rPr>
      <w:rFonts w:ascii="Arial" w:eastAsia="MS Mincho" w:hAnsi="Arial" w:cs="Arial"/>
      <w:sz w:val="22"/>
      <w:szCs w:val="22"/>
      <w:lang w:eastAsia="fr-FR"/>
    </w:rPr>
  </w:style>
  <w:style w:type="paragraph" w:customStyle="1" w:styleId="Boxnumberedtext">
    <w:name w:val="Box numbered text"/>
    <w:basedOn w:val="Normal"/>
    <w:rsid w:val="00E55FC9"/>
    <w:pPr>
      <w:numPr>
        <w:numId w:val="42"/>
      </w:numPr>
    </w:pPr>
  </w:style>
  <w:style w:type="paragraph" w:customStyle="1" w:styleId="Tableheading">
    <w:name w:val="Table heading"/>
    <w:basedOn w:val="Normal"/>
    <w:qFormat/>
    <w:rsid w:val="00E55FC9"/>
    <w:rPr>
      <w:b/>
      <w:lang w:val="en-GB"/>
    </w:rPr>
  </w:style>
  <w:style w:type="paragraph" w:customStyle="1" w:styleId="Biblio">
    <w:name w:val="Biblio"/>
    <w:basedOn w:val="Normal"/>
    <w:qFormat/>
    <w:rsid w:val="00E55FC9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0">
    <w:name w:val="Table note"/>
    <w:basedOn w:val="Normal"/>
    <w:qFormat/>
    <w:rsid w:val="00E55FC9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E55FC9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E55FC9"/>
    <w:pPr>
      <w:numPr>
        <w:numId w:val="44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E55FC9"/>
    <w:rPr>
      <w:rFonts w:ascii="Arial" w:eastAsia="SimSun" w:hAnsi="Arial" w:cs="Times New Roman"/>
      <w:sz w:val="22"/>
      <w:szCs w:val="22"/>
      <w:lang w:eastAsia="zh-CN"/>
    </w:rPr>
  </w:style>
  <w:style w:type="character" w:customStyle="1" w:styleId="CommitteeChar">
    <w:name w:val="Committee Char"/>
    <w:basedOn w:val="DefaultParagraphFont"/>
    <w:link w:val="Committee"/>
    <w:locked/>
    <w:rsid w:val="00E55FC9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E55FC9"/>
    <w:pPr>
      <w:keepLines w:val="0"/>
      <w:tabs>
        <w:tab w:val="clear" w:pos="850"/>
        <w:tab w:val="clear" w:pos="1191"/>
        <w:tab w:val="clear" w:pos="1531"/>
      </w:tabs>
      <w:spacing w:before="0"/>
      <w:ind w:left="720" w:hanging="720"/>
      <w:jc w:val="both"/>
    </w:pPr>
    <w:rPr>
      <w:rFonts w:eastAsia="Times New Roman" w:cstheme="majorBidi"/>
      <w:bCs w:val="0"/>
      <w:i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E55FC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McDonald</dc:creator>
  <cp:lastModifiedBy>Kim, Dain</cp:lastModifiedBy>
  <cp:revision>4</cp:revision>
  <dcterms:created xsi:type="dcterms:W3CDTF">2016-01-06T10:27:00Z</dcterms:created>
  <dcterms:modified xsi:type="dcterms:W3CDTF">2018-03-28T10:43:00Z</dcterms:modified>
</cp:coreProperties>
</file>