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BC" w:rsidRPr="00537106" w:rsidRDefault="004B1765" w:rsidP="00154801">
      <w:pPr>
        <w:pBdr>
          <w:bottom w:val="single" w:sz="4" w:space="1" w:color="3366FF"/>
        </w:pBdr>
        <w:bidi/>
        <w:spacing w:line="240" w:lineRule="auto"/>
        <w:rPr>
          <w:rFonts w:ascii="Traditional Arabic" w:hAnsi="Traditional Arabic" w:cs="Traditional Arabic"/>
          <w:b/>
          <w:bCs/>
          <w:color w:val="365F91" w:themeColor="accent1" w:themeShade="BF"/>
          <w:sz w:val="72"/>
          <w:szCs w:val="72"/>
          <w:rtl/>
          <w:lang w:val="en-US" w:bidi="ar-IQ"/>
        </w:rPr>
      </w:pPr>
      <w:r w:rsidRPr="00387805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 xml:space="preserve">الوحدة </w:t>
      </w:r>
      <w:r w:rsidR="00154801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>10</w:t>
      </w:r>
    </w:p>
    <w:p w:rsidR="00154801" w:rsidRDefault="00154801" w:rsidP="00154801">
      <w:pPr>
        <w:bidi/>
        <w:spacing w:line="240" w:lineRule="auto"/>
        <w:rPr>
          <w:rFonts w:ascii="Traditional Arabic" w:hAnsi="Traditional Arabic" w:cs="Traditional Arabic"/>
          <w:b/>
          <w:bCs/>
          <w:color w:val="3366FF"/>
          <w:sz w:val="48"/>
          <w:szCs w:val="48"/>
          <w:lang w:val="en-US" w:bidi="ar-IQ"/>
        </w:rPr>
      </w:pPr>
      <w:r w:rsidRPr="00B67814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سياسات</w:t>
      </w:r>
      <w:r w:rsidRPr="00B67814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t xml:space="preserve"> </w:t>
      </w:r>
      <w:r w:rsidRPr="00B67814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التراث</w:t>
      </w:r>
      <w:r w:rsidRPr="00B67814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t xml:space="preserve"> </w:t>
      </w:r>
      <w:r w:rsidR="005F1243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 xml:space="preserve">الثقافي </w:t>
      </w:r>
      <w:r w:rsidRPr="00B67814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غير</w:t>
      </w:r>
      <w:r w:rsidRPr="00B67814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t xml:space="preserve"> </w:t>
      </w:r>
      <w:r w:rsidRPr="00B67814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المادي</w:t>
      </w:r>
      <w:r w:rsidRPr="00B67814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t xml:space="preserve"> </w:t>
      </w:r>
      <w:proofErr w:type="gramStart"/>
      <w:r w:rsidRPr="00B67814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ومؤسساته</w:t>
      </w:r>
      <w:proofErr w:type="gramEnd"/>
      <w:r w:rsidRPr="00B67814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t xml:space="preserve"> </w:t>
      </w:r>
    </w:p>
    <w:p w:rsidR="00B96FBA" w:rsidRDefault="00387805" w:rsidP="00154801">
      <w:pPr>
        <w:bidi/>
        <w:spacing w:line="240" w:lineRule="auto"/>
        <w:rPr>
          <w:rFonts w:ascii="Traditional Arabic" w:hAnsi="Traditional Arabic" w:cs="Traditional Arabic"/>
          <w:b/>
          <w:bCs/>
          <w:color w:val="3366FF"/>
          <w:sz w:val="40"/>
          <w:szCs w:val="40"/>
          <w:rtl/>
          <w:lang w:val="en-US" w:bidi="ar-IQ"/>
        </w:rPr>
      </w:pPr>
      <w:r w:rsidRPr="002329DB">
        <w:rPr>
          <w:noProof/>
          <w:sz w:val="40"/>
          <w:szCs w:val="40"/>
          <w:lang w:val="es-ES_tradnl" w:eastAsia="es-ES_tradnl"/>
        </w:rPr>
        <w:drawing>
          <wp:anchor distT="0" distB="0" distL="114300" distR="114300" simplePos="0" relativeHeight="251667456" behindDoc="1" locked="1" layoutInCell="1" allowOverlap="0" wp14:anchorId="0CC527E4" wp14:editId="02981BBE">
            <wp:simplePos x="0" y="0"/>
            <wp:positionH relativeFrom="margin">
              <wp:posOffset>733425</wp:posOffset>
            </wp:positionH>
            <wp:positionV relativeFrom="margin">
              <wp:posOffset>1731645</wp:posOffset>
            </wp:positionV>
            <wp:extent cx="4869815" cy="4497705"/>
            <wp:effectExtent l="0" t="0" r="6985" b="0"/>
            <wp:wrapNone/>
            <wp:docPr id="5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C51"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>نص المشارك</w:t>
      </w:r>
    </w:p>
    <w:p w:rsidR="00BF5C01" w:rsidRPr="00BF5C01" w:rsidRDefault="00FC7452" w:rsidP="00FC7452">
      <w:pPr>
        <w:bidi/>
        <w:spacing w:line="240" w:lineRule="auto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تعرض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الوحدة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كيف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ترى </w:t>
      </w:r>
      <w:r w:rsid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 صون التراث الثقافي غير المادي</w:t>
      </w:r>
      <w:r w:rsidR="00FB349F">
        <w:rPr>
          <w:rStyle w:val="FootnoteReference"/>
          <w:rFonts w:ascii="Arial" w:eastAsia="Calibri" w:hAnsi="Arial" w:cs="Traditional Arabic"/>
          <w:noProof/>
          <w:szCs w:val="32"/>
          <w:rtl/>
          <w:lang w:bidi="ar-SY"/>
        </w:rPr>
        <w:footnoteReference w:id="1"/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والتوجيهات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 بإمكان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التدابير</w:t>
      </w:r>
      <w:r w:rsidR="005F1243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القانونية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والتقنية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والإدارية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والمالية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المستويات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المحلية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والوطنية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والدولية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أن تساعد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الصعيد الوطني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وتشمل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المواضيع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يغطّيها الفصل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يلي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>:</w:t>
      </w:r>
    </w:p>
    <w:p w:rsidR="00BF5C01" w:rsidRPr="00BF5C01" w:rsidRDefault="00BF5C01" w:rsidP="009055EA">
      <w:pPr>
        <w:widowControl w:val="0"/>
        <w:numPr>
          <w:ilvl w:val="0"/>
          <w:numId w:val="2"/>
        </w:numPr>
        <w:bidi/>
        <w:spacing w:after="120" w:line="240" w:lineRule="auto"/>
        <w:ind w:left="71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توصي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FC74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BF5C01" w:rsidRPr="00BF5C01" w:rsidRDefault="00BF5C01" w:rsidP="009055EA">
      <w:pPr>
        <w:widowControl w:val="0"/>
        <w:numPr>
          <w:ilvl w:val="0"/>
          <w:numId w:val="2"/>
        </w:numPr>
        <w:bidi/>
        <w:spacing w:after="120" w:line="240" w:lineRule="auto"/>
        <w:ind w:left="71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السياسات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والتدابير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="00FC74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BF5C01" w:rsidRPr="00BF5C01" w:rsidRDefault="00BF5C01" w:rsidP="009055EA">
      <w:pPr>
        <w:widowControl w:val="0"/>
        <w:numPr>
          <w:ilvl w:val="0"/>
          <w:numId w:val="2"/>
        </w:numPr>
        <w:bidi/>
        <w:spacing w:after="120" w:line="240" w:lineRule="auto"/>
        <w:ind w:left="71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السياسات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والتدابير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الوطنية</w:t>
      </w:r>
      <w:r w:rsidR="00FC74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BF5C01" w:rsidRPr="00BF5C01" w:rsidRDefault="00BF5C01" w:rsidP="009055EA">
      <w:pPr>
        <w:widowControl w:val="0"/>
        <w:numPr>
          <w:ilvl w:val="0"/>
          <w:numId w:val="2"/>
        </w:numPr>
        <w:bidi/>
        <w:spacing w:after="120" w:line="240" w:lineRule="auto"/>
        <w:ind w:left="71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المؤسسية</w:t>
      </w:r>
      <w:r w:rsidR="00FC74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BF5C01" w:rsidRPr="00BF5C01" w:rsidRDefault="00BF5C01" w:rsidP="009055EA">
      <w:pPr>
        <w:widowControl w:val="0"/>
        <w:numPr>
          <w:ilvl w:val="0"/>
          <w:numId w:val="2"/>
        </w:numPr>
        <w:bidi/>
        <w:spacing w:after="120" w:line="240" w:lineRule="auto"/>
        <w:ind w:left="71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="00FC74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BF5C01" w:rsidRPr="00BF5C01" w:rsidRDefault="00BF5C01" w:rsidP="009055EA">
      <w:pPr>
        <w:widowControl w:val="0"/>
        <w:numPr>
          <w:ilvl w:val="0"/>
          <w:numId w:val="2"/>
        </w:numPr>
        <w:bidi/>
        <w:spacing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السياق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الدولي.</w:t>
      </w:r>
    </w:p>
    <w:p w:rsidR="003A116E" w:rsidRPr="00BF5C01" w:rsidRDefault="00BF5C01" w:rsidP="003A116E">
      <w:pPr>
        <w:bidi/>
        <w:spacing w:line="240" w:lineRule="auto"/>
        <w:ind w:left="567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 xml:space="preserve">تشمل المداخل ذات الصلة </w:t>
      </w:r>
      <w:r w:rsid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 xml:space="preserve">الواردة في نص المشارك، الوحدة 3،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 xml:space="preserve">ما يلي: </w:t>
      </w:r>
      <w:bookmarkStart w:id="0" w:name="_Toc370733297"/>
      <w:r w:rsid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"</w:t>
      </w:r>
      <w:r w:rsidR="003A116E" w:rsidRPr="003A116E">
        <w:rPr>
          <w:rFonts w:eastAsia="Calibri" w:hint="cs"/>
          <w:i/>
          <w:iCs/>
          <w:rtl/>
          <w:lang w:bidi="ar-IQ"/>
        </w:rPr>
        <w:t>الأنشطة على الصعيد الدولي والإقليمي ودون الإقليمي والمحلي</w:t>
      </w:r>
      <w:bookmarkEnd w:id="0"/>
      <w:r w:rsidR="003A116E">
        <w:rPr>
          <w:rFonts w:eastAsia="Calibri" w:hint="cs"/>
          <w:i/>
          <w:iCs/>
          <w:rtl/>
          <w:lang w:bidi="ar-IQ"/>
        </w:rPr>
        <w:t xml:space="preserve"> "</w:t>
      </w:r>
      <w:r w:rsidR="003A116E" w:rsidRP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 xml:space="preserve"> و</w:t>
      </w:r>
      <w:r w:rsidR="003A116E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"</w:t>
      </w:r>
      <w:r w:rsidR="003A116E" w:rsidRP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</w:t>
      </w:r>
      <w:r w:rsidR="003A116E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ملكي</w:t>
      </w:r>
      <w:r w:rsidR="003A116E" w:rsidRP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ة</w:t>
      </w:r>
      <w:r w:rsidR="003A116E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 xml:space="preserve"> </w:t>
      </w:r>
      <w:r w:rsidR="003A116E" w:rsidRP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</w:t>
      </w:r>
      <w:r w:rsidR="003A116E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فكرية"</w:t>
      </w:r>
      <w:r w:rsidR="003A116E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، </w:t>
      </w:r>
    </w:p>
    <w:p w:rsidR="00BF5C01" w:rsidRPr="00BF5C01" w:rsidRDefault="00BF5C01" w:rsidP="00DC57ED">
      <w:pPr>
        <w:bidi/>
        <w:spacing w:line="240" w:lineRule="auto"/>
        <w:ind w:left="567"/>
        <w:jc w:val="both"/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يمكن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DC57ED" w:rsidRPr="00DC57ED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الاطلاع</w:t>
      </w:r>
      <w:r w:rsidR="00DC57ED" w:rsidRPr="00DC57ED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 xml:space="preserve">الأمثلة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ذات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صلة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بهذه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3A116E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الوحدة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في دراسات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الحالات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1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و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28-32. </w:t>
      </w:r>
    </w:p>
    <w:p w:rsidR="00B16458" w:rsidRDefault="00B16458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bookmarkStart w:id="1" w:name="_Toc370733244"/>
      <w:r>
        <w:rPr>
          <w:rFonts w:ascii="Traditional Arabic" w:hAnsi="Traditional Arabic" w:cs="Traditional Arabic"/>
          <w:b w:val="0"/>
          <w:bCs/>
          <w:sz w:val="36"/>
          <w:szCs w:val="36"/>
          <w:rtl/>
        </w:rPr>
        <w:br w:type="page"/>
      </w:r>
    </w:p>
    <w:p w:rsidR="00BF5C01" w:rsidRPr="00B16458" w:rsidRDefault="003A116E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lastRenderedPageBreak/>
        <w:t>10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>.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 xml:space="preserve">1 </w:t>
      </w:r>
      <w:proofErr w:type="gramStart"/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أحكام</w:t>
      </w:r>
      <w:proofErr w:type="gramEnd"/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الاتفاقية</w:t>
      </w:r>
      <w:bookmarkEnd w:id="1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تدعو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وتوجيهاتها التنفيذية 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السعي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القيام بما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يلي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>:</w:t>
      </w:r>
    </w:p>
    <w:p w:rsidR="00BF5C01" w:rsidRPr="00BF5C01" w:rsidRDefault="00617A23" w:rsidP="00B16458">
      <w:pPr>
        <w:widowControl w:val="0"/>
        <w:numPr>
          <w:ilvl w:val="0"/>
          <w:numId w:val="2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17A2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عتماد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سياسات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تحرص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روحية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وتماشياً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مدونات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قواعد السلوك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105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ز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107)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واحترام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الممارسات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تحكم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بجوانب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(2))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وضمان مشاركة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وموافقتها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المسائل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بتراثها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15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79- 89). </w:t>
      </w:r>
    </w:p>
    <w:p w:rsidR="00BF5C01" w:rsidRPr="00BF5C01" w:rsidRDefault="00BF5C01" w:rsidP="00B16458">
      <w:pPr>
        <w:widowControl w:val="0"/>
        <w:numPr>
          <w:ilvl w:val="0"/>
          <w:numId w:val="2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إنشاء</w:t>
      </w:r>
      <w:r w:rsidR="00617A23" w:rsidRPr="00617A2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أو تعيين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أجهزة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مؤسسات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مختصّة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تستطيع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المساعدة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16458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وبناء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القدرات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14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107)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ووضع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 (1)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80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82-83)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والبحث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105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107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والتوثيق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 (3)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85)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والتوعية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المواد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 (3)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14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85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105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107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="00617A2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؛</w:t>
      </w:r>
    </w:p>
    <w:p w:rsidR="00BF5C01" w:rsidRPr="00BF5C01" w:rsidRDefault="00BF5C01" w:rsidP="00B16458">
      <w:pPr>
        <w:widowControl w:val="0"/>
        <w:numPr>
          <w:ilvl w:val="0"/>
          <w:numId w:val="2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تشجيع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التنسيق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17A2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المشارِكة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وتعزيزه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79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83)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وتسهيل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التعاون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86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88). </w:t>
      </w:r>
    </w:p>
    <w:p w:rsidR="00A60152" w:rsidRDefault="00617A23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كان لبعض الدول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بنى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قانونية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وإدارية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ساعدتها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قبل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تدخل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حيّز النفاذ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بعقود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طويلة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 سبيل المثال،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أنشأ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قانون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646A8A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الممتلكات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646A8A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في اليابان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نظام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A60152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 ل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منذ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646A8A">
        <w:rPr>
          <w:rFonts w:ascii="Arial" w:eastAsia="Calibri" w:hAnsi="Arial" w:cs="Traditional Arabic" w:hint="cs"/>
          <w:noProof/>
          <w:szCs w:val="32"/>
          <w:rtl/>
          <w:lang w:bidi="ar-SY"/>
        </w:rPr>
        <w:t>عام 1950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A60152">
        <w:rPr>
          <w:rFonts w:ascii="Arial" w:eastAsia="Calibri" w:hAnsi="Arial" w:cs="Traditional Arabic" w:hint="cs"/>
          <w:noProof/>
          <w:szCs w:val="32"/>
          <w:rtl/>
          <w:lang w:bidi="ar-SY"/>
        </w:rPr>
        <w:t>وأنشأ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قانون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جمهورية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كوريا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A60152">
        <w:rPr>
          <w:rFonts w:ascii="Arial" w:eastAsia="Calibri" w:hAnsi="Arial" w:cs="Traditional Arabic" w:hint="cs"/>
          <w:noProof/>
          <w:szCs w:val="32"/>
          <w:rtl/>
          <w:lang w:bidi="ar-SY"/>
        </w:rPr>
        <w:t>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برنامج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الكنوز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البشرية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الحيّة</w:t>
      </w:r>
      <w:r w:rsidR="003F5FC0">
        <w:rPr>
          <w:rFonts w:ascii="Arial" w:eastAsia="Calibri" w:hAnsi="Arial" w:cs="Traditional Arabic" w:hint="cs"/>
          <w:noProof/>
          <w:szCs w:val="32"/>
          <w:rtl/>
          <w:lang w:bidi="ar-SY"/>
        </w:rPr>
        <w:t>"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1962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بهدف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الاعتراف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ونقله</w:t>
      </w:r>
      <w:r w:rsidR="003F5FC0">
        <w:rPr>
          <w:rStyle w:val="FootnoteReference"/>
          <w:rFonts w:ascii="Arial" w:eastAsia="Calibri" w:hAnsi="Arial" w:cs="Traditional Arabic"/>
          <w:noProof/>
          <w:szCs w:val="32"/>
          <w:rtl/>
          <w:lang w:bidi="ar-SY"/>
        </w:rPr>
        <w:footnoteReference w:id="2"/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ويمكن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تكييف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السياسات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والاتفاقات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والقوانين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والمؤسسات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توسيعها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F5FC0">
        <w:rPr>
          <w:rFonts w:ascii="Arial" w:eastAsia="Calibri" w:hAnsi="Arial" w:cs="Traditional Arabic" w:hint="cs"/>
          <w:noProof/>
          <w:szCs w:val="32"/>
          <w:rtl/>
          <w:lang w:bidi="ar-SY"/>
        </w:rPr>
        <w:t>حسب الاقتضاء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للمساعدة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استمرارها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تأدية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وظائفها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الأخرى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16458" w:rsidRDefault="00B16458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</w:rPr>
      </w:pPr>
    </w:p>
    <w:p w:rsidR="00BF5C01" w:rsidRPr="00B16458" w:rsidRDefault="003F5FC0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lastRenderedPageBreak/>
        <w:t>10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>.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 xml:space="preserve">2 </w:t>
      </w:r>
      <w:proofErr w:type="gramStart"/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نظام</w:t>
      </w:r>
      <w:proofErr w:type="gramEnd"/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متعدّد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الطبقات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يؤمن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نظامٌ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متعدّد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الطبقات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السياق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الواسع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3F5FC0">
        <w:rPr>
          <w:rFonts w:ascii="Arial" w:eastAsia="Calibri" w:hAnsi="Arial" w:cs="Traditional Arabic" w:hint="cs"/>
          <w:noProof/>
          <w:szCs w:val="32"/>
          <w:rtl/>
          <w:lang w:bidi="ar-SY"/>
        </w:rPr>
        <w:t>على نحو ما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يجري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65E06">
        <w:rPr>
          <w:rFonts w:ascii="Arial" w:eastAsia="Calibri" w:hAnsi="Arial" w:cs="Traditional Arabic" w:hint="cs"/>
          <w:noProof/>
          <w:szCs w:val="32"/>
          <w:rtl/>
          <w:lang w:bidi="ar-SY"/>
        </w:rPr>
        <w:t>العديد من ال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دول </w:t>
      </w:r>
      <w:r w:rsidR="00465E06">
        <w:rPr>
          <w:rFonts w:ascii="Arial" w:eastAsia="Calibri" w:hAnsi="Arial" w:cs="Traditional Arabic" w:hint="cs"/>
          <w:noProof/>
          <w:szCs w:val="32"/>
          <w:rtl/>
          <w:lang w:bidi="ar-SY"/>
        </w:rPr>
        <w:t>فيما يتعلق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65E06"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ويتألف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النظام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المثال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تدابير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محلية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ومناطقية ووطنية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مترابطة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وقد اتّضح أن </w:t>
      </w:r>
      <w:r w:rsidR="00465E06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وجود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مستوى عالٍ 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اللامركزية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الإدارية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يصبّ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65E06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غالباً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مصلحة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F5C01" w:rsidRPr="00BF5C01" w:rsidRDefault="00D443A5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D443A5">
        <w:rPr>
          <w:rFonts w:ascii="Arial" w:eastAsia="SimSun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9504" behindDoc="0" locked="1" layoutInCell="1" allowOverlap="0" wp14:anchorId="6AF0AE2E" wp14:editId="2E570363">
            <wp:simplePos x="0" y="0"/>
            <wp:positionH relativeFrom="margin">
              <wp:posOffset>5844540</wp:posOffset>
            </wp:positionH>
            <wp:positionV relativeFrom="paragraph">
              <wp:posOffset>-10160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E06" w:rsidRPr="00465E06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تتناول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دراسة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8870F2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ال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حالة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1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احتفال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 xml:space="preserve">اليَاماهوكو </w:t>
      </w:r>
      <w:r w:rsidR="00BF5C01" w:rsidRPr="00BF5C01">
        <w:rPr>
          <w:rFonts w:ascii="Arial" w:eastAsia="Arial" w:hAnsi="Arial" w:cs="Traditional Arabic"/>
          <w:noProof/>
          <w:spacing w:val="-1"/>
          <w:szCs w:val="32"/>
          <w:shd w:val="clear" w:color="auto" w:fill="FFFFFF" w:themeFill="background1"/>
          <w:lang w:bidi="ar-SY"/>
        </w:rPr>
        <w:t>Y</w:t>
      </w:r>
      <w:r w:rsidR="00BF5C01" w:rsidRPr="00BF5C01">
        <w:rPr>
          <w:rFonts w:ascii="Arial" w:eastAsia="Arial" w:hAnsi="Arial" w:cs="Traditional Arabic"/>
          <w:noProof/>
          <w:szCs w:val="32"/>
          <w:shd w:val="clear" w:color="auto" w:fill="FFFFFF" w:themeFill="background1"/>
          <w:lang w:bidi="ar-SY"/>
        </w:rPr>
        <w:t>amah</w:t>
      </w:r>
      <w:r w:rsidR="00BF5C01" w:rsidRPr="00BF5C01">
        <w:rPr>
          <w:rFonts w:ascii="Arial" w:eastAsia="Arial" w:hAnsi="Arial" w:cs="Traditional Arabic"/>
          <w:noProof/>
          <w:spacing w:val="-3"/>
          <w:szCs w:val="32"/>
          <w:shd w:val="clear" w:color="auto" w:fill="FFFFFF" w:themeFill="background1"/>
          <w:lang w:bidi="ar-SY"/>
        </w:rPr>
        <w:t>o</w:t>
      </w:r>
      <w:r w:rsidR="00BF5C01" w:rsidRPr="00BF5C01">
        <w:rPr>
          <w:rFonts w:ascii="Arial" w:eastAsia="Arial" w:hAnsi="Arial" w:cs="Traditional Arabic"/>
          <w:noProof/>
          <w:spacing w:val="2"/>
          <w:szCs w:val="32"/>
          <w:shd w:val="clear" w:color="auto" w:fill="FFFFFF" w:themeFill="background1"/>
          <w:lang w:bidi="ar-SY"/>
        </w:rPr>
        <w:t>k</w:t>
      </w:r>
      <w:r w:rsidR="00BF5C01" w:rsidRPr="00BF5C01">
        <w:rPr>
          <w:rFonts w:ascii="Arial" w:eastAsia="Arial" w:hAnsi="Arial" w:cs="Traditional Arabic"/>
          <w:noProof/>
          <w:szCs w:val="32"/>
          <w:shd w:val="clear" w:color="auto" w:fill="FFFFFF" w:themeFill="background1"/>
          <w:lang w:bidi="ar-SY"/>
        </w:rPr>
        <w:t>o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للعربات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كيوتو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اليابان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. </w:t>
      </w:r>
      <w:r w:rsidR="00465E06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و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يمكن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استخدام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دراسة الحالة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هذه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كمثال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465E06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التفاعل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الوثيق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بين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465E06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أطراف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معنية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مختلفة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إطار نظام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صون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وتنسّق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منظمة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تابعة</w:t>
      </w:r>
      <w:r w:rsidR="00BF5C01"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bidi="ar-SY"/>
        </w:rPr>
        <w:t>للجماعة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المحلية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تدريب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المشاركين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ومشاركتهم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وتحرص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صيانة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العربات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وحفظها. وقد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أُدرجت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المسيرة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قوائم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الحصر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DC57ED">
        <w:rPr>
          <w:rFonts w:ascii="Arial" w:eastAsia="Calibri" w:hAnsi="Arial" w:cs="Traditional Arabic" w:hint="cs"/>
          <w:noProof/>
          <w:szCs w:val="32"/>
          <w:rtl/>
          <w:lang w:bidi="ar-SY"/>
        </w:rPr>
        <w:t>والمناطقية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والبلدية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حين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تساعد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والمناطقية والبلدية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المسيرة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الناحية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اللوجستية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خلال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أحكام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تشريعية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ويشارك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القطاع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الصناعي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كيوتو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صيانة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العربات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فقد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تمّ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إدراج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اليَاماهوكو،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احتفال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العربات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مهرجان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كيوتو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جيون </w:t>
      </w:r>
      <w:r w:rsidR="00BF5C01" w:rsidRPr="00BF5C01">
        <w:rPr>
          <w:rFonts w:ascii="Arial" w:eastAsia="Arial" w:hAnsi="Arial" w:cs="Traditional Arabic"/>
          <w:noProof/>
          <w:spacing w:val="-1"/>
          <w:szCs w:val="32"/>
          <w:lang w:bidi="ar-SY"/>
        </w:rPr>
        <w:t>K</w:t>
      </w:r>
      <w:r w:rsidR="00BF5C01" w:rsidRPr="00BF5C01">
        <w:rPr>
          <w:rFonts w:ascii="Arial" w:eastAsia="Arial" w:hAnsi="Arial" w:cs="Traditional Arabic"/>
          <w:noProof/>
          <w:spacing w:val="-2"/>
          <w:szCs w:val="32"/>
          <w:lang w:bidi="ar-SY"/>
        </w:rPr>
        <w:t>y</w:t>
      </w:r>
      <w:r w:rsidR="00BF5C01" w:rsidRPr="00BF5C01">
        <w:rPr>
          <w:rFonts w:ascii="Arial" w:eastAsia="Arial" w:hAnsi="Arial" w:cs="Traditional Arabic"/>
          <w:noProof/>
          <w:szCs w:val="32"/>
          <w:lang w:bidi="ar-SY"/>
        </w:rPr>
        <w:t>oto</w:t>
      </w:r>
      <w:r w:rsidR="00BF5C01" w:rsidRPr="00BF5C01">
        <w:rPr>
          <w:rFonts w:ascii="Arial" w:eastAsia="Arial" w:hAnsi="Arial" w:cs="Traditional Arabic"/>
          <w:noProof/>
          <w:spacing w:val="4"/>
          <w:szCs w:val="32"/>
          <w:lang w:bidi="ar-SY"/>
        </w:rPr>
        <w:t xml:space="preserve"> </w:t>
      </w:r>
      <w:r w:rsidR="00BF5C01" w:rsidRPr="00BF5C01">
        <w:rPr>
          <w:rFonts w:ascii="Arial" w:eastAsia="Arial" w:hAnsi="Arial" w:cs="Traditional Arabic"/>
          <w:noProof/>
          <w:spacing w:val="1"/>
          <w:szCs w:val="32"/>
          <w:lang w:bidi="ar-SY"/>
        </w:rPr>
        <w:t>G</w:t>
      </w:r>
      <w:r w:rsidR="00BF5C01" w:rsidRPr="00BF5C01">
        <w:rPr>
          <w:rFonts w:ascii="Arial" w:eastAsia="Arial" w:hAnsi="Arial" w:cs="Traditional Arabic"/>
          <w:noProof/>
          <w:spacing w:val="-1"/>
          <w:szCs w:val="32"/>
          <w:lang w:bidi="ar-SY"/>
        </w:rPr>
        <w:t>i</w:t>
      </w:r>
      <w:r w:rsidR="00BF5C01" w:rsidRPr="00BF5C01">
        <w:rPr>
          <w:rFonts w:ascii="Arial" w:eastAsia="Arial" w:hAnsi="Arial" w:cs="Traditional Arabic"/>
          <w:noProof/>
          <w:szCs w:val="32"/>
          <w:lang w:bidi="ar-SY"/>
        </w:rPr>
        <w:t>on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التمثيلية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2009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اتّخذ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اليابان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من ثم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تدابير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محدّدة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لهذا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الغرض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>.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ويتعيّن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تحرص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تعمل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المستويات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المختلفة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بعضها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البعض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بفعاليّة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بغية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إنشاء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أطر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تمكينية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تتيح تلبية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حاجات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والجماعات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كما يجب 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تضمن استفادة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جهود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تبادل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الخبرات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والتعاون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>.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الاتحادية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تتميّز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بدرجة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عالية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اللامركزية،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لا يضطلع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 المستوى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الأحيان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سوى مهام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تنسيقية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35 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)).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الحالات،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ينطبق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ما ورد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بشأن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المثال،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المنطقة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الإقليم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الجمهورية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الولاية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المقاطعة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>" 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35 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)). </w:t>
      </w:r>
    </w:p>
    <w:p w:rsidR="00BF5C01" w:rsidRPr="00BF5C01" w:rsidRDefault="00BF5C01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بلجيكا،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دولة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اتحادية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تتمتّع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باستقلالية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مناطقية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ومجتمعية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كبيرة،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تتحمّل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حكومات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الناطقة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باللغة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الفلامندية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والفرنسية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والألمانية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مسؤولية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تراثها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الخاص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استُحدثت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وكالات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مختلفة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لبلوغ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الهدف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C22D7" w:rsidRPr="000C22D7">
        <w:rPr>
          <w:rFonts w:ascii="Arial" w:eastAsia="SimSun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1" layoutInCell="1" allowOverlap="0" wp14:anchorId="1AA783BE" wp14:editId="2775D7BB">
            <wp:simplePos x="0" y="0"/>
            <wp:positionH relativeFrom="margin">
              <wp:posOffset>5878195</wp:posOffset>
            </wp:positionH>
            <wp:positionV relativeFrom="paragraph">
              <wp:posOffset>561340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2D7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انظر دراسة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8870F2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حالة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28).</w:t>
      </w:r>
    </w:p>
    <w:p w:rsidR="00BF5C01" w:rsidRPr="00BF5C01" w:rsidRDefault="000C22D7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bookmarkStart w:id="2" w:name="_GoBack"/>
      <w:r w:rsidRPr="000C22D7">
        <w:rPr>
          <w:rFonts w:ascii="Arial" w:eastAsia="SimSun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3600" behindDoc="0" locked="1" layoutInCell="1" allowOverlap="0" wp14:anchorId="648A8F1A" wp14:editId="32A0C95D">
            <wp:simplePos x="0" y="0"/>
            <wp:positionH relativeFrom="margin">
              <wp:posOffset>5829935</wp:posOffset>
            </wp:positionH>
            <wp:positionV relativeFrom="paragraph">
              <wp:posOffset>-7908925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وتنقل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بعض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الاتحادية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بشكل رسمي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سياسة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وإدارته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دون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يحصل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حدّ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جنوب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إفريقيا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انظر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دراسة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8870F2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حالة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29).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lastRenderedPageBreak/>
        <w:t>ويتعيّن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بداية 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وكالاتها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توفّر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ظروف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تمكينية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عامة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إطارها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يزدهر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وليس هناك حاجة لتدخّل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خارجي، ولا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حتى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جانب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الدولة، إذا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تكن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استدامة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محدّدة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معرضة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للخطر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إذا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كانت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أنشطة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المجتمعية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تنجح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دون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دعم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خارجي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ويجب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تبقى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المعنية هي الجهة المشرفة على 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حتى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وإن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توفّرت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مساعدة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خارجية 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مجال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F5C01" w:rsidRPr="00B16458" w:rsidRDefault="000C22D7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bookmarkStart w:id="3" w:name="_Toc370733245"/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10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>.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 xml:space="preserve">3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سياسات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وتدابير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على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المستوى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المحلي</w:t>
      </w:r>
      <w:bookmarkEnd w:id="3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يؤدي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فاعلون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محليون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305F0F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على مستوى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305F0F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وطني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 أي</w:t>
      </w:r>
      <w:r w:rsidR="00305F0F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الأقاليم والبلديات على سبيل المثال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هاماً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54A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أنشطتهم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تُصمّم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بفعالية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حاجات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والمشاريع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وتشمل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التدابير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اللوائح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وأموال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الدعم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والسياسات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يجري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أداؤه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40C2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المجالات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المهرجانات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العروض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مواقع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خصوصيةً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 مؤسسات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والمنظمات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والمدارس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والمتاحف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ومراكز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البحث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والمحفوظات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ومؤسسات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التوثيق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وتلتزم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كقاعدة عامة،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الناحية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واللوجستية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بممارسة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ونقله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وتبحث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جهات راعية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مجالها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محافظة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ليمبورغ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هولندا،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المثال،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القرى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وضواحي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فرقة هارموني</w:t>
      </w:r>
      <w:r w:rsidR="00040C2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="00040C2C" w:rsidRPr="00040C2C">
        <w:rPr>
          <w:rFonts w:ascii="Arial" w:eastAsia="Calibri" w:hAnsi="Arial" w:cs="Traditional Arabic"/>
          <w:i/>
          <w:noProof/>
          <w:szCs w:val="32"/>
          <w:lang w:bidi="ar-SY"/>
        </w:rPr>
        <w:t xml:space="preserve"> </w:t>
      </w:r>
      <w:r w:rsidR="00040C2C" w:rsidRPr="00BF5C01">
        <w:rPr>
          <w:rFonts w:ascii="Arial" w:eastAsia="Calibri" w:hAnsi="Arial" w:cs="Traditional Arabic"/>
          <w:i/>
          <w:noProof/>
          <w:szCs w:val="32"/>
          <w:lang w:bidi="ar-SY"/>
        </w:rPr>
        <w:t>h</w:t>
      </w:r>
      <w:r w:rsidR="00040C2C" w:rsidRPr="00BF5C01">
        <w:rPr>
          <w:rFonts w:ascii="Arial" w:eastAsia="Calibri" w:hAnsi="Arial" w:cs="Traditional Arabic"/>
          <w:i/>
          <w:noProof/>
          <w:spacing w:val="-1"/>
          <w:szCs w:val="32"/>
          <w:lang w:bidi="ar-SY"/>
        </w:rPr>
        <w:t>a</w:t>
      </w:r>
      <w:r w:rsidR="00040C2C" w:rsidRPr="00BF5C01">
        <w:rPr>
          <w:rFonts w:ascii="Arial" w:eastAsia="Calibri" w:hAnsi="Arial" w:cs="Traditional Arabic"/>
          <w:i/>
          <w:noProof/>
          <w:spacing w:val="1"/>
          <w:szCs w:val="32"/>
          <w:lang w:bidi="ar-SY"/>
        </w:rPr>
        <w:t>rm</w:t>
      </w:r>
      <w:r w:rsidR="00040C2C" w:rsidRPr="00BF5C01">
        <w:rPr>
          <w:rFonts w:ascii="Arial" w:eastAsia="Calibri" w:hAnsi="Arial" w:cs="Traditional Arabic"/>
          <w:i/>
          <w:noProof/>
          <w:szCs w:val="32"/>
          <w:lang w:bidi="ar-SY"/>
        </w:rPr>
        <w:t>o</w:t>
      </w:r>
      <w:r w:rsidR="00040C2C" w:rsidRPr="00BF5C01">
        <w:rPr>
          <w:rFonts w:ascii="Arial" w:eastAsia="Calibri" w:hAnsi="Arial" w:cs="Traditional Arabic"/>
          <w:i/>
          <w:noProof/>
          <w:spacing w:val="-1"/>
          <w:szCs w:val="32"/>
          <w:lang w:bidi="ar-SY"/>
        </w:rPr>
        <w:t>ni</w:t>
      </w:r>
      <w:r w:rsidR="00040C2C" w:rsidRPr="00BF5C01">
        <w:rPr>
          <w:rFonts w:ascii="Arial" w:eastAsia="Calibri" w:hAnsi="Arial" w:cs="Traditional Arabic"/>
          <w:i/>
          <w:noProof/>
          <w:szCs w:val="32"/>
          <w:lang w:bidi="ar-SY"/>
        </w:rPr>
        <w:t>e</w:t>
      </w:r>
      <w:r w:rsidR="00040C2C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فرق</w:t>
      </w:r>
      <w:r w:rsidR="00040C2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ة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تستخدم آلات نفخ موسيقية نحاسية 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اوركسترا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وجمعيات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موسيقية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تقليدية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تنظّم عروضاً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منتظم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الأماكن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المناسبات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وتضمّ غالبيتها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عدداً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كبيراً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الأعضاء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وتحاول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055E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الاعتماد على قدرتها الذاتية لتوفير الدعم،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055E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</w:t>
      </w:r>
      <w:r w:rsidR="00040C2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تبحث بنفسها عن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جهات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راعية</w:t>
      </w:r>
      <w:r w:rsidR="009055E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055E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ومن المعتاد أن تحصل أيضاً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أموال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دعم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ضئيلة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الميزانيات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/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المناطقية.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وتضمّ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مجالس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الجمعيات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مسؤولين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إداريين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محليين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ويشارك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القرى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الصغيرة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المنطقة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نصف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السكّان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طوعي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الاحتفالات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وتنظيمها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وأدائها،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يشاركون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التنظيف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055E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فيما بعد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وتحتفل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ليمبورغ بالكرنفال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بطريقة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بأخرى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وتضمّ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الكرنفالات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شبه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إلزامي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انتخاب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"أمير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للكرنفال"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أساس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سنوي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نادراً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انتخاب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أميرات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قبل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فترة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طويلة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الاحتفال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بالكرنفال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ويضطلع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الكرنفال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بمهام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متعدّدة،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زيارات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المسنّين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والمرضى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 القادرين 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المشاركة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الحفلات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العامة،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وغالباً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ترافقه فرقة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الهارموني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ماستريخت،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عاصمة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ليمبورغ،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يسلّم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العمدة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مفاتيح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المدينة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طيلة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الكرنفال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يدوم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4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تحرص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والشرطة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–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اللوائح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-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وسط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المدينة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055E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تسهيل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النفاذ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اليه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أثناء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الاحتفالات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040C2C">
      <w:pPr>
        <w:shd w:val="clear" w:color="auto" w:fill="FFFFFF" w:themeFill="background1"/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المنظمات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بلدان عدّة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منظمات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تتألف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أشخاص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يأتون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ويمارسون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أنواعاً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متشابهة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ويساعدون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بعضهم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تأمين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الخبرة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والموارد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BF5C01" w:rsidRPr="00BF5C01" w:rsidRDefault="00BF5C01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فعلى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 xml:space="preserve">المثال، تحظى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shd w:val="clear" w:color="auto" w:fill="FFFFFF" w:themeFill="background1"/>
          <w:rtl/>
          <w:lang w:val="en-US" w:bidi="ar-SY"/>
        </w:rPr>
        <w:t>فرقة الهارموني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المذكورة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أعلاه،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برعاية منظمات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تحرص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فقط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تأمين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المساعدة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المتبادلة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ولكنها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تنظّم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أيضاً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احتفالات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ومباريات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مشتركة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ألمانيا،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توجد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منظمات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لرواة القصص أما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بريتاني،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فرنسا،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فتوجد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منظمات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مجتمعية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تعزف موسيقى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تقليدية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ومن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خلال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دعم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هكذا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منظمات،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قد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تساهم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أشكال التعبير عن 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.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يُذكر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الإطار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هولندا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وألمانيا، خلافاً لفرنسا،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ليستا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).</w:t>
      </w:r>
    </w:p>
    <w:p w:rsidR="00BF5C01" w:rsidRPr="00BF5C01" w:rsidRDefault="00BF5C01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دمج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مبادرات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محلية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أخرى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تتوفّر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فرص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جيدة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لدمج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مجالات الصحة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والتعليم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والتنمية وغيرها من المجالات التنموية التي تهتم بها السلطات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كمثال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تشريع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محلي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يتيح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يمكن ذكر قانون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المواقع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المقدّسة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الأصلية 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الأراضي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الشمالية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(2006)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الذي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يساعد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الأصلية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الأراضي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الشمالية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أستراليا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الاستمرار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بالتحكّم بإدارة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تراثها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والمنافع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الناجمة عنه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فقد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أنشأ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القانون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مؤسسات</w:t>
      </w:r>
      <w:r w:rsidR="002517E3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"سلطة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المناطق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الأصلية"</w:t>
      </w:r>
      <w:r w:rsidR="002517E3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تحاول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إيجاد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توازن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بين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ضرورة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للجماعات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الأصلية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وعلاقته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بالأرض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والتنمية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الاقتصادية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والاجتماعية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والثقافية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لسكّان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هذه الأراضي كافة</w:t>
      </w:r>
      <w:r w:rsidRPr="00BC10D0">
        <w:rPr>
          <w:rFonts w:ascii="Arial" w:eastAsia="Calibri" w:hAnsi="Arial" w:cs="Traditional Arabic"/>
          <w:noProof/>
          <w:szCs w:val="32"/>
          <w:shd w:val="clear" w:color="auto" w:fill="FFFFFF" w:themeFill="background1"/>
          <w:vertAlign w:val="superscript"/>
          <w:rtl/>
          <w:lang w:val="en-US" w:bidi="ar-SY"/>
        </w:rPr>
        <w:footnoteReference w:id="3"/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>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BF5C01" w:rsidRPr="00BF5C01" w:rsidRDefault="00BF5C01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اللوائح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والسياسات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الحكومية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المحلية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تؤدي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الحكومة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دوراً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حيوياً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المادي،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بغض النظر عما إذا كان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هذا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الدور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منصوصاً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عليه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اللوائح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والسياسات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أم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ويجب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تشجّع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المبادرات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لصون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pacing w:val="-2"/>
          <w:szCs w:val="32"/>
          <w:rtl/>
          <w:lang w:val="en-US" w:bidi="ar-SY"/>
        </w:rPr>
        <w:t>وأن تدعمها</w:t>
      </w:r>
      <w:r w:rsidRPr="00BF5C01">
        <w:rPr>
          <w:rFonts w:ascii="Arial" w:eastAsia="Calibri" w:hAnsi="Arial" w:cs="Traditional Arabic"/>
          <w:noProof/>
          <w:spacing w:val="-2"/>
          <w:szCs w:val="32"/>
          <w:rtl/>
          <w:lang w:val="en-US" w:bidi="ar-SY"/>
        </w:rPr>
        <w:t>.</w:t>
      </w:r>
    </w:p>
    <w:p w:rsidR="00BF5C01" w:rsidRPr="00BF5C01" w:rsidRDefault="00BF5C01" w:rsidP="00B16458">
      <w:pPr>
        <w:shd w:val="clear" w:color="auto" w:fill="FFFFFF" w:themeFill="background1"/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lastRenderedPageBreak/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النيبال،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تؤدي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البلديات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ولجان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تنمية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القرى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دوراً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هاماً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دعم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الأنشطة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الدينية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والثقافية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="00AF588A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تعزيز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المشاركة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المحلية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القرارات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بالصحة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والتعليم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والخدمات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 xml:space="preserve">وما </w:t>
      </w:r>
      <w:r w:rsidR="000F6BDB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إلى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 xml:space="preserve"> ذلك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وليس هناك في الواقع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سياسة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تنصّ على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لجان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تنمية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القرى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مسؤولة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مباشر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وتعزيزه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المحلي،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علماً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بأن هذه اللجان لا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تملك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مصدر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دخل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منتظم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</w:t>
      </w:r>
      <w:r w:rsidR="008F119E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لا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ضطلاع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بهذه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الأنشطة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ولكن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بصفتها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سلطات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محلية،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يمكنها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تؤدي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بصورة مباشرة وغير مباشرة دور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الوسيط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بين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الحكومة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الوطنية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والوكالات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والمؤدين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المحليين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وحمَلة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التقاليد بشأن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مسائل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تتعلّق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بصون</w:t>
      </w:r>
      <w:r w:rsidRPr="00670580">
        <w:rPr>
          <w:rFonts w:ascii="Arial" w:eastAsia="Calibri" w:hAnsi="Arial" w:cs="Traditional Arabic"/>
          <w:noProof/>
          <w:szCs w:val="32"/>
          <w:shd w:val="clear" w:color="auto" w:fill="FFFFFF" w:themeFill="background1"/>
          <w:vertAlign w:val="superscript"/>
          <w:rtl/>
          <w:lang w:val="en-US" w:bidi="ar-SY"/>
        </w:rPr>
        <w:footnoteReference w:id="4"/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BF5C01" w:rsidRPr="00BF5C01" w:rsidRDefault="00AF588A" w:rsidP="00AF588A">
      <w:pPr>
        <w:keepNext/>
        <w:keepLines/>
        <w:bidi/>
        <w:spacing w:line="240" w:lineRule="auto"/>
        <w:outlineLvl w:val="1"/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</w:pPr>
      <w:bookmarkStart w:id="4" w:name="_Toc370733246"/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10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>.</w:t>
      </w:r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 xml:space="preserve">4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الأطر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القانونية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والإدارية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الوطنية</w:t>
      </w:r>
      <w:bookmarkEnd w:id="4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القانونية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والإدارية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الاتحادية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أحكاماً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تتعلّق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دستور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تشريع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ثقافية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تراثية 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مراكز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البحث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والتوثيق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 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الجامعات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 المتاحف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والمحفوظات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 الهيئات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الاستشارية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وآليات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التنسيق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دمج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السياسات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والقوانين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والمؤسسات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بمجالات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المجال المالي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والطبّ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والصحة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والزراعة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ويتمّ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اتخاذ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تدابير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قانونية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وإدارية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رئيسي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المساهمة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وصونه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وإنشاء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إطار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داعم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لأنشطة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ويكون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عادة للتدابير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تنفيذها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مباشر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استدامة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BF5C01" w:rsidRPr="00BF5C01" w:rsidRDefault="00BF5C01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العلاقات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بين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سياسات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مؤسساته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وغيرها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الأطر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الوطنية</w:t>
      </w:r>
    </w:p>
    <w:p w:rsidR="00BF5C01" w:rsidRPr="00BF5C01" w:rsidRDefault="00A15C82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يلاحظ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أن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المادي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يغطّي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إطار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تشريعي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ومؤسسي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حين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المسؤولية عن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هذين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النوعَين من 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منفصلة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تضطلع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مؤسسات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بوظائف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جديدة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ضرورية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للإشراف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إنشاء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هيئات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جديدة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725F26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725F26">
        <w:rPr>
          <w:rFonts w:ascii="Arial" w:eastAsia="SimSun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5648" behindDoc="0" locked="0" layoutInCell="1" allowOverlap="1" wp14:anchorId="60D1F9ED" wp14:editId="726DD867">
            <wp:simplePos x="0" y="0"/>
            <wp:positionH relativeFrom="margin">
              <wp:posOffset>5795645</wp:posOffset>
            </wp:positionH>
            <wp:positionV relativeFrom="paragraph">
              <wp:posOffset>9525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وتقدم دراسة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29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مثالاً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مجموعة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من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الوكالات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الحكومية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تشارك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صون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جنوب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إفريقيا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تتميّز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بطابع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مركزي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نسبياً،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المؤسسات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المركزية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وظائف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تتعلّق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إشراف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وزارة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وطنية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وبموجب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سياساتها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يندرج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إجمالاً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ضمن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مسؤوليات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34A3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وزارة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34A3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 يعادلها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الدساتير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مواثيق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الأشخاص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المشاركة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ممارسة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ثقافية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طالما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ينتهك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الأخرى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تؤثر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السياسة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والتشريع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الزراعة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والسياحة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والطبّ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والمالية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وغيرها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المجالات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سلباً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إيجاباً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والمنظمات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ومؤسسات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 والوكالات الحكومية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البلدان،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تثني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ضرائب التركات العالية الناس عن تسليم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ما 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حوزتهم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 آلات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موسيقية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تقليدية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ثمينة أو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ملابس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تقليدية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قيّمة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ممارسين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شباب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="008F119E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للا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ستمرار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ممارسة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وعوضاً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ذلك،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يُضطرون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بيعها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متاحف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مؤسسات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أخرى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تفضي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تغييرات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مناسبة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القانون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التشجيع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على الاستمرار 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أداء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shd w:val="clear" w:color="auto" w:fill="FFFFFF" w:themeFill="background1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shd w:val="clear" w:color="auto" w:fill="FFFFFF" w:themeFill="background1"/>
          <w:rtl/>
          <w:lang w:val="en-US" w:bidi="ar-SY"/>
        </w:rPr>
        <w:t>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BF5C01" w:rsidRPr="00BF5C01" w:rsidRDefault="00BF5C01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مخاطر ناتجة عن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تطبيق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رقابة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تشريعية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تدخّلات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إدارية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 xml:space="preserve">مفرطة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الرغم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تشجّع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تدابير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قانونية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وإدارية،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ليست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بحاجة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تشريع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رسمي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تنفيذ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المهام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يتعيّن عليها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الاضطلاع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المقابل،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رقابة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تشريعية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مفرطة 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تدخّل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مكثّف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عرقلة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 أن تتمكّن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أن تقرّر بنفسها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وكيف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تريد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7A6EFB">
        <w:rPr>
          <w:rFonts w:ascii="Arial" w:eastAsia="Calibri" w:hAnsi="Arial" w:cs="Traditional Arabic" w:hint="cs"/>
          <w:noProof/>
          <w:szCs w:val="32"/>
          <w:rtl/>
          <w:lang w:bidi="ar-IQ"/>
        </w:rPr>
        <w:t xml:space="preserve"> يُترك لها المجال للتحكّم بتراثها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طالما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ممارسات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6EF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 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وأشكال التعبير الخاصة به تمتثل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للتشريعات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والسياسات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المستحسن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تستثني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تشريعات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وسياساتها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 عنصر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عناصر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يغطّيها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تعريف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 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تستملك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7A6EFB" w:rsidP="007A6EFB">
      <w:pPr>
        <w:keepNext/>
        <w:keepLines/>
        <w:bidi/>
        <w:spacing w:line="240" w:lineRule="auto"/>
        <w:outlineLvl w:val="1"/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</w:pPr>
      <w:bookmarkStart w:id="5" w:name="_Toc370733247"/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10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>.</w:t>
      </w:r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 xml:space="preserve">5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الأطر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المؤسسية</w:t>
      </w:r>
      <w:bookmarkEnd w:id="5"/>
    </w:p>
    <w:p w:rsidR="00BF5C01" w:rsidRPr="00BF5C01" w:rsidRDefault="00A443F5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A443F5">
        <w:rPr>
          <w:rFonts w:ascii="Arial" w:eastAsia="SimSun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7696" behindDoc="0" locked="1" layoutInCell="1" allowOverlap="0" wp14:anchorId="771E8FA5" wp14:editId="6A799371">
            <wp:simplePos x="0" y="0"/>
            <wp:positionH relativeFrom="margin">
              <wp:posOffset>6003290</wp:posOffset>
            </wp:positionH>
            <wp:positionV relativeFrom="paragraph">
              <wp:posOffset>441960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تلخيص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 أنواع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تساعد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تنفيذها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مؤسسات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متنوعة 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بمشاركة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وموافقتها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وتوجيهاتها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أجل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4B610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نص المشارك، الوحدة 4.8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للمؤسسات بالطبع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تعمل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مباشرةً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المعنية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بمبادرة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خاصة منها،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وافقت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هذه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وليس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الضروري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تقوم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ذات طابع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مركزي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تنسيقها،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توخياً لتحقيق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الفعالية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القصوى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وتفادي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الازدواجية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وتشجّع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إنشاء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جهاز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استشاري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تنسيق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لتسهيل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والخبراء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مهام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80).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تُعتبر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مضطرة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لإنشاء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هكذا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أجهزة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المستحسن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تنظر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وتنسيق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ويُطلب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تقديم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دليل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–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الأحيان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 موافقتها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-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التقارير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157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هـ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162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ملفات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الترشيح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2). </w:t>
      </w:r>
    </w:p>
    <w:p w:rsidR="00BF5C01" w:rsidRPr="00BF5C01" w:rsidRDefault="00A443F5" w:rsidP="00A443F5">
      <w:pPr>
        <w:keepNext/>
        <w:keepLines/>
        <w:bidi/>
        <w:spacing w:line="240" w:lineRule="auto"/>
        <w:outlineLvl w:val="1"/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</w:pPr>
      <w:bookmarkStart w:id="6" w:name="_Toc370733248"/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10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>.</w:t>
      </w:r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 xml:space="preserve">6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حماية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حقوق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الملكية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الفكرية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المستوى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الوطني</w:t>
      </w:r>
      <w:bookmarkEnd w:id="6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تركّز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أشكال تعبير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بصورة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قانونية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أنظمة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104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يوصي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بأن تسعى،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 طريق إعمال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شكل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آخر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أشكال الحماية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القانونية،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ضمان أن تكون 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موضع حماية كاملة عند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 عند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مزاولة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تجارية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انظر </w:t>
      </w:r>
      <w:r w:rsidR="00A443F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نص المشارك، الوحدة 3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: "</w:t>
      </w:r>
      <w:r w:rsidR="00A443F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ملكية </w:t>
      </w:r>
      <w:r w:rsidR="00A443F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فكرية".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تساعد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أنواع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 المتوفّرة،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العلامات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التجارية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علامات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التصديق،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المعنوية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أنظمة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دائماً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السبب،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تعديل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قانون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لإتاحة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المثال،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تسجيل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المعرفة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قاعدة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بيانات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المكتبة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الرقمية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للمعرفة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الهند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A4435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استخراج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تراخيص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تجارية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كيف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يمكن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تستفيد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الفكرية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أنظمة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معدّلة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وآليات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تُشجّع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الشركات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المهتمّة بتسويق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المعرفة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 أو أشكال التعبير الخاصة به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لتقاسم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المنافع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تُرغم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تساعد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الإبقاء 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سيطرتها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المنافع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الاقتصادية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الناجمة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أنواع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F119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طلاقاً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الانتفاع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بالعروض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ووصولاً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بيع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التسجيلات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والمنتجات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المرتبطة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بمعارفها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64973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="00B64973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64973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مهاراتها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تساعد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مكافحة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سوء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تمثيل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نفسها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فغالباً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يحول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جهل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القانون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وعدم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القدرة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تنفيذه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 قيام الجماعات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مساعدة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لزم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الأمر،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التفاوض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ومصالحها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تصعب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الأحيان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تتصدّى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بالضرورة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لمشاكل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أوسع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الفقر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والإقصاء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الاجتماعي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الحالات،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يُعتبر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649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إدراج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سرّية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649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الملك</w:t>
      </w:r>
      <w:r w:rsidR="00B649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العام </w:t>
      </w:r>
      <w:r w:rsidR="00B64973">
        <w:rPr>
          <w:rFonts w:ascii="Arial" w:eastAsia="Calibri" w:hAnsi="Arial" w:cs="Traditional Arabic"/>
          <w:noProof/>
          <w:szCs w:val="32"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والتركيز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مجتمعية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محرّكاً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فعّالاً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للتنمية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64973" w:rsidP="00B64973">
      <w:pPr>
        <w:keepNext/>
        <w:keepLines/>
        <w:bidi/>
        <w:spacing w:line="240" w:lineRule="auto"/>
        <w:outlineLvl w:val="1"/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</w:pPr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10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>.</w:t>
      </w:r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 xml:space="preserve">7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السياق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الدولي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تتأثّر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طريقة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وطريقة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بالاتفاقيات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والتوصيات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والاعلانات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والمدوّنات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الأخلاقية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ومدوّنات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قواعد السلوك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وغيرها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الوثائق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الرسمية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33B44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الصعيد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إقامة الشبكات 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تستطيع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منظمات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متنوعة،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مراكز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البحث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تؤثر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الأخرى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طريقة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ليس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فقط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33B44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الساحة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وتشمل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والمؤسسات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القانونية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بتفسير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وتطبيقها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</w:p>
    <w:p w:rsidR="00BF5C01" w:rsidRPr="00BF5C01" w:rsidRDefault="00BF5C01" w:rsidP="00B16458">
      <w:pPr>
        <w:numPr>
          <w:ilvl w:val="0"/>
          <w:numId w:val="1"/>
        </w:numPr>
        <w:bidi/>
        <w:spacing w:line="240" w:lineRule="auto"/>
        <w:ind w:left="1151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2.1)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؛</w:t>
      </w:r>
    </w:p>
    <w:p w:rsidR="00BF5C01" w:rsidRPr="00BF5C01" w:rsidRDefault="008F119E" w:rsidP="00B16458">
      <w:pPr>
        <w:numPr>
          <w:ilvl w:val="0"/>
          <w:numId w:val="1"/>
        </w:numPr>
        <w:bidi/>
        <w:spacing w:line="240" w:lineRule="auto"/>
        <w:ind w:left="1151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مذكورة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="00ED2E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3  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واتفاقيات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اليونسكو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الأخرى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مجال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والثقافة؛</w:t>
      </w:r>
    </w:p>
    <w:p w:rsidR="00BF5C01" w:rsidRPr="00BF5C01" w:rsidRDefault="00BF5C01" w:rsidP="00B16458">
      <w:pPr>
        <w:numPr>
          <w:ilvl w:val="0"/>
          <w:numId w:val="1"/>
        </w:numPr>
        <w:bidi/>
        <w:spacing w:line="240" w:lineRule="auto"/>
        <w:ind w:left="1151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تتعلّق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واستخدام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الموارد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البيولوجية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والإيكولوجية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مذكورة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3</w:t>
      </w:r>
      <w:r w:rsidR="00ED2E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المباد</w:t>
      </w:r>
      <w:r w:rsidR="008F119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ئ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تضعها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الفكرية؛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BF5C01" w:rsidRPr="00BF5C01" w:rsidRDefault="00BF5C01" w:rsidP="00B16458">
      <w:pPr>
        <w:numPr>
          <w:ilvl w:val="0"/>
          <w:numId w:val="1"/>
        </w:numPr>
        <w:bidi/>
        <w:spacing w:line="240" w:lineRule="auto"/>
        <w:ind w:left="1151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آليات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تعاون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وثنائية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واقليمية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الشبكات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ومراكز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الفئة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86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88)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تجري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D2E82" w:rsidRPr="00ED2E82">
        <w:rPr>
          <w:rFonts w:ascii="Arial" w:eastAsia="SimSun" w:hAnsi="Arial" w:cs="Arial"/>
          <w:noProof/>
          <w:sz w:val="20"/>
          <w:szCs w:val="20"/>
          <w:highlight w:val="lightGray"/>
          <w:lang w:val="es-ES_tradnl" w:eastAsia="es-ES_tradnl"/>
        </w:rPr>
        <w:drawing>
          <wp:anchor distT="0" distB="0" distL="114300" distR="114300" simplePos="0" relativeHeight="251679744" behindDoc="0" locked="1" layoutInCell="1" allowOverlap="0" wp14:anchorId="590E3ADC" wp14:editId="11F4F599">
            <wp:simplePos x="0" y="0"/>
            <wp:positionH relativeFrom="margin">
              <wp:posOffset>5933440</wp:posOffset>
            </wp:positionH>
            <wp:positionV relativeFrom="paragraph">
              <wp:posOffset>144780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مناقشة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المذكورة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النقاط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الثلاث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الأولى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أعلاه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الأقسام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التالية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</w:t>
      </w:r>
      <w:r w:rsidR="00ED2E82" w:rsidRPr="00ED2E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 الوحدة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آليات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التعاون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يُشار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النقطة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الرابعة،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فتجري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مناقشتها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D2E82" w:rsidRPr="00ED2E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نص المشارك، الوحدة 12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16458" w:rsidRDefault="00B16458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bookmarkStart w:id="7" w:name="_Toc370733249"/>
      <w:r>
        <w:rPr>
          <w:rFonts w:ascii="Traditional Arabic" w:hAnsi="Traditional Arabic" w:cs="Traditional Arabic"/>
          <w:b w:val="0"/>
          <w:bCs/>
          <w:sz w:val="36"/>
          <w:szCs w:val="36"/>
          <w:rtl/>
        </w:rPr>
        <w:br w:type="page"/>
      </w:r>
    </w:p>
    <w:p w:rsidR="00BF5C01" w:rsidRPr="00B16458" w:rsidRDefault="00BF5C01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r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lastRenderedPageBreak/>
        <w:t>9.8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ab/>
        <w:t>الصكوك</w:t>
      </w:r>
      <w:r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الدولية</w:t>
      </w:r>
      <w:r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المتعلّقة</w:t>
      </w:r>
      <w:r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بحقوق</w:t>
      </w:r>
      <w:r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الانسان</w:t>
      </w:r>
      <w:bookmarkEnd w:id="7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ديباجتها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BF5C01" w:rsidRPr="00BF5C01" w:rsidRDefault="00ED2E82" w:rsidP="00ED2E82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تشير</w:t>
      </w:r>
      <w:r w:rsidR="00BF5C01"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إلى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سيّما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الإعلان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لعام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1948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والعهد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الاقتصادية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والاجتماعية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والثقافية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لعام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1966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والعهد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والسياسية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لعام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1966...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وتنصّ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2.1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يتّفق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سيؤخذ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وحده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الحسبان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لأغراض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BF5C01" w:rsidRPr="00BF5C01" w:rsidRDefault="00BF461D" w:rsidP="00BF461D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...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يؤخذ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الحسبان،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لأغراض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سوى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يتّفق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...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BF5C01" w:rsidRPr="00BF5C01" w:rsidRDefault="00FD3150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هناك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بالطبع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صكوك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مذكورة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يُذكر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إعلان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المتحدة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الشعوب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الأصلية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(2007)</w:t>
      </w:r>
      <w:r w:rsidR="00BF5C01" w:rsidRPr="00BF5C01">
        <w:rPr>
          <w:rFonts w:ascii="Arial" w:eastAsia="Calibri" w:hAnsi="Arial" w:cs="Traditional Arabic"/>
          <w:noProof/>
          <w:szCs w:val="32"/>
          <w:vertAlign w:val="superscript"/>
          <w:rtl/>
          <w:lang w:val="en-US" w:bidi="ar-SY"/>
        </w:rPr>
        <w:footnoteReference w:id="5"/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يحظى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بتأييد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واسع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والذي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يعترف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احترام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معارف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الشعوب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الأصلية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وثقافاتها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وممارساتها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يساهم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تحقيق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تنمية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مستدامة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ومنصفة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ويشّدد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الاعلان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للشعوب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الأصلية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الحقّ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ممارسة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تقاليدها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وعاداتها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وإحيائها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جلال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وتنوّع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ثقافاتها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وتقاليدها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وتاريخها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وتطلّعاتها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الأدوية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الحقّ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الحفاظ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والسيطرة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ومعارفها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وتعبيراتها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وحمايتها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وتطويرها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بالإضافة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ذلك،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يقرّ بأن 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للشعوب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الأصلية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وأفرادها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الحقّ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التعرّض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للدمج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القسري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لتدمير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ثقافتهم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". </w:t>
      </w:r>
    </w:p>
    <w:p w:rsidR="00BF5C01" w:rsidRPr="00BF5C01" w:rsidRDefault="006821F1" w:rsidP="006821F1">
      <w:pPr>
        <w:keepNext/>
        <w:keepLines/>
        <w:bidi/>
        <w:spacing w:line="240" w:lineRule="auto"/>
        <w:outlineLvl w:val="1"/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</w:pPr>
      <w:bookmarkStart w:id="8" w:name="_Toc370733250"/>
      <w:r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 xml:space="preserve">10.9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اتفاقية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التراث</w:t>
      </w:r>
      <w:r w:rsidR="00BF5C01" w:rsidRPr="00BF5C01">
        <w:rPr>
          <w:rFonts w:ascii="Arial" w:eastAsia="SimSun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SimSun" w:hAnsi="Arial" w:cs="Traditional Arabic" w:hint="cs"/>
          <w:b/>
          <w:bCs/>
          <w:noProof/>
          <w:szCs w:val="32"/>
          <w:rtl/>
          <w:lang w:val="en-US" w:bidi="ar-SY"/>
        </w:rPr>
        <w:t>العالمي</w:t>
      </w:r>
      <w:bookmarkEnd w:id="8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ذكر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3 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BF5C01" w:rsidRPr="00BF5C01" w:rsidRDefault="00BF5C01" w:rsidP="006821F1">
      <w:pPr>
        <w:bidi/>
        <w:spacing w:line="240" w:lineRule="auto"/>
        <w:ind w:left="56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ab/>
      </w:r>
      <w:r w:rsidR="006821F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يجوز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تفسير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حكم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BF5C01" w:rsidRPr="00BF5C01" w:rsidRDefault="00BF5C01" w:rsidP="006821F1">
      <w:pPr>
        <w:bidi/>
        <w:spacing w:line="240" w:lineRule="auto"/>
        <w:ind w:left="1701" w:hanging="56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ab/>
        <w:t>يعدّل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يخفّض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مستوى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إطار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والطبيعي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لعام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1972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يرتبط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ارتباطاً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مباشراً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...</w:t>
      </w:r>
      <w:r w:rsidR="006821F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 xml:space="preserve">فهناك </w:t>
      </w:r>
      <w:r w:rsidR="00F1362E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بالفعل</w:t>
      </w:r>
      <w:r w:rsidR="00F1362E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جماعات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 بعض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التمثيلية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العاجل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مواقع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قربها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المثال،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أُدرجت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مصطبات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الأرزّ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سلسلة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جبال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الفِلبين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="00F1362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ويعيش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شعب إيفوغاو </w:t>
      </w:r>
      <w:r w:rsidRPr="00BF5C01">
        <w:rPr>
          <w:rFonts w:ascii="Arial" w:eastAsia="Arial" w:hAnsi="Arial" w:cs="Traditional Arabic"/>
          <w:noProof/>
          <w:spacing w:val="-1"/>
          <w:szCs w:val="32"/>
          <w:lang w:bidi="ar-SY"/>
        </w:rPr>
        <w:t>I</w:t>
      </w:r>
      <w:r w:rsidRPr="00BF5C01">
        <w:rPr>
          <w:rFonts w:ascii="Arial" w:eastAsia="Arial" w:hAnsi="Arial" w:cs="Traditional Arabic"/>
          <w:noProof/>
          <w:spacing w:val="3"/>
          <w:szCs w:val="32"/>
          <w:lang w:bidi="ar-SY"/>
        </w:rPr>
        <w:t>f</w:t>
      </w:r>
      <w:r w:rsidRPr="00BF5C01">
        <w:rPr>
          <w:rFonts w:ascii="Arial" w:eastAsia="Arial" w:hAnsi="Arial" w:cs="Traditional Arabic"/>
          <w:noProof/>
          <w:spacing w:val="-3"/>
          <w:szCs w:val="32"/>
          <w:lang w:bidi="ar-SY"/>
        </w:rPr>
        <w:t>u</w:t>
      </w:r>
      <w:r w:rsidRPr="00BF5C01">
        <w:rPr>
          <w:rFonts w:ascii="Arial" w:eastAsia="Arial" w:hAnsi="Arial" w:cs="Traditional Arabic"/>
          <w:noProof/>
          <w:spacing w:val="2"/>
          <w:szCs w:val="32"/>
          <w:lang w:bidi="ar-SY"/>
        </w:rPr>
        <w:t>g</w:t>
      </w:r>
      <w:r w:rsidRPr="00BF5C01">
        <w:rPr>
          <w:rFonts w:ascii="Arial" w:eastAsia="Arial" w:hAnsi="Arial" w:cs="Traditional Arabic"/>
          <w:noProof/>
          <w:szCs w:val="32"/>
          <w:lang w:bidi="ar-SY"/>
        </w:rPr>
        <w:t>ao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قرب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المصطبات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ويعمل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 أُدرجت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أغاني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الهدهد،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غناء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سردي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يؤدّى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أثناء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العمل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مصطبات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الأرزّ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طقوس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التمثيلية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التابعة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الحالة،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5729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هناك علاقة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عضوي</w:t>
      </w:r>
      <w:r w:rsidR="0005729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الموقع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وتراثها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05729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ويوجد تداخل وتكافل وثيقين بين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مصطبات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الأرزّ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أغاني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الهدهد</w:t>
      </w:r>
      <w:r w:rsidR="0005729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5729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 هذا الأمر فائدة لحماعة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إيفوغاو </w:t>
      </w:r>
      <w:r w:rsidRPr="00BF5C01">
        <w:rPr>
          <w:rFonts w:ascii="Arial" w:eastAsia="Arial" w:hAnsi="Arial" w:cs="Traditional Arabic"/>
          <w:noProof/>
          <w:spacing w:val="-1"/>
          <w:szCs w:val="32"/>
          <w:lang w:bidi="ar-SY"/>
        </w:rPr>
        <w:t>I</w:t>
      </w:r>
      <w:r w:rsidRPr="00BF5C01">
        <w:rPr>
          <w:rFonts w:ascii="Arial" w:eastAsia="Arial" w:hAnsi="Arial" w:cs="Traditional Arabic"/>
          <w:noProof/>
          <w:spacing w:val="3"/>
          <w:szCs w:val="32"/>
          <w:lang w:bidi="ar-SY"/>
        </w:rPr>
        <w:t>f</w:t>
      </w:r>
      <w:r w:rsidRPr="00BF5C01">
        <w:rPr>
          <w:rFonts w:ascii="Arial" w:eastAsia="Arial" w:hAnsi="Arial" w:cs="Traditional Arabic"/>
          <w:noProof/>
          <w:spacing w:val="-3"/>
          <w:szCs w:val="32"/>
          <w:lang w:bidi="ar-SY"/>
        </w:rPr>
        <w:t>u</w:t>
      </w:r>
      <w:r w:rsidRPr="00BF5C01">
        <w:rPr>
          <w:rFonts w:ascii="Arial" w:eastAsia="Arial" w:hAnsi="Arial" w:cs="Traditional Arabic"/>
          <w:noProof/>
          <w:spacing w:val="2"/>
          <w:szCs w:val="32"/>
          <w:lang w:bidi="ar-SY"/>
        </w:rPr>
        <w:t>g</w:t>
      </w:r>
      <w:r w:rsidRPr="00BF5C01">
        <w:rPr>
          <w:rFonts w:ascii="Arial" w:eastAsia="Arial" w:hAnsi="Arial" w:cs="Traditional Arabic"/>
          <w:noProof/>
          <w:szCs w:val="32"/>
          <w:lang w:bidi="ar-SY"/>
        </w:rPr>
        <w:t>ao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E468AB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057299">
        <w:rPr>
          <w:rFonts w:ascii="Arial" w:eastAsia="SimSun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81792" behindDoc="0" locked="0" layoutInCell="1" allowOverlap="1" wp14:anchorId="245DD590" wp14:editId="3ED6CB68">
            <wp:simplePos x="0" y="0"/>
            <wp:positionH relativeFrom="margin">
              <wp:posOffset>5967095</wp:posOffset>
            </wp:positionH>
            <wp:positionV relativeFrom="paragraph">
              <wp:posOffset>171450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29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لمزيد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من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المعلومات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أغاني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الهدهد انظر دراسة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8870F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حالة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33.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5729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نص المشارك، الوحدة 13،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لمزيد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BF5C01" w:rsidRPr="00B16458" w:rsidRDefault="00E468AB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bookmarkStart w:id="9" w:name="_Toc370733251"/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10.10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ab/>
        <w:t>صكوك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قانونية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دولية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أخرى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يُشار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اليها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في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الاتفاقية</w:t>
      </w:r>
      <w:bookmarkEnd w:id="9"/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3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أنواع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</w:p>
    <w:p w:rsidR="00BF5C01" w:rsidRPr="00BF5C01" w:rsidRDefault="00E468AB" w:rsidP="00B16458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يجوز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تفسير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حكم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...</w:t>
      </w:r>
    </w:p>
    <w:p w:rsidR="00BF5C01" w:rsidRPr="00BF5C01" w:rsidRDefault="00BF5C01" w:rsidP="00B16458">
      <w:pPr>
        <w:bidi/>
        <w:spacing w:line="240" w:lineRule="auto"/>
        <w:ind w:left="1701" w:hanging="56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ab/>
        <w:t>يؤثّر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والواجبات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المترتّبة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وثيقة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أطرافاً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وتتعلّق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باستخدام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الموارد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البيولوجية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الإيكولوجية</w:t>
      </w:r>
      <w:r w:rsidR="00E468A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المناسب،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السياق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التطرّق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باقتضاب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468A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محاولات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لصياغة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صكّ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قانوني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داخلي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لحماية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E468A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مسائل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="00E468A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واتفاقية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المتحدة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للتنوّع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البيولوجي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لعام</w:t>
      </w:r>
      <w:r w:rsidRPr="00BF5C0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1992. </w:t>
      </w:r>
    </w:p>
    <w:p w:rsidR="00BF5C01" w:rsidRPr="00BF5C01" w:rsidRDefault="00BF5C01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المنظمة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العالمية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للملكية</w:t>
      </w:r>
      <w:r w:rsidRPr="00BF5C01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الفكرية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1645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ناقشت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المعنية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والموارد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الوراثية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والمعارف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والفنون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الشعبية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والتابعة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للمنظمة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لسنوات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طويلة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951AD3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الحاجة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صياغة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صكّ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دولي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تقنيني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يتعلّق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بحقوق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 الممارسات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والتعابير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تندرج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إطار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تعريف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بموجب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كما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ناقشت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الأحكام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 يُحتمل أن يتضمّنها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وتبرز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مؤشرات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ايجابية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مفادها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اللمسات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الأخيرة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ستوضع على مثل هذا النص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التقنيني،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الذي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المحتمل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يكون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بغضون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سنوات قليلة،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الرغم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المشاكل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الواضحة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يواجهها،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إذ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بدّ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أيجاد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السبل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لتحديد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عضو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1645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بإمكانه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يتحدّث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–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يمارس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الحقوق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-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باسم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جانب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ضرورة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أخذ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الطبيعة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المتغيّرة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بالاعتبار،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وكون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الأعضاء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لديها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IQ"/>
        </w:rPr>
        <w:t xml:space="preserve">مصالح خاصة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مختلفة،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تماماً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كقطاع الصناعات،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مثل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صناع</w:t>
      </w:r>
      <w:r w:rsidR="00CC2876">
        <w:rPr>
          <w:rFonts w:ascii="Arial" w:eastAsia="Calibri" w:hAnsi="Arial" w:cs="Traditional Arabic" w:hint="cs"/>
          <w:noProof/>
          <w:szCs w:val="32"/>
          <w:rtl/>
          <w:lang w:bidi="ar-IQ"/>
        </w:rPr>
        <w:t>ا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تَ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الأدوية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والصناعات الثقافية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تجدر الإشارة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الصدد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إلى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الأعضاء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وفي اليونسكو تكاد تكون نفسها</w:t>
      </w:r>
      <w:r w:rsidR="00CC2876">
        <w:rPr>
          <w:rFonts w:ascii="Arial" w:eastAsia="Calibri" w:hAnsi="Arial" w:cs="Traditional Arabic" w:hint="cs"/>
          <w:noProof/>
          <w:szCs w:val="32"/>
          <w:rtl/>
          <w:lang w:bidi="ar-SY"/>
        </w:rPr>
        <w:t>).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1645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يتمّ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اقليمية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متنوعة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صكوك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أجل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تراثها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أعدت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الإفريقية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الاقليمية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مؤخراً، 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سبيل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المثال،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صكاً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قانونياً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لحماية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المعرفة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وأشكال التعبير الفولكلورية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(2007)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كما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وضعت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بروتوكول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سواكوبموند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لحماية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المعارف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والتعبيرات الفولكلورية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(2010). </w:t>
      </w:r>
    </w:p>
    <w:p w:rsidR="00BF5C01" w:rsidRPr="00BF5C01" w:rsidRDefault="008F119E" w:rsidP="00BF5C01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</w:t>
      </w:r>
      <w:r w:rsidR="00BF5C01"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تفاقية</w:t>
      </w:r>
      <w:r w:rsidR="00BF5C01" w:rsidRPr="00BF5C01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الأمم</w:t>
      </w:r>
      <w:r w:rsidR="00BF5C01" w:rsidRPr="00BF5C01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المتحدة</w:t>
      </w:r>
      <w:r w:rsidR="00BF5C01" w:rsidRPr="00BF5C01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بشأن</w:t>
      </w:r>
      <w:r w:rsidR="00BF5C01" w:rsidRPr="00BF5C01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التنوّع</w:t>
      </w:r>
      <w:r w:rsidR="00BF5C01" w:rsidRPr="00BF5C01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البيولوجي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1645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دخلت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التنوّع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البيولوجي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حيّز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نهاية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1993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وقد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DC5933">
        <w:rPr>
          <w:rFonts w:ascii="Arial" w:eastAsia="Calibri" w:hAnsi="Arial" w:cs="Traditional Arabic" w:hint="cs"/>
          <w:noProof/>
          <w:szCs w:val="32"/>
          <w:rtl/>
          <w:lang w:bidi="ar-SY"/>
        </w:rPr>
        <w:t>صدقت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عليها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تقريباً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الأعضاء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الأمم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المتحدة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830314">
        <w:rPr>
          <w:rFonts w:ascii="Arial" w:eastAsia="Calibri" w:hAnsi="Arial" w:cs="Traditional Arabic" w:hint="cs"/>
          <w:noProof/>
          <w:szCs w:val="32"/>
          <w:rtl/>
          <w:lang w:bidi="ar-SY"/>
        </w:rPr>
        <w:t>وتفرض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التزاماً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ملزماً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قانوناً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تتعهّد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بموجبه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بالمحافظة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التنوّع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البيولوجي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واستعمال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مكوّناته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مستدام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وتشاطر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المنافع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الناتجة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استخدام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الموارد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الجينية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منصف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وتشجّع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تطوير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حقوق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الأصلية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والأفراد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 ممارساتهم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التقليدية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المتعلّقة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بالمحافظة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التنوّع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البيولوجي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واستخدامه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المستدام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وعلى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الاعتراف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وحمايتها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F5C01" w:rsidRPr="00B16458" w:rsidRDefault="008870F2" w:rsidP="00B16458">
      <w:pPr>
        <w:pStyle w:val="Titcoul"/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bookmarkStart w:id="10" w:name="_Toc370733252"/>
      <w:r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 xml:space="preserve">10.11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المباد</w:t>
      </w:r>
      <w:r w:rsidR="008F119E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ئ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التوجيهية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ومدوّنات</w:t>
      </w:r>
      <w:r w:rsidR="00BF5C01" w:rsidRPr="00B16458">
        <w:rPr>
          <w:rFonts w:ascii="Traditional Arabic" w:hAnsi="Traditional Arabic" w:cs="Traditional Arabic"/>
          <w:b w:val="0"/>
          <w:bCs/>
          <w:sz w:val="36"/>
          <w:szCs w:val="36"/>
          <w:rtl/>
        </w:rPr>
        <w:t xml:space="preserve"> </w:t>
      </w:r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قواعد السلوك</w:t>
      </w:r>
      <w:bookmarkEnd w:id="10"/>
      <w:r w:rsidR="00BF5C01" w:rsidRPr="00B16458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 xml:space="preserve"> </w:t>
      </w:r>
    </w:p>
    <w:p w:rsidR="00BF5C01" w:rsidRPr="00BF5C01" w:rsidRDefault="001B7394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16458">
        <w:rPr>
          <w:rFonts w:ascii="Arial" w:eastAsia="Calibri" w:hAnsi="Arial" w:cs="Traditional Arabic"/>
          <w:noProof/>
          <w:szCs w:val="32"/>
          <w:lang w:val="es-ES_tradnl" w:eastAsia="es-ES_tradnl"/>
        </w:rPr>
        <w:drawing>
          <wp:anchor distT="0" distB="0" distL="114300" distR="114300" simplePos="0" relativeHeight="251685888" behindDoc="0" locked="1" layoutInCell="1" allowOverlap="0" wp14:anchorId="6B29D765" wp14:editId="3F393B6C">
            <wp:simplePos x="0" y="0"/>
            <wp:positionH relativeFrom="margin">
              <wp:posOffset>5841365</wp:posOffset>
            </wp:positionH>
            <wp:positionV relativeFrom="paragraph">
              <wp:posOffset>16510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01" w:rsidRPr="00B1645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صاغت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جماعات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وجمعيات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مهنية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ومنظّمات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متنوّعة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 مختلف أنحاء العالم مباد</w:t>
      </w:r>
      <w:r w:rsidR="008F119E">
        <w:rPr>
          <w:rFonts w:ascii="Arial" w:eastAsia="Calibri" w:hAnsi="Arial" w:cs="Traditional Arabic" w:hint="cs"/>
          <w:noProof/>
          <w:szCs w:val="32"/>
          <w:rtl/>
          <w:lang w:bidi="ar-SY"/>
        </w:rPr>
        <w:t>ئ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توجيهية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مدوّنات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قواعد سلوك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يستخدمها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أشخاص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يجرون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أبحاثاً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متعلّقة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بالتراث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يضطلعون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بأنشطة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توعية 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>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عليهم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يستخدموها في بعض الحالات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ويكتسي البعض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طابعاً دولياً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بسبب طبيعتها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حين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يتسم البعض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الآخر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بطابع محدود من حيث النطاق والتطبيق.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ويمكن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تقوم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والمؤسسات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بصياغة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مبادئها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الخاصة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مدونات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قواعد سلوك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خاصة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حرصاً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حقوق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وتشجّع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وضع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مدوّنات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قواعد سلوك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واعتمادها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أجل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الحرص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التوعية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تماشياً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روحية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103).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وتتوفّر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بالطبع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أشكال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الأنشطة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بموجب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وضع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مدوّنات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خاصة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بها</w:t>
      </w:r>
      <w:r w:rsidR="00BF5C01"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وطلبت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للملكية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إجراء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مسوح واستقصاء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للمدوّنات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والبروتوكولات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والسياسات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والممارسات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والاتفاقات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المعيارية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ذات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الصلة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بصون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عدد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المناطق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والانتفاع به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lastRenderedPageBreak/>
        <w:t>وملكيته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والسيطرة </w:t>
      </w:r>
      <w:r w:rsidRPr="00B1645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عليه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وتعتقد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أن هذه المسوح يمكن أن تستخدم كأساس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تجريبي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لتطوير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أفضل الممارسات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والمباد</w:t>
      </w:r>
      <w:r w:rsidR="000F6BDB">
        <w:rPr>
          <w:rFonts w:ascii="Arial" w:eastAsia="Calibri" w:hAnsi="Arial" w:cs="Traditional Arabic" w:hint="cs"/>
          <w:noProof/>
          <w:szCs w:val="32"/>
          <w:rtl/>
          <w:lang w:bidi="ar-SY"/>
        </w:rPr>
        <w:t>ئ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التوجيهية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noProof/>
          <w:szCs w:val="32"/>
          <w:rtl/>
          <w:lang w:bidi="ar-SY"/>
        </w:rPr>
        <w:t>المجال</w:t>
      </w:r>
      <w:r w:rsidRPr="00BF5C0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F5C01" w:rsidRPr="00BF5C01" w:rsidRDefault="008870F2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</w:pPr>
      <w:r w:rsidRPr="00B16458">
        <w:rPr>
          <w:rFonts w:ascii="Arial" w:eastAsia="Calibri" w:hAnsi="Arial" w:cs="Traditional Arabic"/>
          <w:noProof/>
          <w:szCs w:val="32"/>
          <w:lang w:val="es-ES_tradnl" w:eastAsia="es-ES_tradnl"/>
        </w:rPr>
        <w:drawing>
          <wp:anchor distT="0" distB="0" distL="114300" distR="114300" simplePos="0" relativeHeight="251683840" behindDoc="0" locked="1" layoutInCell="1" allowOverlap="0" wp14:anchorId="1D8F0262" wp14:editId="125B367B">
            <wp:simplePos x="0" y="0"/>
            <wp:positionH relativeFrom="margin">
              <wp:posOffset>5844540</wp:posOffset>
            </wp:positionH>
            <wp:positionV relativeFrom="paragraph">
              <wp:posOffset>7620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458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</w:t>
      </w:r>
      <w:r w:rsidR="00BF5C01" w:rsidRPr="00B16458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تناقش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دراسة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حالة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3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1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النظام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الذي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تجري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من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خلاله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إدارة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عملية منح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الموافقة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لإجراء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البحوث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أوساط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المجموعات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الأصلية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في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BF5C01"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البرازيل</w:t>
      </w:r>
      <w:r w:rsidR="00BF5C01"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. </w:t>
      </w:r>
    </w:p>
    <w:p w:rsidR="00BF5C01" w:rsidRPr="00BF5C01" w:rsidRDefault="00BF5C01" w:rsidP="00B16458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</w:pPr>
      <w:r w:rsidRPr="00B16458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وتناقش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دراسة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="008870F2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حالة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32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بروتوكول البحث الخاص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بقبيلة هوبي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/>
          <w:i/>
          <w:iCs/>
          <w:noProof/>
          <w:spacing w:val="-1"/>
          <w:szCs w:val="32"/>
          <w:lang w:bidi="ar-SY"/>
        </w:rPr>
        <w:t>H</w:t>
      </w:r>
      <w:r w:rsidRPr="00BF5C01">
        <w:rPr>
          <w:rFonts w:ascii="Arial" w:eastAsia="Calibri" w:hAnsi="Arial" w:cs="Traditional Arabic"/>
          <w:i/>
          <w:iCs/>
          <w:noProof/>
          <w:szCs w:val="32"/>
          <w:lang w:bidi="ar-SY"/>
        </w:rPr>
        <w:t>o</w:t>
      </w:r>
      <w:r w:rsidRPr="00BF5C01">
        <w:rPr>
          <w:rFonts w:ascii="Arial" w:eastAsia="Calibri" w:hAnsi="Arial" w:cs="Traditional Arabic"/>
          <w:i/>
          <w:iCs/>
          <w:noProof/>
          <w:spacing w:val="-1"/>
          <w:szCs w:val="32"/>
          <w:lang w:bidi="ar-SY"/>
        </w:rPr>
        <w:t>p</w:t>
      </w:r>
      <w:r w:rsidRPr="00BF5C01">
        <w:rPr>
          <w:rFonts w:ascii="Arial" w:eastAsia="Calibri" w:hAnsi="Arial" w:cs="Traditional Arabic"/>
          <w:i/>
          <w:iCs/>
          <w:noProof/>
          <w:szCs w:val="32"/>
          <w:lang w:bidi="ar-SY"/>
        </w:rPr>
        <w:t>i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الذي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يذكر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كيف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يرغب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شعب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هوبي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في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الولايات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المتحدة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الأميركية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في أن تُستخدم موارده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الفكرية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وأشكال التعبير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الثقافي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التقليدية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 </w:t>
      </w:r>
      <w:r w:rsidRPr="00BF5C01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الخاصة به</w:t>
      </w:r>
      <w:r w:rsidRPr="00BF5C01">
        <w:rPr>
          <w:rFonts w:ascii="Arial" w:eastAsia="Calibri" w:hAnsi="Arial" w:cs="Traditional Arabic"/>
          <w:i/>
          <w:iCs/>
          <w:noProof/>
          <w:szCs w:val="32"/>
          <w:rtl/>
          <w:lang w:bidi="ar-SY"/>
        </w:rPr>
        <w:t xml:space="preserve">. </w:t>
      </w:r>
    </w:p>
    <w:p w:rsidR="00FD14C4" w:rsidRPr="002329DB" w:rsidRDefault="00FD14C4" w:rsidP="00387805">
      <w:pPr>
        <w:bidi/>
        <w:spacing w:line="240" w:lineRule="auto"/>
        <w:rPr>
          <w:rFonts w:ascii="Arial" w:hAnsi="Arial" w:cs="Traditional Arabic"/>
          <w:b/>
          <w:bCs/>
          <w:sz w:val="32"/>
          <w:szCs w:val="32"/>
          <w:rtl/>
          <w:lang w:val="en-GB" w:bidi="ar-IQ"/>
        </w:rPr>
      </w:pPr>
    </w:p>
    <w:p w:rsidR="00FD14C4" w:rsidRDefault="00FD14C4" w:rsidP="002329DB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GB" w:bidi="ar-SY"/>
        </w:rPr>
      </w:pPr>
    </w:p>
    <w:p w:rsidR="00884DAE" w:rsidRDefault="00884DAE" w:rsidP="007017CB">
      <w:pPr>
        <w:bidi/>
        <w:spacing w:before="240" w:line="240" w:lineRule="auto"/>
        <w:rPr>
          <w:rFonts w:ascii="Arial" w:hAnsi="Arial" w:cs="Traditional Arabic"/>
          <w:b/>
          <w:bCs/>
          <w:color w:val="3366FF"/>
          <w:szCs w:val="56"/>
          <w:rtl/>
          <w:lang w:bidi="ar-IQ"/>
        </w:rPr>
      </w:pPr>
    </w:p>
    <w:p w:rsidR="008051D3" w:rsidRPr="00884DAE" w:rsidRDefault="008051D3" w:rsidP="008051D3">
      <w:pPr>
        <w:bidi/>
        <w:spacing w:before="240" w:line="240" w:lineRule="auto"/>
        <w:rPr>
          <w:rFonts w:ascii="Arial" w:hAnsi="Arial" w:cs="Traditional Arabic"/>
          <w:b/>
          <w:bCs/>
          <w:color w:val="365F91" w:themeColor="accent1" w:themeShade="BF"/>
          <w:szCs w:val="40"/>
          <w:rtl/>
          <w:lang w:bidi="ar-IQ"/>
        </w:rPr>
      </w:pPr>
    </w:p>
    <w:sectPr w:rsidR="008051D3" w:rsidRPr="00884DAE" w:rsidSect="00756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3A" w:rsidRDefault="002E4D3A" w:rsidP="00AB1651">
      <w:pPr>
        <w:spacing w:after="0" w:line="240" w:lineRule="auto"/>
      </w:pPr>
      <w:r>
        <w:separator/>
      </w:r>
    </w:p>
  </w:endnote>
  <w:end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BB7269" w:rsidTr="009F60B9">
      <w:tc>
        <w:tcPr>
          <w:tcW w:w="1234" w:type="pct"/>
          <w:vAlign w:val="bottom"/>
        </w:tcPr>
        <w:p w:rsidR="0075699D" w:rsidRDefault="0075699D" w:rsidP="009F60B9">
          <w:pPr>
            <w:pStyle w:val="Footer"/>
            <w:tabs>
              <w:tab w:val="right" w:pos="2018"/>
            </w:tabs>
            <w:jc w:val="right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14567F1E" wp14:editId="55576AE1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E4545B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="00E4545B"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BB7269" w:rsidRDefault="001F5950" w:rsidP="00B16458">
          <w:pPr>
            <w:pStyle w:val="Footer"/>
            <w:rPr>
              <w:lang w:val="en-US"/>
            </w:rPr>
          </w:pPr>
          <w:r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U010-v1.0</w:t>
          </w:r>
          <w:r w:rsidR="000E7F97" w:rsidRPr="000E7F97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-PT-</w:t>
          </w:r>
          <w:r w:rsidR="000E7F97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A</w:t>
          </w:r>
          <w:r w:rsidR="00B16458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15AC1BEF" wp14:editId="06B8680F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9F60B9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2254D1" w:rsidRDefault="001F5950" w:rsidP="00B16458">
          <w:pPr>
            <w:pStyle w:val="Footer"/>
            <w:jc w:val="right"/>
            <w:rPr>
              <w:sz w:val="18"/>
              <w:lang w:val="en-US"/>
            </w:rPr>
          </w:pPr>
          <w:r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U010-v1.0</w:t>
          </w:r>
          <w:r w:rsidR="000E7F97" w:rsidRPr="000E7F97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-PT-</w:t>
          </w:r>
          <w:r w:rsidR="000E7F97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A</w:t>
          </w:r>
          <w:r w:rsidR="00B16458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6A62DF" w:rsidRDefault="006A6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6B7CBED2" wp14:editId="2BB1610C">
                <wp:extent cx="1033145" cy="664845"/>
                <wp:effectExtent l="0" t="0" r="0" b="1905"/>
                <wp:docPr id="8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75699D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75699D" w:rsidRDefault="001F5950" w:rsidP="000E7F97">
          <w:pPr>
            <w:pStyle w:val="Footer"/>
            <w:jc w:val="right"/>
            <w:rPr>
              <w:rFonts w:asciiTheme="minorBidi" w:hAnsiTheme="minorBidi"/>
              <w:sz w:val="18"/>
              <w:szCs w:val="18"/>
              <w:lang w:val="en-US"/>
            </w:rPr>
          </w:pPr>
          <w:r>
            <w:rPr>
              <w:rFonts w:ascii="Arial" w:eastAsia="SimSun" w:hAnsi="Arial" w:cs="Arial"/>
              <w:sz w:val="20"/>
              <w:szCs w:val="20"/>
              <w:lang w:val="en-US" w:eastAsia="zh-CN"/>
            </w:rPr>
            <w:t>U010-v1.0</w:t>
          </w:r>
          <w:r w:rsidR="000E7F97" w:rsidRPr="000E7F97">
            <w:rPr>
              <w:rFonts w:ascii="Arial" w:eastAsia="SimSun" w:hAnsi="Arial" w:cs="Arial"/>
              <w:sz w:val="20"/>
              <w:szCs w:val="20"/>
              <w:lang w:val="en-US" w:eastAsia="zh-CN"/>
            </w:rPr>
            <w:t>-PT-</w:t>
          </w:r>
          <w:r w:rsidR="002B1741">
            <w:rPr>
              <w:rFonts w:ascii="Arial" w:eastAsia="SimSun" w:hAnsi="Arial" w:cs="Arial"/>
              <w:sz w:val="20"/>
              <w:szCs w:val="20"/>
              <w:lang w:val="en-US" w:eastAsia="zh-CN"/>
            </w:rPr>
            <w:t>AR</w:t>
          </w:r>
        </w:p>
      </w:tc>
    </w:tr>
  </w:tbl>
  <w:p w:rsidR="0075699D" w:rsidRDefault="0075699D" w:rsidP="00756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3A" w:rsidRDefault="002E4D3A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footnote>
  <w:footnote w:id="1">
    <w:p w:rsidR="00FB349F" w:rsidRDefault="00FB349F" w:rsidP="00FB349F">
      <w:pPr>
        <w:pStyle w:val="FootnoteText"/>
        <w:bidi/>
        <w:rPr>
          <w:rtl/>
          <w:lang w:bidi="ar-IQ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B349F">
        <w:t xml:space="preserve"> </w:t>
      </w:r>
      <w:r w:rsidRPr="00FB349F">
        <w:rPr>
          <w:rFonts w:hint="cs"/>
          <w:rtl/>
        </w:rPr>
        <w:t xml:space="preserve"> </w:t>
      </w:r>
      <w:proofErr w:type="gramStart"/>
      <w:r w:rsidRPr="00FB349F">
        <w:rPr>
          <w:rFonts w:hint="cs"/>
          <w:rtl/>
        </w:rPr>
        <w:t>يشار</w:t>
      </w:r>
      <w:proofErr w:type="gramEnd"/>
      <w:r w:rsidRPr="00FB349F">
        <w:rPr>
          <w:rFonts w:hint="cs"/>
          <w:rtl/>
        </w:rPr>
        <w:t xml:space="preserve"> إليها في كثير من الأحيان باسم "اتفاقية التراث غير المادي" أو "اتفاقية 2003"، وسيشار إليها باسم "الاتفاقية" في هذه الوحدة</w:t>
      </w:r>
      <w:r>
        <w:rPr>
          <w:rFonts w:hint="cs"/>
          <w:rtl/>
        </w:rPr>
        <w:t>.</w:t>
      </w:r>
    </w:p>
  </w:footnote>
  <w:footnote w:id="2">
    <w:p w:rsidR="003F5FC0" w:rsidRDefault="00B16458" w:rsidP="00B16458">
      <w:pPr>
        <w:pStyle w:val="FootnoteText"/>
        <w:bidi/>
        <w:ind w:left="397" w:hanging="397"/>
        <w:jc w:val="both"/>
        <w:rPr>
          <w:rtl/>
          <w:lang w:bidi="ar-IQ"/>
        </w:rPr>
      </w:pPr>
      <w:r>
        <w:rPr>
          <w:rStyle w:val="FootnoteReference"/>
        </w:rPr>
        <w:footnoteRef/>
      </w:r>
      <w:r w:rsidRPr="00B16458">
        <w:rPr>
          <w:lang w:val="en-US" w:bidi="ar-IQ"/>
        </w:rPr>
        <w:tab/>
      </w:r>
      <w:r w:rsidRPr="003F5FC0">
        <w:rPr>
          <w:rFonts w:ascii="Arial" w:eastAsia="SimSun" w:hAnsi="Arial" w:cs="Arial"/>
          <w:lang w:val="en-GB" w:eastAsia="zh-CN"/>
        </w:rPr>
        <w:t xml:space="preserve">L. </w:t>
      </w:r>
      <w:proofErr w:type="spellStart"/>
      <w:r w:rsidRPr="003F5FC0">
        <w:rPr>
          <w:rFonts w:ascii="Arial" w:eastAsia="SimSun" w:hAnsi="Arial" w:cs="Arial"/>
          <w:lang w:val="en-GB" w:eastAsia="zh-CN"/>
        </w:rPr>
        <w:t>Lowthorp</w:t>
      </w:r>
      <w:proofErr w:type="spellEnd"/>
      <w:r w:rsidRPr="003F5FC0">
        <w:rPr>
          <w:rFonts w:ascii="Arial" w:eastAsia="SimSun" w:hAnsi="Arial" w:cs="Arial"/>
          <w:lang w:val="en-GB" w:eastAsia="zh-CN"/>
        </w:rPr>
        <w:t>, 2010, ‘National Intangible Cultural Heritage (ICH) Legislation and Initiatives’, UNESCO-New Delhi Field Office.</w:t>
      </w:r>
    </w:p>
  </w:footnote>
  <w:footnote w:id="3">
    <w:p w:rsidR="00BF5C01" w:rsidRPr="00183608" w:rsidRDefault="00BF5C01" w:rsidP="00BF5C01">
      <w:pPr>
        <w:pStyle w:val="FootnoteText"/>
        <w:bidi/>
        <w:ind w:left="340" w:hanging="340"/>
        <w:jc w:val="both"/>
        <w:rPr>
          <w:rFonts w:ascii="Arial" w:hAnsi="Arial" w:cs="Traditional Arabic"/>
          <w:sz w:val="18"/>
          <w:szCs w:val="28"/>
          <w:rtl/>
        </w:rPr>
      </w:pPr>
      <w:r w:rsidRPr="00183608">
        <w:rPr>
          <w:rStyle w:val="FootnoteReference"/>
          <w:rFonts w:ascii="Arial" w:hAnsi="Arial" w:cs="Traditional Arabic"/>
          <w:sz w:val="18"/>
          <w:szCs w:val="28"/>
        </w:rPr>
        <w:footnoteRef/>
      </w:r>
      <w:r>
        <w:rPr>
          <w:rFonts w:ascii="Arial" w:hAnsi="Arial" w:cs="Traditional Arabic" w:hint="cs"/>
          <w:sz w:val="18"/>
          <w:szCs w:val="28"/>
          <w:rtl/>
        </w:rPr>
        <w:tab/>
      </w:r>
      <w:r w:rsidRPr="00183608">
        <w:rPr>
          <w:rFonts w:ascii="Arial" w:hAnsi="Arial" w:cs="Traditional Arabic" w:hint="cs"/>
          <w:sz w:val="18"/>
          <w:szCs w:val="28"/>
          <w:rtl/>
        </w:rPr>
        <w:t xml:space="preserve"> 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b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o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r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i</w:t>
      </w:r>
      <w:r w:rsidRPr="00183608">
        <w:rPr>
          <w:rFonts w:ascii="Arial" w:eastAsia="Arial" w:hAnsi="Arial" w:cs="Traditional Arabic"/>
          <w:spacing w:val="2"/>
          <w:sz w:val="18"/>
          <w:szCs w:val="28"/>
          <w:lang w:val="en-US"/>
        </w:rPr>
        <w:t>g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i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n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 xml:space="preserve">l 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r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e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s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P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r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ote</w:t>
      </w:r>
      <w:r w:rsidRPr="00183608">
        <w:rPr>
          <w:rFonts w:ascii="Arial" w:eastAsia="Arial" w:hAnsi="Arial" w:cs="Traditional Arabic"/>
          <w:spacing w:val="-2"/>
          <w:sz w:val="18"/>
          <w:szCs w:val="28"/>
          <w:lang w:val="en-US"/>
        </w:rPr>
        <w:t>c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ti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 xml:space="preserve">on 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utho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r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i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t</w:t>
      </w:r>
      <w:r w:rsidRPr="00183608">
        <w:rPr>
          <w:rFonts w:ascii="Arial" w:eastAsia="Arial" w:hAnsi="Arial" w:cs="Traditional Arabic"/>
          <w:spacing w:val="-2"/>
          <w:sz w:val="18"/>
          <w:szCs w:val="28"/>
          <w:lang w:val="en-US"/>
        </w:rPr>
        <w:t>y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:</w:t>
      </w:r>
      <w:r w:rsidRPr="00183608">
        <w:rPr>
          <w:rFonts w:ascii="Arial" w:eastAsia="Arial" w:hAnsi="Arial" w:cs="Traditional Arabic"/>
          <w:spacing w:val="5"/>
          <w:sz w:val="18"/>
          <w:szCs w:val="28"/>
          <w:lang w:val="en-US"/>
        </w:rPr>
        <w:t xml:space="preserve"> </w:t>
      </w:r>
      <w:r w:rsidR="00F524E3">
        <w:fldChar w:fldCharType="begin"/>
      </w:r>
      <w:r w:rsidR="00F524E3" w:rsidRPr="00F524E3">
        <w:rPr>
          <w:lang w:val="en-US"/>
        </w:rPr>
        <w:instrText xml:space="preserve"> HYPERLINK "http://www.aapant.org.au/" \h </w:instrText>
      </w:r>
      <w:r w:rsidR="00F524E3">
        <w:fldChar w:fldCharType="separate"/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h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t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t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p</w:t>
      </w:r>
      <w:r w:rsidRPr="00183608">
        <w:rPr>
          <w:rFonts w:ascii="Arial" w:eastAsia="Arial" w:hAnsi="Arial" w:cs="Traditional Arabic"/>
          <w:spacing w:val="-2"/>
          <w:sz w:val="18"/>
          <w:szCs w:val="28"/>
          <w:lang w:val="en-US"/>
        </w:rPr>
        <w:t>: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//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w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w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w</w:t>
      </w:r>
      <w:r w:rsidRPr="00183608">
        <w:rPr>
          <w:rFonts w:ascii="Arial" w:eastAsia="Arial" w:hAnsi="Arial" w:cs="Traditional Arabic"/>
          <w:spacing w:val="3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p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nt</w:t>
      </w:r>
      <w:r w:rsidRPr="00183608">
        <w:rPr>
          <w:rFonts w:ascii="Arial" w:eastAsia="Arial" w:hAnsi="Arial" w:cs="Traditional Arabic"/>
          <w:spacing w:val="2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o</w:t>
      </w:r>
      <w:r w:rsidRPr="00183608">
        <w:rPr>
          <w:rFonts w:ascii="Arial" w:eastAsia="Arial" w:hAnsi="Arial" w:cs="Traditional Arabic"/>
          <w:spacing w:val="-2"/>
          <w:sz w:val="18"/>
          <w:szCs w:val="28"/>
          <w:lang w:val="en-US"/>
        </w:rPr>
        <w:t>r</w:t>
      </w:r>
      <w:r w:rsidRPr="00183608">
        <w:rPr>
          <w:rFonts w:ascii="Arial" w:eastAsia="Arial" w:hAnsi="Arial" w:cs="Traditional Arabic"/>
          <w:spacing w:val="2"/>
          <w:sz w:val="18"/>
          <w:szCs w:val="28"/>
          <w:lang w:val="en-US"/>
        </w:rPr>
        <w:t>g</w:t>
      </w:r>
      <w:r w:rsidRPr="00183608">
        <w:rPr>
          <w:rFonts w:ascii="Arial" w:eastAsia="Arial" w:hAnsi="Arial" w:cs="Traditional Arabic"/>
          <w:spacing w:val="1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u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/</w:t>
      </w:r>
      <w:r w:rsidR="00F524E3">
        <w:rPr>
          <w:rFonts w:ascii="Arial" w:eastAsia="Arial" w:hAnsi="Arial" w:cs="Traditional Arabic"/>
          <w:sz w:val="18"/>
          <w:szCs w:val="28"/>
          <w:lang w:val="en-US"/>
        </w:rPr>
        <w:fldChar w:fldCharType="end"/>
      </w:r>
    </w:p>
  </w:footnote>
  <w:footnote w:id="4">
    <w:p w:rsidR="00BF5C01" w:rsidRPr="00183608" w:rsidRDefault="00BF5C01" w:rsidP="00BF5C01">
      <w:pPr>
        <w:pStyle w:val="FootnoteText"/>
        <w:bidi/>
        <w:ind w:left="340" w:hanging="340"/>
        <w:jc w:val="both"/>
        <w:rPr>
          <w:rFonts w:ascii="Arial" w:eastAsia="Arial" w:hAnsi="Arial" w:cs="Traditional Arabic"/>
          <w:sz w:val="18"/>
          <w:szCs w:val="28"/>
          <w:lang w:val="en-US"/>
        </w:rPr>
      </w:pPr>
      <w:r w:rsidRPr="00183608">
        <w:rPr>
          <w:rStyle w:val="FootnoteReference"/>
          <w:rFonts w:ascii="Arial" w:hAnsi="Arial" w:cs="Traditional Arabic"/>
          <w:sz w:val="18"/>
          <w:szCs w:val="28"/>
        </w:rPr>
        <w:footnoteRef/>
      </w:r>
      <w:r>
        <w:rPr>
          <w:rFonts w:ascii="Arial" w:hAnsi="Arial" w:cs="Traditional Arabic" w:hint="cs"/>
          <w:sz w:val="18"/>
          <w:szCs w:val="28"/>
          <w:rtl/>
          <w:lang w:val="en-US"/>
        </w:rPr>
        <w:tab/>
      </w:r>
      <w:r w:rsidRPr="00183608">
        <w:rPr>
          <w:rFonts w:ascii="Arial" w:hAnsi="Arial" w:cs="Traditional Arabic" w:hint="cs"/>
          <w:sz w:val="18"/>
          <w:szCs w:val="28"/>
          <w:rtl/>
        </w:rPr>
        <w:t xml:space="preserve"> </w:t>
      </w:r>
      <w:r w:rsidRPr="00183608">
        <w:rPr>
          <w:rFonts w:ascii="Arial" w:eastAsia="Arial" w:hAnsi="Arial" w:cs="Traditional Arabic"/>
          <w:spacing w:val="2"/>
          <w:sz w:val="18"/>
          <w:szCs w:val="28"/>
          <w:lang w:val="en-US"/>
        </w:rPr>
        <w:t>T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pacing w:val="16"/>
          <w:sz w:val="18"/>
          <w:szCs w:val="28"/>
          <w:lang w:val="en-US"/>
        </w:rPr>
        <w:t xml:space="preserve"> </w:t>
      </w:r>
      <w:proofErr w:type="spellStart"/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Di</w:t>
      </w:r>
      <w:r w:rsidRPr="00183608">
        <w:rPr>
          <w:rFonts w:ascii="Arial" w:eastAsia="Arial" w:hAnsi="Arial" w:cs="Traditional Arabic"/>
          <w:spacing w:val="-3"/>
          <w:sz w:val="18"/>
          <w:szCs w:val="28"/>
          <w:lang w:val="en-US"/>
        </w:rPr>
        <w:t>w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as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a</w:t>
      </w:r>
      <w:proofErr w:type="spellEnd"/>
      <w:r w:rsidRPr="00183608">
        <w:rPr>
          <w:rFonts w:ascii="Arial" w:eastAsia="Arial" w:hAnsi="Arial" w:cs="Traditional Arabic"/>
          <w:sz w:val="18"/>
          <w:szCs w:val="28"/>
          <w:lang w:val="en-US"/>
        </w:rPr>
        <w:t>,</w:t>
      </w:r>
      <w:r w:rsidRPr="00183608">
        <w:rPr>
          <w:rFonts w:ascii="Arial" w:eastAsia="Arial" w:hAnsi="Arial" w:cs="Traditional Arabic"/>
          <w:spacing w:val="16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C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pacing w:val="16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pacing w:val="-4"/>
          <w:sz w:val="18"/>
          <w:szCs w:val="28"/>
          <w:lang w:val="en-US"/>
        </w:rPr>
        <w:t>M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pacing w:val="16"/>
          <w:sz w:val="18"/>
          <w:szCs w:val="28"/>
          <w:lang w:val="en-US"/>
        </w:rPr>
        <w:t xml:space="preserve"> </w:t>
      </w:r>
      <w:proofErr w:type="spellStart"/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B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n</w:t>
      </w:r>
      <w:r w:rsidRPr="00183608">
        <w:rPr>
          <w:rFonts w:ascii="Arial" w:eastAsia="Arial" w:hAnsi="Arial" w:cs="Traditional Arabic"/>
          <w:spacing w:val="2"/>
          <w:sz w:val="18"/>
          <w:szCs w:val="28"/>
          <w:lang w:val="en-US"/>
        </w:rPr>
        <w:t>d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hu</w:t>
      </w:r>
      <w:proofErr w:type="spellEnd"/>
      <w:r w:rsidRPr="00183608">
        <w:rPr>
          <w:rFonts w:ascii="Arial" w:eastAsia="Arial" w:hAnsi="Arial" w:cs="Traditional Arabic"/>
          <w:spacing w:val="15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n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d</w:t>
      </w:r>
      <w:r w:rsidRPr="00183608">
        <w:rPr>
          <w:rFonts w:ascii="Arial" w:eastAsia="Arial" w:hAnsi="Arial" w:cs="Traditional Arabic"/>
          <w:spacing w:val="15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B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.</w:t>
      </w:r>
      <w:r w:rsidRPr="00183608">
        <w:rPr>
          <w:rFonts w:ascii="Arial" w:eastAsia="Arial" w:hAnsi="Arial" w:cs="Traditional Arabic"/>
          <w:spacing w:val="16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N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e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p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a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l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,</w:t>
      </w:r>
      <w:r w:rsidRPr="00183608">
        <w:rPr>
          <w:rFonts w:ascii="Arial" w:eastAsia="Arial" w:hAnsi="Arial" w:cs="Traditional Arabic"/>
          <w:spacing w:val="16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2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0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0</w:t>
      </w:r>
      <w:r w:rsidRPr="00183608">
        <w:rPr>
          <w:rFonts w:ascii="Arial" w:eastAsia="Arial" w:hAnsi="Arial" w:cs="Traditional Arabic"/>
          <w:spacing w:val="-1"/>
          <w:sz w:val="18"/>
          <w:szCs w:val="28"/>
          <w:lang w:val="en-US"/>
        </w:rPr>
        <w:t>7</w:t>
      </w:r>
      <w:r w:rsidRPr="00183608">
        <w:rPr>
          <w:rFonts w:ascii="Arial" w:eastAsia="Arial" w:hAnsi="Arial" w:cs="Traditional Arabic"/>
          <w:sz w:val="18"/>
          <w:szCs w:val="28"/>
          <w:lang w:val="en-US"/>
        </w:rPr>
        <w:t>,</w:t>
      </w:r>
      <w:r w:rsidRPr="00183608">
        <w:rPr>
          <w:rFonts w:ascii="Arial" w:eastAsia="Arial" w:hAnsi="Arial" w:cs="Traditional Arabic"/>
          <w:spacing w:val="20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T</w:t>
      </w:r>
      <w:r w:rsidRPr="00183608">
        <w:rPr>
          <w:rFonts w:ascii="Arial" w:eastAsia="Arial" w:hAnsi="Arial" w:cs="Traditional Arabic"/>
          <w:i/>
          <w:spacing w:val="-1"/>
          <w:sz w:val="18"/>
          <w:szCs w:val="28"/>
          <w:lang w:val="en-US"/>
        </w:rPr>
        <w:t>h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e</w:t>
      </w:r>
      <w:r w:rsidRPr="00183608">
        <w:rPr>
          <w:rFonts w:ascii="Arial" w:eastAsia="Arial" w:hAnsi="Arial" w:cs="Traditional Arabic"/>
          <w:i/>
          <w:spacing w:val="15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i/>
          <w:spacing w:val="1"/>
          <w:sz w:val="18"/>
          <w:szCs w:val="28"/>
          <w:lang w:val="en-US"/>
        </w:rPr>
        <w:t>I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ntang</w:t>
      </w:r>
      <w:r w:rsidRPr="00183608">
        <w:rPr>
          <w:rFonts w:ascii="Arial" w:eastAsia="Arial" w:hAnsi="Arial" w:cs="Traditional Arabic"/>
          <w:i/>
          <w:spacing w:val="-2"/>
          <w:sz w:val="18"/>
          <w:szCs w:val="28"/>
          <w:lang w:val="en-US"/>
        </w:rPr>
        <w:t>i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b</w:t>
      </w:r>
      <w:r w:rsidRPr="00183608">
        <w:rPr>
          <w:rFonts w:ascii="Arial" w:eastAsia="Arial" w:hAnsi="Arial" w:cs="Traditional Arabic"/>
          <w:i/>
          <w:spacing w:val="-1"/>
          <w:sz w:val="18"/>
          <w:szCs w:val="28"/>
          <w:lang w:val="en-US"/>
        </w:rPr>
        <w:t>l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e</w:t>
      </w:r>
      <w:r w:rsidRPr="00183608">
        <w:rPr>
          <w:rFonts w:ascii="Arial" w:eastAsia="Arial" w:hAnsi="Arial" w:cs="Traditional Arabic"/>
          <w:i/>
          <w:spacing w:val="15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i/>
          <w:spacing w:val="-1"/>
          <w:sz w:val="18"/>
          <w:szCs w:val="28"/>
          <w:lang w:val="en-US"/>
        </w:rPr>
        <w:t>C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u</w:t>
      </w:r>
      <w:r w:rsidRPr="00183608">
        <w:rPr>
          <w:rFonts w:ascii="Arial" w:eastAsia="Arial" w:hAnsi="Arial" w:cs="Traditional Arabic"/>
          <w:i/>
          <w:spacing w:val="-1"/>
          <w:sz w:val="18"/>
          <w:szCs w:val="28"/>
          <w:lang w:val="en-US"/>
        </w:rPr>
        <w:t>l</w:t>
      </w:r>
      <w:r w:rsidRPr="00183608">
        <w:rPr>
          <w:rFonts w:ascii="Arial" w:eastAsia="Arial" w:hAnsi="Arial" w:cs="Traditional Arabic"/>
          <w:i/>
          <w:spacing w:val="1"/>
          <w:sz w:val="18"/>
          <w:szCs w:val="28"/>
          <w:lang w:val="en-US"/>
        </w:rPr>
        <w:t>t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ural</w:t>
      </w:r>
      <w:r w:rsidRPr="00183608">
        <w:rPr>
          <w:rFonts w:ascii="Arial" w:eastAsia="Arial" w:hAnsi="Arial" w:cs="Traditional Arabic"/>
          <w:i/>
          <w:spacing w:val="15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i/>
          <w:spacing w:val="-1"/>
          <w:sz w:val="18"/>
          <w:szCs w:val="28"/>
          <w:lang w:val="en-US"/>
        </w:rPr>
        <w:t>H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eritage</w:t>
      </w:r>
      <w:r w:rsidRPr="00183608">
        <w:rPr>
          <w:rFonts w:ascii="Arial" w:eastAsia="Arial" w:hAnsi="Arial" w:cs="Traditional Arabic"/>
          <w:i/>
          <w:spacing w:val="15"/>
          <w:sz w:val="18"/>
          <w:szCs w:val="28"/>
          <w:lang w:val="en-US"/>
        </w:rPr>
        <w:t xml:space="preserve"> </w:t>
      </w:r>
      <w:r w:rsidRPr="00183608">
        <w:rPr>
          <w:rFonts w:ascii="Arial" w:eastAsia="Arial" w:hAnsi="Arial" w:cs="Traditional Arabic"/>
          <w:i/>
          <w:sz w:val="18"/>
          <w:szCs w:val="28"/>
          <w:lang w:val="en-US"/>
        </w:rPr>
        <w:t>of</w:t>
      </w:r>
    </w:p>
    <w:p w:rsidR="00BF5C01" w:rsidRPr="00183608" w:rsidRDefault="00BF5C01" w:rsidP="00BF5C01">
      <w:pPr>
        <w:spacing w:after="0" w:line="240" w:lineRule="auto"/>
        <w:ind w:left="340" w:hanging="340"/>
        <w:jc w:val="both"/>
        <w:rPr>
          <w:rFonts w:ascii="Arial" w:hAnsi="Arial" w:cs="Traditional Arabic"/>
          <w:sz w:val="18"/>
          <w:szCs w:val="28"/>
          <w:rtl/>
        </w:rPr>
      </w:pPr>
      <w:r w:rsidRPr="00183608">
        <w:rPr>
          <w:rFonts w:ascii="Arial" w:eastAsia="Arial" w:hAnsi="Arial" w:cs="Traditional Arabic"/>
          <w:sz w:val="18"/>
          <w:szCs w:val="28"/>
          <w:lang w:val="en-US"/>
        </w:rPr>
        <w:t>Nepal: Future Directions, UNESCO Kathmandu Office, p.19.</w:t>
      </w:r>
    </w:p>
  </w:footnote>
  <w:footnote w:id="5">
    <w:p w:rsidR="00BF5C01" w:rsidRPr="00183608" w:rsidRDefault="00BF5C01" w:rsidP="00BF5C01">
      <w:pPr>
        <w:pStyle w:val="FootnoteText"/>
        <w:bidi/>
        <w:ind w:left="340" w:hanging="340"/>
        <w:jc w:val="both"/>
        <w:rPr>
          <w:rFonts w:ascii="Arial" w:hAnsi="Arial" w:cs="Traditional Arabic"/>
          <w:sz w:val="18"/>
          <w:szCs w:val="28"/>
          <w:rtl/>
        </w:rPr>
      </w:pPr>
      <w:r w:rsidRPr="00183608">
        <w:rPr>
          <w:rStyle w:val="FootnoteReference"/>
          <w:rFonts w:ascii="Arial" w:hAnsi="Arial" w:cs="Traditional Arabic"/>
          <w:sz w:val="18"/>
          <w:szCs w:val="28"/>
        </w:rPr>
        <w:footnoteRef/>
      </w:r>
      <w:r w:rsidRPr="00183608">
        <w:rPr>
          <w:rFonts w:ascii="Arial" w:hAnsi="Arial" w:cs="Traditional Arabic"/>
          <w:sz w:val="18"/>
          <w:szCs w:val="28"/>
          <w:lang w:val="en-US"/>
        </w:rPr>
        <w:t xml:space="preserve"> </w:t>
      </w:r>
      <w:r>
        <w:rPr>
          <w:rFonts w:ascii="Arial" w:hAnsi="Arial" w:cs="Traditional Arabic" w:hint="cs"/>
          <w:sz w:val="18"/>
          <w:szCs w:val="28"/>
          <w:rtl/>
        </w:rPr>
        <w:tab/>
      </w:r>
      <w:hyperlink r:id="rId1"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ht</w:t>
        </w:r>
        <w:r w:rsidRPr="00183608">
          <w:rPr>
            <w:rFonts w:ascii="Arial" w:eastAsia="Arial" w:hAnsi="Arial" w:cs="Traditional Arabic"/>
            <w:spacing w:val="-1"/>
            <w:sz w:val="18"/>
            <w:szCs w:val="28"/>
            <w:lang w:val="en-US"/>
          </w:rPr>
          <w:t>t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p:</w:t>
        </w:r>
        <w:r w:rsidRPr="00183608">
          <w:rPr>
            <w:rFonts w:ascii="Arial" w:eastAsia="Arial" w:hAnsi="Arial" w:cs="Traditional Arabic"/>
            <w:spacing w:val="1"/>
            <w:sz w:val="18"/>
            <w:szCs w:val="28"/>
            <w:lang w:val="en-US"/>
          </w:rPr>
          <w:t>/</w:t>
        </w:r>
        <w:r w:rsidRPr="00183608">
          <w:rPr>
            <w:rFonts w:ascii="Arial" w:eastAsia="Arial" w:hAnsi="Arial" w:cs="Traditional Arabic"/>
            <w:spacing w:val="2"/>
            <w:sz w:val="18"/>
            <w:szCs w:val="28"/>
            <w:lang w:val="en-US"/>
          </w:rPr>
          <w:t>/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ww</w:t>
        </w:r>
        <w:r w:rsidRPr="00183608">
          <w:rPr>
            <w:rFonts w:ascii="Arial" w:eastAsia="Arial" w:hAnsi="Arial" w:cs="Traditional Arabic"/>
            <w:spacing w:val="-2"/>
            <w:sz w:val="18"/>
            <w:szCs w:val="28"/>
            <w:lang w:val="en-US"/>
          </w:rPr>
          <w:t>w</w:t>
        </w:r>
        <w:r w:rsidRPr="00183608">
          <w:rPr>
            <w:rFonts w:ascii="Arial" w:eastAsia="Arial" w:hAnsi="Arial" w:cs="Traditional Arabic"/>
            <w:spacing w:val="2"/>
            <w:sz w:val="18"/>
            <w:szCs w:val="28"/>
            <w:lang w:val="en-US"/>
          </w:rPr>
          <w:t>.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u</w:t>
        </w:r>
        <w:r w:rsidRPr="00183608">
          <w:rPr>
            <w:rFonts w:ascii="Arial" w:eastAsia="Arial" w:hAnsi="Arial" w:cs="Traditional Arabic"/>
            <w:spacing w:val="-1"/>
            <w:sz w:val="18"/>
            <w:szCs w:val="28"/>
            <w:lang w:val="en-US"/>
          </w:rPr>
          <w:t>n</w:t>
        </w:r>
        <w:r w:rsidRPr="00183608">
          <w:rPr>
            <w:rFonts w:ascii="Arial" w:eastAsia="Arial" w:hAnsi="Arial" w:cs="Traditional Arabic"/>
            <w:spacing w:val="2"/>
            <w:sz w:val="18"/>
            <w:szCs w:val="28"/>
            <w:lang w:val="en-US"/>
          </w:rPr>
          <w:t>.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org/e</w:t>
        </w:r>
        <w:r w:rsidRPr="00183608">
          <w:rPr>
            <w:rFonts w:ascii="Arial" w:eastAsia="Arial" w:hAnsi="Arial" w:cs="Traditional Arabic"/>
            <w:spacing w:val="1"/>
            <w:sz w:val="18"/>
            <w:szCs w:val="28"/>
            <w:lang w:val="en-US"/>
          </w:rPr>
          <w:t>s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a/so</w:t>
        </w:r>
        <w:r w:rsidRPr="00183608">
          <w:rPr>
            <w:rFonts w:ascii="Arial" w:eastAsia="Arial" w:hAnsi="Arial" w:cs="Traditional Arabic"/>
            <w:spacing w:val="3"/>
            <w:sz w:val="18"/>
            <w:szCs w:val="28"/>
            <w:lang w:val="en-US"/>
          </w:rPr>
          <w:t>c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d</w:t>
        </w:r>
        <w:r w:rsidRPr="00183608">
          <w:rPr>
            <w:rFonts w:ascii="Arial" w:eastAsia="Arial" w:hAnsi="Arial" w:cs="Traditional Arabic"/>
            <w:spacing w:val="-1"/>
            <w:sz w:val="18"/>
            <w:szCs w:val="28"/>
            <w:lang w:val="en-US"/>
          </w:rPr>
          <w:t>e</w:t>
        </w:r>
        <w:r w:rsidRPr="00183608">
          <w:rPr>
            <w:rFonts w:ascii="Arial" w:eastAsia="Arial" w:hAnsi="Arial" w:cs="Traditional Arabic"/>
            <w:spacing w:val="1"/>
            <w:sz w:val="18"/>
            <w:szCs w:val="28"/>
            <w:lang w:val="en-US"/>
          </w:rPr>
          <w:t>v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/u</w:t>
        </w:r>
        <w:r w:rsidRPr="00183608">
          <w:rPr>
            <w:rFonts w:ascii="Arial" w:eastAsia="Arial" w:hAnsi="Arial" w:cs="Traditional Arabic"/>
            <w:spacing w:val="1"/>
            <w:sz w:val="18"/>
            <w:szCs w:val="28"/>
            <w:lang w:val="en-US"/>
          </w:rPr>
          <w:t>n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p</w:t>
        </w:r>
        <w:r w:rsidRPr="00183608">
          <w:rPr>
            <w:rFonts w:ascii="Arial" w:eastAsia="Arial" w:hAnsi="Arial" w:cs="Traditional Arabic"/>
            <w:spacing w:val="2"/>
            <w:sz w:val="18"/>
            <w:szCs w:val="28"/>
            <w:lang w:val="en-US"/>
          </w:rPr>
          <w:t>f</w:t>
        </w:r>
        <w:r w:rsidRPr="00183608">
          <w:rPr>
            <w:rFonts w:ascii="Arial" w:eastAsia="Arial" w:hAnsi="Arial" w:cs="Traditional Arabic"/>
            <w:spacing w:val="-1"/>
            <w:sz w:val="18"/>
            <w:szCs w:val="28"/>
            <w:lang w:val="en-US"/>
          </w:rPr>
          <w:t>ii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/</w:t>
        </w:r>
        <w:r w:rsidRPr="00183608">
          <w:rPr>
            <w:rFonts w:ascii="Arial" w:eastAsia="Arial" w:hAnsi="Arial" w:cs="Traditional Arabic"/>
            <w:spacing w:val="2"/>
            <w:sz w:val="18"/>
            <w:szCs w:val="28"/>
            <w:lang w:val="en-US"/>
          </w:rPr>
          <w:t>e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n/</w:t>
        </w:r>
        <w:r w:rsidRPr="00183608">
          <w:rPr>
            <w:rFonts w:ascii="Arial" w:eastAsia="Arial" w:hAnsi="Arial" w:cs="Traditional Arabic"/>
            <w:spacing w:val="-1"/>
            <w:sz w:val="18"/>
            <w:szCs w:val="28"/>
            <w:lang w:val="en-US"/>
          </w:rPr>
          <w:t>d</w:t>
        </w:r>
        <w:r w:rsidRPr="00183608">
          <w:rPr>
            <w:rFonts w:ascii="Arial" w:eastAsia="Arial" w:hAnsi="Arial" w:cs="Traditional Arabic"/>
            <w:spacing w:val="1"/>
            <w:sz w:val="18"/>
            <w:szCs w:val="28"/>
            <w:lang w:val="en-US"/>
          </w:rPr>
          <w:t>ri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p.</w:t>
        </w:r>
        <w:r w:rsidRPr="00183608">
          <w:rPr>
            <w:rFonts w:ascii="Arial" w:eastAsia="Arial" w:hAnsi="Arial" w:cs="Traditional Arabic"/>
            <w:spacing w:val="-1"/>
            <w:sz w:val="18"/>
            <w:szCs w:val="28"/>
            <w:lang w:val="en-US"/>
          </w:rPr>
          <w:t>h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t</w:t>
        </w:r>
        <w:r w:rsidRPr="00183608">
          <w:rPr>
            <w:rFonts w:ascii="Arial" w:eastAsia="Arial" w:hAnsi="Arial" w:cs="Traditional Arabic"/>
            <w:spacing w:val="4"/>
            <w:sz w:val="18"/>
            <w:szCs w:val="28"/>
            <w:lang w:val="en-US"/>
          </w:rPr>
          <w:t>m</w:t>
        </w:r>
        <w:r w:rsidRPr="00183608">
          <w:rPr>
            <w:rFonts w:ascii="Arial" w:eastAsia="Arial" w:hAnsi="Arial" w:cs="Traditional Arabic"/>
            <w:sz w:val="18"/>
            <w:szCs w:val="28"/>
            <w:lang w:val="en-US"/>
          </w:rPr>
          <w:t>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768"/>
      <w:gridCol w:w="2801"/>
    </w:tblGrid>
    <w:tr w:rsidR="0075699D" w:rsidRPr="0075699D" w:rsidTr="0075699D">
      <w:trPr>
        <w:jc w:val="center"/>
      </w:trPr>
      <w:tc>
        <w:tcPr>
          <w:tcW w:w="1667" w:type="pct"/>
        </w:tcPr>
        <w:p w:rsidR="0075699D" w:rsidRPr="000E7F97" w:rsidRDefault="000E7F97" w:rsidP="009F60B9">
          <w:pPr>
            <w:pStyle w:val="Header"/>
            <w:bidi/>
            <w:jc w:val="right"/>
            <w:rPr>
              <w:rFonts w:ascii="Arial" w:hAnsi="Arial" w:cs="Traditional Arabic"/>
              <w:sz w:val="18"/>
              <w:szCs w:val="24"/>
              <w:rtl/>
              <w:lang w:val="en-GB"/>
            </w:rPr>
          </w:pPr>
          <w:r>
            <w:rPr>
              <w:rFonts w:ascii="Arial" w:hAnsi="Arial" w:cs="Traditional Arabic" w:hint="cs"/>
              <w:sz w:val="24"/>
              <w:szCs w:val="24"/>
              <w:rtl/>
              <w:lang w:val="en-GB" w:bidi="ar-IQ"/>
            </w:rPr>
            <w:t>نص المشارك</w:t>
          </w:r>
        </w:p>
      </w:tc>
      <w:tc>
        <w:tcPr>
          <w:tcW w:w="1912" w:type="pct"/>
        </w:tcPr>
        <w:p w:rsidR="0075699D" w:rsidRPr="008051D3" w:rsidRDefault="000E7F97" w:rsidP="004C7C63">
          <w:pPr>
            <w:pStyle w:val="Header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IQ"/>
            </w:rPr>
          </w:pPr>
          <w:r w:rsidRPr="000E7F97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 w:rsidR="004C7C63">
            <w:rPr>
              <w:rFonts w:ascii="Arial" w:hAnsi="Arial" w:cs="Traditional Arabic" w:hint="cs"/>
              <w:sz w:val="24"/>
              <w:szCs w:val="24"/>
              <w:rtl/>
            </w:rPr>
            <w:t>10</w:t>
          </w:r>
          <w:r w:rsidRPr="000E7F97">
            <w:rPr>
              <w:rFonts w:ascii="Arial" w:hAnsi="Arial" w:cs="Traditional Arabic"/>
              <w:sz w:val="24"/>
              <w:szCs w:val="24"/>
              <w:rtl/>
            </w:rPr>
            <w:t>:</w:t>
          </w:r>
          <w:r w:rsidRPr="000E7F97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 xml:space="preserve"> سياسات</w:t>
          </w:r>
          <w:r w:rsidRPr="000E7F97">
            <w:rPr>
              <w:rFonts w:ascii="Arial" w:hAnsi="Arial" w:cs="Traditional Arabic"/>
              <w:sz w:val="24"/>
              <w:szCs w:val="24"/>
              <w:rtl/>
              <w:lang w:bidi="ar-IQ"/>
            </w:rPr>
            <w:t xml:space="preserve"> </w:t>
          </w:r>
          <w:r w:rsidRPr="000E7F97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التراث</w:t>
          </w:r>
          <w:r w:rsidRPr="000E7F97">
            <w:rPr>
              <w:rFonts w:ascii="Arial" w:hAnsi="Arial" w:cs="Traditional Arabic"/>
              <w:sz w:val="24"/>
              <w:szCs w:val="24"/>
              <w:rtl/>
              <w:lang w:bidi="ar-IQ"/>
            </w:rPr>
            <w:t xml:space="preserve"> </w:t>
          </w:r>
          <w:r w:rsidRPr="000E7F97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غير</w:t>
          </w:r>
          <w:r w:rsidRPr="000E7F97">
            <w:rPr>
              <w:rFonts w:ascii="Arial" w:hAnsi="Arial" w:cs="Traditional Arabic"/>
              <w:sz w:val="24"/>
              <w:szCs w:val="24"/>
              <w:rtl/>
              <w:lang w:bidi="ar-IQ"/>
            </w:rPr>
            <w:t xml:space="preserve"> </w:t>
          </w:r>
          <w:r w:rsidRPr="000E7F97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المادي</w:t>
          </w:r>
          <w:r w:rsidRPr="000E7F97">
            <w:rPr>
              <w:rFonts w:ascii="Arial" w:hAnsi="Arial" w:cs="Traditional Arabic"/>
              <w:sz w:val="24"/>
              <w:szCs w:val="24"/>
              <w:rtl/>
              <w:lang w:bidi="ar-IQ"/>
            </w:rPr>
            <w:t xml:space="preserve"> </w:t>
          </w:r>
          <w:proofErr w:type="gramStart"/>
          <w:r w:rsidRPr="000E7F97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ومؤسساته</w:t>
          </w:r>
          <w:proofErr w:type="gramEnd"/>
        </w:p>
      </w:tc>
      <w:tc>
        <w:tcPr>
          <w:tcW w:w="1421" w:type="pct"/>
        </w:tcPr>
        <w:p w:rsidR="0075699D" w:rsidRPr="0075699D" w:rsidRDefault="0075699D" w:rsidP="009F60B9">
          <w:pPr>
            <w:pStyle w:val="Header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F524E3">
            <w:rPr>
              <w:rFonts w:ascii="Arial" w:hAnsi="Arial" w:cs="Traditional Arabic"/>
              <w:noProof/>
              <w:sz w:val="18"/>
              <w:szCs w:val="24"/>
            </w:rPr>
            <w:t>4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75699D" w:rsidRPr="0075699D" w:rsidRDefault="0075699D" w:rsidP="0075699D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485"/>
      <w:gridCol w:w="3083"/>
    </w:tblGrid>
    <w:tr w:rsidR="0075699D" w:rsidRPr="00503035" w:rsidTr="0075699D">
      <w:trPr>
        <w:jc w:val="center"/>
      </w:trPr>
      <w:tc>
        <w:tcPr>
          <w:tcW w:w="1667" w:type="pct"/>
        </w:tcPr>
        <w:p w:rsidR="0075699D" w:rsidRPr="0075699D" w:rsidRDefault="0075699D" w:rsidP="0075699D">
          <w:pPr>
            <w:pStyle w:val="Header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F524E3">
            <w:rPr>
              <w:rFonts w:asciiTheme="minorBidi" w:hAnsiTheme="minorBidi"/>
              <w:noProof/>
              <w:sz w:val="18"/>
              <w:szCs w:val="24"/>
            </w:rPr>
            <w:t>5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768" w:type="pct"/>
        </w:tcPr>
        <w:p w:rsidR="0075699D" w:rsidRPr="008051D3" w:rsidRDefault="003660EB" w:rsidP="004C7C63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IQ"/>
            </w:rPr>
          </w:pPr>
          <w:r w:rsidRPr="003660EB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="004C7C63">
            <w:rPr>
              <w:rFonts w:ascii="Traditional Arabic" w:hAnsi="Traditional Arabic" w:cs="Traditional Arabic" w:hint="cs"/>
              <w:sz w:val="24"/>
              <w:szCs w:val="24"/>
              <w:rtl/>
            </w:rPr>
            <w:t>10</w:t>
          </w:r>
          <w:r w:rsidRPr="003660EB">
            <w:rPr>
              <w:rFonts w:ascii="Traditional Arabic" w:hAnsi="Traditional Arabic" w:cs="Traditional Arabic"/>
              <w:sz w:val="24"/>
              <w:szCs w:val="24"/>
              <w:rtl/>
            </w:rPr>
            <w:t>:</w:t>
          </w:r>
          <w:r w:rsidRPr="003660EB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 xml:space="preserve"> سياسات</w:t>
          </w:r>
          <w:r w:rsidRPr="003660EB">
            <w:rPr>
              <w:rFonts w:ascii="Traditional Arabic" w:hAnsi="Traditional Arabic" w:cs="Traditional Arabic"/>
              <w:sz w:val="24"/>
              <w:szCs w:val="24"/>
              <w:rtl/>
              <w:lang w:bidi="ar-IQ"/>
            </w:rPr>
            <w:t xml:space="preserve"> </w:t>
          </w:r>
          <w:r w:rsidRPr="003660EB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التراث</w:t>
          </w:r>
          <w:r w:rsidRPr="003660EB">
            <w:rPr>
              <w:rFonts w:ascii="Traditional Arabic" w:hAnsi="Traditional Arabic" w:cs="Traditional Arabic"/>
              <w:sz w:val="24"/>
              <w:szCs w:val="24"/>
              <w:rtl/>
              <w:lang w:bidi="ar-IQ"/>
            </w:rPr>
            <w:t xml:space="preserve"> </w:t>
          </w:r>
          <w:r w:rsidRPr="003660EB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غير</w:t>
          </w:r>
          <w:r w:rsidRPr="003660EB">
            <w:rPr>
              <w:rFonts w:ascii="Traditional Arabic" w:hAnsi="Traditional Arabic" w:cs="Traditional Arabic"/>
              <w:sz w:val="24"/>
              <w:szCs w:val="24"/>
              <w:rtl/>
              <w:lang w:bidi="ar-IQ"/>
            </w:rPr>
            <w:t xml:space="preserve"> </w:t>
          </w:r>
          <w:r w:rsidRPr="003660EB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المادي</w:t>
          </w:r>
          <w:r w:rsidRPr="003660EB">
            <w:rPr>
              <w:rFonts w:ascii="Traditional Arabic" w:hAnsi="Traditional Arabic" w:cs="Traditional Arabic"/>
              <w:sz w:val="24"/>
              <w:szCs w:val="24"/>
              <w:rtl/>
              <w:lang w:bidi="ar-IQ"/>
            </w:rPr>
            <w:t xml:space="preserve"> </w:t>
          </w:r>
          <w:proofErr w:type="gramStart"/>
          <w:r w:rsidRPr="003660EB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ومؤسساته</w:t>
          </w:r>
          <w:proofErr w:type="gramEnd"/>
        </w:p>
      </w:tc>
      <w:tc>
        <w:tcPr>
          <w:tcW w:w="1564" w:type="pct"/>
        </w:tcPr>
        <w:p w:rsidR="0075699D" w:rsidRPr="00503035" w:rsidRDefault="003660EB" w:rsidP="009F60B9">
          <w:pPr>
            <w:pStyle w:val="Header"/>
            <w:jc w:val="right"/>
            <w:rPr>
              <w:rFonts w:cs="Traditional Arabic"/>
              <w:sz w:val="18"/>
              <w:szCs w:val="24"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</w:tr>
  </w:tbl>
  <w:p w:rsidR="006A62DF" w:rsidRDefault="006A62DF" w:rsidP="0075699D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75699D" w:rsidRPr="00503035" w:rsidTr="009F60B9">
      <w:trPr>
        <w:jc w:val="center"/>
      </w:trPr>
      <w:tc>
        <w:tcPr>
          <w:tcW w:w="1667" w:type="pct"/>
        </w:tcPr>
        <w:p w:rsidR="0075699D" w:rsidRPr="00503035" w:rsidRDefault="0075699D" w:rsidP="009F60B9">
          <w:pPr>
            <w:pStyle w:val="Header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75699D" w:rsidRPr="00503035" w:rsidRDefault="00BF5C01" w:rsidP="009F60B9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  <w:tc>
        <w:tcPr>
          <w:tcW w:w="1667" w:type="pct"/>
        </w:tcPr>
        <w:p w:rsidR="0075699D" w:rsidRPr="00503035" w:rsidRDefault="0075699D" w:rsidP="009F60B9">
          <w:pPr>
            <w:pStyle w:val="Header"/>
            <w:jc w:val="right"/>
            <w:rPr>
              <w:rFonts w:cs="Traditional Arabic"/>
              <w:sz w:val="18"/>
              <w:szCs w:val="24"/>
            </w:rPr>
          </w:pPr>
        </w:p>
      </w:tc>
    </w:tr>
  </w:tbl>
  <w:p w:rsidR="0075699D" w:rsidRDefault="0075699D" w:rsidP="007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E036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E5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86C4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C81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56AB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4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47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A73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613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E03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0064AC"/>
    <w:multiLevelType w:val="hybridMultilevel"/>
    <w:tmpl w:val="47D2BD3C"/>
    <w:lvl w:ilvl="0" w:tplc="56EAAF5A">
      <w:start w:val="6"/>
      <w:numFmt w:val="bullet"/>
      <w:lvlText w:val="-"/>
      <w:lvlJc w:val="left"/>
      <w:pPr>
        <w:ind w:left="897" w:hanging="360"/>
      </w:pPr>
      <w:rPr>
        <w:rFonts w:ascii="Traditional Arabic" w:eastAsia="Calibri" w:hAnsi="Traditional Arabic" w:cs="Traditional Arabic" w:hint="default"/>
        <w:sz w:val="32"/>
      </w:rPr>
    </w:lvl>
    <w:lvl w:ilvl="1" w:tplc="0409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>
    <w:nsid w:val="613E56A6"/>
    <w:multiLevelType w:val="hybridMultilevel"/>
    <w:tmpl w:val="ADFAD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C2C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710F"/>
    <w:rsid w:val="00057124"/>
    <w:rsid w:val="00057299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42B6"/>
    <w:rsid w:val="000642C7"/>
    <w:rsid w:val="000643B5"/>
    <w:rsid w:val="0006441F"/>
    <w:rsid w:val="0006475D"/>
    <w:rsid w:val="0006483D"/>
    <w:rsid w:val="00064B6D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45D"/>
    <w:rsid w:val="000C15A6"/>
    <w:rsid w:val="000C1959"/>
    <w:rsid w:val="000C1A4C"/>
    <w:rsid w:val="000C1B44"/>
    <w:rsid w:val="000C20CD"/>
    <w:rsid w:val="000C21DA"/>
    <w:rsid w:val="000C22D7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E7F97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6BDB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B41"/>
    <w:rsid w:val="00153B4C"/>
    <w:rsid w:val="00153BDB"/>
    <w:rsid w:val="00153D25"/>
    <w:rsid w:val="00154254"/>
    <w:rsid w:val="001543A2"/>
    <w:rsid w:val="001546E2"/>
    <w:rsid w:val="00154738"/>
    <w:rsid w:val="00154801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394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950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7FB"/>
    <w:rsid w:val="00244BBD"/>
    <w:rsid w:val="00244CCE"/>
    <w:rsid w:val="00244CDC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7E3"/>
    <w:rsid w:val="00251853"/>
    <w:rsid w:val="002519EC"/>
    <w:rsid w:val="00251B06"/>
    <w:rsid w:val="00251B32"/>
    <w:rsid w:val="00251BBA"/>
    <w:rsid w:val="00251FFA"/>
    <w:rsid w:val="00252037"/>
    <w:rsid w:val="00252359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363"/>
    <w:rsid w:val="002618A2"/>
    <w:rsid w:val="002619D3"/>
    <w:rsid w:val="00261A0F"/>
    <w:rsid w:val="00261A63"/>
    <w:rsid w:val="00261A8F"/>
    <w:rsid w:val="00261CC8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51"/>
    <w:rsid w:val="0029277D"/>
    <w:rsid w:val="00292843"/>
    <w:rsid w:val="00292A41"/>
    <w:rsid w:val="00293177"/>
    <w:rsid w:val="00293345"/>
    <w:rsid w:val="00293374"/>
    <w:rsid w:val="0029362D"/>
    <w:rsid w:val="00293726"/>
    <w:rsid w:val="0029372B"/>
    <w:rsid w:val="002937C9"/>
    <w:rsid w:val="00293B07"/>
    <w:rsid w:val="00293C0B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741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5F0F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5207"/>
    <w:rsid w:val="0036556C"/>
    <w:rsid w:val="00365A8F"/>
    <w:rsid w:val="00365CFE"/>
    <w:rsid w:val="00365D74"/>
    <w:rsid w:val="00365F1E"/>
    <w:rsid w:val="00366001"/>
    <w:rsid w:val="003660EB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20AB"/>
    <w:rsid w:val="003721A5"/>
    <w:rsid w:val="003722BA"/>
    <w:rsid w:val="003723E2"/>
    <w:rsid w:val="00372453"/>
    <w:rsid w:val="00372725"/>
    <w:rsid w:val="003727AC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883"/>
    <w:rsid w:val="0037792A"/>
    <w:rsid w:val="00377D39"/>
    <w:rsid w:val="00377DAB"/>
    <w:rsid w:val="00377E2C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1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5FC0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06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42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10C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D1F"/>
    <w:rsid w:val="004C0141"/>
    <w:rsid w:val="004C0442"/>
    <w:rsid w:val="004C0577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C63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8F"/>
    <w:rsid w:val="004F10B3"/>
    <w:rsid w:val="004F10CC"/>
    <w:rsid w:val="004F1428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B77"/>
    <w:rsid w:val="00504B8F"/>
    <w:rsid w:val="00505231"/>
    <w:rsid w:val="005052BE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EA8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FD5"/>
    <w:rsid w:val="0058708C"/>
    <w:rsid w:val="00587309"/>
    <w:rsid w:val="00587447"/>
    <w:rsid w:val="00587547"/>
    <w:rsid w:val="0058773E"/>
    <w:rsid w:val="00587777"/>
    <w:rsid w:val="00587BB1"/>
    <w:rsid w:val="00587F1C"/>
    <w:rsid w:val="00587F87"/>
    <w:rsid w:val="00587FA7"/>
    <w:rsid w:val="00590026"/>
    <w:rsid w:val="005908B7"/>
    <w:rsid w:val="00590CB5"/>
    <w:rsid w:val="00590FD0"/>
    <w:rsid w:val="00590FEC"/>
    <w:rsid w:val="0059110B"/>
    <w:rsid w:val="005911A4"/>
    <w:rsid w:val="005911B7"/>
    <w:rsid w:val="00591246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BDF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DC7"/>
    <w:rsid w:val="005C6F55"/>
    <w:rsid w:val="005C7054"/>
    <w:rsid w:val="005C733B"/>
    <w:rsid w:val="005C78E4"/>
    <w:rsid w:val="005C799E"/>
    <w:rsid w:val="005C7D0C"/>
    <w:rsid w:val="005C7DC6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243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23"/>
    <w:rsid w:val="00617AA7"/>
    <w:rsid w:val="00617DA6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846"/>
    <w:rsid w:val="00646A10"/>
    <w:rsid w:val="00646A8A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580"/>
    <w:rsid w:val="0067081C"/>
    <w:rsid w:val="00670BEC"/>
    <w:rsid w:val="00670CF4"/>
    <w:rsid w:val="00670EC5"/>
    <w:rsid w:val="0067114C"/>
    <w:rsid w:val="006714F5"/>
    <w:rsid w:val="006717E3"/>
    <w:rsid w:val="00671843"/>
    <w:rsid w:val="00671B47"/>
    <w:rsid w:val="00671DFA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1F1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838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14C"/>
    <w:rsid w:val="006E081A"/>
    <w:rsid w:val="006E0D55"/>
    <w:rsid w:val="006E0EEB"/>
    <w:rsid w:val="006E0F78"/>
    <w:rsid w:val="006E1182"/>
    <w:rsid w:val="006E1883"/>
    <w:rsid w:val="006E1920"/>
    <w:rsid w:val="006E1A00"/>
    <w:rsid w:val="006E1C29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3E91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5F26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402D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EFB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1D3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798"/>
    <w:rsid w:val="00816963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14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0F2"/>
    <w:rsid w:val="0088759C"/>
    <w:rsid w:val="008877B0"/>
    <w:rsid w:val="00887802"/>
    <w:rsid w:val="00887BA9"/>
    <w:rsid w:val="00887E11"/>
    <w:rsid w:val="00887F98"/>
    <w:rsid w:val="008901FF"/>
    <w:rsid w:val="008902D9"/>
    <w:rsid w:val="00890410"/>
    <w:rsid w:val="008908F4"/>
    <w:rsid w:val="00890990"/>
    <w:rsid w:val="00890BE7"/>
    <w:rsid w:val="00890D99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19E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5EA"/>
    <w:rsid w:val="0090595E"/>
    <w:rsid w:val="00905BF2"/>
    <w:rsid w:val="00905C2E"/>
    <w:rsid w:val="00906166"/>
    <w:rsid w:val="009061CC"/>
    <w:rsid w:val="00906952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52D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AD3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EF2"/>
    <w:rsid w:val="00965EFF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AE1"/>
    <w:rsid w:val="00977D5C"/>
    <w:rsid w:val="00977DE9"/>
    <w:rsid w:val="00980E5D"/>
    <w:rsid w:val="00980FC3"/>
    <w:rsid w:val="00981150"/>
    <w:rsid w:val="00981183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8B5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39B"/>
    <w:rsid w:val="009D05C2"/>
    <w:rsid w:val="009D0674"/>
    <w:rsid w:val="009D0A2F"/>
    <w:rsid w:val="009D0A69"/>
    <w:rsid w:val="009D0DAA"/>
    <w:rsid w:val="009D0E41"/>
    <w:rsid w:val="009D10DE"/>
    <w:rsid w:val="009D13E9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2EA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937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C8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537"/>
    <w:rsid w:val="00A40C80"/>
    <w:rsid w:val="00A40CB8"/>
    <w:rsid w:val="00A40D23"/>
    <w:rsid w:val="00A40D54"/>
    <w:rsid w:val="00A40DF6"/>
    <w:rsid w:val="00A40F6A"/>
    <w:rsid w:val="00A4102A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351"/>
    <w:rsid w:val="00A443F5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77C0"/>
    <w:rsid w:val="00A57E60"/>
    <w:rsid w:val="00A57EB2"/>
    <w:rsid w:val="00A57F1F"/>
    <w:rsid w:val="00A60081"/>
    <w:rsid w:val="00A60152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4CE"/>
    <w:rsid w:val="00AD4504"/>
    <w:rsid w:val="00AD4679"/>
    <w:rsid w:val="00AD46DE"/>
    <w:rsid w:val="00AD48AA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349"/>
    <w:rsid w:val="00AE050C"/>
    <w:rsid w:val="00AE078B"/>
    <w:rsid w:val="00AE0F47"/>
    <w:rsid w:val="00AE101C"/>
    <w:rsid w:val="00AE1021"/>
    <w:rsid w:val="00AE12CB"/>
    <w:rsid w:val="00AE152D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99C"/>
    <w:rsid w:val="00AF1B92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69"/>
    <w:rsid w:val="00AF588A"/>
    <w:rsid w:val="00AF593C"/>
    <w:rsid w:val="00AF5A71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458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833"/>
    <w:rsid w:val="00B25845"/>
    <w:rsid w:val="00B258D3"/>
    <w:rsid w:val="00B25C06"/>
    <w:rsid w:val="00B26095"/>
    <w:rsid w:val="00B260DD"/>
    <w:rsid w:val="00B26640"/>
    <w:rsid w:val="00B2666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A39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973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943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0D0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96F"/>
    <w:rsid w:val="00BD49F0"/>
    <w:rsid w:val="00BD4D63"/>
    <w:rsid w:val="00BD4E6B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F62"/>
    <w:rsid w:val="00BF30D9"/>
    <w:rsid w:val="00BF3353"/>
    <w:rsid w:val="00BF3382"/>
    <w:rsid w:val="00BF33A7"/>
    <w:rsid w:val="00BF3CD4"/>
    <w:rsid w:val="00BF3FF7"/>
    <w:rsid w:val="00BF44CB"/>
    <w:rsid w:val="00BF461D"/>
    <w:rsid w:val="00BF47B1"/>
    <w:rsid w:val="00BF495B"/>
    <w:rsid w:val="00BF53A8"/>
    <w:rsid w:val="00BF5731"/>
    <w:rsid w:val="00BF5808"/>
    <w:rsid w:val="00BF5AC8"/>
    <w:rsid w:val="00BF5C01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B44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876"/>
    <w:rsid w:val="00CC29FB"/>
    <w:rsid w:val="00CC2D05"/>
    <w:rsid w:val="00CC2D41"/>
    <w:rsid w:val="00CC2DE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212B"/>
    <w:rsid w:val="00CF213F"/>
    <w:rsid w:val="00CF2257"/>
    <w:rsid w:val="00CF2261"/>
    <w:rsid w:val="00CF2340"/>
    <w:rsid w:val="00CF247E"/>
    <w:rsid w:val="00CF2620"/>
    <w:rsid w:val="00CF27F7"/>
    <w:rsid w:val="00CF2951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4DC"/>
    <w:rsid w:val="00D2151D"/>
    <w:rsid w:val="00D2163F"/>
    <w:rsid w:val="00D2168F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3A5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57ED"/>
    <w:rsid w:val="00DC5933"/>
    <w:rsid w:val="00DC6167"/>
    <w:rsid w:val="00DC61FB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B50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62C8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8AB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AE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74A"/>
    <w:rsid w:val="00E96780"/>
    <w:rsid w:val="00E96818"/>
    <w:rsid w:val="00E9692E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B6C"/>
    <w:rsid w:val="00EB6D21"/>
    <w:rsid w:val="00EB6E5A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7E"/>
    <w:rsid w:val="00EC57DF"/>
    <w:rsid w:val="00EC5AAE"/>
    <w:rsid w:val="00EC5F85"/>
    <w:rsid w:val="00EC610F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2E82"/>
    <w:rsid w:val="00ED30ED"/>
    <w:rsid w:val="00ED3531"/>
    <w:rsid w:val="00ED371C"/>
    <w:rsid w:val="00ED3738"/>
    <w:rsid w:val="00ED3FAB"/>
    <w:rsid w:val="00ED3FD1"/>
    <w:rsid w:val="00ED4490"/>
    <w:rsid w:val="00ED4590"/>
    <w:rsid w:val="00ED4851"/>
    <w:rsid w:val="00ED49F5"/>
    <w:rsid w:val="00ED5446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915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2E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C51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4E3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519"/>
    <w:rsid w:val="00F925FA"/>
    <w:rsid w:val="00F925FF"/>
    <w:rsid w:val="00F928D8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30DF"/>
    <w:rsid w:val="00FB349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452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150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C01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5C01"/>
    <w:pPr>
      <w:keepNext/>
      <w:keepLines/>
      <w:spacing w:before="200" w:after="0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5C01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F5C01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F5C01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5C01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F5C01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F5C01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F5C01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5C01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customStyle="1" w:styleId="Titre21">
    <w:name w:val="Titre 21"/>
    <w:basedOn w:val="Normal"/>
    <w:next w:val="Normal"/>
    <w:unhideWhenUsed/>
    <w:qFormat/>
    <w:locked/>
    <w:rsid w:val="00BF5C01"/>
    <w:pPr>
      <w:keepNext/>
      <w:keepLines/>
      <w:spacing w:line="240" w:lineRule="auto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customStyle="1" w:styleId="Titre31">
    <w:name w:val="Titre 3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51">
    <w:name w:val="Titre 5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customStyle="1" w:styleId="Titre61">
    <w:name w:val="Titre 6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customStyle="1" w:styleId="Titre71">
    <w:name w:val="Titre 7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NoList"/>
    <w:uiPriority w:val="99"/>
    <w:semiHidden/>
    <w:unhideWhenUsed/>
    <w:rsid w:val="00BF5C01"/>
  </w:style>
  <w:style w:type="table" w:customStyle="1" w:styleId="Grilledutableau2">
    <w:name w:val="Grille du tableau2"/>
    <w:basedOn w:val="TableNormal"/>
    <w:next w:val="TableGrid"/>
    <w:uiPriority w:val="99"/>
    <w:rsid w:val="00BF5C01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F5C01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C01"/>
  </w:style>
  <w:style w:type="paragraph" w:styleId="CommentText">
    <w:name w:val="annotation text"/>
    <w:basedOn w:val="Normal"/>
    <w:link w:val="CommentTextChar"/>
    <w:uiPriority w:val="99"/>
    <w:semiHidden/>
    <w:unhideWhenUsed/>
    <w:rsid w:val="00BF5C01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BF5C01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F5C0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C01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BF5C01"/>
    <w:rPr>
      <w:b/>
      <w:bCs/>
      <w:sz w:val="20"/>
      <w:szCs w:val="20"/>
    </w:rPr>
  </w:style>
  <w:style w:type="character" w:styleId="Emphasis">
    <w:name w:val="Emphasis"/>
    <w:uiPriority w:val="20"/>
    <w:qFormat/>
    <w:rsid w:val="00BF5C01"/>
    <w:rPr>
      <w:i/>
      <w:iCs/>
    </w:rPr>
  </w:style>
  <w:style w:type="character" w:customStyle="1" w:styleId="apple-converted-space">
    <w:name w:val="apple-converted-space"/>
    <w:basedOn w:val="DefaultParagraphFont"/>
    <w:rsid w:val="00BF5C01"/>
  </w:style>
  <w:style w:type="character" w:customStyle="1" w:styleId="hps">
    <w:name w:val="hps"/>
    <w:basedOn w:val="DefaultParagraphFont"/>
    <w:rsid w:val="00BF5C0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C01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BF5C01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BF5C01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5C01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5C01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Heading2Char">
    <w:name w:val="Heading 2 Char"/>
    <w:basedOn w:val="DefaultParagraphFont"/>
    <w:link w:val="Heading2"/>
    <w:rsid w:val="00BF5C01"/>
    <w:rPr>
      <w:rFonts w:ascii="Arial" w:eastAsia="SimSun" w:hAnsi="Arial" w:cs="Traditional Arabic"/>
      <w:b/>
      <w:bCs/>
      <w:noProof/>
      <w:sz w:val="22"/>
      <w:szCs w:val="32"/>
      <w:lang w:eastAsia="en-US" w:bidi="ar-SY"/>
    </w:rPr>
  </w:style>
  <w:style w:type="paragraph" w:styleId="TOC2">
    <w:name w:val="toc 2"/>
    <w:basedOn w:val="Normal"/>
    <w:next w:val="Normal"/>
    <w:autoRedefine/>
    <w:uiPriority w:val="39"/>
    <w:rsid w:val="00BF5C01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5C01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BF5C01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BF5C01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BF5C01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BF5C01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BF5C01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BF5C01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BF5C01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BF5C01"/>
    <w:pPr>
      <w:spacing w:after="100"/>
      <w:ind w:left="1760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5C01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BlockText"/>
    <w:uiPriority w:val="99"/>
    <w:semiHidden/>
    <w:unhideWhenUsed/>
    <w:rsid w:val="00BF5C0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C01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C01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5C01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5C01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5C0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C01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5C0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5C01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5C01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5C01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BF5C01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BF5C01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5C01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EnvelopeAddress"/>
    <w:uiPriority w:val="99"/>
    <w:semiHidden/>
    <w:unhideWhenUsed/>
    <w:rsid w:val="00BF5C0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EnvelopeReturn"/>
    <w:uiPriority w:val="99"/>
    <w:semiHidden/>
    <w:unhideWhenUsed/>
    <w:rsid w:val="00BF5C01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BF5C01"/>
    <w:rPr>
      <w:rFonts w:ascii="Cambria" w:eastAsia="SimSun" w:hAnsi="Cambria" w:cs="Times New Roman"/>
      <w:b/>
      <w:bCs/>
      <w:noProof/>
      <w:color w:val="4F81BD"/>
      <w:sz w:val="22"/>
      <w:szCs w:val="22"/>
      <w:lang w:eastAsia="en-US" w:bidi="ar-SY"/>
    </w:rPr>
  </w:style>
  <w:style w:type="character" w:customStyle="1" w:styleId="Heading4Char">
    <w:name w:val="Heading 4 Char"/>
    <w:basedOn w:val="DefaultParagraphFont"/>
    <w:link w:val="Heading4"/>
    <w:semiHidden/>
    <w:rsid w:val="00BF5C01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Heading5Char">
    <w:name w:val="Heading 5 Char"/>
    <w:basedOn w:val="DefaultParagraphFont"/>
    <w:link w:val="Heading5"/>
    <w:semiHidden/>
    <w:rsid w:val="00BF5C01"/>
    <w:rPr>
      <w:rFonts w:ascii="Cambria" w:eastAsia="SimSun" w:hAnsi="Cambria" w:cs="Times New Roman"/>
      <w:noProof/>
      <w:color w:val="243F60"/>
      <w:sz w:val="22"/>
      <w:szCs w:val="22"/>
      <w:lang w:eastAsia="en-US" w:bidi="ar-SY"/>
    </w:rPr>
  </w:style>
  <w:style w:type="character" w:customStyle="1" w:styleId="Heading6Char">
    <w:name w:val="Heading 6 Char"/>
    <w:basedOn w:val="DefaultParagraphFont"/>
    <w:link w:val="Heading6"/>
    <w:semiHidden/>
    <w:rsid w:val="00BF5C01"/>
    <w:rPr>
      <w:rFonts w:ascii="Cambria" w:eastAsia="SimSun" w:hAnsi="Cambria" w:cs="Times New Roman"/>
      <w:i/>
      <w:iCs/>
      <w:noProof/>
      <w:color w:val="243F60"/>
      <w:sz w:val="22"/>
      <w:szCs w:val="22"/>
      <w:lang w:eastAsia="en-US" w:bidi="ar-SY"/>
    </w:rPr>
  </w:style>
  <w:style w:type="character" w:customStyle="1" w:styleId="Heading7Char">
    <w:name w:val="Heading 7 Char"/>
    <w:basedOn w:val="DefaultParagraphFont"/>
    <w:link w:val="Heading7"/>
    <w:semiHidden/>
    <w:rsid w:val="00BF5C01"/>
    <w:rPr>
      <w:rFonts w:ascii="Cambria" w:eastAsia="SimSun" w:hAnsi="Cambria" w:cs="Times New Roman"/>
      <w:i/>
      <w:iCs/>
      <w:noProof/>
      <w:color w:val="404040"/>
      <w:sz w:val="22"/>
      <w:szCs w:val="22"/>
      <w:lang w:eastAsia="en-US" w:bidi="ar-SY"/>
    </w:rPr>
  </w:style>
  <w:style w:type="character" w:customStyle="1" w:styleId="Heading8Char">
    <w:name w:val="Heading 8 Char"/>
    <w:basedOn w:val="DefaultParagraphFont"/>
    <w:link w:val="Heading8"/>
    <w:semiHidden/>
    <w:rsid w:val="00BF5C01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Heading9Char">
    <w:name w:val="Heading 9 Char"/>
    <w:basedOn w:val="DefaultParagraphFont"/>
    <w:link w:val="Heading9"/>
    <w:semiHidden/>
    <w:rsid w:val="00BF5C01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5C01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5C01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5C01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BF5C01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BF5C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01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">
    <w:name w:val="List"/>
    <w:basedOn w:val="Normal"/>
    <w:uiPriority w:val="99"/>
    <w:semiHidden/>
    <w:unhideWhenUsed/>
    <w:rsid w:val="00BF5C01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BF5C01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BF5C01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BF5C01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BF5C01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BF5C01"/>
    <w:pPr>
      <w:numPr>
        <w:numId w:val="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BF5C01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BF5C01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BF5C01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BF5C01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BF5C01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BF5C01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BF5C01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BF5C01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BF5C01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BF5C01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BF5C01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BF5C01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BF5C01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BF5C01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BF5C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5C01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MessageHeader"/>
    <w:link w:val="En-ttedemessageCar"/>
    <w:uiPriority w:val="99"/>
    <w:semiHidden/>
    <w:unhideWhenUsed/>
    <w:rsid w:val="00BF5C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DefaultParagraphFont"/>
    <w:link w:val="En-ttedemessage1"/>
    <w:uiPriority w:val="99"/>
    <w:semiHidden/>
    <w:rsid w:val="00BF5C01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NoSpacing">
    <w:name w:val="No Spacing"/>
    <w:uiPriority w:val="1"/>
    <w:qFormat/>
    <w:rsid w:val="00BF5C01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BF5C01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BF5C01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5C01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5C01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BF5C01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BF5C01"/>
    <w:rPr>
      <w:i/>
      <w:iCs/>
      <w:noProof/>
      <w:color w:val="000000"/>
      <w:sz w:val="22"/>
      <w:szCs w:val="22"/>
      <w:lang w:eastAsia="en-US"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5C01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F5C01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BF5C01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BF5C01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F5C01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5C01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">
    <w:name w:val="Titre1"/>
    <w:basedOn w:val="Normal"/>
    <w:next w:val="Normal"/>
    <w:qFormat/>
    <w:locked/>
    <w:rsid w:val="00BF5C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BF5C01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BF5C01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character" w:customStyle="1" w:styleId="Titre2Car1">
    <w:name w:val="Titre 2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uiPriority w:val="99"/>
    <w:semiHidden/>
    <w:unhideWhenUsed/>
    <w:rsid w:val="00BF5C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BF5C0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5C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3Car1">
    <w:name w:val="Titre 3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1">
    <w:name w:val="Titre 4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1">
    <w:name w:val="Titre 5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1">
    <w:name w:val="Titre 6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1">
    <w:name w:val="Titre 7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1">
    <w:name w:val="Titre 8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DefaultParagraphFont"/>
    <w:uiPriority w:val="30"/>
    <w:rsid w:val="00BF5C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5C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5C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BF5C01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DefaultParagraphFont"/>
    <w:uiPriority w:val="29"/>
    <w:rsid w:val="00BF5C01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qFormat/>
    <w:rsid w:val="00BF5C01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DefaultParagraphFont"/>
    <w:uiPriority w:val="11"/>
    <w:rsid w:val="00BF5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F5C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DefaultParagraphFont"/>
    <w:uiPriority w:val="10"/>
    <w:rsid w:val="00BF5C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coul">
    <w:name w:val="Titcoul"/>
    <w:basedOn w:val="Heading1"/>
    <w:link w:val="TitcoulCar"/>
    <w:rsid w:val="00B16458"/>
    <w:pPr>
      <w:keepLines/>
      <w:widowControl w:val="0"/>
      <w:tabs>
        <w:tab w:val="left" w:pos="567"/>
        <w:tab w:val="left" w:pos="851"/>
      </w:tabs>
      <w:snapToGrid w:val="0"/>
      <w:spacing w:before="480" w:after="240" w:line="480" w:lineRule="exact"/>
    </w:pPr>
    <w:rPr>
      <w:rFonts w:ascii="Arial Bold" w:eastAsia="SimSun" w:hAnsi="Arial Bold" w:cs="Arial"/>
      <w:bCs w:val="0"/>
      <w:caps/>
      <w:color w:val="3366FF"/>
      <w:kern w:val="28"/>
      <w:sz w:val="32"/>
      <w:szCs w:val="24"/>
      <w:lang w:val="en-US" w:eastAsia="zh-CN"/>
    </w:rPr>
  </w:style>
  <w:style w:type="character" w:customStyle="1" w:styleId="TitcoulCar">
    <w:name w:val="Titcoul Car"/>
    <w:link w:val="Titcoul"/>
    <w:rsid w:val="00B16458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C01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5C01"/>
    <w:pPr>
      <w:keepNext/>
      <w:keepLines/>
      <w:spacing w:before="200" w:after="0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5C01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F5C01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F5C01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5C01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F5C01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F5C01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F5C01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5C01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customStyle="1" w:styleId="Titre21">
    <w:name w:val="Titre 21"/>
    <w:basedOn w:val="Normal"/>
    <w:next w:val="Normal"/>
    <w:unhideWhenUsed/>
    <w:qFormat/>
    <w:locked/>
    <w:rsid w:val="00BF5C01"/>
    <w:pPr>
      <w:keepNext/>
      <w:keepLines/>
      <w:spacing w:line="240" w:lineRule="auto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customStyle="1" w:styleId="Titre31">
    <w:name w:val="Titre 3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51">
    <w:name w:val="Titre 5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customStyle="1" w:styleId="Titre61">
    <w:name w:val="Titre 6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customStyle="1" w:styleId="Titre71">
    <w:name w:val="Titre 7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BF5C01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NoList"/>
    <w:uiPriority w:val="99"/>
    <w:semiHidden/>
    <w:unhideWhenUsed/>
    <w:rsid w:val="00BF5C01"/>
  </w:style>
  <w:style w:type="table" w:customStyle="1" w:styleId="Grilledutableau2">
    <w:name w:val="Grille du tableau2"/>
    <w:basedOn w:val="TableNormal"/>
    <w:next w:val="TableGrid"/>
    <w:uiPriority w:val="99"/>
    <w:rsid w:val="00BF5C01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F5C01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C01"/>
  </w:style>
  <w:style w:type="paragraph" w:styleId="CommentText">
    <w:name w:val="annotation text"/>
    <w:basedOn w:val="Normal"/>
    <w:link w:val="CommentTextChar"/>
    <w:uiPriority w:val="99"/>
    <w:semiHidden/>
    <w:unhideWhenUsed/>
    <w:rsid w:val="00BF5C01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BF5C01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F5C0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C01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BF5C01"/>
    <w:rPr>
      <w:b/>
      <w:bCs/>
      <w:sz w:val="20"/>
      <w:szCs w:val="20"/>
    </w:rPr>
  </w:style>
  <w:style w:type="character" w:styleId="Emphasis">
    <w:name w:val="Emphasis"/>
    <w:uiPriority w:val="20"/>
    <w:qFormat/>
    <w:rsid w:val="00BF5C01"/>
    <w:rPr>
      <w:i/>
      <w:iCs/>
    </w:rPr>
  </w:style>
  <w:style w:type="character" w:customStyle="1" w:styleId="apple-converted-space">
    <w:name w:val="apple-converted-space"/>
    <w:basedOn w:val="DefaultParagraphFont"/>
    <w:rsid w:val="00BF5C01"/>
  </w:style>
  <w:style w:type="character" w:customStyle="1" w:styleId="hps">
    <w:name w:val="hps"/>
    <w:basedOn w:val="DefaultParagraphFont"/>
    <w:rsid w:val="00BF5C0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C01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BF5C01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BF5C01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5C01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5C01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Heading2Char">
    <w:name w:val="Heading 2 Char"/>
    <w:basedOn w:val="DefaultParagraphFont"/>
    <w:link w:val="Heading2"/>
    <w:rsid w:val="00BF5C01"/>
    <w:rPr>
      <w:rFonts w:ascii="Arial" w:eastAsia="SimSun" w:hAnsi="Arial" w:cs="Traditional Arabic"/>
      <w:b/>
      <w:bCs/>
      <w:noProof/>
      <w:sz w:val="22"/>
      <w:szCs w:val="32"/>
      <w:lang w:eastAsia="en-US" w:bidi="ar-SY"/>
    </w:rPr>
  </w:style>
  <w:style w:type="paragraph" w:styleId="TOC2">
    <w:name w:val="toc 2"/>
    <w:basedOn w:val="Normal"/>
    <w:next w:val="Normal"/>
    <w:autoRedefine/>
    <w:uiPriority w:val="39"/>
    <w:rsid w:val="00BF5C01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5C01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BF5C01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BF5C01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BF5C01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BF5C01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BF5C01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BF5C01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BF5C01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BF5C01"/>
    <w:pPr>
      <w:spacing w:after="100"/>
      <w:ind w:left="1760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5C01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BlockText"/>
    <w:uiPriority w:val="99"/>
    <w:semiHidden/>
    <w:unhideWhenUsed/>
    <w:rsid w:val="00BF5C0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C01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C01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5C01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5C01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5C0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C01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5C0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5C01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5C01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5C01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BF5C01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BF5C01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5C01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EnvelopeAddress"/>
    <w:uiPriority w:val="99"/>
    <w:semiHidden/>
    <w:unhideWhenUsed/>
    <w:rsid w:val="00BF5C0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EnvelopeReturn"/>
    <w:uiPriority w:val="99"/>
    <w:semiHidden/>
    <w:unhideWhenUsed/>
    <w:rsid w:val="00BF5C01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BF5C01"/>
    <w:rPr>
      <w:rFonts w:ascii="Cambria" w:eastAsia="SimSun" w:hAnsi="Cambria" w:cs="Times New Roman"/>
      <w:b/>
      <w:bCs/>
      <w:noProof/>
      <w:color w:val="4F81BD"/>
      <w:sz w:val="22"/>
      <w:szCs w:val="22"/>
      <w:lang w:eastAsia="en-US" w:bidi="ar-SY"/>
    </w:rPr>
  </w:style>
  <w:style w:type="character" w:customStyle="1" w:styleId="Heading4Char">
    <w:name w:val="Heading 4 Char"/>
    <w:basedOn w:val="DefaultParagraphFont"/>
    <w:link w:val="Heading4"/>
    <w:semiHidden/>
    <w:rsid w:val="00BF5C01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Heading5Char">
    <w:name w:val="Heading 5 Char"/>
    <w:basedOn w:val="DefaultParagraphFont"/>
    <w:link w:val="Heading5"/>
    <w:semiHidden/>
    <w:rsid w:val="00BF5C01"/>
    <w:rPr>
      <w:rFonts w:ascii="Cambria" w:eastAsia="SimSun" w:hAnsi="Cambria" w:cs="Times New Roman"/>
      <w:noProof/>
      <w:color w:val="243F60"/>
      <w:sz w:val="22"/>
      <w:szCs w:val="22"/>
      <w:lang w:eastAsia="en-US" w:bidi="ar-SY"/>
    </w:rPr>
  </w:style>
  <w:style w:type="character" w:customStyle="1" w:styleId="Heading6Char">
    <w:name w:val="Heading 6 Char"/>
    <w:basedOn w:val="DefaultParagraphFont"/>
    <w:link w:val="Heading6"/>
    <w:semiHidden/>
    <w:rsid w:val="00BF5C01"/>
    <w:rPr>
      <w:rFonts w:ascii="Cambria" w:eastAsia="SimSun" w:hAnsi="Cambria" w:cs="Times New Roman"/>
      <w:i/>
      <w:iCs/>
      <w:noProof/>
      <w:color w:val="243F60"/>
      <w:sz w:val="22"/>
      <w:szCs w:val="22"/>
      <w:lang w:eastAsia="en-US" w:bidi="ar-SY"/>
    </w:rPr>
  </w:style>
  <w:style w:type="character" w:customStyle="1" w:styleId="Heading7Char">
    <w:name w:val="Heading 7 Char"/>
    <w:basedOn w:val="DefaultParagraphFont"/>
    <w:link w:val="Heading7"/>
    <w:semiHidden/>
    <w:rsid w:val="00BF5C01"/>
    <w:rPr>
      <w:rFonts w:ascii="Cambria" w:eastAsia="SimSun" w:hAnsi="Cambria" w:cs="Times New Roman"/>
      <w:i/>
      <w:iCs/>
      <w:noProof/>
      <w:color w:val="404040"/>
      <w:sz w:val="22"/>
      <w:szCs w:val="22"/>
      <w:lang w:eastAsia="en-US" w:bidi="ar-SY"/>
    </w:rPr>
  </w:style>
  <w:style w:type="character" w:customStyle="1" w:styleId="Heading8Char">
    <w:name w:val="Heading 8 Char"/>
    <w:basedOn w:val="DefaultParagraphFont"/>
    <w:link w:val="Heading8"/>
    <w:semiHidden/>
    <w:rsid w:val="00BF5C01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Heading9Char">
    <w:name w:val="Heading 9 Char"/>
    <w:basedOn w:val="DefaultParagraphFont"/>
    <w:link w:val="Heading9"/>
    <w:semiHidden/>
    <w:rsid w:val="00BF5C01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5C01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5C01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5C01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F5C01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BF5C01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BF5C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01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">
    <w:name w:val="List"/>
    <w:basedOn w:val="Normal"/>
    <w:uiPriority w:val="99"/>
    <w:semiHidden/>
    <w:unhideWhenUsed/>
    <w:rsid w:val="00BF5C01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BF5C01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BF5C01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BF5C01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BF5C01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BF5C01"/>
    <w:pPr>
      <w:numPr>
        <w:numId w:val="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BF5C01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BF5C01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BF5C01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BF5C01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BF5C01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BF5C01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BF5C01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BF5C01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BF5C01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BF5C01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BF5C01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BF5C01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BF5C01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BF5C01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BF5C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5C01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MessageHeader"/>
    <w:link w:val="En-ttedemessageCar"/>
    <w:uiPriority w:val="99"/>
    <w:semiHidden/>
    <w:unhideWhenUsed/>
    <w:rsid w:val="00BF5C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DefaultParagraphFont"/>
    <w:link w:val="En-ttedemessage1"/>
    <w:uiPriority w:val="99"/>
    <w:semiHidden/>
    <w:rsid w:val="00BF5C01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NoSpacing">
    <w:name w:val="No Spacing"/>
    <w:uiPriority w:val="1"/>
    <w:qFormat/>
    <w:rsid w:val="00BF5C01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BF5C01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BF5C01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5C01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5C01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5C01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BF5C01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BF5C01"/>
    <w:rPr>
      <w:i/>
      <w:iCs/>
      <w:noProof/>
      <w:color w:val="000000"/>
      <w:sz w:val="22"/>
      <w:szCs w:val="22"/>
      <w:lang w:eastAsia="en-US"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5C01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F5C01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5C01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BF5C01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BF5C01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F5C01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5C01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">
    <w:name w:val="Titre1"/>
    <w:basedOn w:val="Normal"/>
    <w:next w:val="Normal"/>
    <w:qFormat/>
    <w:locked/>
    <w:rsid w:val="00BF5C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BF5C01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BF5C01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character" w:customStyle="1" w:styleId="Titre2Car1">
    <w:name w:val="Titre 2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uiPriority w:val="99"/>
    <w:semiHidden/>
    <w:unhideWhenUsed/>
    <w:rsid w:val="00BF5C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BF5C0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5C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3Car1">
    <w:name w:val="Titre 3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1">
    <w:name w:val="Titre 4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1">
    <w:name w:val="Titre 5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1">
    <w:name w:val="Titre 6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1">
    <w:name w:val="Titre 7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1">
    <w:name w:val="Titre 8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DefaultParagraphFont"/>
    <w:uiPriority w:val="9"/>
    <w:semiHidden/>
    <w:rsid w:val="00BF5C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DefaultParagraphFont"/>
    <w:uiPriority w:val="30"/>
    <w:rsid w:val="00BF5C01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5C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5C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BF5C01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DefaultParagraphFont"/>
    <w:uiPriority w:val="29"/>
    <w:rsid w:val="00BF5C01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qFormat/>
    <w:rsid w:val="00BF5C01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DefaultParagraphFont"/>
    <w:uiPriority w:val="11"/>
    <w:rsid w:val="00BF5C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F5C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DefaultParagraphFont"/>
    <w:uiPriority w:val="10"/>
    <w:rsid w:val="00BF5C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coul">
    <w:name w:val="Titcoul"/>
    <w:basedOn w:val="Heading1"/>
    <w:link w:val="TitcoulCar"/>
    <w:rsid w:val="00B16458"/>
    <w:pPr>
      <w:keepLines/>
      <w:widowControl w:val="0"/>
      <w:tabs>
        <w:tab w:val="left" w:pos="567"/>
        <w:tab w:val="left" w:pos="851"/>
      </w:tabs>
      <w:snapToGrid w:val="0"/>
      <w:spacing w:before="480" w:after="240" w:line="480" w:lineRule="exact"/>
    </w:pPr>
    <w:rPr>
      <w:rFonts w:ascii="Arial Bold" w:eastAsia="SimSun" w:hAnsi="Arial Bold" w:cs="Arial"/>
      <w:bCs w:val="0"/>
      <w:caps/>
      <w:color w:val="3366FF"/>
      <w:kern w:val="28"/>
      <w:sz w:val="32"/>
      <w:szCs w:val="24"/>
      <w:lang w:val="en-US" w:eastAsia="zh-CN"/>
    </w:rPr>
  </w:style>
  <w:style w:type="character" w:customStyle="1" w:styleId="TitcoulCar">
    <w:name w:val="Titcoul Car"/>
    <w:link w:val="Titcoul"/>
    <w:rsid w:val="00B16458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.org/esa/socdev/unpfii/en/drip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EAF3-4ADC-45FA-AD0E-A95C00F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3533</Words>
  <Characters>19434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A. Cunningham</cp:lastModifiedBy>
  <cp:revision>7</cp:revision>
  <dcterms:created xsi:type="dcterms:W3CDTF">2015-08-17T13:50:00Z</dcterms:created>
  <dcterms:modified xsi:type="dcterms:W3CDTF">2015-10-16T10:07:00Z</dcterms:modified>
</cp:coreProperties>
</file>