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031EE" w14:textId="6D8DFE44" w:rsidR="00693991" w:rsidRPr="005C6E35" w:rsidRDefault="00323EF6" w:rsidP="00693991">
      <w:pPr>
        <w:pStyle w:val="Chapitre"/>
        <w:rPr>
          <w:lang w:val="ru-RU"/>
        </w:rPr>
      </w:pPr>
      <w:bookmarkStart w:id="0" w:name="_Toc241229778"/>
      <w:bookmarkStart w:id="1" w:name="_Toc241229982"/>
      <w:bookmarkStart w:id="2" w:name="_Toc242165676"/>
      <w:bookmarkStart w:id="3" w:name="_GoBack"/>
      <w:bookmarkEnd w:id="3"/>
      <w:r>
        <w:rPr>
          <w:lang w:val="ru-RU"/>
        </w:rPr>
        <w:t>раздел</w:t>
      </w:r>
      <w:r w:rsidR="00693991" w:rsidRPr="005C6E35">
        <w:rPr>
          <w:lang w:val="ru-RU"/>
        </w:rPr>
        <w:t xml:space="preserve"> 1</w:t>
      </w:r>
    </w:p>
    <w:p w14:paraId="03F86F0D" w14:textId="16ACE41C" w:rsidR="00693991" w:rsidRPr="005C6E35" w:rsidRDefault="005C6E35" w:rsidP="00693991">
      <w:pPr>
        <w:pStyle w:val="HO1"/>
        <w:rPr>
          <w:lang w:val="ru-RU"/>
        </w:rPr>
      </w:pPr>
      <w:r>
        <w:rPr>
          <w:lang w:val="ru-RU"/>
        </w:rPr>
        <w:t>Раздаточный материал</w:t>
      </w:r>
      <w:r w:rsidR="00693991" w:rsidRPr="005C6E35">
        <w:rPr>
          <w:lang w:val="ru-RU"/>
        </w:rPr>
        <w:t xml:space="preserve"> 1:</w:t>
      </w:r>
    </w:p>
    <w:p w14:paraId="6CC8F54D" w14:textId="7BBAB0E9" w:rsidR="00693991" w:rsidRPr="005C6E35" w:rsidRDefault="005C6E35" w:rsidP="00693991">
      <w:pPr>
        <w:pStyle w:val="HO2"/>
        <w:rPr>
          <w:lang w:val="ru-RU"/>
        </w:rPr>
      </w:pPr>
      <w:r>
        <w:rPr>
          <w:lang w:val="ru-RU"/>
        </w:rPr>
        <w:t>аббревиатуры, акронимы и термины</w:t>
      </w:r>
      <w:bookmarkEnd w:id="0"/>
      <w:bookmarkEnd w:id="1"/>
      <w:bookmarkEnd w:id="2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6917"/>
      </w:tblGrid>
      <w:tr w:rsidR="00693991" w:rsidRPr="00612B54" w14:paraId="165866DF" w14:textId="77777777" w:rsidTr="004163FB">
        <w:trPr>
          <w:trHeight w:val="411"/>
        </w:trPr>
        <w:tc>
          <w:tcPr>
            <w:tcW w:w="2041" w:type="dxa"/>
            <w:shd w:val="clear" w:color="auto" w:fill="auto"/>
          </w:tcPr>
          <w:p w14:paraId="747771EC" w14:textId="01D5F5EF" w:rsidR="00693991" w:rsidRPr="00D44CAC" w:rsidRDefault="007C0054" w:rsidP="00A7132B">
            <w:pPr>
              <w:pStyle w:val="Texte1"/>
              <w:ind w:left="0"/>
            </w:pPr>
            <w:r>
              <w:rPr>
                <w:lang w:val="ru-RU"/>
              </w:rPr>
              <w:t>ВОИС</w:t>
            </w:r>
          </w:p>
        </w:tc>
        <w:tc>
          <w:tcPr>
            <w:tcW w:w="6917" w:type="dxa"/>
            <w:shd w:val="clear" w:color="auto" w:fill="auto"/>
          </w:tcPr>
          <w:p w14:paraId="255A5AC1" w14:textId="2C847555" w:rsidR="00693991" w:rsidRPr="00CD4DB4" w:rsidRDefault="007C0054" w:rsidP="00CD4DB4">
            <w:pPr>
              <w:pStyle w:val="Texte1"/>
              <w:ind w:left="0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Всемирная организация интеллектуальной собственности</w:t>
            </w:r>
          </w:p>
        </w:tc>
      </w:tr>
      <w:tr w:rsidR="007C0054" w:rsidRPr="00612B54" w14:paraId="1E08373C" w14:textId="77777777" w:rsidTr="004163FB">
        <w:trPr>
          <w:trHeight w:val="247"/>
        </w:trPr>
        <w:tc>
          <w:tcPr>
            <w:tcW w:w="2041" w:type="dxa"/>
            <w:shd w:val="clear" w:color="auto" w:fill="auto"/>
          </w:tcPr>
          <w:p w14:paraId="09989D84" w14:textId="11FC061A" w:rsidR="007C0054" w:rsidRDefault="007C0054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ВТО</w:t>
            </w:r>
          </w:p>
        </w:tc>
        <w:tc>
          <w:tcPr>
            <w:tcW w:w="6917" w:type="dxa"/>
            <w:shd w:val="clear" w:color="auto" w:fill="auto"/>
          </w:tcPr>
          <w:p w14:paraId="3EDF77EB" w14:textId="4F98C140" w:rsidR="007C0054" w:rsidRDefault="007C0054" w:rsidP="00CD4DB4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Всемирная торговая организация</w:t>
            </w:r>
          </w:p>
        </w:tc>
      </w:tr>
      <w:tr w:rsidR="007C0054" w:rsidRPr="00612B54" w14:paraId="0146FC5E" w14:textId="77777777" w:rsidTr="004163FB">
        <w:trPr>
          <w:trHeight w:val="272"/>
        </w:trPr>
        <w:tc>
          <w:tcPr>
            <w:tcW w:w="2041" w:type="dxa"/>
            <w:shd w:val="clear" w:color="auto" w:fill="auto"/>
          </w:tcPr>
          <w:p w14:paraId="61651CA2" w14:textId="0D6A7A6C" w:rsidR="007C0054" w:rsidRDefault="007C0054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ЖНС</w:t>
            </w:r>
          </w:p>
        </w:tc>
        <w:tc>
          <w:tcPr>
            <w:tcW w:w="6917" w:type="dxa"/>
            <w:shd w:val="clear" w:color="auto" w:fill="auto"/>
          </w:tcPr>
          <w:p w14:paraId="7F086CE8" w14:textId="78BF687D" w:rsidR="007C0054" w:rsidRDefault="00845981" w:rsidP="00CD4DB4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Живое национальное сокровище</w:t>
            </w:r>
          </w:p>
        </w:tc>
      </w:tr>
      <w:tr w:rsidR="005C2501" w:rsidRPr="00612B54" w14:paraId="1D580BB4" w14:textId="77777777" w:rsidTr="004163FB">
        <w:trPr>
          <w:trHeight w:val="305"/>
        </w:trPr>
        <w:tc>
          <w:tcPr>
            <w:tcW w:w="2041" w:type="dxa"/>
            <w:shd w:val="clear" w:color="auto" w:fill="auto"/>
          </w:tcPr>
          <w:p w14:paraId="77E2491B" w14:textId="1E6FB927" w:rsidR="005C2501" w:rsidRDefault="005C2501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ЖСЧ</w:t>
            </w:r>
          </w:p>
        </w:tc>
        <w:tc>
          <w:tcPr>
            <w:tcW w:w="6917" w:type="dxa"/>
            <w:shd w:val="clear" w:color="auto" w:fill="auto"/>
          </w:tcPr>
          <w:p w14:paraId="3F1B8207" w14:textId="28F716D7" w:rsidR="005C2501" w:rsidRDefault="005C2501" w:rsidP="00CD4DB4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Живые сокровища человечества</w:t>
            </w:r>
          </w:p>
        </w:tc>
      </w:tr>
      <w:tr w:rsidR="005C2501" w:rsidRPr="00612B54" w14:paraId="457DFC95" w14:textId="77777777" w:rsidTr="004163FB">
        <w:trPr>
          <w:trHeight w:val="478"/>
        </w:trPr>
        <w:tc>
          <w:tcPr>
            <w:tcW w:w="2041" w:type="dxa"/>
            <w:shd w:val="clear" w:color="auto" w:fill="auto"/>
          </w:tcPr>
          <w:p w14:paraId="6588135D" w14:textId="77777777" w:rsidR="005C2501" w:rsidRDefault="005C2501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ИККРОМ</w:t>
            </w:r>
          </w:p>
          <w:p w14:paraId="171D8E87" w14:textId="62FEC247" w:rsidR="005C2501" w:rsidRDefault="005C2501" w:rsidP="00A7132B">
            <w:pPr>
              <w:pStyle w:val="Texte1"/>
              <w:ind w:left="0"/>
              <w:rPr>
                <w:lang w:val="ru-RU"/>
              </w:rPr>
            </w:pPr>
          </w:p>
        </w:tc>
        <w:tc>
          <w:tcPr>
            <w:tcW w:w="6917" w:type="dxa"/>
            <w:shd w:val="clear" w:color="auto" w:fill="auto"/>
          </w:tcPr>
          <w:p w14:paraId="63F19214" w14:textId="527C52CE" w:rsidR="005C2501" w:rsidRDefault="005C2501" w:rsidP="00CD4DB4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Международный</w:t>
            </w:r>
            <w:r w:rsidRPr="00EA152A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исследовательский</w:t>
            </w:r>
            <w:r w:rsidRPr="00EA152A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центр</w:t>
            </w:r>
            <w:r w:rsidRPr="00EA152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EA152A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сохранению</w:t>
            </w:r>
            <w:r w:rsidRPr="00EA152A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EA152A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реставрации</w:t>
            </w:r>
            <w:r w:rsidRPr="00EA152A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культурных ценностей</w:t>
            </w:r>
          </w:p>
        </w:tc>
      </w:tr>
      <w:tr w:rsidR="005C2501" w:rsidRPr="00612B54" w14:paraId="7DE10507" w14:textId="77777777" w:rsidTr="004163FB">
        <w:trPr>
          <w:trHeight w:val="576"/>
        </w:trPr>
        <w:tc>
          <w:tcPr>
            <w:tcW w:w="2041" w:type="dxa"/>
            <w:shd w:val="clear" w:color="auto" w:fill="auto"/>
          </w:tcPr>
          <w:p w14:paraId="301D001A" w14:textId="77777777" w:rsidR="005C2501" w:rsidRDefault="005C2501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ИКОМОС</w:t>
            </w:r>
          </w:p>
          <w:p w14:paraId="4B0EFBAD" w14:textId="02F93EDE" w:rsidR="005C2501" w:rsidRDefault="005C2501" w:rsidP="00A7132B">
            <w:pPr>
              <w:pStyle w:val="Texte1"/>
              <w:ind w:left="0"/>
              <w:rPr>
                <w:lang w:val="ru-RU"/>
              </w:rPr>
            </w:pPr>
          </w:p>
        </w:tc>
        <w:tc>
          <w:tcPr>
            <w:tcW w:w="6917" w:type="dxa"/>
            <w:shd w:val="clear" w:color="auto" w:fill="auto"/>
          </w:tcPr>
          <w:p w14:paraId="18D9FD8F" w14:textId="5ABF0BD3" w:rsidR="005C2501" w:rsidRDefault="005C2501" w:rsidP="00CD4DB4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Международный совет по сохранению памятников и достопримечательных мест</w:t>
            </w:r>
          </w:p>
        </w:tc>
      </w:tr>
      <w:tr w:rsidR="005C2501" w:rsidRPr="00612B54" w14:paraId="535B8C5F" w14:textId="77777777" w:rsidTr="004163FB">
        <w:trPr>
          <w:trHeight w:val="272"/>
        </w:trPr>
        <w:tc>
          <w:tcPr>
            <w:tcW w:w="2041" w:type="dxa"/>
            <w:shd w:val="clear" w:color="auto" w:fill="auto"/>
          </w:tcPr>
          <w:p w14:paraId="2B68640A" w14:textId="28880B13" w:rsidR="005C2501" w:rsidRDefault="005C2501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ИКТ</w:t>
            </w:r>
          </w:p>
        </w:tc>
        <w:tc>
          <w:tcPr>
            <w:tcW w:w="6917" w:type="dxa"/>
            <w:shd w:val="clear" w:color="auto" w:fill="auto"/>
          </w:tcPr>
          <w:p w14:paraId="5ED2AD9F" w14:textId="0DB32263" w:rsidR="005C2501" w:rsidRDefault="005C2501" w:rsidP="00CD4DB4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Информационные и коммуникационные технологии</w:t>
            </w:r>
          </w:p>
        </w:tc>
      </w:tr>
      <w:tr w:rsidR="005C2501" w:rsidRPr="00612B54" w14:paraId="32FA9C4E" w14:textId="77777777" w:rsidTr="004163FB">
        <w:trPr>
          <w:trHeight w:val="288"/>
        </w:trPr>
        <w:tc>
          <w:tcPr>
            <w:tcW w:w="2041" w:type="dxa"/>
            <w:shd w:val="clear" w:color="auto" w:fill="auto"/>
          </w:tcPr>
          <w:p w14:paraId="5AC65BD3" w14:textId="1E690662" w:rsidR="005C2501" w:rsidRDefault="0042029A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ИС</w:t>
            </w:r>
          </w:p>
        </w:tc>
        <w:tc>
          <w:tcPr>
            <w:tcW w:w="6917" w:type="dxa"/>
            <w:shd w:val="clear" w:color="auto" w:fill="auto"/>
          </w:tcPr>
          <w:p w14:paraId="06BD9B47" w14:textId="28AD0F9E" w:rsidR="005C2501" w:rsidRDefault="0042029A" w:rsidP="00CD4DB4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Интеллектуальная собственность</w:t>
            </w:r>
          </w:p>
        </w:tc>
      </w:tr>
      <w:tr w:rsidR="0042029A" w:rsidRPr="00612B54" w14:paraId="2E80208C" w14:textId="77777777" w:rsidTr="004163FB">
        <w:trPr>
          <w:trHeight w:val="272"/>
        </w:trPr>
        <w:tc>
          <w:tcPr>
            <w:tcW w:w="2041" w:type="dxa"/>
            <w:shd w:val="clear" w:color="auto" w:fill="auto"/>
          </w:tcPr>
          <w:p w14:paraId="7E5E7903" w14:textId="422E413D" w:rsidR="0042029A" w:rsidRDefault="0042029A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КБР</w:t>
            </w:r>
          </w:p>
        </w:tc>
        <w:tc>
          <w:tcPr>
            <w:tcW w:w="6917" w:type="dxa"/>
            <w:shd w:val="clear" w:color="auto" w:fill="auto"/>
          </w:tcPr>
          <w:p w14:paraId="09557542" w14:textId="2AC27EE1" w:rsidR="0042029A" w:rsidRDefault="0042029A" w:rsidP="00CD4DB4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Конвенция о биологическом разнообразии</w:t>
            </w:r>
          </w:p>
        </w:tc>
      </w:tr>
      <w:tr w:rsidR="0042029A" w:rsidRPr="00612B54" w14:paraId="5648CF94" w14:textId="77777777" w:rsidTr="004163FB">
        <w:trPr>
          <w:trHeight w:val="527"/>
        </w:trPr>
        <w:tc>
          <w:tcPr>
            <w:tcW w:w="2041" w:type="dxa"/>
            <w:shd w:val="clear" w:color="auto" w:fill="auto"/>
          </w:tcPr>
          <w:p w14:paraId="682A4465" w14:textId="77777777" w:rsidR="0042029A" w:rsidRDefault="0042029A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Комитет</w:t>
            </w:r>
          </w:p>
          <w:p w14:paraId="24FFCB8C" w14:textId="702AA3BF" w:rsidR="0042029A" w:rsidRDefault="0042029A" w:rsidP="00A7132B">
            <w:pPr>
              <w:pStyle w:val="Texte1"/>
              <w:ind w:left="0"/>
              <w:rPr>
                <w:lang w:val="ru-RU"/>
              </w:rPr>
            </w:pPr>
          </w:p>
        </w:tc>
        <w:tc>
          <w:tcPr>
            <w:tcW w:w="6917" w:type="dxa"/>
            <w:shd w:val="clear" w:color="auto" w:fill="auto"/>
          </w:tcPr>
          <w:p w14:paraId="04309174" w14:textId="7076F5DC" w:rsidR="0042029A" w:rsidRDefault="0042029A" w:rsidP="00CD4DB4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Если</w:t>
            </w:r>
            <w:r w:rsidRPr="007232B2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 w:rsidRPr="007232B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оговорено</w:t>
            </w:r>
            <w:r w:rsidRPr="007232B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иное</w:t>
            </w:r>
            <w:r w:rsidRPr="007232B2">
              <w:rPr>
                <w:lang w:val="ru-RU"/>
              </w:rPr>
              <w:t xml:space="preserve">, </w:t>
            </w:r>
            <w:r>
              <w:rPr>
                <w:lang w:val="ru-RU"/>
              </w:rPr>
              <w:t>имеется</w:t>
            </w:r>
            <w:r w:rsidRPr="007232B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7232B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виду</w:t>
            </w:r>
            <w:r w:rsidRPr="007232B2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Межправительственный</w:t>
            </w:r>
            <w:r w:rsidRPr="007232B2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комитет</w:t>
            </w:r>
            <w:r w:rsidRPr="007232B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 охране нематериального культурного наследия</w:t>
            </w:r>
          </w:p>
        </w:tc>
      </w:tr>
      <w:tr w:rsidR="0042029A" w:rsidRPr="00612B54" w14:paraId="2CCCDE43" w14:textId="77777777" w:rsidTr="004163FB">
        <w:trPr>
          <w:trHeight w:val="494"/>
        </w:trPr>
        <w:tc>
          <w:tcPr>
            <w:tcW w:w="2041" w:type="dxa"/>
            <w:shd w:val="clear" w:color="auto" w:fill="auto"/>
          </w:tcPr>
          <w:p w14:paraId="394C2D41" w14:textId="663E6136" w:rsidR="0042029A" w:rsidRDefault="0042029A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Конвенция</w:t>
            </w:r>
          </w:p>
          <w:p w14:paraId="33574269" w14:textId="43C43662" w:rsidR="0042029A" w:rsidRDefault="0042029A" w:rsidP="00A7132B">
            <w:pPr>
              <w:pStyle w:val="Texte1"/>
              <w:ind w:left="0"/>
              <w:rPr>
                <w:lang w:val="ru-RU"/>
              </w:rPr>
            </w:pPr>
          </w:p>
        </w:tc>
        <w:tc>
          <w:tcPr>
            <w:tcW w:w="6917" w:type="dxa"/>
            <w:shd w:val="clear" w:color="auto" w:fill="auto"/>
          </w:tcPr>
          <w:p w14:paraId="359B95C1" w14:textId="61F2D598" w:rsidR="0042029A" w:rsidRDefault="0042029A" w:rsidP="00CD4DB4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Если не оговорено иное, имеется в виду Конвенция об охране нематериального культурного наследия</w:t>
            </w:r>
          </w:p>
        </w:tc>
      </w:tr>
      <w:tr w:rsidR="0043036C" w:rsidRPr="00612B54" w14:paraId="2D7F67A1" w14:textId="77777777" w:rsidTr="004163FB">
        <w:trPr>
          <w:trHeight w:val="222"/>
        </w:trPr>
        <w:tc>
          <w:tcPr>
            <w:tcW w:w="2041" w:type="dxa"/>
            <w:shd w:val="clear" w:color="auto" w:fill="auto"/>
          </w:tcPr>
          <w:p w14:paraId="7177B1EC" w14:textId="78F0CF65" w:rsidR="00587D2B" w:rsidRDefault="00587D2B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МОВ</w:t>
            </w:r>
          </w:p>
        </w:tc>
        <w:tc>
          <w:tcPr>
            <w:tcW w:w="6917" w:type="dxa"/>
            <w:shd w:val="clear" w:color="auto" w:fill="auto"/>
          </w:tcPr>
          <w:p w14:paraId="17F1ACD0" w14:textId="2290B4CB" w:rsidR="00587D2B" w:rsidRDefault="00587D2B" w:rsidP="00CD4DB4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Меморандум о взаимопонимании</w:t>
            </w:r>
          </w:p>
        </w:tc>
      </w:tr>
      <w:tr w:rsidR="00587D2B" w:rsidRPr="00612B54" w14:paraId="407FA279" w14:textId="77777777" w:rsidTr="004163FB">
        <w:trPr>
          <w:trHeight w:val="296"/>
        </w:trPr>
        <w:tc>
          <w:tcPr>
            <w:tcW w:w="2041" w:type="dxa"/>
            <w:shd w:val="clear" w:color="auto" w:fill="auto"/>
          </w:tcPr>
          <w:p w14:paraId="015E1085" w14:textId="4F78A6AD" w:rsidR="00587D2B" w:rsidRDefault="00587D2B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МСОП</w:t>
            </w:r>
          </w:p>
        </w:tc>
        <w:tc>
          <w:tcPr>
            <w:tcW w:w="6917" w:type="dxa"/>
            <w:shd w:val="clear" w:color="auto" w:fill="auto"/>
          </w:tcPr>
          <w:p w14:paraId="10AC63DC" w14:textId="2796E0A0" w:rsidR="00587D2B" w:rsidRDefault="00587D2B" w:rsidP="00CD4DB4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Международный</w:t>
            </w:r>
            <w:r w:rsidRPr="0043036C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союз</w:t>
            </w:r>
            <w:r w:rsidRPr="0043036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охраны</w:t>
            </w:r>
            <w:r w:rsidRPr="0043036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природы</w:t>
            </w:r>
          </w:p>
        </w:tc>
      </w:tr>
      <w:tr w:rsidR="00A51E8E" w:rsidRPr="00612B54" w14:paraId="01F2993D" w14:textId="77777777" w:rsidTr="004163FB">
        <w:trPr>
          <w:trHeight w:val="280"/>
        </w:trPr>
        <w:tc>
          <w:tcPr>
            <w:tcW w:w="2041" w:type="dxa"/>
            <w:shd w:val="clear" w:color="auto" w:fill="auto"/>
          </w:tcPr>
          <w:p w14:paraId="748D2D3C" w14:textId="6D2903E2" w:rsidR="00A51E8E" w:rsidRDefault="00A51E8E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НКН</w:t>
            </w:r>
          </w:p>
        </w:tc>
        <w:tc>
          <w:tcPr>
            <w:tcW w:w="6917" w:type="dxa"/>
            <w:shd w:val="clear" w:color="auto" w:fill="auto"/>
          </w:tcPr>
          <w:p w14:paraId="670D3D39" w14:textId="0D3DD4F5" w:rsidR="00A51E8E" w:rsidRDefault="00A51E8E" w:rsidP="00CD4DB4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Нематериальное культурное наследие</w:t>
            </w:r>
          </w:p>
        </w:tc>
      </w:tr>
      <w:tr w:rsidR="00A51E8E" w:rsidRPr="00612B54" w14:paraId="194772FB" w14:textId="77777777" w:rsidTr="004163FB">
        <w:trPr>
          <w:trHeight w:val="313"/>
        </w:trPr>
        <w:tc>
          <w:tcPr>
            <w:tcW w:w="2041" w:type="dxa"/>
            <w:shd w:val="clear" w:color="auto" w:fill="auto"/>
          </w:tcPr>
          <w:p w14:paraId="63125A7B" w14:textId="43F6E368" w:rsidR="00A51E8E" w:rsidRDefault="00A51E8E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НПО</w:t>
            </w:r>
          </w:p>
        </w:tc>
        <w:tc>
          <w:tcPr>
            <w:tcW w:w="6917" w:type="dxa"/>
            <w:shd w:val="clear" w:color="auto" w:fill="auto"/>
          </w:tcPr>
          <w:p w14:paraId="5226102D" w14:textId="6BEDE393" w:rsidR="00A51E8E" w:rsidRDefault="00A51E8E" w:rsidP="0043036C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Неправительственная организация</w:t>
            </w:r>
          </w:p>
        </w:tc>
      </w:tr>
      <w:tr w:rsidR="00A51E8E" w:rsidRPr="00612B54" w14:paraId="66EDFD8F" w14:textId="77777777" w:rsidTr="004163FB">
        <w:trPr>
          <w:trHeight w:val="272"/>
        </w:trPr>
        <w:tc>
          <w:tcPr>
            <w:tcW w:w="2041" w:type="dxa"/>
            <w:shd w:val="clear" w:color="auto" w:fill="auto"/>
          </w:tcPr>
          <w:p w14:paraId="00490536" w14:textId="03CA97F3" w:rsidR="00A51E8E" w:rsidRDefault="00A51E8E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ООН</w:t>
            </w:r>
          </w:p>
        </w:tc>
        <w:tc>
          <w:tcPr>
            <w:tcW w:w="6917" w:type="dxa"/>
            <w:shd w:val="clear" w:color="auto" w:fill="auto"/>
          </w:tcPr>
          <w:p w14:paraId="0C59AA7C" w14:textId="0B25B954" w:rsidR="00A51E8E" w:rsidRDefault="00A51E8E" w:rsidP="0043036C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Организация объединённых наций</w:t>
            </w:r>
          </w:p>
        </w:tc>
      </w:tr>
      <w:tr w:rsidR="00A51E8E" w:rsidRPr="00612B54" w14:paraId="65FE8D5A" w14:textId="77777777" w:rsidTr="004163FB">
        <w:trPr>
          <w:trHeight w:val="321"/>
        </w:trPr>
        <w:tc>
          <w:tcPr>
            <w:tcW w:w="2041" w:type="dxa"/>
            <w:shd w:val="clear" w:color="auto" w:fill="auto"/>
          </w:tcPr>
          <w:p w14:paraId="29749F7C" w14:textId="7D1D0105" w:rsidR="00A51E8E" w:rsidRDefault="00A51E8E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ОР</w:t>
            </w:r>
          </w:p>
        </w:tc>
        <w:tc>
          <w:tcPr>
            <w:tcW w:w="6917" w:type="dxa"/>
            <w:shd w:val="clear" w:color="auto" w:fill="auto"/>
          </w:tcPr>
          <w:p w14:paraId="7A172BF7" w14:textId="58875B34" w:rsidR="00A51E8E" w:rsidRDefault="00A51E8E" w:rsidP="0043036C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Оперативное руководство</w:t>
            </w:r>
          </w:p>
        </w:tc>
      </w:tr>
      <w:tr w:rsidR="00A51E8E" w:rsidRPr="00612B54" w14:paraId="42354390" w14:textId="77777777" w:rsidTr="004163FB">
        <w:trPr>
          <w:trHeight w:val="264"/>
        </w:trPr>
        <w:tc>
          <w:tcPr>
            <w:tcW w:w="2041" w:type="dxa"/>
            <w:shd w:val="clear" w:color="auto" w:fill="auto"/>
          </w:tcPr>
          <w:p w14:paraId="294716B8" w14:textId="2B40F504" w:rsidR="00A51E8E" w:rsidRDefault="00A51E8E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ОС</w:t>
            </w:r>
          </w:p>
        </w:tc>
        <w:tc>
          <w:tcPr>
            <w:tcW w:w="6917" w:type="dxa"/>
            <w:shd w:val="clear" w:color="auto" w:fill="auto"/>
          </w:tcPr>
          <w:p w14:paraId="273F4B37" w14:textId="1D63937A" w:rsidR="00A51E8E" w:rsidRDefault="00A51E8E" w:rsidP="0043036C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Организация сообщества</w:t>
            </w:r>
          </w:p>
        </w:tc>
      </w:tr>
      <w:tr w:rsidR="00A51E8E" w:rsidRPr="00612B54" w14:paraId="14361C39" w14:textId="77777777" w:rsidTr="004163FB">
        <w:trPr>
          <w:trHeight w:val="255"/>
        </w:trPr>
        <w:tc>
          <w:tcPr>
            <w:tcW w:w="2041" w:type="dxa"/>
            <w:shd w:val="clear" w:color="auto" w:fill="auto"/>
          </w:tcPr>
          <w:p w14:paraId="77B24CC4" w14:textId="0303ECE0" w:rsidR="00A51E8E" w:rsidRDefault="00A51E8E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ПИС</w:t>
            </w:r>
          </w:p>
        </w:tc>
        <w:tc>
          <w:tcPr>
            <w:tcW w:w="6917" w:type="dxa"/>
            <w:shd w:val="clear" w:color="auto" w:fill="auto"/>
          </w:tcPr>
          <w:p w14:paraId="0E37F81D" w14:textId="5D569337" w:rsidR="00A51E8E" w:rsidRDefault="00A51E8E" w:rsidP="0043036C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Права интеллектуальной собственности</w:t>
            </w:r>
          </w:p>
        </w:tc>
      </w:tr>
      <w:tr w:rsidR="00A51E8E" w:rsidRPr="005B4594" w14:paraId="10FAB857" w14:textId="77777777" w:rsidTr="004163FB">
        <w:trPr>
          <w:trHeight w:val="502"/>
        </w:trPr>
        <w:tc>
          <w:tcPr>
            <w:tcW w:w="2041" w:type="dxa"/>
            <w:shd w:val="clear" w:color="auto" w:fill="auto"/>
          </w:tcPr>
          <w:p w14:paraId="5A609BED" w14:textId="77777777" w:rsidR="00A51E8E" w:rsidRDefault="00A51E8E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Ратификация</w:t>
            </w:r>
          </w:p>
          <w:p w14:paraId="3EA4E462" w14:textId="22D74B7F" w:rsidR="00A51E8E" w:rsidRDefault="00A51E8E" w:rsidP="00A7132B">
            <w:pPr>
              <w:pStyle w:val="Texte1"/>
              <w:ind w:left="0"/>
              <w:rPr>
                <w:lang w:val="ru-RU"/>
              </w:rPr>
            </w:pPr>
          </w:p>
        </w:tc>
        <w:tc>
          <w:tcPr>
            <w:tcW w:w="6917" w:type="dxa"/>
            <w:shd w:val="clear" w:color="auto" w:fill="auto"/>
          </w:tcPr>
          <w:p w14:paraId="56DA54F9" w14:textId="1A677A1E" w:rsidR="00A51E8E" w:rsidRDefault="00A51E8E" w:rsidP="0043036C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Термин</w:t>
            </w:r>
            <w:r w:rsidRPr="004B7C6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охватывает</w:t>
            </w:r>
            <w:r w:rsidRPr="004B7C68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различные</w:t>
            </w:r>
            <w:r w:rsidRPr="004B7C6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способы</w:t>
            </w:r>
            <w:r w:rsidRPr="004B7C6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присоединения</w:t>
            </w:r>
            <w:r w:rsidRPr="004B7C68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госуда</w:t>
            </w:r>
            <w:proofErr w:type="gramStart"/>
            <w:r>
              <w:rPr>
                <w:lang w:val="ru-RU"/>
              </w:rPr>
              <w:t>рств</w:t>
            </w:r>
            <w:r w:rsidRPr="004B7C68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4B7C68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proofErr w:type="gramEnd"/>
            <w:r>
              <w:rPr>
                <w:lang w:val="ru-RU"/>
              </w:rPr>
              <w:t>онвенции</w:t>
            </w:r>
            <w:r w:rsidRPr="004B7C68">
              <w:rPr>
                <w:lang w:val="ru-RU"/>
              </w:rPr>
              <w:t xml:space="preserve">: </w:t>
            </w:r>
            <w:r>
              <w:rPr>
                <w:lang w:val="ru-RU"/>
              </w:rPr>
              <w:t>ратификацию, принятие, утверждение и присоединение</w:t>
            </w:r>
          </w:p>
        </w:tc>
      </w:tr>
      <w:tr w:rsidR="00A51E8E" w:rsidRPr="00612B54" w14:paraId="31A64D15" w14:textId="77777777" w:rsidTr="004163FB">
        <w:trPr>
          <w:trHeight w:val="609"/>
        </w:trPr>
        <w:tc>
          <w:tcPr>
            <w:tcW w:w="2041" w:type="dxa"/>
            <w:shd w:val="clear" w:color="auto" w:fill="auto"/>
          </w:tcPr>
          <w:p w14:paraId="542CA270" w14:textId="77777777" w:rsidR="00A51E8E" w:rsidRDefault="00A51E8E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Ратифицировать</w:t>
            </w:r>
          </w:p>
          <w:p w14:paraId="7A61DF74" w14:textId="68002917" w:rsidR="00A51E8E" w:rsidRDefault="00A51E8E" w:rsidP="00A7132B">
            <w:pPr>
              <w:pStyle w:val="Texte1"/>
              <w:ind w:left="0"/>
              <w:rPr>
                <w:lang w:val="ru-RU"/>
              </w:rPr>
            </w:pPr>
          </w:p>
        </w:tc>
        <w:tc>
          <w:tcPr>
            <w:tcW w:w="6917" w:type="dxa"/>
            <w:shd w:val="clear" w:color="auto" w:fill="auto"/>
          </w:tcPr>
          <w:p w14:paraId="17C66891" w14:textId="680658D9" w:rsidR="00A51E8E" w:rsidRDefault="00A51E8E" w:rsidP="0043036C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Термин относится к понятиям «ратифицировать», «принять», «утвердить» и «присоединиться»</w:t>
            </w:r>
          </w:p>
        </w:tc>
      </w:tr>
      <w:tr w:rsidR="00A51E8E" w:rsidRPr="00612B54" w14:paraId="1D3251BC" w14:textId="77777777" w:rsidTr="004163FB">
        <w:trPr>
          <w:trHeight w:val="288"/>
        </w:trPr>
        <w:tc>
          <w:tcPr>
            <w:tcW w:w="2041" w:type="dxa"/>
            <w:shd w:val="clear" w:color="auto" w:fill="auto"/>
          </w:tcPr>
          <w:p w14:paraId="57097455" w14:textId="3680D9A0" w:rsidR="00A51E8E" w:rsidRDefault="00A51E8E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Реестр</w:t>
            </w:r>
          </w:p>
        </w:tc>
        <w:tc>
          <w:tcPr>
            <w:tcW w:w="6917" w:type="dxa"/>
            <w:shd w:val="clear" w:color="auto" w:fill="auto"/>
          </w:tcPr>
          <w:p w14:paraId="20C0BD7E" w14:textId="7C58666F" w:rsidR="00A51E8E" w:rsidRDefault="00A51E8E" w:rsidP="0043036C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Реестр</w:t>
            </w:r>
            <w:r w:rsidRPr="00EA152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передовых</w:t>
            </w:r>
            <w:r w:rsidRPr="00EA152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практик</w:t>
            </w:r>
            <w:r w:rsidRPr="00EA152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EA152A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охране</w:t>
            </w:r>
          </w:p>
        </w:tc>
      </w:tr>
      <w:tr w:rsidR="00A51E8E" w:rsidRPr="00612B54" w14:paraId="03F12D23" w14:textId="77777777" w:rsidTr="004163FB">
        <w:trPr>
          <w:trHeight w:val="296"/>
        </w:trPr>
        <w:tc>
          <w:tcPr>
            <w:tcW w:w="2041" w:type="dxa"/>
            <w:shd w:val="clear" w:color="auto" w:fill="auto"/>
          </w:tcPr>
          <w:p w14:paraId="3A85C900" w14:textId="33086A50" w:rsidR="00A51E8E" w:rsidRDefault="00A51E8E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РС</w:t>
            </w:r>
          </w:p>
        </w:tc>
        <w:tc>
          <w:tcPr>
            <w:tcW w:w="6917" w:type="dxa"/>
            <w:shd w:val="clear" w:color="auto" w:fill="auto"/>
          </w:tcPr>
          <w:p w14:paraId="397CCDD5" w14:textId="6CD7A543" w:rsidR="00A51E8E" w:rsidRDefault="00A51E8E" w:rsidP="0043036C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Репрезентативный список</w:t>
            </w:r>
          </w:p>
        </w:tc>
      </w:tr>
      <w:tr w:rsidR="00A51E8E" w:rsidRPr="00612B54" w14:paraId="43B865F0" w14:textId="77777777" w:rsidTr="004163FB">
        <w:trPr>
          <w:trHeight w:val="510"/>
        </w:trPr>
        <w:tc>
          <w:tcPr>
            <w:tcW w:w="2041" w:type="dxa"/>
            <w:shd w:val="clear" w:color="auto" w:fill="auto"/>
          </w:tcPr>
          <w:p w14:paraId="6B06E9EF" w14:textId="77777777" w:rsidR="00A51E8E" w:rsidRDefault="00A51E8E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СВН</w:t>
            </w:r>
          </w:p>
          <w:p w14:paraId="33822C92" w14:textId="77777777" w:rsidR="0053239F" w:rsidRDefault="0053239F" w:rsidP="00A7132B">
            <w:pPr>
              <w:pStyle w:val="Texte1"/>
              <w:ind w:left="0"/>
              <w:rPr>
                <w:lang w:val="ru-RU"/>
              </w:rPr>
            </w:pPr>
          </w:p>
          <w:p w14:paraId="56A6AF5A" w14:textId="082C800E" w:rsidR="00CB4582" w:rsidRDefault="00CB4582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lastRenderedPageBreak/>
              <w:t>СИТЕС</w:t>
            </w:r>
          </w:p>
          <w:p w14:paraId="5B24C94D" w14:textId="0D5D01DF" w:rsidR="00A51E8E" w:rsidRDefault="00A51E8E" w:rsidP="00A7132B">
            <w:pPr>
              <w:pStyle w:val="Texte1"/>
              <w:ind w:left="0"/>
              <w:rPr>
                <w:lang w:val="ru-RU"/>
              </w:rPr>
            </w:pPr>
          </w:p>
        </w:tc>
        <w:tc>
          <w:tcPr>
            <w:tcW w:w="6917" w:type="dxa"/>
            <w:shd w:val="clear" w:color="auto" w:fill="auto"/>
          </w:tcPr>
          <w:p w14:paraId="5861F467" w14:textId="77777777" w:rsidR="00A51E8E" w:rsidRDefault="00A51E8E" w:rsidP="0043036C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lastRenderedPageBreak/>
              <w:t>Список всемирного наследия</w:t>
            </w:r>
          </w:p>
          <w:p w14:paraId="12E5C4AF" w14:textId="77777777" w:rsidR="0053239F" w:rsidRDefault="0053239F" w:rsidP="0043036C">
            <w:pPr>
              <w:pStyle w:val="Texte1"/>
              <w:ind w:left="0"/>
              <w:rPr>
                <w:lang w:val="ru-RU"/>
              </w:rPr>
            </w:pPr>
          </w:p>
          <w:p w14:paraId="2D4B7AF2" w14:textId="758A7008" w:rsidR="00A51E8E" w:rsidRDefault="00CB4582" w:rsidP="0043036C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lastRenderedPageBreak/>
              <w:t>Конвенция</w:t>
            </w:r>
            <w:r w:rsidRPr="000B10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0B10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международной</w:t>
            </w:r>
            <w:r w:rsidRPr="000B100E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торговле</w:t>
            </w:r>
            <w:r w:rsidRPr="000B10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дикими</w:t>
            </w:r>
            <w:r w:rsidRPr="000B10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видами</w:t>
            </w:r>
            <w:r w:rsidRPr="000B100E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фауны</w:t>
            </w:r>
            <w:r w:rsidRPr="000B10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0B100E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флоры</w:t>
            </w:r>
            <w:r w:rsidRPr="000B100E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находящимися под угрозой исчезновения</w:t>
            </w:r>
          </w:p>
        </w:tc>
      </w:tr>
      <w:tr w:rsidR="00CB4582" w:rsidRPr="00612B54" w14:paraId="52C59B8A" w14:textId="77777777" w:rsidTr="004163FB">
        <w:trPr>
          <w:trHeight w:val="575"/>
        </w:trPr>
        <w:tc>
          <w:tcPr>
            <w:tcW w:w="2041" w:type="dxa"/>
            <w:shd w:val="clear" w:color="auto" w:fill="auto"/>
          </w:tcPr>
          <w:p w14:paraId="29C615BF" w14:textId="2DC583C6" w:rsidR="00CB4582" w:rsidRDefault="00CB4582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lastRenderedPageBreak/>
              <w:t>Сообщества</w:t>
            </w:r>
          </w:p>
        </w:tc>
        <w:tc>
          <w:tcPr>
            <w:tcW w:w="6917" w:type="dxa"/>
            <w:shd w:val="clear" w:color="auto" w:fill="auto"/>
          </w:tcPr>
          <w:p w14:paraId="2F3D03C0" w14:textId="292E6FF9" w:rsidR="00CB4582" w:rsidRDefault="00CB4582" w:rsidP="0043036C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Если</w:t>
            </w:r>
            <w:r w:rsidRPr="007232B2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 w:rsidRPr="007232B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оговорено</w:t>
            </w:r>
            <w:r w:rsidRPr="007232B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иное</w:t>
            </w:r>
            <w:r w:rsidRPr="007232B2">
              <w:rPr>
                <w:lang w:val="ru-RU"/>
              </w:rPr>
              <w:t xml:space="preserve">, </w:t>
            </w:r>
            <w:r>
              <w:rPr>
                <w:lang w:val="ru-RU"/>
              </w:rPr>
              <w:t>этот</w:t>
            </w:r>
            <w:r w:rsidRPr="007232B2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термин</w:t>
            </w:r>
            <w:r w:rsidRPr="007232B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обозначает</w:t>
            </w:r>
            <w:r w:rsidRPr="007232B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сообщества</w:t>
            </w:r>
            <w:r w:rsidRPr="007232B2">
              <w:rPr>
                <w:lang w:val="ru-RU"/>
              </w:rPr>
              <w:t xml:space="preserve">, </w:t>
            </w:r>
            <w:r>
              <w:rPr>
                <w:lang w:val="ru-RU"/>
              </w:rPr>
              <w:t>группы и</w:t>
            </w:r>
            <w:r w:rsidRPr="007232B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отдельных</w:t>
            </w:r>
            <w:r w:rsidRPr="007232B2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лиц</w:t>
            </w:r>
            <w:r w:rsidRPr="007232B2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как</w:t>
            </w:r>
            <w:r w:rsidRPr="007232B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они</w:t>
            </w:r>
            <w:r w:rsidRPr="007232B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понимаются</w:t>
            </w:r>
            <w:r w:rsidRPr="007232B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7232B2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Конвенции</w:t>
            </w:r>
          </w:p>
        </w:tc>
      </w:tr>
      <w:tr w:rsidR="00A51E8E" w:rsidRPr="00612B54" w14:paraId="0EBA8CCA" w14:textId="77777777" w:rsidTr="004163FB">
        <w:trPr>
          <w:trHeight w:val="222"/>
        </w:trPr>
        <w:tc>
          <w:tcPr>
            <w:tcW w:w="2041" w:type="dxa"/>
            <w:shd w:val="clear" w:color="auto" w:fill="auto"/>
          </w:tcPr>
          <w:p w14:paraId="531FD44F" w14:textId="1BE8F0FB" w:rsidR="00A51E8E" w:rsidRDefault="00A51E8E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ССО</w:t>
            </w:r>
          </w:p>
        </w:tc>
        <w:tc>
          <w:tcPr>
            <w:tcW w:w="6917" w:type="dxa"/>
            <w:shd w:val="clear" w:color="auto" w:fill="auto"/>
          </w:tcPr>
          <w:p w14:paraId="0720C1E1" w14:textId="3A81E43D" w:rsidR="00A51E8E" w:rsidRDefault="00A51E8E" w:rsidP="0043036C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Список срочной охраны</w:t>
            </w:r>
          </w:p>
        </w:tc>
      </w:tr>
      <w:tr w:rsidR="00A51E8E" w:rsidRPr="00612B54" w14:paraId="1F3DCA54" w14:textId="77777777" w:rsidTr="004163FB">
        <w:trPr>
          <w:trHeight w:val="477"/>
        </w:trPr>
        <w:tc>
          <w:tcPr>
            <w:tcW w:w="2041" w:type="dxa"/>
            <w:shd w:val="clear" w:color="auto" w:fill="auto"/>
          </w:tcPr>
          <w:p w14:paraId="6E752931" w14:textId="77777777" w:rsidR="00A51E8E" w:rsidRDefault="00A51E8E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Статья</w:t>
            </w:r>
          </w:p>
          <w:p w14:paraId="25115D6F" w14:textId="77777777" w:rsidR="00A51E8E" w:rsidRDefault="00A51E8E" w:rsidP="00A7132B">
            <w:pPr>
              <w:pStyle w:val="Texte1"/>
              <w:ind w:left="0"/>
              <w:rPr>
                <w:lang w:val="ru-RU"/>
              </w:rPr>
            </w:pPr>
          </w:p>
        </w:tc>
        <w:tc>
          <w:tcPr>
            <w:tcW w:w="6917" w:type="dxa"/>
            <w:shd w:val="clear" w:color="auto" w:fill="auto"/>
          </w:tcPr>
          <w:p w14:paraId="263A222C" w14:textId="1746BABD" w:rsidR="00A51E8E" w:rsidRDefault="00A51E8E" w:rsidP="00955278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Если</w:t>
            </w:r>
            <w:r w:rsidRPr="00B66F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 w:rsidRPr="00B66F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оговорено</w:t>
            </w:r>
            <w:r w:rsidRPr="00B66F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иное,</w:t>
            </w:r>
            <w:r w:rsidRPr="00B66F99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это</w:t>
            </w:r>
            <w:r w:rsidRPr="00B66F9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ссылка</w:t>
            </w:r>
            <w:r w:rsidRPr="00B66F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B66F9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статью</w:t>
            </w:r>
            <w:r w:rsidRPr="00B66F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Конвенции</w:t>
            </w:r>
            <w:r w:rsidRPr="007232B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="00955278">
              <w:rPr>
                <w:lang w:val="ru-RU"/>
              </w:rPr>
              <w:t>б</w:t>
            </w:r>
            <w:r w:rsidRPr="007232B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охране</w:t>
            </w:r>
            <w:r w:rsidRPr="007232B2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нематериального</w:t>
            </w:r>
            <w:r w:rsidRPr="007232B2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культурного</w:t>
            </w:r>
            <w:r w:rsidRPr="007232B2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наследия</w:t>
            </w:r>
          </w:p>
        </w:tc>
      </w:tr>
      <w:tr w:rsidR="00A51E8E" w:rsidRPr="00612B54" w14:paraId="05FFD0E8" w14:textId="77777777" w:rsidTr="004163FB">
        <w:trPr>
          <w:trHeight w:val="255"/>
        </w:trPr>
        <w:tc>
          <w:tcPr>
            <w:tcW w:w="2041" w:type="dxa"/>
            <w:shd w:val="clear" w:color="auto" w:fill="auto"/>
          </w:tcPr>
          <w:p w14:paraId="49B50E4C" w14:textId="438C8F75" w:rsidR="00A51E8E" w:rsidRDefault="00A51E8E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США</w:t>
            </w:r>
          </w:p>
        </w:tc>
        <w:tc>
          <w:tcPr>
            <w:tcW w:w="6917" w:type="dxa"/>
            <w:shd w:val="clear" w:color="auto" w:fill="auto"/>
          </w:tcPr>
          <w:p w14:paraId="41F242F7" w14:textId="5EB9FA73" w:rsidR="00A51E8E" w:rsidRDefault="00A51E8E" w:rsidP="0043036C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Соединённые Штаты Америки</w:t>
            </w:r>
          </w:p>
        </w:tc>
      </w:tr>
      <w:tr w:rsidR="00A51E8E" w:rsidRPr="00612B54" w14:paraId="4E53E9D5" w14:textId="77777777" w:rsidTr="004163FB">
        <w:trPr>
          <w:trHeight w:val="510"/>
        </w:trPr>
        <w:tc>
          <w:tcPr>
            <w:tcW w:w="2041" w:type="dxa"/>
            <w:shd w:val="clear" w:color="auto" w:fill="auto"/>
          </w:tcPr>
          <w:p w14:paraId="2914EFDD" w14:textId="77777777" w:rsidR="00A51E8E" w:rsidRDefault="00A51E8E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ТРИПС</w:t>
            </w:r>
          </w:p>
          <w:p w14:paraId="51375B29" w14:textId="77777777" w:rsidR="00A51E8E" w:rsidRDefault="00A51E8E" w:rsidP="00A7132B">
            <w:pPr>
              <w:pStyle w:val="Texte1"/>
              <w:ind w:left="0"/>
              <w:rPr>
                <w:lang w:val="ru-RU"/>
              </w:rPr>
            </w:pPr>
          </w:p>
        </w:tc>
        <w:tc>
          <w:tcPr>
            <w:tcW w:w="6917" w:type="dxa"/>
            <w:shd w:val="clear" w:color="auto" w:fill="auto"/>
          </w:tcPr>
          <w:p w14:paraId="53B127E2" w14:textId="4E5EAE79" w:rsidR="00A51E8E" w:rsidRDefault="00A51E8E" w:rsidP="0043036C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Соглашение по торговым аспектам прав интеллектуальной собственности</w:t>
            </w:r>
          </w:p>
        </w:tc>
      </w:tr>
      <w:tr w:rsidR="00A51E8E" w:rsidRPr="00612B54" w14:paraId="713E3E3B" w14:textId="77777777" w:rsidTr="004163FB">
        <w:trPr>
          <w:trHeight w:val="552"/>
        </w:trPr>
        <w:tc>
          <w:tcPr>
            <w:tcW w:w="2041" w:type="dxa"/>
            <w:shd w:val="clear" w:color="auto" w:fill="auto"/>
          </w:tcPr>
          <w:p w14:paraId="14B1DD08" w14:textId="3087CB87" w:rsidR="00CB4582" w:rsidRDefault="00A51E8E" w:rsidP="00C860BD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="00C860BD">
              <w:rPr>
                <w:lang w:val="ru-RU"/>
              </w:rPr>
              <w:t>СР</w:t>
            </w:r>
          </w:p>
        </w:tc>
        <w:tc>
          <w:tcPr>
            <w:tcW w:w="6917" w:type="dxa"/>
            <w:shd w:val="clear" w:color="auto" w:fill="auto"/>
          </w:tcPr>
          <w:p w14:paraId="351BCA02" w14:textId="77777777" w:rsidR="00A51E8E" w:rsidRDefault="00A51E8E" w:rsidP="0043036C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Фонд социального развития</w:t>
            </w:r>
          </w:p>
          <w:p w14:paraId="0679299E" w14:textId="64239CDA" w:rsidR="00CB4582" w:rsidRDefault="00CB4582" w:rsidP="0043036C">
            <w:pPr>
              <w:pStyle w:val="Texte1"/>
              <w:ind w:left="0"/>
              <w:rPr>
                <w:lang w:val="ru-RU"/>
              </w:rPr>
            </w:pPr>
          </w:p>
        </w:tc>
      </w:tr>
      <w:tr w:rsidR="00CB4582" w:rsidRPr="00612B54" w14:paraId="6850CE8C" w14:textId="77777777" w:rsidTr="004163FB">
        <w:trPr>
          <w:trHeight w:val="264"/>
        </w:trPr>
        <w:tc>
          <w:tcPr>
            <w:tcW w:w="2041" w:type="dxa"/>
            <w:shd w:val="clear" w:color="auto" w:fill="auto"/>
          </w:tcPr>
          <w:p w14:paraId="3075E1FB" w14:textId="55D7A67B" w:rsidR="00CB4582" w:rsidRDefault="00CB4582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ЦВН</w:t>
            </w:r>
          </w:p>
        </w:tc>
        <w:tc>
          <w:tcPr>
            <w:tcW w:w="6917" w:type="dxa"/>
            <w:shd w:val="clear" w:color="auto" w:fill="auto"/>
          </w:tcPr>
          <w:p w14:paraId="356B16A7" w14:textId="5E7D1B7A" w:rsidR="00CB4582" w:rsidRDefault="00CB4582" w:rsidP="0043036C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Центр всемирного наследия</w:t>
            </w:r>
          </w:p>
        </w:tc>
      </w:tr>
      <w:tr w:rsidR="00CB4582" w:rsidRPr="00612B54" w14:paraId="0EE38976" w14:textId="77777777" w:rsidTr="004163FB">
        <w:trPr>
          <w:trHeight w:val="255"/>
        </w:trPr>
        <w:tc>
          <w:tcPr>
            <w:tcW w:w="2041" w:type="dxa"/>
            <w:shd w:val="clear" w:color="auto" w:fill="auto"/>
          </w:tcPr>
          <w:p w14:paraId="201027E0" w14:textId="1C8C4C67" w:rsidR="00CB4582" w:rsidRDefault="00CB4582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Шедевр</w:t>
            </w:r>
          </w:p>
        </w:tc>
        <w:tc>
          <w:tcPr>
            <w:tcW w:w="6917" w:type="dxa"/>
            <w:shd w:val="clear" w:color="auto" w:fill="auto"/>
          </w:tcPr>
          <w:p w14:paraId="26D6861B" w14:textId="192845CB" w:rsidR="00CB4582" w:rsidRDefault="00CB4582" w:rsidP="0043036C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Шедевр устного и нематериального наследия человечества</w:t>
            </w:r>
          </w:p>
        </w:tc>
      </w:tr>
      <w:tr w:rsidR="00CB4582" w:rsidRPr="00612B54" w14:paraId="0991B47D" w14:textId="77777777" w:rsidTr="004163FB">
        <w:trPr>
          <w:trHeight w:val="566"/>
        </w:trPr>
        <w:tc>
          <w:tcPr>
            <w:tcW w:w="2041" w:type="dxa"/>
            <w:shd w:val="clear" w:color="auto" w:fill="auto"/>
          </w:tcPr>
          <w:p w14:paraId="38A6867D" w14:textId="5853A921" w:rsidR="00CB4582" w:rsidRDefault="00CB4582" w:rsidP="00A7132B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ЮНЕСКО</w:t>
            </w:r>
          </w:p>
        </w:tc>
        <w:tc>
          <w:tcPr>
            <w:tcW w:w="6917" w:type="dxa"/>
            <w:shd w:val="clear" w:color="auto" w:fill="auto"/>
          </w:tcPr>
          <w:p w14:paraId="67823755" w14:textId="561906D7" w:rsidR="00CB4582" w:rsidRDefault="00CB4582" w:rsidP="0043036C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Организация Объединённых Наций по вопросам образования, науки и культуры</w:t>
            </w:r>
          </w:p>
        </w:tc>
      </w:tr>
      <w:tr w:rsidR="0043036C" w:rsidRPr="00612B54" w14:paraId="0C281702" w14:textId="77777777" w:rsidTr="004163FB">
        <w:trPr>
          <w:trHeight w:val="535"/>
        </w:trPr>
        <w:tc>
          <w:tcPr>
            <w:tcW w:w="2041" w:type="dxa"/>
            <w:shd w:val="clear" w:color="auto" w:fill="auto"/>
          </w:tcPr>
          <w:p w14:paraId="1347E681" w14:textId="7E572D84" w:rsidR="0043036C" w:rsidRDefault="0043036C" w:rsidP="00A7132B">
            <w:pPr>
              <w:pStyle w:val="Texte1"/>
              <w:ind w:left="0"/>
              <w:rPr>
                <w:lang w:val="ru-RU"/>
              </w:rPr>
            </w:pPr>
            <w:r w:rsidRPr="00D44CAC">
              <w:t>ACCU</w:t>
            </w:r>
          </w:p>
        </w:tc>
        <w:tc>
          <w:tcPr>
            <w:tcW w:w="6917" w:type="dxa"/>
            <w:shd w:val="clear" w:color="auto" w:fill="auto"/>
          </w:tcPr>
          <w:p w14:paraId="4862AA32" w14:textId="4307844B" w:rsidR="0043036C" w:rsidRDefault="0043036C" w:rsidP="00CD4DB4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Азиатско</w:t>
            </w:r>
            <w:r w:rsidRPr="004F3234">
              <w:rPr>
                <w:lang w:val="ru-RU"/>
              </w:rPr>
              <w:t>-</w:t>
            </w:r>
            <w:r>
              <w:rPr>
                <w:lang w:val="ru-RU"/>
              </w:rPr>
              <w:t>Тихоокеанский</w:t>
            </w:r>
            <w:r w:rsidRPr="004F3234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культурный</w:t>
            </w:r>
            <w:r w:rsidRPr="004F3234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центр</w:t>
            </w:r>
            <w:r w:rsidRPr="004F3234">
              <w:rPr>
                <w:lang w:val="ru-RU"/>
              </w:rPr>
              <w:t xml:space="preserve"> </w:t>
            </w:r>
            <w:r>
              <w:rPr>
                <w:lang w:val="ru-RU"/>
              </w:rPr>
              <w:t>ЮНЕСКО</w:t>
            </w:r>
          </w:p>
        </w:tc>
      </w:tr>
      <w:tr w:rsidR="00693991" w:rsidRPr="00612B54" w14:paraId="41C2C523" w14:textId="77777777" w:rsidTr="004163FB">
        <w:tc>
          <w:tcPr>
            <w:tcW w:w="2041" w:type="dxa"/>
            <w:shd w:val="clear" w:color="auto" w:fill="auto"/>
          </w:tcPr>
          <w:p w14:paraId="586F3ACC" w14:textId="77777777" w:rsidR="00693991" w:rsidRPr="003E3EF7" w:rsidRDefault="00693991" w:rsidP="003E3EF7">
            <w:pPr>
              <w:pStyle w:val="Texte1"/>
              <w:ind w:left="0"/>
              <w:rPr>
                <w:b/>
                <w:iCs/>
              </w:rPr>
            </w:pPr>
            <w:r w:rsidRPr="00787639">
              <w:t>AIATSIS</w:t>
            </w:r>
          </w:p>
        </w:tc>
        <w:tc>
          <w:tcPr>
            <w:tcW w:w="6917" w:type="dxa"/>
            <w:shd w:val="clear" w:color="auto" w:fill="auto"/>
          </w:tcPr>
          <w:p w14:paraId="3E2F9062" w14:textId="4A4753ED" w:rsidR="00693991" w:rsidRPr="00EE0F8A" w:rsidRDefault="00EE0F8A" w:rsidP="00EE0F8A">
            <w:pPr>
              <w:pStyle w:val="Texte1"/>
              <w:ind w:left="0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Австралийский</w:t>
            </w:r>
            <w:r w:rsidRPr="00EE0F8A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институт</w:t>
            </w:r>
            <w:r w:rsidRPr="00EE0F8A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изучения</w:t>
            </w:r>
            <w:r w:rsidRPr="00EE0F8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аборигенов и островитян </w:t>
            </w:r>
            <w:proofErr w:type="spellStart"/>
            <w:r>
              <w:rPr>
                <w:lang w:val="ru-RU"/>
              </w:rPr>
              <w:t>Торресова</w:t>
            </w:r>
            <w:proofErr w:type="spellEnd"/>
            <w:r>
              <w:rPr>
                <w:lang w:val="ru-RU"/>
              </w:rPr>
              <w:t xml:space="preserve"> пролива</w:t>
            </w:r>
          </w:p>
        </w:tc>
      </w:tr>
      <w:tr w:rsidR="00693991" w:rsidRPr="00612B54" w14:paraId="5F35DBDB" w14:textId="77777777" w:rsidTr="004163FB">
        <w:tc>
          <w:tcPr>
            <w:tcW w:w="2041" w:type="dxa"/>
            <w:shd w:val="clear" w:color="auto" w:fill="auto"/>
          </w:tcPr>
          <w:p w14:paraId="681198C5" w14:textId="47C127FD" w:rsidR="00693991" w:rsidRPr="00F33D20" w:rsidRDefault="00F33D20" w:rsidP="00F33D20">
            <w:pPr>
              <w:pStyle w:val="Texte1"/>
              <w:ind w:left="0"/>
              <w:rPr>
                <w:lang w:val="ru-RU"/>
              </w:rPr>
            </w:pPr>
            <w:proofErr w:type="gramStart"/>
            <w:r>
              <w:rPr>
                <w:lang w:val="ru-RU"/>
              </w:rPr>
              <w:t>А</w:t>
            </w:r>
            <w:proofErr w:type="gramEnd"/>
            <w:r>
              <w:rPr>
                <w:lang w:val="en-US"/>
              </w:rPr>
              <w:t>RIPO</w:t>
            </w:r>
          </w:p>
        </w:tc>
        <w:tc>
          <w:tcPr>
            <w:tcW w:w="6917" w:type="dxa"/>
            <w:shd w:val="clear" w:color="auto" w:fill="auto"/>
          </w:tcPr>
          <w:p w14:paraId="061E9B3B" w14:textId="4D58B636" w:rsidR="00693991" w:rsidRPr="00F33D20" w:rsidRDefault="00F33D20" w:rsidP="00F33D20">
            <w:pPr>
              <w:pStyle w:val="Texte1"/>
              <w:ind w:left="0"/>
              <w:rPr>
                <w:lang w:val="ru-RU"/>
              </w:rPr>
            </w:pPr>
            <w:r>
              <w:rPr>
                <w:snapToGrid w:val="0"/>
                <w:lang w:val="ru-RU"/>
              </w:rPr>
              <w:t>Африканская региональная организация интеллектуальной собственности</w:t>
            </w:r>
          </w:p>
        </w:tc>
      </w:tr>
      <w:tr w:rsidR="00693991" w:rsidRPr="00612B54" w14:paraId="1B4B2405" w14:textId="77777777" w:rsidTr="004163FB">
        <w:tc>
          <w:tcPr>
            <w:tcW w:w="2041" w:type="dxa"/>
            <w:shd w:val="clear" w:color="auto" w:fill="auto"/>
          </w:tcPr>
          <w:p w14:paraId="3BEDD484" w14:textId="77777777" w:rsidR="00693991" w:rsidRPr="003E3EF7" w:rsidRDefault="00693991" w:rsidP="003E3EF7">
            <w:pPr>
              <w:pStyle w:val="Texte1"/>
              <w:ind w:left="0"/>
              <w:rPr>
                <w:b/>
                <w:iCs/>
              </w:rPr>
            </w:pPr>
            <w:r w:rsidRPr="00787639">
              <w:t>CAWTAR</w:t>
            </w:r>
          </w:p>
        </w:tc>
        <w:tc>
          <w:tcPr>
            <w:tcW w:w="6917" w:type="dxa"/>
            <w:shd w:val="clear" w:color="auto" w:fill="auto"/>
          </w:tcPr>
          <w:p w14:paraId="2DFE9948" w14:textId="3CD7378E" w:rsidR="00693991" w:rsidRPr="007D0DD4" w:rsidRDefault="00C860BD" w:rsidP="00C860BD">
            <w:pPr>
              <w:pStyle w:val="Texte1"/>
              <w:ind w:left="0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Н</w:t>
            </w:r>
            <w:r w:rsidR="007D0DD4">
              <w:rPr>
                <w:lang w:val="ru-RU"/>
              </w:rPr>
              <w:t>аучно</w:t>
            </w:r>
            <w:r w:rsidR="007D0DD4" w:rsidRPr="007D0DD4">
              <w:rPr>
                <w:lang w:val="ru-RU"/>
              </w:rPr>
              <w:t>-</w:t>
            </w:r>
            <w:r>
              <w:rPr>
                <w:lang w:val="ru-RU"/>
              </w:rPr>
              <w:t>образовательный</w:t>
            </w:r>
            <w:r w:rsidR="007D0DD4" w:rsidRPr="007D0DD4">
              <w:rPr>
                <w:lang w:val="ru-RU"/>
              </w:rPr>
              <w:t xml:space="preserve"> </w:t>
            </w:r>
            <w:r w:rsidR="007D0DD4">
              <w:rPr>
                <w:lang w:val="ru-RU"/>
              </w:rPr>
              <w:t>центр арабских женщин (Тунис)</w:t>
            </w:r>
          </w:p>
        </w:tc>
      </w:tr>
      <w:tr w:rsidR="00693991" w:rsidRPr="00612B54" w14:paraId="766B13B7" w14:textId="77777777" w:rsidTr="004163FB">
        <w:tc>
          <w:tcPr>
            <w:tcW w:w="2041" w:type="dxa"/>
            <w:shd w:val="clear" w:color="auto" w:fill="auto"/>
          </w:tcPr>
          <w:p w14:paraId="7956B29D" w14:textId="77777777" w:rsidR="00693991" w:rsidRPr="003E3EF7" w:rsidRDefault="00693991" w:rsidP="003E3EF7">
            <w:pPr>
              <w:pStyle w:val="Texte1"/>
              <w:ind w:left="0"/>
              <w:rPr>
                <w:b/>
                <w:iCs/>
              </w:rPr>
            </w:pPr>
            <w:r w:rsidRPr="00787639">
              <w:t>CEPAC</w:t>
            </w:r>
          </w:p>
        </w:tc>
        <w:tc>
          <w:tcPr>
            <w:tcW w:w="6917" w:type="dxa"/>
            <w:shd w:val="clear" w:color="auto" w:fill="auto"/>
          </w:tcPr>
          <w:p w14:paraId="0E0F2780" w14:textId="7EAE3F3C" w:rsidR="00693991" w:rsidRPr="00953986" w:rsidRDefault="00953986" w:rsidP="00953986">
            <w:pPr>
              <w:pStyle w:val="Texte1"/>
              <w:ind w:left="0"/>
              <w:rPr>
                <w:b/>
                <w:iCs/>
                <w:lang w:val="ru-RU"/>
              </w:rPr>
            </w:pPr>
            <w:r w:rsidRPr="00BA74A4">
              <w:rPr>
                <w:lang w:val="ru-RU"/>
              </w:rPr>
              <w:t>Центр исполнительских видов искусств и культуры (Уганда)</w:t>
            </w:r>
          </w:p>
        </w:tc>
      </w:tr>
      <w:tr w:rsidR="00693991" w:rsidRPr="00612B54" w14:paraId="5B49FEBB" w14:textId="77777777" w:rsidTr="004163FB">
        <w:tc>
          <w:tcPr>
            <w:tcW w:w="2041" w:type="dxa"/>
            <w:shd w:val="clear" w:color="auto" w:fill="auto"/>
          </w:tcPr>
          <w:p w14:paraId="04E058DB" w14:textId="77777777" w:rsidR="00693991" w:rsidRPr="003E3EF7" w:rsidRDefault="00693991" w:rsidP="003E3EF7">
            <w:pPr>
              <w:pStyle w:val="Texte1"/>
              <w:ind w:left="0"/>
              <w:rPr>
                <w:b/>
                <w:iCs/>
              </w:rPr>
            </w:pPr>
            <w:r w:rsidRPr="00787639">
              <w:t>CESC</w:t>
            </w:r>
          </w:p>
        </w:tc>
        <w:tc>
          <w:tcPr>
            <w:tcW w:w="6917" w:type="dxa"/>
            <w:shd w:val="clear" w:color="auto" w:fill="auto"/>
          </w:tcPr>
          <w:p w14:paraId="2DBD8953" w14:textId="57C096B1" w:rsidR="00693991" w:rsidRPr="000702F8" w:rsidRDefault="00CD1924" w:rsidP="000702F8">
            <w:pPr>
              <w:pStyle w:val="Texte1"/>
              <w:ind w:left="0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Экономический</w:t>
            </w:r>
            <w:r w:rsidRPr="000702F8">
              <w:rPr>
                <w:lang w:val="ru-RU"/>
              </w:rPr>
              <w:t xml:space="preserve">, </w:t>
            </w:r>
            <w:r w:rsidR="000702F8">
              <w:rPr>
                <w:lang w:val="ru-RU"/>
              </w:rPr>
              <w:t>социальный и культурный совет Корсики</w:t>
            </w:r>
            <w:r w:rsidR="00693991" w:rsidRPr="000702F8">
              <w:rPr>
                <w:lang w:val="ru-RU"/>
              </w:rPr>
              <w:t xml:space="preserve"> (</w:t>
            </w:r>
            <w:r w:rsidR="000702F8">
              <w:rPr>
                <w:lang w:val="ru-RU"/>
              </w:rPr>
              <w:t>Франция</w:t>
            </w:r>
            <w:r w:rsidR="00693991" w:rsidRPr="000702F8">
              <w:rPr>
                <w:lang w:val="ru-RU"/>
              </w:rPr>
              <w:t>)</w:t>
            </w:r>
          </w:p>
        </w:tc>
      </w:tr>
      <w:tr w:rsidR="00693991" w:rsidRPr="00787639" w14:paraId="1FA1BD47" w14:textId="77777777" w:rsidTr="004163FB">
        <w:tc>
          <w:tcPr>
            <w:tcW w:w="2041" w:type="dxa"/>
            <w:shd w:val="clear" w:color="auto" w:fill="auto"/>
          </w:tcPr>
          <w:p w14:paraId="043C2EFF" w14:textId="77777777" w:rsidR="00693991" w:rsidRPr="0039678B" w:rsidRDefault="00693991" w:rsidP="003E3EF7">
            <w:pPr>
              <w:pStyle w:val="Texte1"/>
              <w:ind w:left="0"/>
            </w:pPr>
            <w:r w:rsidRPr="00787639">
              <w:t>CNFCP</w:t>
            </w:r>
          </w:p>
        </w:tc>
        <w:tc>
          <w:tcPr>
            <w:tcW w:w="6917" w:type="dxa"/>
            <w:shd w:val="clear" w:color="auto" w:fill="auto"/>
          </w:tcPr>
          <w:p w14:paraId="13E3A79C" w14:textId="592729A5" w:rsidR="00693991" w:rsidRPr="00F45F69" w:rsidRDefault="00F45F69" w:rsidP="00F45F69">
            <w:pPr>
              <w:pStyle w:val="Texte1"/>
              <w:ind w:left="0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Национальный центр фольклора и народной культуры</w:t>
            </w:r>
            <w:r w:rsidR="00693991" w:rsidRPr="00F45F69">
              <w:rPr>
                <w:lang w:val="ru-RU"/>
              </w:rPr>
              <w:t xml:space="preserve"> (</w:t>
            </w:r>
            <w:r>
              <w:rPr>
                <w:lang w:val="ru-RU"/>
              </w:rPr>
              <w:t>Бразилия</w:t>
            </w:r>
            <w:r w:rsidR="00693991" w:rsidRPr="00F45F69">
              <w:rPr>
                <w:lang w:val="ru-RU"/>
              </w:rPr>
              <w:t xml:space="preserve">) </w:t>
            </w:r>
          </w:p>
        </w:tc>
      </w:tr>
      <w:tr w:rsidR="00693991" w:rsidRPr="00612B54" w14:paraId="692C9C30" w14:textId="77777777" w:rsidTr="004163FB">
        <w:tc>
          <w:tcPr>
            <w:tcW w:w="2041" w:type="dxa"/>
            <w:shd w:val="clear" w:color="auto" w:fill="auto"/>
          </w:tcPr>
          <w:p w14:paraId="32F81258" w14:textId="77777777" w:rsidR="00693991" w:rsidRPr="003E3EF7" w:rsidRDefault="00693991" w:rsidP="003E3EF7">
            <w:pPr>
              <w:pStyle w:val="Texte1"/>
              <w:ind w:left="0"/>
              <w:rPr>
                <w:b/>
                <w:iCs/>
              </w:rPr>
            </w:pPr>
            <w:r w:rsidRPr="00787639">
              <w:t>CRESPIAL</w:t>
            </w:r>
          </w:p>
        </w:tc>
        <w:tc>
          <w:tcPr>
            <w:tcW w:w="6917" w:type="dxa"/>
            <w:shd w:val="clear" w:color="auto" w:fill="auto"/>
          </w:tcPr>
          <w:p w14:paraId="71E494C7" w14:textId="016C618D" w:rsidR="00693991" w:rsidRPr="00F45F69" w:rsidRDefault="00F45F69" w:rsidP="00F45F69">
            <w:pPr>
              <w:pStyle w:val="Texte1"/>
              <w:ind w:left="0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Региональный</w:t>
            </w:r>
            <w:r w:rsidRPr="00F45F69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центр</w:t>
            </w:r>
            <w:r w:rsidRPr="00F45F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F45F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охране</w:t>
            </w:r>
            <w:r w:rsidRPr="00F45F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нематериального</w:t>
            </w:r>
            <w:r w:rsidRPr="00F45F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культурного</w:t>
            </w:r>
            <w:r w:rsidRPr="00F45F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наследия</w:t>
            </w:r>
            <w:r w:rsidRPr="00F45F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Латинской</w:t>
            </w:r>
            <w:r w:rsidRPr="00F45F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Америки</w:t>
            </w:r>
          </w:p>
        </w:tc>
      </w:tr>
      <w:tr w:rsidR="00693991" w:rsidRPr="00612B54" w14:paraId="213A9D89" w14:textId="77777777" w:rsidTr="004163FB">
        <w:tc>
          <w:tcPr>
            <w:tcW w:w="2041" w:type="dxa"/>
            <w:shd w:val="clear" w:color="auto" w:fill="auto"/>
          </w:tcPr>
          <w:p w14:paraId="6F70CE0D" w14:textId="77777777" w:rsidR="00693991" w:rsidRPr="003E3EF7" w:rsidRDefault="00693991" w:rsidP="003E3EF7">
            <w:pPr>
              <w:pStyle w:val="Texte1"/>
              <w:ind w:left="0"/>
              <w:rPr>
                <w:b/>
                <w:iCs/>
              </w:rPr>
            </w:pPr>
            <w:r w:rsidRPr="00787639">
              <w:t>CSIR</w:t>
            </w:r>
          </w:p>
        </w:tc>
        <w:tc>
          <w:tcPr>
            <w:tcW w:w="6917" w:type="dxa"/>
            <w:shd w:val="clear" w:color="auto" w:fill="auto"/>
          </w:tcPr>
          <w:p w14:paraId="559DC926" w14:textId="48E27593" w:rsidR="00693991" w:rsidRPr="000B100E" w:rsidRDefault="000B100E" w:rsidP="000B100E">
            <w:pPr>
              <w:pStyle w:val="Texte1"/>
              <w:ind w:left="0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Совет по научным и промышленным исследованиям (Южная Африка)</w:t>
            </w:r>
          </w:p>
        </w:tc>
      </w:tr>
      <w:tr w:rsidR="00693991" w:rsidRPr="00612B54" w14:paraId="6897D9B2" w14:textId="77777777" w:rsidTr="004163FB">
        <w:tc>
          <w:tcPr>
            <w:tcW w:w="2041" w:type="dxa"/>
            <w:shd w:val="clear" w:color="auto" w:fill="auto"/>
          </w:tcPr>
          <w:p w14:paraId="60BA455E" w14:textId="77777777" w:rsidR="00693991" w:rsidRPr="003E3EF7" w:rsidRDefault="00693991" w:rsidP="003E3EF7">
            <w:pPr>
              <w:pStyle w:val="Texte1"/>
              <w:ind w:left="0"/>
              <w:rPr>
                <w:b/>
                <w:iCs/>
              </w:rPr>
            </w:pPr>
            <w:r w:rsidRPr="00787639">
              <w:t>DAI</w:t>
            </w:r>
          </w:p>
        </w:tc>
        <w:tc>
          <w:tcPr>
            <w:tcW w:w="6917" w:type="dxa"/>
            <w:shd w:val="clear" w:color="auto" w:fill="auto"/>
          </w:tcPr>
          <w:p w14:paraId="6504149E" w14:textId="63F4B86A" w:rsidR="00693991" w:rsidRPr="00FE19BB" w:rsidRDefault="00FE19BB" w:rsidP="00FE19BB">
            <w:pPr>
              <w:pStyle w:val="Texte1"/>
              <w:ind w:left="0"/>
              <w:rPr>
                <w:b/>
                <w:iCs/>
                <w:lang w:val="ru-RU"/>
              </w:rPr>
            </w:pPr>
            <w:r>
              <w:rPr>
                <w:lang w:val="ru-RU"/>
              </w:rPr>
              <w:t xml:space="preserve">Цифровая архивная инициатива </w:t>
            </w:r>
            <w:r w:rsidR="00693991" w:rsidRPr="00FE19BB">
              <w:rPr>
                <w:lang w:val="ru-RU"/>
              </w:rPr>
              <w:t>(</w:t>
            </w:r>
            <w:r>
              <w:rPr>
                <w:lang w:val="ru-RU"/>
              </w:rPr>
              <w:t>Мемориальный университет, Ньюфа</w:t>
            </w:r>
            <w:r w:rsidR="004B7C68">
              <w:rPr>
                <w:lang w:val="ru-RU"/>
              </w:rPr>
              <w:t>у</w:t>
            </w:r>
            <w:r>
              <w:rPr>
                <w:lang w:val="ru-RU"/>
              </w:rPr>
              <w:t>ндленд, Канада</w:t>
            </w:r>
            <w:r w:rsidR="00693991" w:rsidRPr="00FE19BB">
              <w:rPr>
                <w:lang w:val="ru-RU"/>
              </w:rPr>
              <w:t>)</w:t>
            </w:r>
          </w:p>
        </w:tc>
      </w:tr>
      <w:tr w:rsidR="00693991" w:rsidRPr="00612B54" w14:paraId="53BB52ED" w14:textId="77777777" w:rsidTr="004163FB">
        <w:tc>
          <w:tcPr>
            <w:tcW w:w="2041" w:type="dxa"/>
            <w:shd w:val="clear" w:color="auto" w:fill="auto"/>
          </w:tcPr>
          <w:p w14:paraId="24877BE0" w14:textId="15F40DEB" w:rsidR="00693991" w:rsidRPr="00CD1924" w:rsidRDefault="00CD1924" w:rsidP="003E3EF7">
            <w:pPr>
              <w:pStyle w:val="Texte1"/>
              <w:ind w:left="0"/>
              <w:rPr>
                <w:b/>
                <w:iCs/>
                <w:lang w:val="ru-RU"/>
              </w:rPr>
            </w:pPr>
            <w:r>
              <w:rPr>
                <w:lang w:val="en-US"/>
              </w:rPr>
              <w:t>DPI</w:t>
            </w:r>
          </w:p>
        </w:tc>
        <w:tc>
          <w:tcPr>
            <w:tcW w:w="6917" w:type="dxa"/>
            <w:shd w:val="clear" w:color="auto" w:fill="auto"/>
          </w:tcPr>
          <w:p w14:paraId="7CA7FDAA" w14:textId="20B296E1" w:rsidR="00693991" w:rsidRPr="003E3EF7" w:rsidRDefault="000B100E" w:rsidP="000B100E">
            <w:pPr>
              <w:pStyle w:val="Texte1"/>
              <w:ind w:left="0"/>
              <w:rPr>
                <w:b/>
                <w:iCs/>
              </w:rPr>
            </w:pPr>
            <w:r>
              <w:rPr>
                <w:lang w:val="ru-RU"/>
              </w:rPr>
              <w:t>Департамент нематериального наследия (Бразилия)</w:t>
            </w:r>
          </w:p>
        </w:tc>
      </w:tr>
      <w:tr w:rsidR="00693991" w:rsidRPr="00787639" w14:paraId="2363B8E8" w14:textId="77777777" w:rsidTr="004163FB">
        <w:tc>
          <w:tcPr>
            <w:tcW w:w="2041" w:type="dxa"/>
            <w:shd w:val="clear" w:color="auto" w:fill="auto"/>
          </w:tcPr>
          <w:p w14:paraId="546924CA" w14:textId="77777777" w:rsidR="00693991" w:rsidRPr="003E3EF7" w:rsidRDefault="00693991" w:rsidP="003E3EF7">
            <w:pPr>
              <w:pStyle w:val="Texte1"/>
              <w:ind w:left="0"/>
              <w:rPr>
                <w:b/>
                <w:iCs/>
              </w:rPr>
            </w:pPr>
            <w:r w:rsidRPr="00787639">
              <w:t>FUNAI</w:t>
            </w:r>
          </w:p>
        </w:tc>
        <w:tc>
          <w:tcPr>
            <w:tcW w:w="6917" w:type="dxa"/>
            <w:shd w:val="clear" w:color="auto" w:fill="auto"/>
          </w:tcPr>
          <w:p w14:paraId="60B5394A" w14:textId="2A71A7E1" w:rsidR="00693991" w:rsidRPr="003E3EF7" w:rsidRDefault="000542FD" w:rsidP="000542FD">
            <w:pPr>
              <w:pStyle w:val="Texte1"/>
              <w:ind w:left="0"/>
              <w:rPr>
                <w:b/>
                <w:iCs/>
              </w:rPr>
            </w:pPr>
            <w:r>
              <w:rPr>
                <w:lang w:val="ru-RU"/>
              </w:rPr>
              <w:t>Национальный фонд индейцев</w:t>
            </w:r>
            <w:r w:rsidR="00693991" w:rsidRPr="00787639">
              <w:t xml:space="preserve"> </w:t>
            </w:r>
            <w:r w:rsidR="00693991" w:rsidRPr="0039678B">
              <w:t>(</w:t>
            </w:r>
            <w:r>
              <w:rPr>
                <w:lang w:val="ru-RU"/>
              </w:rPr>
              <w:t>Бразилия</w:t>
            </w:r>
            <w:r w:rsidR="00693991" w:rsidRPr="0039678B">
              <w:t>)</w:t>
            </w:r>
          </w:p>
        </w:tc>
      </w:tr>
      <w:tr w:rsidR="00693991" w:rsidRPr="00612B54" w14:paraId="7063341E" w14:textId="77777777" w:rsidTr="004163FB">
        <w:tc>
          <w:tcPr>
            <w:tcW w:w="2041" w:type="dxa"/>
            <w:shd w:val="clear" w:color="auto" w:fill="auto"/>
          </w:tcPr>
          <w:p w14:paraId="43B95AC6" w14:textId="77777777" w:rsidR="00693991" w:rsidRPr="003E3EF7" w:rsidRDefault="00693991" w:rsidP="003E3EF7">
            <w:pPr>
              <w:pStyle w:val="Texte1"/>
              <w:ind w:left="0"/>
              <w:rPr>
                <w:b/>
                <w:iCs/>
              </w:rPr>
            </w:pPr>
            <w:r w:rsidRPr="00787639">
              <w:t>HFNL</w:t>
            </w:r>
          </w:p>
        </w:tc>
        <w:tc>
          <w:tcPr>
            <w:tcW w:w="6917" w:type="dxa"/>
            <w:shd w:val="clear" w:color="auto" w:fill="auto"/>
          </w:tcPr>
          <w:p w14:paraId="38DC2423" w14:textId="06B79C1F" w:rsidR="00693991" w:rsidRPr="00FE19BB" w:rsidRDefault="00FE19BB" w:rsidP="00FE19BB">
            <w:pPr>
              <w:pStyle w:val="Texte1"/>
              <w:ind w:left="0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Фонд наследия Ньюфаундленда и Лабрадора</w:t>
            </w:r>
            <w:r w:rsidR="00693991" w:rsidRPr="00FE19BB">
              <w:rPr>
                <w:lang w:val="ru-RU"/>
              </w:rPr>
              <w:t xml:space="preserve"> (</w:t>
            </w:r>
            <w:r>
              <w:rPr>
                <w:lang w:val="ru-RU"/>
              </w:rPr>
              <w:t>Канада</w:t>
            </w:r>
            <w:r w:rsidR="00693991" w:rsidRPr="00FE19BB">
              <w:rPr>
                <w:lang w:val="ru-RU"/>
              </w:rPr>
              <w:t>)</w:t>
            </w:r>
          </w:p>
        </w:tc>
      </w:tr>
      <w:tr w:rsidR="00693991" w:rsidRPr="00612B54" w14:paraId="31148EBA" w14:textId="77777777" w:rsidTr="004163FB">
        <w:tc>
          <w:tcPr>
            <w:tcW w:w="2041" w:type="dxa"/>
            <w:shd w:val="clear" w:color="auto" w:fill="auto"/>
          </w:tcPr>
          <w:p w14:paraId="28D36833" w14:textId="77777777" w:rsidR="00693991" w:rsidRPr="0039678B" w:rsidRDefault="00693991" w:rsidP="003E3EF7">
            <w:pPr>
              <w:pStyle w:val="Texte1"/>
              <w:ind w:left="0"/>
            </w:pPr>
            <w:r w:rsidRPr="00787639">
              <w:t>HSLT</w:t>
            </w:r>
          </w:p>
        </w:tc>
        <w:tc>
          <w:tcPr>
            <w:tcW w:w="6917" w:type="dxa"/>
            <w:shd w:val="clear" w:color="auto" w:fill="auto"/>
          </w:tcPr>
          <w:p w14:paraId="51512566" w14:textId="408D3F6A" w:rsidR="00693991" w:rsidRPr="00F45F69" w:rsidRDefault="00F45F69" w:rsidP="00E52288">
            <w:pPr>
              <w:pStyle w:val="Texte1"/>
              <w:ind w:left="0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Школа</w:t>
            </w:r>
            <w:r w:rsidRPr="00F45F69">
              <w:rPr>
                <w:lang w:val="ru-RU"/>
              </w:rPr>
              <w:t xml:space="preserve"> </w:t>
            </w:r>
            <w:r w:rsidR="00E52288">
              <w:rPr>
                <w:lang w:val="ru-RU"/>
              </w:rPr>
              <w:t>живой</w:t>
            </w:r>
            <w:r w:rsidR="00E52288" w:rsidRPr="00F45F69">
              <w:rPr>
                <w:lang w:val="ru-RU"/>
              </w:rPr>
              <w:t xml:space="preserve"> </w:t>
            </w:r>
            <w:r w:rsidR="00E52288">
              <w:rPr>
                <w:lang w:val="ru-RU"/>
              </w:rPr>
              <w:t xml:space="preserve">традиции </w:t>
            </w:r>
            <w:proofErr w:type="spellStart"/>
            <w:r>
              <w:rPr>
                <w:lang w:val="ru-RU"/>
              </w:rPr>
              <w:t>худхуда</w:t>
            </w:r>
            <w:proofErr w:type="spellEnd"/>
            <w:r w:rsidRPr="00F45F69">
              <w:rPr>
                <w:lang w:val="ru-RU"/>
              </w:rPr>
              <w:t xml:space="preserve"> </w:t>
            </w:r>
            <w:r w:rsidR="00693991" w:rsidRPr="00F45F69">
              <w:rPr>
                <w:lang w:val="ru-RU"/>
              </w:rPr>
              <w:t>(</w:t>
            </w:r>
            <w:r>
              <w:rPr>
                <w:lang w:val="ru-RU"/>
              </w:rPr>
              <w:t>Филиппины</w:t>
            </w:r>
            <w:r w:rsidR="00693991" w:rsidRPr="00F45F69">
              <w:rPr>
                <w:lang w:val="ru-RU"/>
              </w:rPr>
              <w:t>)</w:t>
            </w:r>
          </w:p>
        </w:tc>
      </w:tr>
      <w:tr w:rsidR="00693991" w:rsidRPr="00612B54" w14:paraId="765366B0" w14:textId="77777777" w:rsidTr="004163FB">
        <w:tc>
          <w:tcPr>
            <w:tcW w:w="2041" w:type="dxa"/>
            <w:shd w:val="clear" w:color="auto" w:fill="auto"/>
          </w:tcPr>
          <w:p w14:paraId="1E8A5E80" w14:textId="77777777" w:rsidR="00693991" w:rsidRPr="003E3EF7" w:rsidRDefault="00693991" w:rsidP="003E3EF7">
            <w:pPr>
              <w:pStyle w:val="Texte1"/>
              <w:ind w:left="0"/>
              <w:rPr>
                <w:b/>
                <w:iCs/>
              </w:rPr>
            </w:pPr>
            <w:r w:rsidRPr="00787639">
              <w:t>ICHCAP</w:t>
            </w:r>
          </w:p>
        </w:tc>
        <w:tc>
          <w:tcPr>
            <w:tcW w:w="6917" w:type="dxa"/>
            <w:shd w:val="clear" w:color="auto" w:fill="auto"/>
          </w:tcPr>
          <w:p w14:paraId="3D580F65" w14:textId="688F3719" w:rsidR="00693991" w:rsidRPr="00CD4DB4" w:rsidRDefault="00CD4DB4" w:rsidP="00CD4DB4">
            <w:pPr>
              <w:pStyle w:val="Texte1"/>
              <w:ind w:left="0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Международный</w:t>
            </w:r>
            <w:r w:rsidRPr="00CD4D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информационный</w:t>
            </w:r>
            <w:r w:rsidRPr="00CD4D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CD4DB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сетевой</w:t>
            </w:r>
            <w:r w:rsidRPr="00CD4DB4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центр</w:t>
            </w:r>
            <w:r w:rsidRPr="00CD4D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CD4D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нематериальному</w:t>
            </w:r>
            <w:r w:rsidRPr="00CD4D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культурному</w:t>
            </w:r>
            <w:r w:rsidRPr="00CD4D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наследию</w:t>
            </w:r>
            <w:r w:rsidRPr="00CD4D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CD4D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Азиатско</w:t>
            </w:r>
            <w:r w:rsidRPr="00CD4DB4">
              <w:rPr>
                <w:lang w:val="ru-RU"/>
              </w:rPr>
              <w:t>-</w:t>
            </w:r>
            <w:r>
              <w:rPr>
                <w:lang w:val="ru-RU"/>
              </w:rPr>
              <w:t>Тихоокеанском</w:t>
            </w:r>
            <w:r w:rsidRPr="00CD4DB4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регионе</w:t>
            </w:r>
          </w:p>
        </w:tc>
      </w:tr>
      <w:tr w:rsidR="00693991" w:rsidRPr="00612B54" w14:paraId="2BB10A24" w14:textId="77777777" w:rsidTr="004163FB">
        <w:tc>
          <w:tcPr>
            <w:tcW w:w="2041" w:type="dxa"/>
            <w:shd w:val="clear" w:color="auto" w:fill="auto"/>
          </w:tcPr>
          <w:p w14:paraId="479A6E01" w14:textId="77777777" w:rsidR="00693991" w:rsidRPr="003E3EF7" w:rsidRDefault="00693991" w:rsidP="003E3EF7">
            <w:pPr>
              <w:pStyle w:val="Texte1"/>
              <w:ind w:left="0"/>
              <w:rPr>
                <w:b/>
                <w:iCs/>
              </w:rPr>
            </w:pPr>
            <w:r w:rsidRPr="00787639">
              <w:t>IIHSC</w:t>
            </w:r>
          </w:p>
        </w:tc>
        <w:tc>
          <w:tcPr>
            <w:tcW w:w="6917" w:type="dxa"/>
            <w:shd w:val="clear" w:color="auto" w:fill="auto"/>
          </w:tcPr>
          <w:p w14:paraId="0A7AFFB9" w14:textId="686AF7BB" w:rsidR="00693991" w:rsidRPr="00F45F69" w:rsidRDefault="00CF5137" w:rsidP="00CF5137">
            <w:pPr>
              <w:pStyle w:val="Texte1"/>
              <w:ind w:left="0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Подкомитет</w:t>
            </w:r>
            <w:r w:rsidRPr="00F45F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F45F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нематериальному</w:t>
            </w:r>
            <w:r w:rsidRPr="00F45F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наследию</w:t>
            </w:r>
            <w:r w:rsidRPr="00F45F69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ифугао</w:t>
            </w:r>
            <w:proofErr w:type="spellEnd"/>
            <w:r w:rsidRPr="00F45F69">
              <w:rPr>
                <w:lang w:val="ru-RU"/>
              </w:rPr>
              <w:t xml:space="preserve"> </w:t>
            </w:r>
            <w:r w:rsidR="00693991" w:rsidRPr="00F45F69">
              <w:rPr>
                <w:lang w:val="ru-RU"/>
              </w:rPr>
              <w:t>(</w:t>
            </w:r>
            <w:r>
              <w:rPr>
                <w:lang w:val="ru-RU"/>
              </w:rPr>
              <w:t>Филиппины</w:t>
            </w:r>
            <w:r w:rsidR="00693991" w:rsidRPr="00F45F69">
              <w:rPr>
                <w:lang w:val="ru-RU"/>
              </w:rPr>
              <w:t>)</w:t>
            </w:r>
          </w:p>
        </w:tc>
      </w:tr>
      <w:tr w:rsidR="00693991" w:rsidRPr="00612B54" w14:paraId="52C734E8" w14:textId="77777777" w:rsidTr="004163FB">
        <w:tc>
          <w:tcPr>
            <w:tcW w:w="2041" w:type="dxa"/>
            <w:shd w:val="clear" w:color="auto" w:fill="auto"/>
          </w:tcPr>
          <w:p w14:paraId="54134443" w14:textId="77777777" w:rsidR="00693991" w:rsidRPr="003E3EF7" w:rsidRDefault="00693991" w:rsidP="003E3EF7">
            <w:pPr>
              <w:pStyle w:val="Texte1"/>
              <w:ind w:left="0"/>
              <w:rPr>
                <w:b/>
                <w:iCs/>
              </w:rPr>
            </w:pPr>
            <w:r w:rsidRPr="00787639">
              <w:t>IPHAN</w:t>
            </w:r>
          </w:p>
        </w:tc>
        <w:tc>
          <w:tcPr>
            <w:tcW w:w="6917" w:type="dxa"/>
            <w:shd w:val="clear" w:color="auto" w:fill="auto"/>
          </w:tcPr>
          <w:p w14:paraId="022EA6F2" w14:textId="1A2FB6A8" w:rsidR="00693991" w:rsidRPr="00713DE0" w:rsidRDefault="00EE2A26" w:rsidP="00EE2A26">
            <w:pPr>
              <w:pStyle w:val="Texte1"/>
              <w:ind w:left="0"/>
              <w:rPr>
                <w:b/>
                <w:iCs/>
                <w:lang w:val="ru-RU"/>
              </w:rPr>
            </w:pPr>
            <w:r>
              <w:rPr>
                <w:lang w:val="ru-RU"/>
              </w:rPr>
              <w:t xml:space="preserve">Национальный институт </w:t>
            </w:r>
            <w:r w:rsidR="00B65E9F">
              <w:rPr>
                <w:lang w:val="ru-RU"/>
              </w:rPr>
              <w:t xml:space="preserve">исторического </w:t>
            </w:r>
            <w:r w:rsidR="00713DE0">
              <w:rPr>
                <w:lang w:val="ru-RU"/>
              </w:rPr>
              <w:t xml:space="preserve">и </w:t>
            </w:r>
            <w:r w:rsidR="00B65E9F">
              <w:rPr>
                <w:lang w:val="ru-RU"/>
              </w:rPr>
              <w:t>художественного</w:t>
            </w:r>
            <w:r w:rsidR="00713DE0">
              <w:rPr>
                <w:lang w:val="ru-RU"/>
              </w:rPr>
              <w:t xml:space="preserve"> наследия (Бразилия)</w:t>
            </w:r>
          </w:p>
        </w:tc>
      </w:tr>
      <w:tr w:rsidR="00693991" w:rsidRPr="00F82C16" w14:paraId="4254641A" w14:textId="77777777" w:rsidTr="004163FB">
        <w:tc>
          <w:tcPr>
            <w:tcW w:w="2041" w:type="dxa"/>
            <w:shd w:val="clear" w:color="auto" w:fill="auto"/>
          </w:tcPr>
          <w:p w14:paraId="730E7174" w14:textId="77777777" w:rsidR="00693991" w:rsidRPr="003E3EF7" w:rsidRDefault="00693991" w:rsidP="003E3EF7">
            <w:pPr>
              <w:pStyle w:val="Texte1"/>
              <w:ind w:left="0"/>
              <w:rPr>
                <w:b/>
                <w:iCs/>
              </w:rPr>
            </w:pPr>
            <w:r w:rsidRPr="00787639">
              <w:t>MBBA</w:t>
            </w:r>
          </w:p>
        </w:tc>
        <w:tc>
          <w:tcPr>
            <w:tcW w:w="6917" w:type="dxa"/>
            <w:shd w:val="clear" w:color="auto" w:fill="auto"/>
          </w:tcPr>
          <w:p w14:paraId="0C2353D9" w14:textId="182B8D61" w:rsidR="00693991" w:rsidRPr="00BA2091" w:rsidRDefault="003B33FF" w:rsidP="003F10B1">
            <w:pPr>
              <w:pStyle w:val="Texte1"/>
              <w:ind w:left="0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Монгольская</w:t>
            </w:r>
            <w:r w:rsidRPr="00BA2091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ассоциация</w:t>
            </w:r>
            <w:r w:rsidRPr="00BA2091">
              <w:rPr>
                <w:lang w:val="ru-RU"/>
              </w:rPr>
              <w:t xml:space="preserve"> «</w:t>
            </w:r>
            <w:r>
              <w:rPr>
                <w:lang w:val="ru-RU"/>
              </w:rPr>
              <w:t>Бии</w:t>
            </w:r>
            <w:r w:rsidRPr="00BA2091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Биелэг</w:t>
            </w:r>
            <w:proofErr w:type="spellEnd"/>
            <w:r w:rsidRPr="00BA2091">
              <w:rPr>
                <w:lang w:val="ru-RU"/>
              </w:rPr>
              <w:t>»</w:t>
            </w:r>
          </w:p>
        </w:tc>
      </w:tr>
      <w:tr w:rsidR="00693991" w:rsidRPr="00F82C16" w14:paraId="2179DD1F" w14:textId="77777777" w:rsidTr="004163FB">
        <w:tc>
          <w:tcPr>
            <w:tcW w:w="2041" w:type="dxa"/>
            <w:shd w:val="clear" w:color="auto" w:fill="auto"/>
          </w:tcPr>
          <w:p w14:paraId="3A912318" w14:textId="77777777" w:rsidR="00693991" w:rsidRPr="003E3EF7" w:rsidRDefault="00693991" w:rsidP="003E3EF7">
            <w:pPr>
              <w:pStyle w:val="Texte1"/>
              <w:ind w:left="0"/>
              <w:rPr>
                <w:b/>
                <w:iCs/>
              </w:rPr>
            </w:pPr>
            <w:r w:rsidRPr="00787639">
              <w:t>MCSA</w:t>
            </w:r>
          </w:p>
        </w:tc>
        <w:tc>
          <w:tcPr>
            <w:tcW w:w="6917" w:type="dxa"/>
            <w:shd w:val="clear" w:color="auto" w:fill="auto"/>
          </w:tcPr>
          <w:p w14:paraId="6CFC2DE7" w14:textId="723DF145" w:rsidR="00693991" w:rsidRPr="003E3EF7" w:rsidRDefault="003F10B1" w:rsidP="003F10B1">
            <w:pPr>
              <w:pStyle w:val="Texte1"/>
              <w:ind w:left="0"/>
              <w:rPr>
                <w:b/>
                <w:iCs/>
              </w:rPr>
            </w:pPr>
            <w:r>
              <w:rPr>
                <w:lang w:val="ru-RU"/>
              </w:rPr>
              <w:t>Монгольская ассоциация культурных исследований</w:t>
            </w:r>
          </w:p>
        </w:tc>
      </w:tr>
      <w:tr w:rsidR="00693991" w:rsidRPr="00612B54" w14:paraId="4B7FE4AD" w14:textId="77777777" w:rsidTr="004163FB">
        <w:tc>
          <w:tcPr>
            <w:tcW w:w="2041" w:type="dxa"/>
            <w:shd w:val="clear" w:color="auto" w:fill="auto"/>
          </w:tcPr>
          <w:p w14:paraId="66B09AF6" w14:textId="77777777" w:rsidR="00693991" w:rsidRPr="003E3EF7" w:rsidRDefault="00693991" w:rsidP="003E3EF7">
            <w:pPr>
              <w:pStyle w:val="Texte1"/>
              <w:ind w:left="0"/>
              <w:rPr>
                <w:b/>
                <w:iCs/>
              </w:rPr>
            </w:pPr>
            <w:r w:rsidRPr="00787639">
              <w:t>NAGPRA</w:t>
            </w:r>
          </w:p>
        </w:tc>
        <w:tc>
          <w:tcPr>
            <w:tcW w:w="6917" w:type="dxa"/>
            <w:shd w:val="clear" w:color="auto" w:fill="auto"/>
          </w:tcPr>
          <w:p w14:paraId="2035D02C" w14:textId="2ED7F91B" w:rsidR="00693991" w:rsidRPr="00323EF6" w:rsidRDefault="004A2FD0" w:rsidP="004A2FD0">
            <w:pPr>
              <w:pStyle w:val="Texte1"/>
              <w:ind w:left="0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Закон</w:t>
            </w:r>
            <w:r w:rsidRPr="00323EF6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323EF6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защите и репатриации могил коренных американцев</w:t>
            </w:r>
            <w:r w:rsidR="00693991" w:rsidRPr="00323EF6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США</w:t>
            </w:r>
            <w:r w:rsidR="00693991" w:rsidRPr="00323EF6">
              <w:rPr>
                <w:lang w:val="ru-RU"/>
              </w:rPr>
              <w:t>)</w:t>
            </w:r>
          </w:p>
        </w:tc>
      </w:tr>
      <w:tr w:rsidR="00693991" w:rsidRPr="00612B54" w14:paraId="330D3DD9" w14:textId="77777777" w:rsidTr="004163FB">
        <w:tc>
          <w:tcPr>
            <w:tcW w:w="2041" w:type="dxa"/>
            <w:shd w:val="clear" w:color="auto" w:fill="auto"/>
          </w:tcPr>
          <w:p w14:paraId="04749FA3" w14:textId="77777777" w:rsidR="00693991" w:rsidRPr="003E3EF7" w:rsidRDefault="00693991" w:rsidP="003E3EF7">
            <w:pPr>
              <w:pStyle w:val="Texte1"/>
              <w:ind w:left="0"/>
              <w:rPr>
                <w:b/>
                <w:iCs/>
              </w:rPr>
            </w:pPr>
            <w:r w:rsidRPr="00787639">
              <w:t>NCCA</w:t>
            </w:r>
          </w:p>
        </w:tc>
        <w:tc>
          <w:tcPr>
            <w:tcW w:w="6917" w:type="dxa"/>
            <w:shd w:val="clear" w:color="auto" w:fill="auto"/>
          </w:tcPr>
          <w:p w14:paraId="091CDB14" w14:textId="479B033E" w:rsidR="00693991" w:rsidRPr="000B100E" w:rsidRDefault="000B100E" w:rsidP="000B100E">
            <w:pPr>
              <w:pStyle w:val="Texte1"/>
              <w:ind w:left="0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Национальная</w:t>
            </w:r>
            <w:r w:rsidRPr="000B10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комиссия</w:t>
            </w:r>
            <w:r w:rsidRPr="000B10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0B10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культуре</w:t>
            </w:r>
            <w:r w:rsidRPr="000B10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0B10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искусствам</w:t>
            </w:r>
            <w:r w:rsidRPr="000B100E">
              <w:rPr>
                <w:lang w:val="ru-RU"/>
              </w:rPr>
              <w:t xml:space="preserve"> (</w:t>
            </w:r>
            <w:r>
              <w:rPr>
                <w:lang w:val="ru-RU"/>
              </w:rPr>
              <w:t>Филиппины</w:t>
            </w:r>
            <w:r w:rsidRPr="000B100E">
              <w:rPr>
                <w:lang w:val="ru-RU"/>
              </w:rPr>
              <w:t>)</w:t>
            </w:r>
          </w:p>
        </w:tc>
      </w:tr>
      <w:tr w:rsidR="00693991" w:rsidRPr="00612B54" w14:paraId="1CE5A9C5" w14:textId="77777777" w:rsidTr="004163FB">
        <w:tc>
          <w:tcPr>
            <w:tcW w:w="2041" w:type="dxa"/>
            <w:shd w:val="clear" w:color="auto" w:fill="auto"/>
          </w:tcPr>
          <w:p w14:paraId="1E0A6E6C" w14:textId="77777777" w:rsidR="00693991" w:rsidRPr="003E3EF7" w:rsidRDefault="00693991" w:rsidP="003E3EF7">
            <w:pPr>
              <w:pStyle w:val="Texte1"/>
              <w:ind w:left="0"/>
              <w:rPr>
                <w:b/>
                <w:iCs/>
              </w:rPr>
            </w:pPr>
            <w:r w:rsidRPr="00787639">
              <w:t>NCCA/IHC</w:t>
            </w:r>
          </w:p>
        </w:tc>
        <w:tc>
          <w:tcPr>
            <w:tcW w:w="6917" w:type="dxa"/>
            <w:shd w:val="clear" w:color="auto" w:fill="auto"/>
          </w:tcPr>
          <w:p w14:paraId="113AEEBE" w14:textId="7389C271" w:rsidR="00693991" w:rsidRPr="00713DE0" w:rsidRDefault="00713DE0" w:rsidP="00713DE0">
            <w:pPr>
              <w:pStyle w:val="Texte1"/>
              <w:ind w:left="0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Комитет нематериального наследия Национальной комиссии по культуре и искусствам (Филиппины)</w:t>
            </w:r>
          </w:p>
        </w:tc>
      </w:tr>
      <w:tr w:rsidR="00693991" w:rsidRPr="00612B54" w14:paraId="21A4B5BB" w14:textId="77777777" w:rsidTr="004163FB">
        <w:tc>
          <w:tcPr>
            <w:tcW w:w="2041" w:type="dxa"/>
            <w:shd w:val="clear" w:color="auto" w:fill="auto"/>
          </w:tcPr>
          <w:p w14:paraId="2F2113FE" w14:textId="77777777" w:rsidR="00693991" w:rsidRPr="003E3EF7" w:rsidRDefault="00693991" w:rsidP="003E3EF7">
            <w:pPr>
              <w:pStyle w:val="Texte1"/>
              <w:ind w:left="0"/>
              <w:rPr>
                <w:b/>
                <w:iCs/>
              </w:rPr>
            </w:pPr>
            <w:r w:rsidRPr="00787639">
              <w:t>NIKSO</w:t>
            </w:r>
          </w:p>
        </w:tc>
        <w:tc>
          <w:tcPr>
            <w:tcW w:w="6917" w:type="dxa"/>
            <w:shd w:val="clear" w:color="auto" w:fill="auto"/>
          </w:tcPr>
          <w:p w14:paraId="2308BF6E" w14:textId="75313DCC" w:rsidR="00693991" w:rsidRPr="003B33FF" w:rsidRDefault="003B33FF" w:rsidP="003B33FF">
            <w:pPr>
              <w:pStyle w:val="Texte1"/>
              <w:ind w:left="0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Национальное</w:t>
            </w:r>
            <w:r w:rsidRPr="003B33FF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бюро</w:t>
            </w:r>
            <w:r w:rsidRPr="003B33FF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туземных</w:t>
            </w:r>
            <w:r w:rsidRPr="003B33F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систем</w:t>
            </w:r>
            <w:r w:rsidRPr="003B33FF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знаний</w:t>
            </w:r>
            <w:r w:rsidRPr="003B33FF">
              <w:rPr>
                <w:lang w:val="ru-RU"/>
              </w:rPr>
              <w:t xml:space="preserve"> (</w:t>
            </w:r>
            <w:r>
              <w:rPr>
                <w:lang w:val="ru-RU"/>
              </w:rPr>
              <w:t>Южная</w:t>
            </w:r>
            <w:r w:rsidRPr="003B33FF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Африка</w:t>
            </w:r>
            <w:r w:rsidRPr="003B33FF">
              <w:rPr>
                <w:lang w:val="ru-RU"/>
              </w:rPr>
              <w:t>)</w:t>
            </w:r>
          </w:p>
        </w:tc>
      </w:tr>
      <w:tr w:rsidR="00693991" w:rsidRPr="00612B54" w14:paraId="6B035C19" w14:textId="77777777" w:rsidTr="004163FB">
        <w:tc>
          <w:tcPr>
            <w:tcW w:w="2041" w:type="dxa"/>
            <w:shd w:val="clear" w:color="auto" w:fill="auto"/>
          </w:tcPr>
          <w:p w14:paraId="7062D68E" w14:textId="77777777" w:rsidR="00693991" w:rsidRPr="003E3EF7" w:rsidRDefault="00693991" w:rsidP="003E3EF7">
            <w:pPr>
              <w:pStyle w:val="Texte1"/>
              <w:ind w:left="0"/>
              <w:rPr>
                <w:b/>
                <w:iCs/>
              </w:rPr>
            </w:pPr>
            <w:r w:rsidRPr="00787639">
              <w:t>RBCD</w:t>
            </w:r>
          </w:p>
        </w:tc>
        <w:tc>
          <w:tcPr>
            <w:tcW w:w="6917" w:type="dxa"/>
            <w:shd w:val="clear" w:color="auto" w:fill="auto"/>
          </w:tcPr>
          <w:p w14:paraId="1ACDFA2D" w14:textId="31310E8B" w:rsidR="00693991" w:rsidRPr="00EA152A" w:rsidRDefault="00EA152A" w:rsidP="00EA152A">
            <w:pPr>
              <w:pStyle w:val="Texte1"/>
              <w:ind w:left="0"/>
              <w:rPr>
                <w:lang w:val="ru-RU"/>
              </w:rPr>
            </w:pPr>
            <w:r>
              <w:rPr>
                <w:lang w:val="ru-RU"/>
              </w:rPr>
              <w:t>Королевские модели из лыковой ткани (Уганда)</w:t>
            </w:r>
          </w:p>
        </w:tc>
      </w:tr>
      <w:tr w:rsidR="00693991" w:rsidRPr="00612B54" w14:paraId="7DB60893" w14:textId="77777777" w:rsidTr="004163FB">
        <w:tc>
          <w:tcPr>
            <w:tcW w:w="2041" w:type="dxa"/>
            <w:shd w:val="clear" w:color="auto" w:fill="auto"/>
          </w:tcPr>
          <w:p w14:paraId="3A48DA2B" w14:textId="77777777" w:rsidR="00693991" w:rsidRPr="003E3EF7" w:rsidRDefault="00693991" w:rsidP="003E3EF7">
            <w:pPr>
              <w:pStyle w:val="Texte1"/>
              <w:ind w:left="0"/>
              <w:rPr>
                <w:b/>
                <w:iCs/>
              </w:rPr>
            </w:pPr>
            <w:r w:rsidRPr="00787639">
              <w:t>RIPIC</w:t>
            </w:r>
          </w:p>
        </w:tc>
        <w:tc>
          <w:tcPr>
            <w:tcW w:w="6917" w:type="dxa"/>
            <w:shd w:val="clear" w:color="auto" w:fill="auto"/>
          </w:tcPr>
          <w:p w14:paraId="17E66B7B" w14:textId="405C1EF6" w:rsidR="00693991" w:rsidRPr="00B52980" w:rsidRDefault="00B52980" w:rsidP="00B52980">
            <w:pPr>
              <w:pStyle w:val="Texte1"/>
              <w:ind w:left="0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Инвентаризационный реестр нематериального наследия</w:t>
            </w:r>
            <w:r w:rsidRPr="00B52980">
              <w:rPr>
                <w:lang w:val="ru-RU"/>
              </w:rPr>
              <w:t xml:space="preserve"> (</w:t>
            </w:r>
            <w:r>
              <w:rPr>
                <w:lang w:val="ru-RU"/>
              </w:rPr>
              <w:t>Колумбия</w:t>
            </w:r>
            <w:r w:rsidR="00693991" w:rsidRPr="00B52980">
              <w:rPr>
                <w:lang w:val="ru-RU"/>
              </w:rPr>
              <w:t>)</w:t>
            </w:r>
          </w:p>
        </w:tc>
      </w:tr>
      <w:tr w:rsidR="00693991" w:rsidRPr="00612B54" w14:paraId="563FFDAF" w14:textId="77777777" w:rsidTr="004163FB">
        <w:tc>
          <w:tcPr>
            <w:tcW w:w="2041" w:type="dxa"/>
            <w:shd w:val="clear" w:color="auto" w:fill="auto"/>
          </w:tcPr>
          <w:p w14:paraId="49300F10" w14:textId="77777777" w:rsidR="00693991" w:rsidRPr="003E3EF7" w:rsidRDefault="00693991" w:rsidP="003E3EF7">
            <w:pPr>
              <w:pStyle w:val="Texte1"/>
              <w:ind w:left="0"/>
              <w:rPr>
                <w:b/>
                <w:iCs/>
              </w:rPr>
            </w:pPr>
            <w:r w:rsidRPr="00787639">
              <w:t>TC&amp;R</w:t>
            </w:r>
          </w:p>
        </w:tc>
        <w:tc>
          <w:tcPr>
            <w:tcW w:w="6917" w:type="dxa"/>
            <w:shd w:val="clear" w:color="auto" w:fill="auto"/>
          </w:tcPr>
          <w:p w14:paraId="53BEB559" w14:textId="1A4EF15C" w:rsidR="00693991" w:rsidRPr="004B7C68" w:rsidRDefault="00FE19BB" w:rsidP="00FE19BB">
            <w:pPr>
              <w:pStyle w:val="Texte1"/>
              <w:ind w:left="0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Департамент туризма, культуры и отдыха</w:t>
            </w:r>
            <w:r w:rsidR="00693991" w:rsidRPr="004B7C68">
              <w:rPr>
                <w:lang w:val="ru-RU"/>
              </w:rPr>
              <w:t xml:space="preserve"> (</w:t>
            </w:r>
            <w:r>
              <w:rPr>
                <w:lang w:val="ru-RU"/>
              </w:rPr>
              <w:t>Ньюфаундленд и Лабрадор, Канада</w:t>
            </w:r>
            <w:r w:rsidR="00693991" w:rsidRPr="004B7C68">
              <w:rPr>
                <w:lang w:val="ru-RU"/>
              </w:rPr>
              <w:t>)</w:t>
            </w:r>
          </w:p>
        </w:tc>
      </w:tr>
      <w:tr w:rsidR="00693991" w:rsidRPr="00612B54" w14:paraId="77E3A352" w14:textId="77777777" w:rsidTr="004163FB">
        <w:tc>
          <w:tcPr>
            <w:tcW w:w="2041" w:type="dxa"/>
            <w:shd w:val="clear" w:color="auto" w:fill="auto"/>
          </w:tcPr>
          <w:p w14:paraId="6FF4010E" w14:textId="77777777" w:rsidR="00693991" w:rsidRPr="003E3EF7" w:rsidRDefault="00693991" w:rsidP="003E3EF7">
            <w:pPr>
              <w:pStyle w:val="Texte1"/>
              <w:ind w:left="0"/>
              <w:rPr>
                <w:b/>
                <w:iCs/>
              </w:rPr>
            </w:pPr>
            <w:r w:rsidRPr="00787639">
              <w:t>TKDL</w:t>
            </w:r>
          </w:p>
        </w:tc>
        <w:tc>
          <w:tcPr>
            <w:tcW w:w="6917" w:type="dxa"/>
            <w:shd w:val="clear" w:color="auto" w:fill="auto"/>
          </w:tcPr>
          <w:p w14:paraId="7ED97828" w14:textId="1358FB17" w:rsidR="00693991" w:rsidRPr="004B7C68" w:rsidRDefault="004B7C68" w:rsidP="004B7C68">
            <w:pPr>
              <w:pStyle w:val="Texte1"/>
              <w:ind w:left="0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Цифровая библиотека традиционных знаний</w:t>
            </w:r>
            <w:r w:rsidR="00693991" w:rsidRPr="004B7C68">
              <w:rPr>
                <w:lang w:val="ru-RU"/>
              </w:rPr>
              <w:t xml:space="preserve"> (</w:t>
            </w:r>
            <w:r>
              <w:rPr>
                <w:lang w:val="ru-RU"/>
              </w:rPr>
              <w:t>Индия</w:t>
            </w:r>
            <w:r w:rsidR="00693991" w:rsidRPr="004B7C68">
              <w:rPr>
                <w:lang w:val="ru-RU"/>
              </w:rPr>
              <w:t>)</w:t>
            </w:r>
          </w:p>
        </w:tc>
      </w:tr>
      <w:tr w:rsidR="00693991" w:rsidRPr="00787639" w14:paraId="71696EEB" w14:textId="77777777" w:rsidTr="004163FB">
        <w:tc>
          <w:tcPr>
            <w:tcW w:w="2041" w:type="dxa"/>
            <w:shd w:val="clear" w:color="auto" w:fill="auto"/>
          </w:tcPr>
          <w:p w14:paraId="336AF237" w14:textId="77777777" w:rsidR="00693991" w:rsidRPr="003E3EF7" w:rsidRDefault="00693991" w:rsidP="003E3EF7">
            <w:pPr>
              <w:pStyle w:val="Texte1"/>
              <w:ind w:left="0"/>
              <w:rPr>
                <w:b/>
                <w:iCs/>
              </w:rPr>
            </w:pPr>
            <w:r w:rsidRPr="00787639">
              <w:t>TTIF</w:t>
            </w:r>
          </w:p>
        </w:tc>
        <w:tc>
          <w:tcPr>
            <w:tcW w:w="6917" w:type="dxa"/>
            <w:shd w:val="clear" w:color="auto" w:fill="auto"/>
          </w:tcPr>
          <w:p w14:paraId="28DAEAAB" w14:textId="55E6A841" w:rsidR="00693991" w:rsidRPr="000542FD" w:rsidRDefault="008331AD" w:rsidP="004B7C68">
            <w:pPr>
              <w:pStyle w:val="Texte1"/>
              <w:ind w:left="0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Ф</w:t>
            </w:r>
            <w:r w:rsidR="004B7C68">
              <w:rPr>
                <w:lang w:val="ru-RU"/>
              </w:rPr>
              <w:t>онд</w:t>
            </w:r>
            <w:r w:rsidR="004B7C68" w:rsidRPr="000542FD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развития </w:t>
            </w:r>
            <w:r w:rsidR="004B7C68">
              <w:rPr>
                <w:lang w:val="ru-RU"/>
              </w:rPr>
              <w:t xml:space="preserve">тои </w:t>
            </w:r>
            <w:proofErr w:type="spellStart"/>
            <w:r w:rsidR="004B7C68">
              <w:rPr>
                <w:lang w:val="ru-RU"/>
              </w:rPr>
              <w:t>ихо</w:t>
            </w:r>
            <w:proofErr w:type="spellEnd"/>
            <w:r w:rsidR="00693991" w:rsidRPr="000542FD">
              <w:rPr>
                <w:lang w:val="ru-RU"/>
              </w:rPr>
              <w:t xml:space="preserve"> (</w:t>
            </w:r>
            <w:r w:rsidR="004B7C68">
              <w:rPr>
                <w:lang w:val="ru-RU"/>
              </w:rPr>
              <w:t>Новая Зеландия</w:t>
            </w:r>
            <w:r w:rsidR="00693991" w:rsidRPr="000542FD">
              <w:rPr>
                <w:lang w:val="ru-RU"/>
              </w:rPr>
              <w:t>)</w:t>
            </w:r>
          </w:p>
        </w:tc>
      </w:tr>
      <w:tr w:rsidR="00693991" w:rsidRPr="00612B54" w14:paraId="6B3D5FF6" w14:textId="77777777" w:rsidTr="004163FB">
        <w:tc>
          <w:tcPr>
            <w:tcW w:w="2041" w:type="dxa"/>
            <w:shd w:val="clear" w:color="auto" w:fill="auto"/>
          </w:tcPr>
          <w:p w14:paraId="745E651D" w14:textId="77777777" w:rsidR="00693991" w:rsidRPr="003E3EF7" w:rsidRDefault="00693991" w:rsidP="003E3EF7">
            <w:pPr>
              <w:pStyle w:val="Texte1"/>
              <w:ind w:left="0"/>
              <w:rPr>
                <w:b/>
                <w:iCs/>
              </w:rPr>
            </w:pPr>
            <w:r w:rsidRPr="00787639">
              <w:t>UNORCAC</w:t>
            </w:r>
          </w:p>
        </w:tc>
        <w:tc>
          <w:tcPr>
            <w:tcW w:w="6917" w:type="dxa"/>
            <w:shd w:val="clear" w:color="auto" w:fill="auto"/>
          </w:tcPr>
          <w:p w14:paraId="6459FCA0" w14:textId="3040118D" w:rsidR="00693991" w:rsidRPr="005D080F" w:rsidRDefault="005D080F" w:rsidP="005D080F">
            <w:pPr>
              <w:pStyle w:val="Texte1"/>
              <w:ind w:left="0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Союз</w:t>
            </w:r>
            <w:r w:rsidRPr="005D080F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крестьянских</w:t>
            </w:r>
            <w:r w:rsidRPr="005D080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5D080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индейских</w:t>
            </w:r>
            <w:r w:rsidRPr="005D080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организаций</w:t>
            </w:r>
            <w:r w:rsidRPr="005D080F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кантона</w:t>
            </w:r>
            <w:r w:rsidRPr="005D080F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Котакачи</w:t>
            </w:r>
            <w:proofErr w:type="spellEnd"/>
            <w:r w:rsidRPr="005D080F">
              <w:rPr>
                <w:lang w:val="ru-RU"/>
              </w:rPr>
              <w:t xml:space="preserve"> (</w:t>
            </w:r>
            <w:r>
              <w:rPr>
                <w:lang w:val="ru-RU"/>
              </w:rPr>
              <w:t>Эквадор</w:t>
            </w:r>
            <w:r w:rsidRPr="005D080F">
              <w:rPr>
                <w:lang w:val="ru-RU"/>
              </w:rPr>
              <w:t>)</w:t>
            </w:r>
          </w:p>
        </w:tc>
      </w:tr>
      <w:tr w:rsidR="00693991" w:rsidRPr="00787639" w14:paraId="2A0D3221" w14:textId="77777777" w:rsidTr="004163FB">
        <w:tc>
          <w:tcPr>
            <w:tcW w:w="2041" w:type="dxa"/>
            <w:shd w:val="clear" w:color="auto" w:fill="auto"/>
          </w:tcPr>
          <w:p w14:paraId="31E2CB7B" w14:textId="2D82D45B" w:rsidR="00693991" w:rsidRPr="0053239F" w:rsidRDefault="00693991" w:rsidP="005D080F">
            <w:pPr>
              <w:pStyle w:val="Texte1"/>
              <w:ind w:left="0"/>
              <w:rPr>
                <w:b/>
                <w:iCs/>
                <w:lang w:val="ru-RU"/>
              </w:rPr>
            </w:pPr>
          </w:p>
        </w:tc>
        <w:tc>
          <w:tcPr>
            <w:tcW w:w="6917" w:type="dxa"/>
            <w:shd w:val="clear" w:color="auto" w:fill="auto"/>
          </w:tcPr>
          <w:p w14:paraId="64A50712" w14:textId="7F365AD9" w:rsidR="00693991" w:rsidRPr="0053239F" w:rsidRDefault="00693991" w:rsidP="005D080F">
            <w:pPr>
              <w:pStyle w:val="Texte1"/>
              <w:ind w:left="0"/>
              <w:rPr>
                <w:b/>
                <w:iCs/>
                <w:lang w:val="ru-RU"/>
              </w:rPr>
            </w:pPr>
          </w:p>
        </w:tc>
      </w:tr>
    </w:tbl>
    <w:p w14:paraId="265F4DD7" w14:textId="77777777" w:rsidR="00722DB1" w:rsidRDefault="005B4594" w:rsidP="00CD3762">
      <w:pPr>
        <w:ind w:left="0"/>
      </w:pPr>
    </w:p>
    <w:sectPr w:rsidR="00722DB1" w:rsidSect="00E860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418" w:bottom="1418" w:left="1418" w:header="709" w:footer="62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55CBA" w14:textId="77777777" w:rsidR="006432CE" w:rsidRDefault="006432CE">
      <w:pPr>
        <w:spacing w:line="240" w:lineRule="auto"/>
      </w:pPr>
      <w:r>
        <w:separator/>
      </w:r>
    </w:p>
  </w:endnote>
  <w:endnote w:type="continuationSeparator" w:id="0">
    <w:p w14:paraId="0A2EE3DD" w14:textId="77777777" w:rsidR="006432CE" w:rsidRDefault="006432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3EF85" w14:textId="030BEC64" w:rsidR="00CD3762" w:rsidRPr="005B4594" w:rsidRDefault="005B4594" w:rsidP="005B4594">
    <w:pPr>
      <w:pStyle w:val="Footer"/>
      <w:rPr>
        <w:lang w:val="en-US"/>
      </w:rPr>
    </w:pPr>
    <w:r>
      <w:rPr>
        <w:noProof/>
        <w:lang w:val="es-ES_tradnl" w:eastAsia="es-ES_tradnl"/>
      </w:rPr>
      <w:drawing>
        <wp:anchor distT="0" distB="0" distL="114300" distR="114300" simplePos="0" relativeHeight="251673600" behindDoc="0" locked="0" layoutInCell="1" allowOverlap="1" wp14:anchorId="452A53CD" wp14:editId="59D46620">
          <wp:simplePos x="0" y="0"/>
          <wp:positionH relativeFrom="margin">
            <wp:posOffset>-230505</wp:posOffset>
          </wp:positionH>
          <wp:positionV relativeFrom="paragraph">
            <wp:posOffset>-194945</wp:posOffset>
          </wp:positionV>
          <wp:extent cx="914400" cy="563880"/>
          <wp:effectExtent l="0" t="0" r="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1D48" w:rsidRPr="001C1D48">
      <w:rPr>
        <w:lang w:val="ru-RU"/>
      </w:rPr>
      <w:tab/>
      <w:t xml:space="preserve">© </w:t>
    </w:r>
    <w:r w:rsidR="001C1D48">
      <w:rPr>
        <w:lang w:val="ru-RU"/>
      </w:rPr>
      <w:t>ЮНЕСКО</w:t>
    </w:r>
    <w:r w:rsidR="003A2254" w:rsidRPr="001C1D48">
      <w:rPr>
        <w:lang w:val="ru-RU"/>
      </w:rPr>
      <w:t xml:space="preserve"> • </w:t>
    </w:r>
    <w:r w:rsidR="001C1D48">
      <w:rPr>
        <w:lang w:val="ru-RU"/>
      </w:rPr>
      <w:t>Копирование</w:t>
    </w:r>
    <w:r w:rsidR="001C1D48" w:rsidRPr="001C1D48">
      <w:rPr>
        <w:lang w:val="ru-RU"/>
      </w:rPr>
      <w:t xml:space="preserve"> </w:t>
    </w:r>
    <w:r w:rsidR="001C1D48">
      <w:rPr>
        <w:lang w:val="ru-RU"/>
      </w:rPr>
      <w:t>без</w:t>
    </w:r>
    <w:r w:rsidR="001C1D48" w:rsidRPr="001C1D48">
      <w:rPr>
        <w:lang w:val="ru-RU"/>
      </w:rPr>
      <w:t xml:space="preserve"> </w:t>
    </w:r>
    <w:r w:rsidR="001C1D48">
      <w:rPr>
        <w:lang w:val="ru-RU"/>
      </w:rPr>
      <w:t>разрешения</w:t>
    </w:r>
    <w:r w:rsidR="001C1D48" w:rsidRPr="001C1D48">
      <w:rPr>
        <w:lang w:val="ru-RU"/>
      </w:rPr>
      <w:t xml:space="preserve"> </w:t>
    </w:r>
    <w:r w:rsidR="001C1D48">
      <w:rPr>
        <w:lang w:val="ru-RU"/>
      </w:rPr>
      <w:t>запрещено</w:t>
    </w:r>
    <w:r w:rsidR="003A2254" w:rsidRPr="001C1D48">
      <w:rPr>
        <w:lang w:val="ru-RU"/>
      </w:rPr>
      <w:tab/>
    </w:r>
    <w:r w:rsidRPr="008B4139">
      <w:rPr>
        <w:lang w:val="en-US"/>
      </w:rPr>
      <w:t>U</w:t>
    </w:r>
    <w:r w:rsidRPr="001C1D48">
      <w:rPr>
        <w:lang w:val="ru-RU"/>
      </w:rPr>
      <w:t>001-</w:t>
    </w:r>
    <w:r w:rsidRPr="008B4139">
      <w:rPr>
        <w:lang w:val="en-US"/>
      </w:rPr>
      <w:t>v</w:t>
    </w:r>
    <w:r w:rsidRPr="001C1D48">
      <w:rPr>
        <w:lang w:val="ru-RU"/>
      </w:rPr>
      <w:t>1.1-</w:t>
    </w:r>
    <w:r>
      <w:rPr>
        <w:lang w:val="en-US"/>
      </w:rPr>
      <w:t>HO</w:t>
    </w:r>
    <w:r w:rsidRPr="001C1D48">
      <w:rPr>
        <w:lang w:val="ru-RU"/>
      </w:rPr>
      <w:t>1-</w:t>
    </w:r>
    <w:r>
      <w:rPr>
        <w:lang w:val="en-US"/>
      </w:rPr>
      <w:t>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4006C" w14:textId="504862F5" w:rsidR="004873ED" w:rsidRPr="004163FB" w:rsidRDefault="005B4594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675648" behindDoc="0" locked="0" layoutInCell="1" allowOverlap="1" wp14:anchorId="0C578767" wp14:editId="6F7E0979">
          <wp:simplePos x="0" y="0"/>
          <wp:positionH relativeFrom="margin">
            <wp:align>right</wp:align>
          </wp:positionH>
          <wp:positionV relativeFrom="paragraph">
            <wp:posOffset>-200025</wp:posOffset>
          </wp:positionV>
          <wp:extent cx="914400" cy="563880"/>
          <wp:effectExtent l="0" t="0" r="0" b="762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1BF4" w:rsidRPr="008B4139">
      <w:rPr>
        <w:lang w:val="en-US"/>
      </w:rPr>
      <w:t>U</w:t>
    </w:r>
    <w:r w:rsidR="00301BF4" w:rsidRPr="004163FB">
      <w:rPr>
        <w:lang w:val="ru-RU"/>
      </w:rPr>
      <w:t>001-</w:t>
    </w:r>
    <w:r w:rsidR="00301BF4" w:rsidRPr="008B4139">
      <w:rPr>
        <w:lang w:val="en-US"/>
      </w:rPr>
      <w:t>v</w:t>
    </w:r>
    <w:r w:rsidR="00301BF4" w:rsidRPr="004163FB">
      <w:rPr>
        <w:lang w:val="ru-RU"/>
      </w:rPr>
      <w:t>1.</w:t>
    </w:r>
    <w:r w:rsidR="008B076D" w:rsidRPr="004163FB">
      <w:rPr>
        <w:lang w:val="ru-RU"/>
      </w:rPr>
      <w:t>1</w:t>
    </w:r>
    <w:r w:rsidR="00301BF4" w:rsidRPr="004163FB">
      <w:rPr>
        <w:lang w:val="ru-RU"/>
      </w:rPr>
      <w:t>-</w:t>
    </w:r>
    <w:r w:rsidR="00301BF4">
      <w:rPr>
        <w:lang w:val="en-US"/>
      </w:rPr>
      <w:t>HO</w:t>
    </w:r>
    <w:r w:rsidR="00301BF4" w:rsidRPr="004163FB">
      <w:rPr>
        <w:lang w:val="ru-RU"/>
      </w:rPr>
      <w:t>1-</w:t>
    </w:r>
    <w:r w:rsidR="004163FB">
      <w:rPr>
        <w:lang w:val="en-US"/>
      </w:rPr>
      <w:t>RU</w:t>
    </w:r>
    <w:r w:rsidR="00301BF4" w:rsidRPr="004163FB">
      <w:rPr>
        <w:lang w:val="ru-RU"/>
      </w:rPr>
      <w:tab/>
      <w:t xml:space="preserve">© </w:t>
    </w:r>
    <w:r w:rsidR="004163FB">
      <w:rPr>
        <w:lang w:val="ru-RU"/>
      </w:rPr>
      <w:t>ЮНЕСКО</w:t>
    </w:r>
    <w:r w:rsidR="00301BF4" w:rsidRPr="004163FB">
      <w:rPr>
        <w:lang w:val="ru-RU"/>
      </w:rPr>
      <w:t xml:space="preserve"> • </w:t>
    </w:r>
    <w:r w:rsidR="004163FB">
      <w:rPr>
        <w:lang w:val="ru-RU"/>
      </w:rPr>
      <w:t>Копирование без разрешения запрещено</w:t>
    </w:r>
    <w:r w:rsidR="00301BF4" w:rsidRPr="004163FB">
      <w:rPr>
        <w:lang w:val="ru-RU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35495" w14:textId="29DC46C2" w:rsidR="004873ED" w:rsidRPr="00F662D5" w:rsidRDefault="00301BF4">
    <w:pPr>
      <w:pStyle w:val="Footer"/>
      <w:rPr>
        <w:lang w:val="ru-RU"/>
      </w:rPr>
    </w:pPr>
    <w:r w:rsidRPr="008B4139">
      <w:rPr>
        <w:lang w:val="en-US"/>
      </w:rPr>
      <w:t>U</w:t>
    </w:r>
    <w:r w:rsidRPr="00F662D5">
      <w:rPr>
        <w:lang w:val="ru-RU"/>
      </w:rPr>
      <w:t>001-</w:t>
    </w:r>
    <w:r w:rsidRPr="008B4139">
      <w:rPr>
        <w:lang w:val="en-US"/>
      </w:rPr>
      <w:t>v</w:t>
    </w:r>
    <w:r w:rsidRPr="00F662D5">
      <w:rPr>
        <w:lang w:val="ru-RU"/>
      </w:rPr>
      <w:t>1.</w:t>
    </w:r>
    <w:r w:rsidR="008B076D" w:rsidRPr="00F662D5">
      <w:rPr>
        <w:lang w:val="ru-RU"/>
      </w:rPr>
      <w:t>1</w:t>
    </w:r>
    <w:r w:rsidRPr="00F662D5">
      <w:rPr>
        <w:lang w:val="ru-RU"/>
      </w:rPr>
      <w:t>-</w:t>
    </w:r>
    <w:r>
      <w:rPr>
        <w:lang w:val="en-US"/>
      </w:rPr>
      <w:t>HO</w:t>
    </w:r>
    <w:r w:rsidRPr="00F662D5">
      <w:rPr>
        <w:lang w:val="ru-RU"/>
      </w:rPr>
      <w:t>1-</w:t>
    </w:r>
    <w:r w:rsidR="00F662D5">
      <w:rPr>
        <w:lang w:val="en-US"/>
      </w:rPr>
      <w:t>RU</w:t>
    </w:r>
    <w:r w:rsidRPr="00F662D5">
      <w:rPr>
        <w:lang w:val="ru-RU"/>
      </w:rPr>
      <w:tab/>
      <w:t xml:space="preserve">© </w:t>
    </w:r>
    <w:r w:rsidR="00F662D5">
      <w:rPr>
        <w:lang w:val="ru-RU"/>
      </w:rPr>
      <w:t>ЮНЕСКО</w:t>
    </w:r>
    <w:r w:rsidRPr="00F662D5">
      <w:rPr>
        <w:lang w:val="ru-RU"/>
      </w:rPr>
      <w:t xml:space="preserve"> • </w:t>
    </w:r>
    <w:r w:rsidR="00F662D5">
      <w:rPr>
        <w:lang w:val="ru-RU"/>
      </w:rPr>
      <w:t>Копирование</w:t>
    </w:r>
    <w:r w:rsidR="00F662D5" w:rsidRPr="00F662D5">
      <w:rPr>
        <w:lang w:val="ru-RU"/>
      </w:rPr>
      <w:t xml:space="preserve"> </w:t>
    </w:r>
    <w:r w:rsidR="00F662D5">
      <w:rPr>
        <w:lang w:val="ru-RU"/>
      </w:rPr>
      <w:t>без</w:t>
    </w:r>
    <w:r w:rsidR="00F662D5" w:rsidRPr="00F662D5">
      <w:rPr>
        <w:lang w:val="ru-RU"/>
      </w:rPr>
      <w:t xml:space="preserve"> </w:t>
    </w:r>
    <w:r w:rsidR="00F662D5">
      <w:rPr>
        <w:lang w:val="ru-RU"/>
      </w:rPr>
      <w:t>разрешения</w:t>
    </w:r>
    <w:r w:rsidR="00F662D5" w:rsidRPr="00F662D5">
      <w:rPr>
        <w:lang w:val="ru-RU"/>
      </w:rPr>
      <w:t xml:space="preserve"> </w:t>
    </w:r>
    <w:r w:rsidR="00F662D5">
      <w:rPr>
        <w:lang w:val="ru-RU"/>
      </w:rPr>
      <w:t>запрещено</w:t>
    </w:r>
    <w:r w:rsidRPr="00F662D5">
      <w:rPr>
        <w:lang w:val="ru-RU"/>
      </w:rPr>
      <w:tab/>
    </w:r>
    <w:r w:rsidR="005B4594">
      <w:rPr>
        <w:noProof/>
        <w:lang w:val="es-ES_tradnl" w:eastAsia="es-ES_tradnl"/>
      </w:rPr>
      <w:drawing>
        <wp:anchor distT="0" distB="0" distL="114300" distR="114300" simplePos="0" relativeHeight="251671552" behindDoc="0" locked="0" layoutInCell="1" allowOverlap="1" wp14:anchorId="0293432B" wp14:editId="66846F0F">
          <wp:simplePos x="0" y="0"/>
          <wp:positionH relativeFrom="margin">
            <wp:posOffset>4921885</wp:posOffset>
          </wp:positionH>
          <wp:positionV relativeFrom="paragraph">
            <wp:posOffset>-260985</wp:posOffset>
          </wp:positionV>
          <wp:extent cx="914400" cy="56388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2D87E" w14:textId="77777777" w:rsidR="006432CE" w:rsidRDefault="006432CE">
      <w:pPr>
        <w:spacing w:line="240" w:lineRule="auto"/>
      </w:pPr>
      <w:r>
        <w:separator/>
      </w:r>
    </w:p>
  </w:footnote>
  <w:footnote w:type="continuationSeparator" w:id="0">
    <w:p w14:paraId="4F0F4F9D" w14:textId="77777777" w:rsidR="006432CE" w:rsidRDefault="006432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06A51" w14:textId="3185349E" w:rsidR="00CD3762" w:rsidRPr="00F662D5" w:rsidRDefault="00CD3762" w:rsidP="00CD3762">
    <w:pPr>
      <w:pStyle w:val="Header"/>
      <w:ind w:right="360"/>
      <w:rPr>
        <w:lang w:val="ru-RU"/>
      </w:rPr>
    </w:pPr>
    <w:r>
      <w:rPr>
        <w:rStyle w:val="PageNumber"/>
      </w:rPr>
      <w:fldChar w:fldCharType="begin"/>
    </w:r>
    <w:r w:rsidRPr="00F662D5">
      <w:rPr>
        <w:rStyle w:val="PageNumber"/>
        <w:lang w:val="ru-RU"/>
      </w:rPr>
      <w:instrText xml:space="preserve"> </w:instrText>
    </w:r>
    <w:r>
      <w:rPr>
        <w:rStyle w:val="PageNumber"/>
      </w:rPr>
      <w:instrText>PAGE</w:instrText>
    </w:r>
    <w:r w:rsidRPr="00F662D5">
      <w:rPr>
        <w:rStyle w:val="PageNumber"/>
        <w:lang w:val="ru-RU"/>
      </w:rPr>
      <w:instrText xml:space="preserve"> </w:instrText>
    </w:r>
    <w:r>
      <w:rPr>
        <w:rStyle w:val="PageNumber"/>
      </w:rPr>
      <w:fldChar w:fldCharType="separate"/>
    </w:r>
    <w:r w:rsidR="005B4594">
      <w:rPr>
        <w:rStyle w:val="PageNumber"/>
        <w:noProof/>
        <w:lang w:val="ru-RU"/>
      </w:rPr>
      <w:t>2</w:t>
    </w:r>
    <w:r>
      <w:rPr>
        <w:rStyle w:val="PageNumber"/>
      </w:rPr>
      <w:fldChar w:fldCharType="end"/>
    </w:r>
    <w:r w:rsidRPr="00F662D5">
      <w:rPr>
        <w:lang w:val="ru-RU"/>
      </w:rPr>
      <w:tab/>
    </w:r>
    <w:r w:rsidR="00323EF6">
      <w:rPr>
        <w:lang w:val="ru-RU"/>
      </w:rPr>
      <w:t>Раздел</w:t>
    </w:r>
    <w:r w:rsidRPr="00F662D5">
      <w:rPr>
        <w:szCs w:val="16"/>
        <w:lang w:val="ru-RU"/>
      </w:rPr>
      <w:t xml:space="preserve"> 1: </w:t>
    </w:r>
    <w:r w:rsidR="00F662D5">
      <w:rPr>
        <w:szCs w:val="16"/>
        <w:lang w:val="ru-RU"/>
      </w:rPr>
      <w:t>Семинар по имплементации Введение</w:t>
    </w:r>
    <w:r w:rsidRPr="00F662D5" w:rsidDel="00136025">
      <w:rPr>
        <w:rStyle w:val="PageNumber"/>
        <w:lang w:val="ru-RU"/>
      </w:rPr>
      <w:t xml:space="preserve"> </w:t>
    </w:r>
    <w:r w:rsidRPr="00F662D5">
      <w:rPr>
        <w:rStyle w:val="PageNumber"/>
        <w:lang w:val="ru-RU"/>
      </w:rPr>
      <w:tab/>
    </w:r>
    <w:r w:rsidR="00F662D5">
      <w:rPr>
        <w:rStyle w:val="PageNumber"/>
        <w:lang w:val="ru-RU"/>
      </w:rPr>
      <w:t>Раздаточный материал</w:t>
    </w:r>
    <w:r w:rsidRPr="00F662D5" w:rsidDel="00136025">
      <w:rPr>
        <w:rStyle w:val="PageNumber"/>
        <w:lang w:val="ru-RU"/>
      </w:rPr>
      <w:t xml:space="preserve"> </w:t>
    </w:r>
    <w:r w:rsidRPr="00F662D5">
      <w:rPr>
        <w:rStyle w:val="PageNumber"/>
        <w:lang w:val="ru-RU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5EB95" w14:textId="0F37FD22" w:rsidR="004873ED" w:rsidRPr="00B66F99" w:rsidRDefault="00B66F99" w:rsidP="00CD3762">
    <w:pPr>
      <w:pStyle w:val="Header"/>
      <w:rPr>
        <w:lang w:val="ru-RU"/>
      </w:rPr>
    </w:pPr>
    <w:r>
      <w:rPr>
        <w:lang w:val="ru-RU"/>
      </w:rPr>
      <w:t>Раздаточный</w:t>
    </w:r>
    <w:r w:rsidRPr="00B66F99">
      <w:rPr>
        <w:lang w:val="ru-RU"/>
      </w:rPr>
      <w:t xml:space="preserve"> </w:t>
    </w:r>
    <w:r>
      <w:rPr>
        <w:lang w:val="ru-RU"/>
      </w:rPr>
      <w:t>материал</w:t>
    </w:r>
    <w:r w:rsidRPr="00B66F99">
      <w:rPr>
        <w:lang w:val="ru-RU"/>
      </w:rPr>
      <w:t xml:space="preserve"> 1</w:t>
    </w:r>
    <w:r w:rsidRPr="00B66F99">
      <w:rPr>
        <w:lang w:val="ru-RU"/>
      </w:rPr>
      <w:tab/>
    </w:r>
    <w:r w:rsidR="00323EF6">
      <w:rPr>
        <w:lang w:val="ru-RU"/>
      </w:rPr>
      <w:t>Раздел</w:t>
    </w:r>
    <w:r w:rsidR="00301BF4" w:rsidRPr="00B66F99">
      <w:rPr>
        <w:lang w:val="ru-RU"/>
      </w:rPr>
      <w:t xml:space="preserve"> 1: </w:t>
    </w:r>
    <w:r>
      <w:rPr>
        <w:lang w:val="ru-RU"/>
      </w:rPr>
      <w:t>Семинар по имплементации Введение</w:t>
    </w:r>
    <w:r w:rsidR="00301BF4" w:rsidRPr="00B66F99">
      <w:rPr>
        <w:lang w:val="ru-RU"/>
      </w:rPr>
      <w:tab/>
    </w:r>
    <w:r w:rsidR="00301BF4">
      <w:rPr>
        <w:rStyle w:val="PageNumber"/>
      </w:rPr>
      <w:fldChar w:fldCharType="begin"/>
    </w:r>
    <w:r w:rsidR="00301BF4" w:rsidRPr="00B66F99">
      <w:rPr>
        <w:rStyle w:val="PageNumber"/>
        <w:lang w:val="ru-RU"/>
      </w:rPr>
      <w:instrText xml:space="preserve"> </w:instrText>
    </w:r>
    <w:r w:rsidR="00301BF4">
      <w:rPr>
        <w:rStyle w:val="PageNumber"/>
      </w:rPr>
      <w:instrText>PAGE</w:instrText>
    </w:r>
    <w:r w:rsidR="00301BF4" w:rsidRPr="00B66F99">
      <w:rPr>
        <w:rStyle w:val="PageNumber"/>
        <w:lang w:val="ru-RU"/>
      </w:rPr>
      <w:instrText xml:space="preserve"> </w:instrText>
    </w:r>
    <w:r w:rsidR="00301BF4">
      <w:rPr>
        <w:rStyle w:val="PageNumber"/>
      </w:rPr>
      <w:fldChar w:fldCharType="separate"/>
    </w:r>
    <w:r w:rsidR="005B4594">
      <w:rPr>
        <w:rStyle w:val="PageNumber"/>
        <w:noProof/>
        <w:lang w:val="ru-RU"/>
      </w:rPr>
      <w:t>3</w:t>
    </w:r>
    <w:r w:rsidR="00301BF4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3A4A" w14:textId="5528205A" w:rsidR="004873ED" w:rsidRPr="000C65CB" w:rsidRDefault="00301BF4" w:rsidP="00CD3762">
    <w:pPr>
      <w:pStyle w:val="Header"/>
      <w:ind w:right="360"/>
    </w:pPr>
    <w:r>
      <w:tab/>
    </w:r>
    <w:r w:rsidR="005C6E35">
      <w:rPr>
        <w:lang w:val="ru-RU"/>
      </w:rPr>
      <w:t>Раздаточный материал </w:t>
    </w:r>
    <w:r>
      <w:t>1</w:t>
    </w:r>
    <w:r w:rsidRPr="0032571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8129F"/>
    <w:multiLevelType w:val="multilevel"/>
    <w:tmpl w:val="1DAA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91B7D80"/>
    <w:multiLevelType w:val="multilevel"/>
    <w:tmpl w:val="040C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43AF53BD"/>
    <w:multiLevelType w:val="hybridMultilevel"/>
    <w:tmpl w:val="0B147F88"/>
    <w:lvl w:ilvl="0" w:tplc="4EC2EFF6">
      <w:start w:val="1"/>
      <w:numFmt w:val="bullet"/>
      <w:pStyle w:val="Enutiret01"/>
      <w:lvlText w:val="-"/>
      <w:lvlJc w:val="left"/>
      <w:pPr>
        <w:tabs>
          <w:tab w:val="num" w:pos="397"/>
        </w:tabs>
        <w:ind w:left="794" w:firstLine="0"/>
      </w:pPr>
      <w:rPr>
        <w:rFonts w:ascii="Arial" w:eastAsia="Cambria" w:hAnsi="Arial" w:hint="default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7F7BF4"/>
    <w:multiLevelType w:val="multilevel"/>
    <w:tmpl w:val="00000000"/>
    <w:lvl w:ilvl="0">
      <w:start w:val="1"/>
      <w:numFmt w:val="decimal"/>
      <w:lvlText w:val="%᭙Āᚃd(灭䕸("/>
      <w:lvlJc w:val="left"/>
    </w:lvl>
    <w:lvl w:ilvl="1">
      <w:start w:val="1"/>
      <w:numFmt w:val="decimal"/>
      <w:lvlText w:val="%1%1⾄一ꂆ៸"/>
      <w:lvlJc w:val="left"/>
    </w:lvl>
    <w:lvl w:ilvl="2">
      <w:start w:val="1"/>
      <w:numFmt w:val="decimal"/>
      <w:lvlText w:val="%1%1⾄%丱 "/>
      <w:lvlJc w:val="left"/>
    </w:lvl>
    <w:lvl w:ilvl="3">
      <w:start w:val="1"/>
      <w:numFmt w:val="decimal"/>
      <w:lvlText w:val="%⎰%1卺%䶞&#10;%1"/>
      <w:lvlJc w:val="left"/>
    </w:lvl>
    <w:lvl w:ilvl="4">
      <w:start w:val="1"/>
      <w:numFmt w:val="decimal"/>
      <w:lvlText w:val="%믬ᄑ%믬ᄑ%믬ᄑ%믬%1Ѓ&#10;﷽﷽﷽"/>
      <w:lvlJc w:val="left"/>
    </w:lvl>
    <w:lvl w:ilvl="5">
      <w:start w:val="1"/>
      <w:numFmt w:val="decimal"/>
      <w:lvlText w:val="%䇩%1卺%䶞&#10;%1%1%2"/>
      <w:lvlJc w:val="left"/>
    </w:lvl>
    <w:lvl w:ilvl="6">
      <w:start w:val="1"/>
      <w:numFmt w:val="decimal"/>
      <w:lvlText w:val="%ᒁᴇ%ⵁG%汙ጞ%Á%1%1%1ᴂ獰ᦤ궀4"/>
      <w:lvlJc w:val="left"/>
    </w:lvl>
    <w:lvl w:ilvl="7">
      <w:start w:val="1"/>
      <w:numFmt w:val="decimal"/>
      <w:lvlText w:val="%1І%5卺%䶞%1䑕%‱%1卺%䶞&#10;%1"/>
      <w:lvlJc w:val="left"/>
    </w:lvl>
    <w:lvl w:ilvl="8">
      <w:start w:val="1"/>
      <w:numFmt w:val="decimal"/>
      <w:lvlText w:val="%1Ї%5卺%䶞%1껨%竴%1卺%䶞%1%1"/>
      <w:lvlJc w:val="left"/>
      <w:pPr>
        <w:ind w:rightChars="8192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removePersonalInformation/>
  <w:removeDateAndTime/>
  <w:displayBackgroundShape/>
  <w:embedSystemFonts/>
  <w:proofState w:spelling="clean" w:grammar="clean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91"/>
    <w:rsid w:val="000542FD"/>
    <w:rsid w:val="000702F8"/>
    <w:rsid w:val="000B100E"/>
    <w:rsid w:val="000D063D"/>
    <w:rsid w:val="00142BEC"/>
    <w:rsid w:val="00142C5A"/>
    <w:rsid w:val="00176A0E"/>
    <w:rsid w:val="001C1D48"/>
    <w:rsid w:val="00204185"/>
    <w:rsid w:val="00216CAB"/>
    <w:rsid w:val="002A6353"/>
    <w:rsid w:val="002A71AD"/>
    <w:rsid w:val="002C7012"/>
    <w:rsid w:val="002D07C1"/>
    <w:rsid w:val="002D7C89"/>
    <w:rsid w:val="002F0E69"/>
    <w:rsid w:val="00301BF4"/>
    <w:rsid w:val="00323EF6"/>
    <w:rsid w:val="003A2254"/>
    <w:rsid w:val="003A5F95"/>
    <w:rsid w:val="003B33FF"/>
    <w:rsid w:val="003E41BD"/>
    <w:rsid w:val="003E5199"/>
    <w:rsid w:val="003F10B1"/>
    <w:rsid w:val="003F3433"/>
    <w:rsid w:val="004163FB"/>
    <w:rsid w:val="00417DAB"/>
    <w:rsid w:val="0042029A"/>
    <w:rsid w:val="0043036C"/>
    <w:rsid w:val="004949D7"/>
    <w:rsid w:val="004A2FD0"/>
    <w:rsid w:val="004A428B"/>
    <w:rsid w:val="004B7C68"/>
    <w:rsid w:val="0053239F"/>
    <w:rsid w:val="00587D2B"/>
    <w:rsid w:val="005A484B"/>
    <w:rsid w:val="005B4594"/>
    <w:rsid w:val="005C2501"/>
    <w:rsid w:val="005C6E35"/>
    <w:rsid w:val="005D080F"/>
    <w:rsid w:val="005E460F"/>
    <w:rsid w:val="00612B54"/>
    <w:rsid w:val="006432CE"/>
    <w:rsid w:val="00654E55"/>
    <w:rsid w:val="00693991"/>
    <w:rsid w:val="006D01F5"/>
    <w:rsid w:val="006E2090"/>
    <w:rsid w:val="00713DE0"/>
    <w:rsid w:val="007232B2"/>
    <w:rsid w:val="007C0054"/>
    <w:rsid w:val="007D0DD4"/>
    <w:rsid w:val="008331AD"/>
    <w:rsid w:val="00845981"/>
    <w:rsid w:val="00850F5A"/>
    <w:rsid w:val="008B076D"/>
    <w:rsid w:val="008D7361"/>
    <w:rsid w:val="008E37D9"/>
    <w:rsid w:val="008F2293"/>
    <w:rsid w:val="00905713"/>
    <w:rsid w:val="009329C4"/>
    <w:rsid w:val="009340F3"/>
    <w:rsid w:val="0095071A"/>
    <w:rsid w:val="009507FE"/>
    <w:rsid w:val="00953986"/>
    <w:rsid w:val="00955278"/>
    <w:rsid w:val="00A0449B"/>
    <w:rsid w:val="00A16FC2"/>
    <w:rsid w:val="00A51E8E"/>
    <w:rsid w:val="00A579F2"/>
    <w:rsid w:val="00A63BF2"/>
    <w:rsid w:val="00A7132B"/>
    <w:rsid w:val="00AD369B"/>
    <w:rsid w:val="00AD3DCE"/>
    <w:rsid w:val="00AD7489"/>
    <w:rsid w:val="00B52980"/>
    <w:rsid w:val="00B65E9F"/>
    <w:rsid w:val="00B66F99"/>
    <w:rsid w:val="00BA1D15"/>
    <w:rsid w:val="00BA2091"/>
    <w:rsid w:val="00BB27AF"/>
    <w:rsid w:val="00C2474E"/>
    <w:rsid w:val="00C860BD"/>
    <w:rsid w:val="00CB4582"/>
    <w:rsid w:val="00CD1924"/>
    <w:rsid w:val="00CD3762"/>
    <w:rsid w:val="00CD4DB4"/>
    <w:rsid w:val="00CF4ED3"/>
    <w:rsid w:val="00CF5137"/>
    <w:rsid w:val="00D07010"/>
    <w:rsid w:val="00D977B1"/>
    <w:rsid w:val="00DD314D"/>
    <w:rsid w:val="00E22ED1"/>
    <w:rsid w:val="00E260D8"/>
    <w:rsid w:val="00E52288"/>
    <w:rsid w:val="00E860F7"/>
    <w:rsid w:val="00EA152A"/>
    <w:rsid w:val="00EC02BA"/>
    <w:rsid w:val="00EC51A8"/>
    <w:rsid w:val="00EE0F8A"/>
    <w:rsid w:val="00EE2A26"/>
    <w:rsid w:val="00EF7BEC"/>
    <w:rsid w:val="00F00FED"/>
    <w:rsid w:val="00F33D20"/>
    <w:rsid w:val="00F45F69"/>
    <w:rsid w:val="00F662D5"/>
    <w:rsid w:val="00F82C16"/>
    <w:rsid w:val="00FE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A8E0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xt"/>
    <w:rsid w:val="00693991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3991"/>
    <w:pPr>
      <w:keepLines/>
      <w:numPr>
        <w:numId w:val="5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693991"/>
    <w:pPr>
      <w:keepLines/>
      <w:numPr>
        <w:ilvl w:val="1"/>
        <w:numId w:val="5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693991"/>
    <w:pPr>
      <w:keepLines/>
      <w:numPr>
        <w:ilvl w:val="2"/>
        <w:numId w:val="5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5">
    <w:name w:val="heading 5"/>
    <w:basedOn w:val="Normal"/>
    <w:next w:val="Normal"/>
    <w:link w:val="Heading5Char"/>
    <w:qFormat/>
    <w:rsid w:val="00693991"/>
    <w:pPr>
      <w:numPr>
        <w:ilvl w:val="4"/>
        <w:numId w:val="5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693991"/>
    <w:pPr>
      <w:keepLines/>
      <w:numPr>
        <w:ilvl w:val="5"/>
        <w:numId w:val="5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693991"/>
    <w:pPr>
      <w:numPr>
        <w:ilvl w:val="6"/>
        <w:numId w:val="5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utiret01">
    <w:name w:val="Enutiret01"/>
    <w:basedOn w:val="Normal"/>
    <w:rsid w:val="00C56F39"/>
    <w:pPr>
      <w:numPr>
        <w:numId w:val="1"/>
      </w:numPr>
      <w:spacing w:after="80"/>
    </w:pPr>
    <w:rPr>
      <w:rFonts w:eastAsia="Cambria"/>
      <w:color w:val="000000"/>
      <w:lang w:eastAsia="en-US"/>
    </w:rPr>
  </w:style>
  <w:style w:type="paragraph" w:customStyle="1" w:styleId="Enupuce1">
    <w:name w:val="Enupuce1"/>
    <w:basedOn w:val="Normal"/>
    <w:rsid w:val="00722DB1"/>
    <w:pPr>
      <w:spacing w:after="80"/>
      <w:ind w:left="397" w:firstLine="397"/>
    </w:pPr>
    <w:rPr>
      <w:rFonts w:eastAsia="Cambria"/>
      <w:color w:val="000000"/>
      <w:lang w:eastAsia="en-US"/>
    </w:rPr>
  </w:style>
  <w:style w:type="paragraph" w:customStyle="1" w:styleId="Enupuce02">
    <w:name w:val="Enupuce02"/>
    <w:basedOn w:val="Enupuce1"/>
    <w:rsid w:val="00C56F39"/>
  </w:style>
  <w:style w:type="paragraph" w:customStyle="1" w:styleId="Chapitre">
    <w:name w:val="Chapitre"/>
    <w:basedOn w:val="Normal"/>
    <w:link w:val="ChapitreCar"/>
    <w:rsid w:val="00AD369B"/>
    <w:pPr>
      <w:widowControl w:val="0"/>
      <w:pBdr>
        <w:bottom w:val="single" w:sz="4" w:space="12" w:color="auto"/>
      </w:pBdr>
      <w:tabs>
        <w:tab w:val="clear" w:pos="567"/>
        <w:tab w:val="left" w:pos="851"/>
      </w:tabs>
      <w:spacing w:before="240" w:after="240" w:line="840" w:lineRule="exact"/>
      <w:ind w:left="0"/>
      <w:jc w:val="left"/>
    </w:pPr>
    <w:rPr>
      <w:rFonts w:eastAsia="Times New Roman"/>
      <w:b/>
      <w:bCs/>
      <w:caps/>
      <w:snapToGrid w:val="0"/>
      <w:color w:val="3366FF"/>
      <w:sz w:val="70"/>
      <w:szCs w:val="70"/>
    </w:rPr>
  </w:style>
  <w:style w:type="character" w:customStyle="1" w:styleId="ChapitreCar">
    <w:name w:val="Chapitre Car"/>
    <w:link w:val="Chapitre"/>
    <w:locked/>
    <w:rsid w:val="00AD369B"/>
    <w:rPr>
      <w:rFonts w:ascii="Arial" w:eastAsia="Times New Roman" w:hAnsi="Arial" w:cs="Arial"/>
      <w:b/>
      <w:bCs/>
      <w:caps/>
      <w:snapToGrid w:val="0"/>
      <w:color w:val="3366FF"/>
      <w:sz w:val="70"/>
      <w:szCs w:val="70"/>
      <w:lang w:eastAsia="zh-CN"/>
    </w:rPr>
  </w:style>
  <w:style w:type="character" w:customStyle="1" w:styleId="Heading1Char">
    <w:name w:val="Heading 1 Char"/>
    <w:basedOn w:val="DefaultParagraphFont"/>
    <w:link w:val="Heading1"/>
    <w:rsid w:val="00693991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basedOn w:val="DefaultParagraphFont"/>
    <w:link w:val="Heading2"/>
    <w:rsid w:val="00693991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693991"/>
    <w:rPr>
      <w:rFonts w:ascii="Arial" w:hAnsi="Arial" w:cs="Arial"/>
      <w:b/>
      <w:bCs/>
      <w:caps/>
      <w:kern w:val="28"/>
      <w:szCs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693991"/>
    <w:rPr>
      <w:rFonts w:ascii="Arial" w:hAnsi="Arial" w:cs="Arial"/>
      <w:b/>
      <w:lang w:eastAsia="zh-CN"/>
    </w:rPr>
  </w:style>
  <w:style w:type="character" w:customStyle="1" w:styleId="Heading6Char">
    <w:name w:val="Heading 6 Char"/>
    <w:basedOn w:val="DefaultParagraphFont"/>
    <w:link w:val="Heading6"/>
    <w:rsid w:val="00693991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basedOn w:val="DefaultParagraphFont"/>
    <w:link w:val="Heading7"/>
    <w:rsid w:val="00693991"/>
    <w:rPr>
      <w:rFonts w:ascii="Arial" w:hAnsi="Arial"/>
      <w:i/>
      <w:snapToGrid w:val="0"/>
      <w:lang w:val="x-none" w:eastAsia="zh-CN"/>
    </w:rPr>
  </w:style>
  <w:style w:type="paragraph" w:customStyle="1" w:styleId="Texte1">
    <w:name w:val="Texte1"/>
    <w:basedOn w:val="Normal"/>
    <w:link w:val="Texte1Car"/>
    <w:rsid w:val="00693991"/>
    <w:pPr>
      <w:tabs>
        <w:tab w:val="clear" w:pos="567"/>
      </w:tabs>
      <w:spacing w:after="60"/>
    </w:pPr>
    <w:rPr>
      <w:lang w:val="en-GB"/>
    </w:rPr>
  </w:style>
  <w:style w:type="character" w:customStyle="1" w:styleId="Texte1Car">
    <w:name w:val="Texte1 Car"/>
    <w:link w:val="Texte1"/>
    <w:rsid w:val="00693991"/>
    <w:rPr>
      <w:rFonts w:ascii="Arial" w:hAnsi="Arial" w:cs="Arial"/>
      <w:lang w:val="en-GB" w:eastAsia="zh-CN"/>
    </w:rPr>
  </w:style>
  <w:style w:type="character" w:customStyle="1" w:styleId="HeaderChar">
    <w:name w:val="Header Char"/>
    <w:link w:val="Header"/>
    <w:locked/>
    <w:rsid w:val="00693991"/>
    <w:rPr>
      <w:rFonts w:ascii="Arial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693991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En-tteCar1">
    <w:name w:val="En-tête Car1"/>
    <w:basedOn w:val="DefaultParagraphFont"/>
    <w:uiPriority w:val="99"/>
    <w:semiHidden/>
    <w:rsid w:val="00693991"/>
    <w:rPr>
      <w:rFonts w:ascii="Arial" w:hAnsi="Arial" w:cs="Arial"/>
      <w:lang w:eastAsia="zh-CN"/>
    </w:rPr>
  </w:style>
  <w:style w:type="character" w:customStyle="1" w:styleId="FooterChar">
    <w:name w:val="Footer Char"/>
    <w:link w:val="Footer"/>
    <w:locked/>
    <w:rsid w:val="00693991"/>
    <w:rPr>
      <w:rFonts w:ascii="Arial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693991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PieddepageCar1">
    <w:name w:val="Pied de page Car1"/>
    <w:basedOn w:val="DefaultParagraphFont"/>
    <w:uiPriority w:val="99"/>
    <w:semiHidden/>
    <w:rsid w:val="00693991"/>
    <w:rPr>
      <w:rFonts w:ascii="Arial" w:hAnsi="Arial" w:cs="Arial"/>
      <w:lang w:eastAsia="zh-CN"/>
    </w:rPr>
  </w:style>
  <w:style w:type="character" w:styleId="PageNumber">
    <w:name w:val="page number"/>
    <w:rsid w:val="00693991"/>
    <w:rPr>
      <w:rFonts w:ascii="Arial" w:hAnsi="Arial"/>
      <w:b w:val="0"/>
      <w:i w:val="0"/>
      <w:color w:val="auto"/>
      <w:sz w:val="16"/>
    </w:rPr>
  </w:style>
  <w:style w:type="paragraph" w:styleId="CommentText">
    <w:name w:val="annotation text"/>
    <w:basedOn w:val="Normal"/>
    <w:link w:val="CommentTextChar"/>
    <w:uiPriority w:val="99"/>
    <w:rsid w:val="00693991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991"/>
    <w:rPr>
      <w:rFonts w:eastAsia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693991"/>
    <w:rPr>
      <w:sz w:val="16"/>
      <w:szCs w:val="16"/>
    </w:rPr>
  </w:style>
  <w:style w:type="paragraph" w:customStyle="1" w:styleId="HO1">
    <w:name w:val="HO1"/>
    <w:basedOn w:val="Normal"/>
    <w:link w:val="HO1Car"/>
    <w:rsid w:val="00693991"/>
    <w:pPr>
      <w:keepNext/>
      <w:keepLines/>
      <w:spacing w:before="480" w:line="480" w:lineRule="exact"/>
      <w:ind w:left="0"/>
      <w:jc w:val="left"/>
      <w:outlineLvl w:val="0"/>
    </w:pPr>
    <w:rPr>
      <w:rFonts w:eastAsia="Times New Roman"/>
      <w:b/>
      <w:bCs/>
      <w:noProof/>
      <w:snapToGrid w:val="0"/>
      <w:color w:val="3366FF"/>
      <w:sz w:val="32"/>
      <w:szCs w:val="32"/>
      <w:lang w:val="en-US"/>
    </w:rPr>
  </w:style>
  <w:style w:type="character" w:customStyle="1" w:styleId="HO1Car">
    <w:name w:val="HO1 Car"/>
    <w:basedOn w:val="DefaultParagraphFont"/>
    <w:link w:val="HO1"/>
    <w:rsid w:val="00693991"/>
    <w:rPr>
      <w:rFonts w:ascii="Arial" w:eastAsia="Times New Roman" w:hAnsi="Arial" w:cs="Arial"/>
      <w:b/>
      <w:bCs/>
      <w:noProof/>
      <w:snapToGrid w:val="0"/>
      <w:color w:val="3366FF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693991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693991"/>
    <w:rPr>
      <w:rFonts w:ascii="Arial" w:eastAsia="Times New Roman" w:hAnsi="Arial" w:cs="Arial"/>
      <w:b/>
      <w:bCs/>
      <w:caps/>
      <w:noProof/>
      <w:snapToGrid w:val="0"/>
      <w:color w:val="3366FF"/>
      <w:sz w:val="32"/>
      <w:szCs w:val="3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99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991"/>
    <w:rPr>
      <w:rFonts w:ascii="Lucida Grande" w:hAnsi="Lucida Grande" w:cs="Lucida Grande"/>
      <w:sz w:val="18"/>
      <w:szCs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BF4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BF4"/>
    <w:rPr>
      <w:rFonts w:ascii="Arial" w:eastAsia="Times New Roman" w:hAnsi="Arial" w:cs="Arial"/>
      <w:b/>
      <w:bCs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xt"/>
    <w:rsid w:val="00693991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3991"/>
    <w:pPr>
      <w:keepLines/>
      <w:numPr>
        <w:numId w:val="5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693991"/>
    <w:pPr>
      <w:keepLines/>
      <w:numPr>
        <w:ilvl w:val="1"/>
        <w:numId w:val="5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693991"/>
    <w:pPr>
      <w:keepLines/>
      <w:numPr>
        <w:ilvl w:val="2"/>
        <w:numId w:val="5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5">
    <w:name w:val="heading 5"/>
    <w:basedOn w:val="Normal"/>
    <w:next w:val="Normal"/>
    <w:link w:val="Heading5Char"/>
    <w:qFormat/>
    <w:rsid w:val="00693991"/>
    <w:pPr>
      <w:numPr>
        <w:ilvl w:val="4"/>
        <w:numId w:val="5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693991"/>
    <w:pPr>
      <w:keepLines/>
      <w:numPr>
        <w:ilvl w:val="5"/>
        <w:numId w:val="5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693991"/>
    <w:pPr>
      <w:numPr>
        <w:ilvl w:val="6"/>
        <w:numId w:val="5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utiret01">
    <w:name w:val="Enutiret01"/>
    <w:basedOn w:val="Normal"/>
    <w:rsid w:val="00C56F39"/>
    <w:pPr>
      <w:numPr>
        <w:numId w:val="1"/>
      </w:numPr>
      <w:spacing w:after="80"/>
    </w:pPr>
    <w:rPr>
      <w:rFonts w:eastAsia="Cambria"/>
      <w:color w:val="000000"/>
      <w:lang w:eastAsia="en-US"/>
    </w:rPr>
  </w:style>
  <w:style w:type="paragraph" w:customStyle="1" w:styleId="Enupuce1">
    <w:name w:val="Enupuce1"/>
    <w:basedOn w:val="Normal"/>
    <w:rsid w:val="00722DB1"/>
    <w:pPr>
      <w:spacing w:after="80"/>
      <w:ind w:left="397" w:firstLine="397"/>
    </w:pPr>
    <w:rPr>
      <w:rFonts w:eastAsia="Cambria"/>
      <w:color w:val="000000"/>
      <w:lang w:eastAsia="en-US"/>
    </w:rPr>
  </w:style>
  <w:style w:type="paragraph" w:customStyle="1" w:styleId="Enupuce02">
    <w:name w:val="Enupuce02"/>
    <w:basedOn w:val="Enupuce1"/>
    <w:rsid w:val="00C56F39"/>
  </w:style>
  <w:style w:type="paragraph" w:customStyle="1" w:styleId="Chapitre">
    <w:name w:val="Chapitre"/>
    <w:basedOn w:val="Normal"/>
    <w:link w:val="ChapitreCar"/>
    <w:rsid w:val="00AD369B"/>
    <w:pPr>
      <w:widowControl w:val="0"/>
      <w:pBdr>
        <w:bottom w:val="single" w:sz="4" w:space="12" w:color="auto"/>
      </w:pBdr>
      <w:tabs>
        <w:tab w:val="clear" w:pos="567"/>
        <w:tab w:val="left" w:pos="851"/>
      </w:tabs>
      <w:spacing w:before="240" w:after="240" w:line="840" w:lineRule="exact"/>
      <w:ind w:left="0"/>
      <w:jc w:val="left"/>
    </w:pPr>
    <w:rPr>
      <w:rFonts w:eastAsia="Times New Roman"/>
      <w:b/>
      <w:bCs/>
      <w:caps/>
      <w:snapToGrid w:val="0"/>
      <w:color w:val="3366FF"/>
      <w:sz w:val="70"/>
      <w:szCs w:val="70"/>
    </w:rPr>
  </w:style>
  <w:style w:type="character" w:customStyle="1" w:styleId="ChapitreCar">
    <w:name w:val="Chapitre Car"/>
    <w:link w:val="Chapitre"/>
    <w:locked/>
    <w:rsid w:val="00AD369B"/>
    <w:rPr>
      <w:rFonts w:ascii="Arial" w:eastAsia="Times New Roman" w:hAnsi="Arial" w:cs="Arial"/>
      <w:b/>
      <w:bCs/>
      <w:caps/>
      <w:snapToGrid w:val="0"/>
      <w:color w:val="3366FF"/>
      <w:sz w:val="70"/>
      <w:szCs w:val="70"/>
      <w:lang w:eastAsia="zh-CN"/>
    </w:rPr>
  </w:style>
  <w:style w:type="character" w:customStyle="1" w:styleId="Heading1Char">
    <w:name w:val="Heading 1 Char"/>
    <w:basedOn w:val="DefaultParagraphFont"/>
    <w:link w:val="Heading1"/>
    <w:rsid w:val="00693991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basedOn w:val="DefaultParagraphFont"/>
    <w:link w:val="Heading2"/>
    <w:rsid w:val="00693991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693991"/>
    <w:rPr>
      <w:rFonts w:ascii="Arial" w:hAnsi="Arial" w:cs="Arial"/>
      <w:b/>
      <w:bCs/>
      <w:caps/>
      <w:kern w:val="28"/>
      <w:szCs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693991"/>
    <w:rPr>
      <w:rFonts w:ascii="Arial" w:hAnsi="Arial" w:cs="Arial"/>
      <w:b/>
      <w:lang w:eastAsia="zh-CN"/>
    </w:rPr>
  </w:style>
  <w:style w:type="character" w:customStyle="1" w:styleId="Heading6Char">
    <w:name w:val="Heading 6 Char"/>
    <w:basedOn w:val="DefaultParagraphFont"/>
    <w:link w:val="Heading6"/>
    <w:rsid w:val="00693991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basedOn w:val="DefaultParagraphFont"/>
    <w:link w:val="Heading7"/>
    <w:rsid w:val="00693991"/>
    <w:rPr>
      <w:rFonts w:ascii="Arial" w:hAnsi="Arial"/>
      <w:i/>
      <w:snapToGrid w:val="0"/>
      <w:lang w:val="x-none" w:eastAsia="zh-CN"/>
    </w:rPr>
  </w:style>
  <w:style w:type="paragraph" w:customStyle="1" w:styleId="Texte1">
    <w:name w:val="Texte1"/>
    <w:basedOn w:val="Normal"/>
    <w:link w:val="Texte1Car"/>
    <w:rsid w:val="00693991"/>
    <w:pPr>
      <w:tabs>
        <w:tab w:val="clear" w:pos="567"/>
      </w:tabs>
      <w:spacing w:after="60"/>
    </w:pPr>
    <w:rPr>
      <w:lang w:val="en-GB"/>
    </w:rPr>
  </w:style>
  <w:style w:type="character" w:customStyle="1" w:styleId="Texte1Car">
    <w:name w:val="Texte1 Car"/>
    <w:link w:val="Texte1"/>
    <w:rsid w:val="00693991"/>
    <w:rPr>
      <w:rFonts w:ascii="Arial" w:hAnsi="Arial" w:cs="Arial"/>
      <w:lang w:val="en-GB" w:eastAsia="zh-CN"/>
    </w:rPr>
  </w:style>
  <w:style w:type="character" w:customStyle="1" w:styleId="HeaderChar">
    <w:name w:val="Header Char"/>
    <w:link w:val="Header"/>
    <w:locked/>
    <w:rsid w:val="00693991"/>
    <w:rPr>
      <w:rFonts w:ascii="Arial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693991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En-tteCar1">
    <w:name w:val="En-tête Car1"/>
    <w:basedOn w:val="DefaultParagraphFont"/>
    <w:uiPriority w:val="99"/>
    <w:semiHidden/>
    <w:rsid w:val="00693991"/>
    <w:rPr>
      <w:rFonts w:ascii="Arial" w:hAnsi="Arial" w:cs="Arial"/>
      <w:lang w:eastAsia="zh-CN"/>
    </w:rPr>
  </w:style>
  <w:style w:type="character" w:customStyle="1" w:styleId="FooterChar">
    <w:name w:val="Footer Char"/>
    <w:link w:val="Footer"/>
    <w:locked/>
    <w:rsid w:val="00693991"/>
    <w:rPr>
      <w:rFonts w:ascii="Arial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693991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PieddepageCar1">
    <w:name w:val="Pied de page Car1"/>
    <w:basedOn w:val="DefaultParagraphFont"/>
    <w:uiPriority w:val="99"/>
    <w:semiHidden/>
    <w:rsid w:val="00693991"/>
    <w:rPr>
      <w:rFonts w:ascii="Arial" w:hAnsi="Arial" w:cs="Arial"/>
      <w:lang w:eastAsia="zh-CN"/>
    </w:rPr>
  </w:style>
  <w:style w:type="character" w:styleId="PageNumber">
    <w:name w:val="page number"/>
    <w:rsid w:val="00693991"/>
    <w:rPr>
      <w:rFonts w:ascii="Arial" w:hAnsi="Arial"/>
      <w:b w:val="0"/>
      <w:i w:val="0"/>
      <w:color w:val="auto"/>
      <w:sz w:val="16"/>
    </w:rPr>
  </w:style>
  <w:style w:type="paragraph" w:styleId="CommentText">
    <w:name w:val="annotation text"/>
    <w:basedOn w:val="Normal"/>
    <w:link w:val="CommentTextChar"/>
    <w:uiPriority w:val="99"/>
    <w:rsid w:val="00693991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991"/>
    <w:rPr>
      <w:rFonts w:eastAsia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693991"/>
    <w:rPr>
      <w:sz w:val="16"/>
      <w:szCs w:val="16"/>
    </w:rPr>
  </w:style>
  <w:style w:type="paragraph" w:customStyle="1" w:styleId="HO1">
    <w:name w:val="HO1"/>
    <w:basedOn w:val="Normal"/>
    <w:link w:val="HO1Car"/>
    <w:rsid w:val="00693991"/>
    <w:pPr>
      <w:keepNext/>
      <w:keepLines/>
      <w:spacing w:before="480" w:line="480" w:lineRule="exact"/>
      <w:ind w:left="0"/>
      <w:jc w:val="left"/>
      <w:outlineLvl w:val="0"/>
    </w:pPr>
    <w:rPr>
      <w:rFonts w:eastAsia="Times New Roman"/>
      <w:b/>
      <w:bCs/>
      <w:noProof/>
      <w:snapToGrid w:val="0"/>
      <w:color w:val="3366FF"/>
      <w:sz w:val="32"/>
      <w:szCs w:val="32"/>
      <w:lang w:val="en-US"/>
    </w:rPr>
  </w:style>
  <w:style w:type="character" w:customStyle="1" w:styleId="HO1Car">
    <w:name w:val="HO1 Car"/>
    <w:basedOn w:val="DefaultParagraphFont"/>
    <w:link w:val="HO1"/>
    <w:rsid w:val="00693991"/>
    <w:rPr>
      <w:rFonts w:ascii="Arial" w:eastAsia="Times New Roman" w:hAnsi="Arial" w:cs="Arial"/>
      <w:b/>
      <w:bCs/>
      <w:noProof/>
      <w:snapToGrid w:val="0"/>
      <w:color w:val="3366FF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693991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693991"/>
    <w:rPr>
      <w:rFonts w:ascii="Arial" w:eastAsia="Times New Roman" w:hAnsi="Arial" w:cs="Arial"/>
      <w:b/>
      <w:bCs/>
      <w:caps/>
      <w:noProof/>
      <w:snapToGrid w:val="0"/>
      <w:color w:val="3366FF"/>
      <w:sz w:val="32"/>
      <w:szCs w:val="3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99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991"/>
    <w:rPr>
      <w:rFonts w:ascii="Lucida Grande" w:hAnsi="Lucida Grande" w:cs="Lucida Grande"/>
      <w:sz w:val="18"/>
      <w:szCs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BF4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BF4"/>
    <w:rPr>
      <w:rFonts w:ascii="Arial" w:eastAsia="Times New Roman" w:hAnsi="Arial" w:cs="Arial"/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8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DB3D2-E42F-48EE-9C54-2DA326B3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2015-06-20T07:45:00Z</dcterms:created>
  <dcterms:modified xsi:type="dcterms:W3CDTF">2015-09-28T11:05:00Z</dcterms:modified>
</cp:coreProperties>
</file>