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04FA6093" w:rsidR="00EC6F8D" w:rsidRPr="00BB6EEC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КОНВЕНЦИЯ ОБ ОХРАНЕ </w:t>
      </w:r>
      <w:r w:rsidR="00F40FA7" w:rsidRPr="00F40FA7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НЕМАТЕРИАЛЬНОГО КУЛЬТУРНОГО НАСЛЕДИЯ</w:t>
      </w:r>
    </w:p>
    <w:p w14:paraId="3F72B1D3" w14:textId="37133200" w:rsidR="00EC6F8D" w:rsidRPr="00BB6EEC" w:rsidRDefault="005C792B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ГЕНЕРАЛЬНАЯ АССАМБЛЕЯ ГОСУДАРСТВ - УЧАСТНИКОВ КОНВЕНЦИИ</w:t>
      </w:r>
    </w:p>
    <w:p w14:paraId="2E1CD4B4" w14:textId="762C97E8" w:rsidR="00EC6F8D" w:rsidRPr="00BB6EEC" w:rsidRDefault="0026085B" w:rsidP="001D14F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Одиннадцатая сессия</w:t>
      </w:r>
    </w:p>
    <w:p w14:paraId="1FD89575" w14:textId="05D2C62D" w:rsidR="00B2172B" w:rsidRPr="00BB6EEC" w:rsidRDefault="005C792B" w:rsidP="00B217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Штаб-квартира ЮНЕСКО, зал I</w:t>
      </w:r>
    </w:p>
    <w:p w14:paraId="52EA6D50" w14:textId="255DD31A" w:rsidR="00B2172B" w:rsidRPr="00BB6EEC" w:rsidRDefault="003A1BA9" w:rsidP="00B217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17–18 июня 2026 r.</w:t>
      </w:r>
    </w:p>
    <w:p w14:paraId="0365203A" w14:textId="07959422" w:rsidR="00EC6F8D" w:rsidRPr="00BB6EEC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Пункт 3 предварительной повестки дня</w:t>
      </w:r>
      <w:r>
        <w:rPr>
          <w:rFonts w:ascii="Arial" w:hAnsi="Arial"/>
          <w:b/>
          <w:sz w:val="22"/>
        </w:rPr>
        <w:t>:</w:t>
      </w:r>
    </w:p>
    <w:p w14:paraId="59920478" w14:textId="7B0838DB" w:rsidR="004A2875" w:rsidRPr="00BB6EEC" w:rsidRDefault="00D601B9" w:rsidP="004A2875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</w:rPr>
        <w:t>Утверждение повестки дня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D601B9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56675392" w:rsidR="00EC6F8D" w:rsidRPr="00BB6EEC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Требуемое решение:</w:t>
            </w:r>
            <w:r>
              <w:rPr>
                <w:rFonts w:ascii="Arial" w:hAnsi="Arial"/>
                <w:sz w:val="22"/>
              </w:rPr>
              <w:t xml:space="preserve"> пункт 1</w:t>
            </w:r>
          </w:p>
        </w:tc>
      </w:tr>
    </w:tbl>
    <w:p w14:paraId="713D819F" w14:textId="77777777" w:rsidR="004A2875" w:rsidRPr="00BB6EEC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</w:rPr>
      </w:pPr>
      <w:r>
        <w:br w:type="page"/>
      </w:r>
    </w:p>
    <w:p w14:paraId="50D3EAFF" w14:textId="3A349EC1" w:rsidR="00D95C4C" w:rsidRPr="00BB6EEC" w:rsidRDefault="005C792B" w:rsidP="005C792B">
      <w:pPr>
        <w:pStyle w:val="COMPara"/>
        <w:ind w:left="567" w:hanging="567"/>
      </w:pPr>
      <w:r>
        <w:lastRenderedPageBreak/>
        <w:t>Генеральная ассамблея, возможно, пожелает принять следующую резолюцию:</w:t>
      </w:r>
    </w:p>
    <w:p w14:paraId="6CEB1E9D" w14:textId="0AC6C217" w:rsidR="00D95C4C" w:rsidRPr="00534D34" w:rsidRDefault="004A34A0" w:rsidP="001D14FE">
      <w:pPr>
        <w:pStyle w:val="COMTitleDecision"/>
        <w:rPr>
          <w:rFonts w:eastAsia="SimSun"/>
        </w:rPr>
      </w:pPr>
      <w:r>
        <w:t>ПРОЕКТ РЕЗОЛЮЦИИ 11.GA 3</w:t>
      </w:r>
    </w:p>
    <w:p w14:paraId="13024F0B" w14:textId="5181E164" w:rsidR="00D95C4C" w:rsidRPr="00534D34" w:rsidRDefault="005C792B" w:rsidP="00285BB4">
      <w:pPr>
        <w:pStyle w:val="COMPreambulaDecisions"/>
        <w:rPr>
          <w:rFonts w:eastAsia="SimSun"/>
        </w:rPr>
      </w:pPr>
      <w:r>
        <w:t>Генеральная ассамблея,</w:t>
      </w:r>
    </w:p>
    <w:p w14:paraId="5A9F22F3" w14:textId="69BF0E77" w:rsidR="0057439C" w:rsidRPr="00534D34" w:rsidRDefault="00162F76" w:rsidP="004A2875">
      <w:pPr>
        <w:pStyle w:val="COMParaDecision"/>
        <w:ind w:left="1134" w:hanging="567"/>
      </w:pPr>
      <w:r>
        <w:t>Р</w:t>
      </w:r>
      <w:r w:rsidR="00D95C4C">
        <w:t>ассмотрев</w:t>
      </w:r>
      <w:r w:rsidR="00D95C4C">
        <w:rPr>
          <w:u w:val="none"/>
        </w:rPr>
        <w:t xml:space="preserve"> документ LHE/26/11.GA/3,</w:t>
      </w:r>
    </w:p>
    <w:p w14:paraId="260CA8D5" w14:textId="670A2664" w:rsidR="0057439C" w:rsidRPr="00AE5EFD" w:rsidRDefault="000B63CD" w:rsidP="004A2875">
      <w:pPr>
        <w:pStyle w:val="COMParaDecision"/>
        <w:ind w:left="1134" w:hanging="567"/>
        <w:rPr>
          <w:u w:val="none"/>
        </w:rPr>
      </w:pPr>
      <w:r w:rsidRPr="00136EF4">
        <w:t>Утверждает</w:t>
      </w:r>
      <w:r w:rsidR="003A1BA9" w:rsidRPr="00AE5EFD">
        <w:rPr>
          <w:u w:val="none"/>
        </w:rPr>
        <w:t xml:space="preserve"> повестку дня своей одиннадцатой сессии (Париж, штаб-квартира ЮНЕСКО, 17–18 июня 2026 г.) в следующей редакции:</w:t>
      </w:r>
    </w:p>
    <w:p w14:paraId="45B1AA70" w14:textId="77777777" w:rsidR="00D601B9" w:rsidRPr="003A1BA9" w:rsidRDefault="00D601B9" w:rsidP="00D601B9">
      <w:pPr>
        <w:tabs>
          <w:tab w:val="left" w:pos="1134"/>
        </w:tabs>
        <w:spacing w:before="360" w:after="240"/>
        <w:ind w:left="1701" w:hanging="567"/>
        <w:outlineLvl w:val="0"/>
        <w:rPr>
          <w:rFonts w:ascii="Arial" w:eastAsia="SimSun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Повестка дня</w:t>
      </w:r>
    </w:p>
    <w:p w14:paraId="4BE45790" w14:textId="77777777" w:rsidR="00D601B9" w:rsidRPr="00863B9D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Открытие</w:t>
      </w:r>
    </w:p>
    <w:p w14:paraId="1F4C3161" w14:textId="77777777" w:rsidR="000B63CD" w:rsidRPr="00863B9D" w:rsidRDefault="000B63CD" w:rsidP="000B63CD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Выборы Президиума</w:t>
      </w:r>
    </w:p>
    <w:p w14:paraId="288296C9" w14:textId="77777777" w:rsidR="00D601B9" w:rsidRPr="00863B9D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Утверждение повестки дня</w:t>
      </w:r>
    </w:p>
    <w:p w14:paraId="21C1854E" w14:textId="77777777" w:rsidR="000B63CD" w:rsidRPr="000B63CD" w:rsidRDefault="000B63CD" w:rsidP="00162F76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0B63CD">
        <w:rPr>
          <w:u w:val="none"/>
        </w:rPr>
        <w:t>Распределение мест в Комитете по избирательным группам</w:t>
      </w:r>
    </w:p>
    <w:p w14:paraId="7BEB2713" w14:textId="7C688D61" w:rsidR="00D601B9" w:rsidRPr="003F10AE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Доклад Комитета Генеральной ассамблее (январь 2024 г</w:t>
      </w:r>
      <w:r w:rsidR="000B63CD" w:rsidRPr="00162F76">
        <w:rPr>
          <w:u w:val="none"/>
        </w:rPr>
        <w:t>.</w:t>
      </w:r>
      <w:r>
        <w:rPr>
          <w:u w:val="none"/>
        </w:rPr>
        <w:t xml:space="preserve"> — декабрь 2025 г</w:t>
      </w:r>
      <w:r w:rsidR="000B63CD" w:rsidRPr="00162F76">
        <w:rPr>
          <w:u w:val="none"/>
        </w:rPr>
        <w:t>.</w:t>
      </w:r>
      <w:r>
        <w:rPr>
          <w:u w:val="none"/>
        </w:rPr>
        <w:t>)</w:t>
      </w:r>
    </w:p>
    <w:p w14:paraId="0746F32D" w14:textId="050614D6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Доклад Секретариата о своей деятельности (январь 2024 г</w:t>
      </w:r>
      <w:r w:rsidR="000B63CD" w:rsidRPr="00162F76">
        <w:rPr>
          <w:u w:val="none"/>
        </w:rPr>
        <w:t>.</w:t>
      </w:r>
      <w:r>
        <w:rPr>
          <w:u w:val="none"/>
        </w:rPr>
        <w:t xml:space="preserve"> — декабрь 2025</w:t>
      </w:r>
      <w:r w:rsidR="00B61432">
        <w:rPr>
          <w:u w:val="none"/>
          <w:lang w:val="fr-FR"/>
        </w:rPr>
        <w:t> </w:t>
      </w:r>
      <w:r>
        <w:rPr>
          <w:u w:val="none"/>
        </w:rPr>
        <w:t>г</w:t>
      </w:r>
      <w:r w:rsidR="000B63CD" w:rsidRPr="00162F76">
        <w:rPr>
          <w:u w:val="none"/>
        </w:rPr>
        <w:t>.</w:t>
      </w:r>
      <w:r>
        <w:rPr>
          <w:u w:val="none"/>
        </w:rPr>
        <w:t>)</w:t>
      </w:r>
    </w:p>
    <w:p w14:paraId="47EBAEC8" w14:textId="3D1D3575" w:rsidR="00D601B9" w:rsidRPr="00B61432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B61432">
        <w:rPr>
          <w:u w:val="none"/>
        </w:rPr>
        <w:t>Предлагаемые изменения в Оперативном руководстве по осуществлению Конвенции</w:t>
      </w:r>
    </w:p>
    <w:p w14:paraId="379D19A8" w14:textId="77777777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Использование средств Фонда нематериального культурного наследия</w:t>
      </w:r>
    </w:p>
    <w:p w14:paraId="20EE0432" w14:textId="77777777" w:rsidR="00D601B9" w:rsidRPr="00AE5EFD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 w:rsidRPr="00AE5EFD">
        <w:rPr>
          <w:u w:val="none"/>
        </w:rPr>
        <w:t>Аккредитация неправительственных организаций для выполнения консультативных функций при Комитете</w:t>
      </w:r>
    </w:p>
    <w:p w14:paraId="02D25C85" w14:textId="1ED4F5F8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Выборы членов Межправительственного комитета по охране нематериального культурного наследия</w:t>
      </w:r>
    </w:p>
    <w:p w14:paraId="5B33FEE1" w14:textId="77777777" w:rsidR="00D601B9" w:rsidRPr="00C230E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Прочие вопросы</w:t>
      </w:r>
    </w:p>
    <w:p w14:paraId="74C5F027" w14:textId="77777777" w:rsidR="00D601B9" w:rsidRDefault="00D601B9" w:rsidP="00D601B9">
      <w:pPr>
        <w:pStyle w:val="COMParaDecision"/>
        <w:numPr>
          <w:ilvl w:val="0"/>
          <w:numId w:val="23"/>
        </w:numPr>
        <w:ind w:left="1701" w:hanging="567"/>
        <w:rPr>
          <w:u w:val="none"/>
        </w:rPr>
      </w:pPr>
      <w:r>
        <w:rPr>
          <w:u w:val="none"/>
        </w:rPr>
        <w:t>Закрытие</w:t>
      </w:r>
    </w:p>
    <w:sectPr w:rsidR="00D601B9" w:rsidSect="00655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D42F" w14:textId="77777777" w:rsidR="00C66FEA" w:rsidRDefault="00C66FEA" w:rsidP="00655736">
      <w:r>
        <w:separator/>
      </w:r>
    </w:p>
  </w:endnote>
  <w:endnote w:type="continuationSeparator" w:id="0">
    <w:p w14:paraId="5EBFB06D" w14:textId="77777777" w:rsidR="00C66FEA" w:rsidRDefault="00C66FEA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B900" w14:textId="77777777" w:rsidR="00AE5EFD" w:rsidRDefault="00AE5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0A0E" w14:textId="77777777" w:rsidR="00AE5EFD" w:rsidRDefault="00AE5E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1FDD" w14:textId="77777777" w:rsidR="00AE5EFD" w:rsidRDefault="00AE5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1075" w14:textId="77777777" w:rsidR="00C66FEA" w:rsidRDefault="00C66FEA" w:rsidP="00655736">
      <w:r>
        <w:separator/>
      </w:r>
    </w:p>
  </w:footnote>
  <w:footnote w:type="continuationSeparator" w:id="0">
    <w:p w14:paraId="7C0A6AC0" w14:textId="77777777" w:rsidR="00C66FEA" w:rsidRDefault="00C66FEA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2E4A261D" w:rsidR="00D95C4C" w:rsidRPr="00C23A97" w:rsidRDefault="00C5776D" w:rsidP="00C5776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LHE/26/11.GA/3 – страница </w:t>
    </w:r>
    <w:r w:rsidR="00D95C4C" w:rsidRPr="00C23A97">
      <w:rPr>
        <w:rStyle w:val="PageNumber"/>
        <w:rFonts w:ascii="Arial" w:hAnsi="Arial" w:cs="Arial"/>
        <w:sz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</w:rPr>
      <w:fldChar w:fldCharType="separate"/>
    </w:r>
    <w:r w:rsidR="006E75EB">
      <w:rPr>
        <w:rStyle w:val="PageNumber"/>
        <w:rFonts w:ascii="Arial" w:hAnsi="Arial" w:cs="Arial"/>
        <w:sz w:val="20"/>
      </w:rPr>
      <w:t>2</w:t>
    </w:r>
    <w:r w:rsidR="00D95C4C" w:rsidRPr="00C23A97">
      <w:rPr>
        <w:rStyle w:val="PageNumber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7BE16F1" w:rsidR="00D95C4C" w:rsidRPr="0063300C" w:rsidRDefault="00C5776D" w:rsidP="00C5776D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>LHE/26/11.GA/</w:t>
    </w:r>
    <w:r>
      <w:rPr>
        <w:rFonts w:ascii="Arial" w:hAnsi="Arial"/>
        <w:sz w:val="20"/>
        <w:highlight w:val="yellow"/>
      </w:rPr>
      <w:t>XX</w:t>
    </w:r>
    <w:r>
      <w:rPr>
        <w:rFonts w:ascii="Arial" w:hAnsi="Arial"/>
        <w:sz w:val="20"/>
      </w:rPr>
      <w:t xml:space="preserve"> – стр. </w:t>
    </w:r>
    <w:r w:rsidR="004A34A0" w:rsidRPr="0063300C">
      <w:rPr>
        <w:rStyle w:val="PageNumber"/>
        <w:rFonts w:ascii="Arial" w:hAnsi="Arial" w:cs="Arial"/>
        <w:sz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</w:rPr>
      <w:fldChar w:fldCharType="separate"/>
    </w:r>
    <w:r w:rsidR="00190205">
      <w:rPr>
        <w:rStyle w:val="PageNumber"/>
        <w:rFonts w:ascii="Arial" w:hAnsi="Arial" w:cs="Arial"/>
        <w:sz w:val="20"/>
      </w:rPr>
      <w:t>3</w:t>
    </w:r>
    <w:r w:rsidR="004A34A0" w:rsidRPr="0063300C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5192F414" w:rsidR="00D95C4C" w:rsidRPr="00E95AE2" w:rsidRDefault="00F40FA7">
    <w:pPr>
      <w:pStyle w:val="Head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A826E" wp14:editId="3D278641">
          <wp:simplePos x="0" y="0"/>
          <wp:positionH relativeFrom="column">
            <wp:posOffset>-57665</wp:posOffset>
          </wp:positionH>
          <wp:positionV relativeFrom="paragraph">
            <wp:posOffset>32642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3DF77E6D" w:rsidR="00D95C4C" w:rsidRPr="00D7105A" w:rsidRDefault="005C792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11 GA</w:t>
    </w:r>
  </w:p>
  <w:p w14:paraId="306484B8" w14:textId="45575DB9" w:rsidR="00D95C4C" w:rsidRPr="00534D34" w:rsidRDefault="00C5776D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LHE/26/11.GA/3</w:t>
    </w:r>
  </w:p>
  <w:p w14:paraId="1B4446C3" w14:textId="5559FDAE" w:rsidR="00D95C4C" w:rsidRPr="00534D34" w:rsidRDefault="00D95C4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 xml:space="preserve">Париж, </w:t>
    </w:r>
    <w:r w:rsidR="00AE5EFD" w:rsidRPr="00D1163A">
      <w:rPr>
        <w:rFonts w:ascii="Arial" w:hAnsi="Arial"/>
        <w:b/>
        <w:sz w:val="22"/>
      </w:rPr>
      <w:t>18 мая</w:t>
    </w:r>
    <w:r w:rsidR="00AE5EFD">
      <w:rPr>
        <w:rFonts w:ascii="Arial" w:hAnsi="Arial"/>
        <w:b/>
        <w:sz w:val="22"/>
      </w:rPr>
      <w:t xml:space="preserve"> </w:t>
    </w:r>
    <w:r>
      <w:rPr>
        <w:rFonts w:ascii="Arial" w:hAnsi="Arial"/>
        <w:b/>
        <w:sz w:val="22"/>
      </w:rPr>
      <w:t>2026 г.</w:t>
    </w:r>
  </w:p>
  <w:p w14:paraId="255B57FF" w14:textId="6311458F" w:rsidR="00D95C4C" w:rsidRPr="00F32C23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Оригинал: английский</w:t>
    </w:r>
  </w:p>
  <w:p w14:paraId="3C4B8B1B" w14:textId="77777777" w:rsidR="00D95C4C" w:rsidRPr="00E95AE2" w:rsidRDefault="00D95C4C">
    <w:pPr>
      <w:pStyle w:val="Head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628298">
    <w:abstractNumId w:val="11"/>
  </w:num>
  <w:num w:numId="2" w16cid:durableId="699629408">
    <w:abstractNumId w:val="6"/>
  </w:num>
  <w:num w:numId="3" w16cid:durableId="164177712">
    <w:abstractNumId w:val="2"/>
  </w:num>
  <w:num w:numId="4" w16cid:durableId="1416590798">
    <w:abstractNumId w:val="13"/>
  </w:num>
  <w:num w:numId="5" w16cid:durableId="1762608160">
    <w:abstractNumId w:val="12"/>
  </w:num>
  <w:num w:numId="6" w16cid:durableId="2146270374">
    <w:abstractNumId w:val="0"/>
  </w:num>
  <w:num w:numId="7" w16cid:durableId="1113592211">
    <w:abstractNumId w:val="3"/>
  </w:num>
  <w:num w:numId="8" w16cid:durableId="1920598164">
    <w:abstractNumId w:val="10"/>
  </w:num>
  <w:num w:numId="9" w16cid:durableId="1533764642">
    <w:abstractNumId w:val="5"/>
  </w:num>
  <w:num w:numId="10" w16cid:durableId="1246129">
    <w:abstractNumId w:val="7"/>
  </w:num>
  <w:num w:numId="11" w16cid:durableId="111829808">
    <w:abstractNumId w:val="9"/>
  </w:num>
  <w:num w:numId="12" w16cid:durableId="1088770206">
    <w:abstractNumId w:val="8"/>
  </w:num>
  <w:num w:numId="13" w16cid:durableId="1263951029">
    <w:abstractNumId w:val="14"/>
  </w:num>
  <w:num w:numId="14" w16cid:durableId="395903570">
    <w:abstractNumId w:val="4"/>
  </w:num>
  <w:num w:numId="15" w16cid:durableId="1857570918">
    <w:abstractNumId w:val="5"/>
  </w:num>
  <w:num w:numId="16" w16cid:durableId="248199808">
    <w:abstractNumId w:val="5"/>
  </w:num>
  <w:num w:numId="17" w16cid:durableId="350380342">
    <w:abstractNumId w:val="5"/>
  </w:num>
  <w:num w:numId="18" w16cid:durableId="944581980">
    <w:abstractNumId w:val="5"/>
  </w:num>
  <w:num w:numId="19" w16cid:durableId="772675100">
    <w:abstractNumId w:val="5"/>
  </w:num>
  <w:num w:numId="20" w16cid:durableId="1253010311">
    <w:abstractNumId w:val="5"/>
  </w:num>
  <w:num w:numId="21" w16cid:durableId="540821319">
    <w:abstractNumId w:val="1"/>
  </w:num>
  <w:num w:numId="22" w16cid:durableId="2046514942">
    <w:abstractNumId w:val="5"/>
  </w:num>
  <w:num w:numId="23" w16cid:durableId="1379696628">
    <w:abstractNumId w:val="7"/>
    <w:lvlOverride w:ilvl="0">
      <w:startOverride w:val="1"/>
    </w:lvlOverride>
  </w:num>
  <w:num w:numId="24" w16cid:durableId="1249656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65F7"/>
    <w:rsid w:val="0007725F"/>
    <w:rsid w:val="00077AB7"/>
    <w:rsid w:val="00081CD8"/>
    <w:rsid w:val="000A7F0E"/>
    <w:rsid w:val="000B1C8F"/>
    <w:rsid w:val="000B63CD"/>
    <w:rsid w:val="000C0D61"/>
    <w:rsid w:val="000C6DD2"/>
    <w:rsid w:val="000D500E"/>
    <w:rsid w:val="000F3A3F"/>
    <w:rsid w:val="000F5F96"/>
    <w:rsid w:val="00102557"/>
    <w:rsid w:val="00144F8E"/>
    <w:rsid w:val="00147A38"/>
    <w:rsid w:val="00162F76"/>
    <w:rsid w:val="00164D56"/>
    <w:rsid w:val="00167B10"/>
    <w:rsid w:val="0017402F"/>
    <w:rsid w:val="00190205"/>
    <w:rsid w:val="00196C1B"/>
    <w:rsid w:val="001B0F73"/>
    <w:rsid w:val="001B4FA3"/>
    <w:rsid w:val="001C2DB7"/>
    <w:rsid w:val="001D14FE"/>
    <w:rsid w:val="001D5C04"/>
    <w:rsid w:val="001F26CF"/>
    <w:rsid w:val="00222A2D"/>
    <w:rsid w:val="00223029"/>
    <w:rsid w:val="00234745"/>
    <w:rsid w:val="002351A6"/>
    <w:rsid w:val="002407AF"/>
    <w:rsid w:val="00245501"/>
    <w:rsid w:val="00254B26"/>
    <w:rsid w:val="0026085B"/>
    <w:rsid w:val="0026221A"/>
    <w:rsid w:val="0027466B"/>
    <w:rsid w:val="002814F6"/>
    <w:rsid w:val="002838A5"/>
    <w:rsid w:val="00285BB4"/>
    <w:rsid w:val="002C09E3"/>
    <w:rsid w:val="002C6A2C"/>
    <w:rsid w:val="002D1244"/>
    <w:rsid w:val="002E3305"/>
    <w:rsid w:val="002E3493"/>
    <w:rsid w:val="00337CEB"/>
    <w:rsid w:val="00344B58"/>
    <w:rsid w:val="0034539A"/>
    <w:rsid w:val="00345CB4"/>
    <w:rsid w:val="003523AD"/>
    <w:rsid w:val="00360A39"/>
    <w:rsid w:val="00375D42"/>
    <w:rsid w:val="003A1BA9"/>
    <w:rsid w:val="003D069C"/>
    <w:rsid w:val="003D7646"/>
    <w:rsid w:val="003F113A"/>
    <w:rsid w:val="003F3E63"/>
    <w:rsid w:val="00407480"/>
    <w:rsid w:val="00414643"/>
    <w:rsid w:val="004313C4"/>
    <w:rsid w:val="004421E5"/>
    <w:rsid w:val="00452284"/>
    <w:rsid w:val="00457C8E"/>
    <w:rsid w:val="00480175"/>
    <w:rsid w:val="004856CA"/>
    <w:rsid w:val="00487E67"/>
    <w:rsid w:val="004906B7"/>
    <w:rsid w:val="0049705E"/>
    <w:rsid w:val="004A2875"/>
    <w:rsid w:val="004A34A0"/>
    <w:rsid w:val="004C7C82"/>
    <w:rsid w:val="004F34A0"/>
    <w:rsid w:val="005008A8"/>
    <w:rsid w:val="00505E18"/>
    <w:rsid w:val="00517FD8"/>
    <w:rsid w:val="00526B7B"/>
    <w:rsid w:val="005274D2"/>
    <w:rsid w:val="005308CE"/>
    <w:rsid w:val="0053318C"/>
    <w:rsid w:val="00534D34"/>
    <w:rsid w:val="0054535F"/>
    <w:rsid w:val="005521E5"/>
    <w:rsid w:val="00555102"/>
    <w:rsid w:val="0057439C"/>
    <w:rsid w:val="005960FA"/>
    <w:rsid w:val="005B0127"/>
    <w:rsid w:val="005B7A35"/>
    <w:rsid w:val="005C4B73"/>
    <w:rsid w:val="005C792B"/>
    <w:rsid w:val="005E1D2B"/>
    <w:rsid w:val="005E7074"/>
    <w:rsid w:val="005F2BAF"/>
    <w:rsid w:val="005F676E"/>
    <w:rsid w:val="00600D93"/>
    <w:rsid w:val="00626BEA"/>
    <w:rsid w:val="0063300C"/>
    <w:rsid w:val="00651A5B"/>
    <w:rsid w:val="00655736"/>
    <w:rsid w:val="00663B8D"/>
    <w:rsid w:val="00682343"/>
    <w:rsid w:val="00696C8D"/>
    <w:rsid w:val="006A2AC2"/>
    <w:rsid w:val="006A3617"/>
    <w:rsid w:val="006B4452"/>
    <w:rsid w:val="006E46E4"/>
    <w:rsid w:val="006E75EB"/>
    <w:rsid w:val="00717DA5"/>
    <w:rsid w:val="007229B7"/>
    <w:rsid w:val="007333D0"/>
    <w:rsid w:val="00744484"/>
    <w:rsid w:val="00747566"/>
    <w:rsid w:val="00773188"/>
    <w:rsid w:val="00783782"/>
    <w:rsid w:val="00784B8C"/>
    <w:rsid w:val="007879E1"/>
    <w:rsid w:val="007E0192"/>
    <w:rsid w:val="007E57AA"/>
    <w:rsid w:val="00823A11"/>
    <w:rsid w:val="008241F9"/>
    <w:rsid w:val="0085405E"/>
    <w:rsid w:val="0085414A"/>
    <w:rsid w:val="00857EB9"/>
    <w:rsid w:val="0086269D"/>
    <w:rsid w:val="0086543A"/>
    <w:rsid w:val="008724E5"/>
    <w:rsid w:val="008765C9"/>
    <w:rsid w:val="00884A9D"/>
    <w:rsid w:val="0088512B"/>
    <w:rsid w:val="008A2B2D"/>
    <w:rsid w:val="008A4E1E"/>
    <w:rsid w:val="008A6458"/>
    <w:rsid w:val="008C296C"/>
    <w:rsid w:val="008D4305"/>
    <w:rsid w:val="008E1A85"/>
    <w:rsid w:val="008E344F"/>
    <w:rsid w:val="009163A7"/>
    <w:rsid w:val="00937D53"/>
    <w:rsid w:val="00946D0B"/>
    <w:rsid w:val="00955877"/>
    <w:rsid w:val="00962034"/>
    <w:rsid w:val="00967F41"/>
    <w:rsid w:val="009A18CD"/>
    <w:rsid w:val="009D5428"/>
    <w:rsid w:val="00A12558"/>
    <w:rsid w:val="00A13903"/>
    <w:rsid w:val="00A34ED5"/>
    <w:rsid w:val="00A45DBF"/>
    <w:rsid w:val="00A725CF"/>
    <w:rsid w:val="00A755A2"/>
    <w:rsid w:val="00A91430"/>
    <w:rsid w:val="00AA204B"/>
    <w:rsid w:val="00AA590D"/>
    <w:rsid w:val="00AA6660"/>
    <w:rsid w:val="00AB2C36"/>
    <w:rsid w:val="00AB6DDE"/>
    <w:rsid w:val="00AB70B6"/>
    <w:rsid w:val="00AC18C1"/>
    <w:rsid w:val="00AD1A86"/>
    <w:rsid w:val="00AD5C46"/>
    <w:rsid w:val="00AE103E"/>
    <w:rsid w:val="00AE5EFD"/>
    <w:rsid w:val="00AF0A07"/>
    <w:rsid w:val="00AF4AEC"/>
    <w:rsid w:val="00AF625E"/>
    <w:rsid w:val="00B139BE"/>
    <w:rsid w:val="00B2172B"/>
    <w:rsid w:val="00B34428"/>
    <w:rsid w:val="00B61432"/>
    <w:rsid w:val="00B917D2"/>
    <w:rsid w:val="00B92FFE"/>
    <w:rsid w:val="00B97EB3"/>
    <w:rsid w:val="00BA241A"/>
    <w:rsid w:val="00BB04AF"/>
    <w:rsid w:val="00BB6EEC"/>
    <w:rsid w:val="00BB6FBC"/>
    <w:rsid w:val="00BD210C"/>
    <w:rsid w:val="00BD2894"/>
    <w:rsid w:val="00BD52C9"/>
    <w:rsid w:val="00BE6354"/>
    <w:rsid w:val="00BE6E70"/>
    <w:rsid w:val="00C138D1"/>
    <w:rsid w:val="00C23A97"/>
    <w:rsid w:val="00C52EBE"/>
    <w:rsid w:val="00C5776D"/>
    <w:rsid w:val="00C64855"/>
    <w:rsid w:val="00C66FEA"/>
    <w:rsid w:val="00C70EA7"/>
    <w:rsid w:val="00C7433F"/>
    <w:rsid w:val="00C7516E"/>
    <w:rsid w:val="00C75770"/>
    <w:rsid w:val="00CA56BB"/>
    <w:rsid w:val="00CB0542"/>
    <w:rsid w:val="00D00B2B"/>
    <w:rsid w:val="00D24877"/>
    <w:rsid w:val="00D334D0"/>
    <w:rsid w:val="00D601B9"/>
    <w:rsid w:val="00D63318"/>
    <w:rsid w:val="00D7105A"/>
    <w:rsid w:val="00D8250F"/>
    <w:rsid w:val="00D86BB3"/>
    <w:rsid w:val="00D95C4C"/>
    <w:rsid w:val="00DA36ED"/>
    <w:rsid w:val="00DC49CB"/>
    <w:rsid w:val="00DD6522"/>
    <w:rsid w:val="00DE34F1"/>
    <w:rsid w:val="00DE6160"/>
    <w:rsid w:val="00DF4942"/>
    <w:rsid w:val="00E2125F"/>
    <w:rsid w:val="00E244E1"/>
    <w:rsid w:val="00E40391"/>
    <w:rsid w:val="00E4150C"/>
    <w:rsid w:val="00E627B1"/>
    <w:rsid w:val="00E70169"/>
    <w:rsid w:val="00E9376C"/>
    <w:rsid w:val="00E95AE2"/>
    <w:rsid w:val="00EA335E"/>
    <w:rsid w:val="00EA528C"/>
    <w:rsid w:val="00EA580C"/>
    <w:rsid w:val="00EC6F8D"/>
    <w:rsid w:val="00ED39B2"/>
    <w:rsid w:val="00EE49F4"/>
    <w:rsid w:val="00EF0189"/>
    <w:rsid w:val="00EF34E2"/>
    <w:rsid w:val="00F30DC6"/>
    <w:rsid w:val="00F31F96"/>
    <w:rsid w:val="00F32C23"/>
    <w:rsid w:val="00F34849"/>
    <w:rsid w:val="00F40FA7"/>
    <w:rsid w:val="00F53DE9"/>
    <w:rsid w:val="00F576CB"/>
    <w:rsid w:val="00F7035D"/>
    <w:rsid w:val="00F70CC5"/>
    <w:rsid w:val="00F71A02"/>
    <w:rsid w:val="00F76586"/>
    <w:rsid w:val="00FA0D63"/>
    <w:rsid w:val="00FD1226"/>
    <w:rsid w:val="00FD4BC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uiPriority w:val="99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3C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Revision">
    <w:name w:val="Revision"/>
    <w:hidden/>
    <w:uiPriority w:val="99"/>
    <w:semiHidden/>
    <w:rsid w:val="007229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123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 Glenat, Keiichi Julien</cp:lastModifiedBy>
  <cp:revision>69</cp:revision>
  <cp:lastPrinted>2011-08-06T10:22:00Z</cp:lastPrinted>
  <dcterms:created xsi:type="dcterms:W3CDTF">2020-04-15T10:53:00Z</dcterms:created>
  <dcterms:modified xsi:type="dcterms:W3CDTF">2026-05-17T12:23:00Z</dcterms:modified>
</cp:coreProperties>
</file>