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6A50E" w14:textId="77777777" w:rsidR="0047654C" w:rsidRPr="00422614" w:rsidRDefault="00C13493">
      <w:pPr>
        <w:widowControl w:val="0"/>
        <w:pBdr>
          <w:top w:val="nil"/>
          <w:left w:val="nil"/>
          <w:bottom w:val="nil"/>
          <w:right w:val="nil"/>
          <w:between w:val="nil"/>
        </w:pBdr>
        <w:spacing w:after="0" w:line="276" w:lineRule="auto"/>
      </w:pPr>
      <w:r>
        <w:pict w14:anchorId="0149ED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0C323B9D">
          <v:shape id="_x0000_s2051" type="#_x0000_t136" style="position:absolute;margin-left:0;margin-top:0;width:50pt;height:50pt;z-index:251657728;visibility:hidden">
            <o:lock v:ext="edit" selection="t"/>
          </v:shape>
        </w:pict>
      </w:r>
      <w:r>
        <w:pict w14:anchorId="7E25A23E">
          <v:shape id="_x0000_s2050" type="#_x0000_t136" style="position:absolute;margin-left:0;margin-top:0;width:50pt;height:50pt;z-index:251658752;visibility:hidden">
            <o:lock v:ext="edit" selection="t"/>
          </v:shape>
        </w:pict>
      </w:r>
    </w:p>
    <w:p w14:paraId="2BE6E19B" w14:textId="77777777" w:rsidR="0047654C" w:rsidRPr="00422614" w:rsidRDefault="004C5910">
      <w:pPr>
        <w:spacing w:before="1440"/>
        <w:jc w:val="center"/>
        <w:rPr>
          <w:rFonts w:asciiTheme="minorBidi" w:hAnsiTheme="minorBidi" w:cstheme="minorBidi"/>
          <w:b/>
        </w:rPr>
      </w:pPr>
      <w:r w:rsidRPr="00422614">
        <w:rPr>
          <w:rFonts w:asciiTheme="minorBidi" w:hAnsiTheme="minorBidi" w:cstheme="minorBidi"/>
          <w:b/>
        </w:rPr>
        <w:t>CONVENTION FOR THE SAFEGUARDING OF THE</w:t>
      </w:r>
      <w:r w:rsidRPr="00422614">
        <w:rPr>
          <w:rFonts w:asciiTheme="minorBidi" w:hAnsiTheme="minorBidi" w:cstheme="minorBidi"/>
          <w:b/>
        </w:rPr>
        <w:br/>
        <w:t>INTANGIBLE CULTURAL HERITAGE</w:t>
      </w:r>
    </w:p>
    <w:p w14:paraId="5369B0C7" w14:textId="77777777" w:rsidR="0047654C" w:rsidRPr="00422614" w:rsidRDefault="004C5910">
      <w:pPr>
        <w:spacing w:before="1200"/>
        <w:jc w:val="center"/>
        <w:rPr>
          <w:rFonts w:asciiTheme="minorBidi" w:hAnsiTheme="minorBidi" w:cstheme="minorBidi"/>
          <w:b/>
        </w:rPr>
      </w:pPr>
      <w:r w:rsidRPr="00422614">
        <w:rPr>
          <w:rFonts w:asciiTheme="minorBidi" w:hAnsiTheme="minorBidi" w:cstheme="minorBidi"/>
          <w:b/>
        </w:rPr>
        <w:t>INTERGOVERNMENTAL COMMITTEE FOR THE</w:t>
      </w:r>
      <w:r w:rsidRPr="00422614">
        <w:rPr>
          <w:rFonts w:asciiTheme="minorBidi" w:hAnsiTheme="minorBidi" w:cstheme="minorBidi"/>
          <w:b/>
        </w:rPr>
        <w:br/>
        <w:t>SAFEGUARDING OF THE INTANGIBLE CULTURAL HERITAGE</w:t>
      </w:r>
    </w:p>
    <w:p w14:paraId="18AFA859" w14:textId="77777777" w:rsidR="0047654C" w:rsidRPr="00422614" w:rsidRDefault="004C5910">
      <w:pPr>
        <w:spacing w:before="840" w:after="0"/>
        <w:jc w:val="center"/>
        <w:rPr>
          <w:rFonts w:asciiTheme="minorBidi" w:hAnsiTheme="minorBidi" w:cstheme="minorBidi"/>
          <w:b/>
        </w:rPr>
      </w:pPr>
      <w:r w:rsidRPr="00422614">
        <w:rPr>
          <w:rFonts w:asciiTheme="minorBidi" w:hAnsiTheme="minorBidi" w:cstheme="minorBidi"/>
          <w:b/>
        </w:rPr>
        <w:t>Twentieth session</w:t>
      </w:r>
    </w:p>
    <w:p w14:paraId="25DA20F2" w14:textId="77777777" w:rsidR="0047654C" w:rsidRPr="00422614" w:rsidRDefault="004C5910">
      <w:pPr>
        <w:spacing w:after="0"/>
        <w:jc w:val="center"/>
        <w:rPr>
          <w:rFonts w:asciiTheme="minorBidi" w:hAnsiTheme="minorBidi" w:cstheme="minorBidi"/>
          <w:b/>
        </w:rPr>
      </w:pPr>
      <w:r w:rsidRPr="00422614">
        <w:rPr>
          <w:rFonts w:asciiTheme="minorBidi" w:hAnsiTheme="minorBidi" w:cstheme="minorBidi"/>
          <w:b/>
        </w:rPr>
        <w:t>New Delhi, Republic of India</w:t>
      </w:r>
    </w:p>
    <w:p w14:paraId="3C2EA9BF" w14:textId="77777777" w:rsidR="0047654C" w:rsidRPr="00422614" w:rsidRDefault="004C5910">
      <w:pPr>
        <w:spacing w:after="0"/>
        <w:jc w:val="center"/>
        <w:rPr>
          <w:rFonts w:asciiTheme="minorBidi" w:hAnsiTheme="minorBidi" w:cstheme="minorBidi"/>
          <w:b/>
        </w:rPr>
      </w:pPr>
      <w:r w:rsidRPr="00422614">
        <w:rPr>
          <w:rFonts w:asciiTheme="minorBidi" w:hAnsiTheme="minorBidi" w:cstheme="minorBidi"/>
          <w:b/>
        </w:rPr>
        <w:t>8 to 13 December 2025</w:t>
      </w:r>
    </w:p>
    <w:p w14:paraId="6532E950" w14:textId="77777777" w:rsidR="0047654C" w:rsidRPr="00422614" w:rsidRDefault="004C5910">
      <w:pPr>
        <w:spacing w:before="1200" w:after="0"/>
        <w:jc w:val="center"/>
        <w:rPr>
          <w:rFonts w:asciiTheme="minorBidi" w:hAnsiTheme="minorBidi" w:cstheme="minorBidi"/>
          <w:b/>
          <w:u w:val="single"/>
        </w:rPr>
      </w:pPr>
      <w:r w:rsidRPr="00422614">
        <w:rPr>
          <w:rFonts w:asciiTheme="minorBidi" w:hAnsiTheme="minorBidi" w:cstheme="minorBidi"/>
          <w:b/>
          <w:u w:val="single"/>
        </w:rPr>
        <w:t>General Information</w:t>
      </w:r>
    </w:p>
    <w:p w14:paraId="6D2D9599" w14:textId="77777777" w:rsidR="0047654C" w:rsidRPr="00422614" w:rsidRDefault="004C5910">
      <w:pPr>
        <w:spacing w:after="0"/>
        <w:rPr>
          <w:rFonts w:asciiTheme="minorBidi" w:hAnsiTheme="minorBidi" w:cstheme="minorBidi"/>
          <w:b/>
          <w:highlight w:val="yellow"/>
          <w:u w:val="single"/>
        </w:rPr>
      </w:pPr>
      <w:r w:rsidRPr="00422614">
        <w:rPr>
          <w:rFonts w:asciiTheme="minorBidi" w:hAnsiTheme="minorBidi" w:cstheme="minorBidi"/>
        </w:rPr>
        <w:br w:type="page"/>
      </w:r>
    </w:p>
    <w:p w14:paraId="08D1123C" w14:textId="77777777" w:rsidR="0047654C" w:rsidRPr="00422614" w:rsidRDefault="004C5910">
      <w:pPr>
        <w:spacing w:after="0"/>
        <w:jc w:val="center"/>
        <w:rPr>
          <w:rFonts w:asciiTheme="minorBidi" w:hAnsiTheme="minorBidi" w:cstheme="minorBidi"/>
          <w:i/>
        </w:rPr>
      </w:pPr>
      <w:r w:rsidRPr="00422614">
        <w:rPr>
          <w:rFonts w:asciiTheme="minorBidi" w:hAnsiTheme="minorBidi" w:cstheme="minorBidi"/>
          <w:i/>
        </w:rPr>
        <w:lastRenderedPageBreak/>
        <w:t>The information presented in this document is provided by the host country, unless otherwise stated.</w:t>
      </w:r>
    </w:p>
    <w:p w14:paraId="57B540D1" w14:textId="77777777" w:rsidR="0047654C" w:rsidRPr="00422614" w:rsidRDefault="0047654C">
      <w:pPr>
        <w:spacing w:after="0"/>
        <w:jc w:val="center"/>
        <w:rPr>
          <w:rFonts w:asciiTheme="minorBidi" w:hAnsiTheme="minorBidi" w:cstheme="minorBidi"/>
          <w:i/>
        </w:rPr>
      </w:pPr>
    </w:p>
    <w:p w14:paraId="5F847488" w14:textId="77777777" w:rsidR="0047654C" w:rsidRPr="00422614" w:rsidRDefault="004C5910">
      <w:pPr>
        <w:keepNext/>
        <w:keepLines/>
        <w:pBdr>
          <w:top w:val="nil"/>
          <w:left w:val="nil"/>
          <w:bottom w:val="nil"/>
          <w:right w:val="nil"/>
          <w:between w:val="nil"/>
        </w:pBdr>
        <w:spacing w:before="240" w:after="240" w:line="259" w:lineRule="auto"/>
        <w:jc w:val="center"/>
        <w:rPr>
          <w:rFonts w:asciiTheme="minorBidi" w:eastAsia="Cambria" w:hAnsiTheme="minorBidi" w:cstheme="minorBidi"/>
          <w:b/>
          <w:color w:val="000000"/>
        </w:rPr>
      </w:pPr>
      <w:r w:rsidRPr="00422614">
        <w:rPr>
          <w:rFonts w:asciiTheme="minorBidi" w:eastAsia="Cambria" w:hAnsiTheme="minorBidi" w:cstheme="minorBidi"/>
          <w:b/>
          <w:color w:val="000000"/>
        </w:rPr>
        <w:t>Table of contents</w:t>
      </w:r>
    </w:p>
    <w:sdt>
      <w:sdtPr>
        <w:rPr>
          <w:rFonts w:asciiTheme="minorBidi" w:hAnsiTheme="minorBidi" w:cstheme="minorBidi"/>
          <w:b w:val="0"/>
          <w:bCs w:val="0"/>
          <w:noProof w:val="0"/>
        </w:rPr>
        <w:id w:val="-483772007"/>
        <w:docPartObj>
          <w:docPartGallery w:val="Table of Contents"/>
          <w:docPartUnique/>
        </w:docPartObj>
      </w:sdtPr>
      <w:sdtEndPr/>
      <w:sdtContent>
        <w:p w14:paraId="5337A3B2" w14:textId="786CC4D3" w:rsidR="009A1533" w:rsidRPr="00422614" w:rsidRDefault="004C5910">
          <w:pPr>
            <w:pStyle w:val="TOC1"/>
            <w:rPr>
              <w:rFonts w:asciiTheme="minorBidi" w:eastAsiaTheme="minorEastAsia" w:hAnsiTheme="minorBidi" w:cstheme="minorBidi"/>
              <w:b w:val="0"/>
              <w:bCs w:val="0"/>
              <w:kern w:val="2"/>
              <w:sz w:val="24"/>
              <w:szCs w:val="24"/>
              <w14:ligatures w14:val="standardContextual"/>
            </w:rPr>
          </w:pPr>
          <w:r w:rsidRPr="00422614">
            <w:rPr>
              <w:rFonts w:asciiTheme="minorBidi" w:hAnsiTheme="minorBidi" w:cstheme="minorBidi"/>
              <w:noProof w:val="0"/>
            </w:rPr>
            <w:fldChar w:fldCharType="begin"/>
          </w:r>
          <w:r w:rsidRPr="00422614">
            <w:rPr>
              <w:rFonts w:asciiTheme="minorBidi" w:hAnsiTheme="minorBidi" w:cstheme="minorBidi"/>
              <w:noProof w:val="0"/>
            </w:rPr>
            <w:instrText xml:space="preserve"> TOC \h \u \z \t "Heading 1,1,Heading 2,2,Heading 3,3,"</w:instrText>
          </w:r>
          <w:r w:rsidRPr="00422614">
            <w:rPr>
              <w:rFonts w:asciiTheme="minorBidi" w:hAnsiTheme="minorBidi" w:cstheme="minorBidi"/>
              <w:noProof w:val="0"/>
            </w:rPr>
            <w:fldChar w:fldCharType="separate"/>
          </w:r>
          <w:hyperlink w:anchor="_Toc211718182" w:history="1">
            <w:r w:rsidR="009A1533" w:rsidRPr="00422614">
              <w:rPr>
                <w:rStyle w:val="Hyperlink"/>
                <w:rFonts w:asciiTheme="minorBidi" w:hAnsiTheme="minorBidi" w:cstheme="minorBidi"/>
              </w:rPr>
              <w:t>1.</w:t>
            </w:r>
            <w:r w:rsidR="009A1533" w:rsidRPr="00422614">
              <w:rPr>
                <w:rFonts w:asciiTheme="minorBidi" w:eastAsiaTheme="minorEastAsia" w:hAnsiTheme="minorBidi" w:cstheme="minorBidi"/>
                <w:b w:val="0"/>
                <w:bCs w:val="0"/>
                <w:kern w:val="2"/>
                <w:sz w:val="24"/>
                <w:szCs w:val="24"/>
                <w14:ligatures w14:val="standardContextual"/>
              </w:rPr>
              <w:tab/>
            </w:r>
            <w:r w:rsidR="009A1533" w:rsidRPr="00422614">
              <w:rPr>
                <w:rStyle w:val="Hyperlink"/>
                <w:rFonts w:asciiTheme="minorBidi" w:hAnsiTheme="minorBidi" w:cstheme="minorBidi"/>
              </w:rPr>
              <w:t>TWENTIETH SESSION OF THE COMMITTEE</w:t>
            </w:r>
            <w:r w:rsidR="009A1533" w:rsidRPr="00422614">
              <w:rPr>
                <w:rFonts w:asciiTheme="minorBidi" w:hAnsiTheme="minorBidi" w:cstheme="minorBidi"/>
                <w:webHidden/>
              </w:rPr>
              <w:tab/>
            </w:r>
            <w:r w:rsidR="009A1533" w:rsidRPr="00422614">
              <w:rPr>
                <w:rFonts w:asciiTheme="minorBidi" w:hAnsiTheme="minorBidi" w:cstheme="minorBidi"/>
                <w:webHidden/>
              </w:rPr>
              <w:fldChar w:fldCharType="begin"/>
            </w:r>
            <w:r w:rsidR="009A1533" w:rsidRPr="00422614">
              <w:rPr>
                <w:rFonts w:asciiTheme="minorBidi" w:hAnsiTheme="minorBidi" w:cstheme="minorBidi"/>
                <w:webHidden/>
              </w:rPr>
              <w:instrText xml:space="preserve"> PAGEREF _Toc211718182 \h </w:instrText>
            </w:r>
            <w:r w:rsidR="009A1533" w:rsidRPr="00422614">
              <w:rPr>
                <w:rFonts w:asciiTheme="minorBidi" w:hAnsiTheme="minorBidi" w:cstheme="minorBidi"/>
                <w:webHidden/>
              </w:rPr>
            </w:r>
            <w:r w:rsidR="009A1533" w:rsidRPr="00422614">
              <w:rPr>
                <w:rFonts w:asciiTheme="minorBidi" w:hAnsiTheme="minorBidi" w:cstheme="minorBidi"/>
                <w:webHidden/>
              </w:rPr>
              <w:fldChar w:fldCharType="separate"/>
            </w:r>
            <w:r w:rsidR="00422614">
              <w:rPr>
                <w:rFonts w:asciiTheme="minorBidi" w:hAnsiTheme="minorBidi" w:cstheme="minorBidi"/>
                <w:webHidden/>
              </w:rPr>
              <w:t>3</w:t>
            </w:r>
            <w:r w:rsidR="009A1533" w:rsidRPr="00422614">
              <w:rPr>
                <w:rFonts w:asciiTheme="minorBidi" w:hAnsiTheme="minorBidi" w:cstheme="minorBidi"/>
                <w:webHidden/>
              </w:rPr>
              <w:fldChar w:fldCharType="end"/>
            </w:r>
          </w:hyperlink>
        </w:p>
        <w:p w14:paraId="188FC4D9" w14:textId="6E9E265B" w:rsidR="009A1533" w:rsidRPr="00422614" w:rsidRDefault="009A1533">
          <w:pPr>
            <w:pStyle w:val="TOC1"/>
            <w:rPr>
              <w:rFonts w:asciiTheme="minorBidi" w:eastAsiaTheme="minorEastAsia" w:hAnsiTheme="minorBidi" w:cstheme="minorBidi"/>
              <w:b w:val="0"/>
              <w:bCs w:val="0"/>
              <w:kern w:val="2"/>
              <w:sz w:val="24"/>
              <w:szCs w:val="24"/>
              <w14:ligatures w14:val="standardContextual"/>
            </w:rPr>
          </w:pPr>
          <w:hyperlink w:anchor="_Toc211718183" w:history="1">
            <w:r w:rsidRPr="00422614">
              <w:rPr>
                <w:rStyle w:val="Hyperlink"/>
                <w:rFonts w:asciiTheme="minorBidi" w:hAnsiTheme="minorBidi" w:cstheme="minorBidi"/>
              </w:rPr>
              <w:t>2.</w:t>
            </w:r>
            <w:r w:rsidRPr="00422614">
              <w:rPr>
                <w:rFonts w:asciiTheme="minorBidi" w:eastAsiaTheme="minorEastAsia" w:hAnsiTheme="minorBidi" w:cstheme="minorBidi"/>
                <w:b w:val="0"/>
                <w:bCs w:val="0"/>
                <w:kern w:val="2"/>
                <w:sz w:val="24"/>
                <w:szCs w:val="24"/>
                <w14:ligatures w14:val="standardContextual"/>
              </w:rPr>
              <w:tab/>
            </w:r>
            <w:r w:rsidRPr="00422614">
              <w:rPr>
                <w:rStyle w:val="Hyperlink"/>
                <w:rFonts w:asciiTheme="minorBidi" w:hAnsiTheme="minorBidi" w:cstheme="minorBidi"/>
              </w:rPr>
              <w:t>HOST COUNTRY CONTACTS</w:t>
            </w:r>
            <w:r w:rsidRPr="00422614">
              <w:rPr>
                <w:rFonts w:asciiTheme="minorBidi" w:hAnsiTheme="minorBidi" w:cstheme="minorBidi"/>
                <w:webHidden/>
              </w:rPr>
              <w:tab/>
            </w:r>
            <w:r w:rsidRPr="00422614">
              <w:rPr>
                <w:rFonts w:asciiTheme="minorBidi" w:hAnsiTheme="minorBidi" w:cstheme="minorBidi"/>
                <w:webHidden/>
              </w:rPr>
              <w:fldChar w:fldCharType="begin"/>
            </w:r>
            <w:r w:rsidRPr="00422614">
              <w:rPr>
                <w:rFonts w:asciiTheme="minorBidi" w:hAnsiTheme="minorBidi" w:cstheme="minorBidi"/>
                <w:webHidden/>
              </w:rPr>
              <w:instrText xml:space="preserve"> PAGEREF _Toc211718183 \h </w:instrText>
            </w:r>
            <w:r w:rsidRPr="00422614">
              <w:rPr>
                <w:rFonts w:asciiTheme="minorBidi" w:hAnsiTheme="minorBidi" w:cstheme="minorBidi"/>
                <w:webHidden/>
              </w:rPr>
            </w:r>
            <w:r w:rsidRPr="00422614">
              <w:rPr>
                <w:rFonts w:asciiTheme="minorBidi" w:hAnsiTheme="minorBidi" w:cstheme="minorBidi"/>
                <w:webHidden/>
              </w:rPr>
              <w:fldChar w:fldCharType="separate"/>
            </w:r>
            <w:r w:rsidR="00422614">
              <w:rPr>
                <w:rFonts w:asciiTheme="minorBidi" w:hAnsiTheme="minorBidi" w:cstheme="minorBidi"/>
                <w:webHidden/>
              </w:rPr>
              <w:t>3</w:t>
            </w:r>
            <w:r w:rsidRPr="00422614">
              <w:rPr>
                <w:rFonts w:asciiTheme="minorBidi" w:hAnsiTheme="minorBidi" w:cstheme="minorBidi"/>
                <w:webHidden/>
              </w:rPr>
              <w:fldChar w:fldCharType="end"/>
            </w:r>
          </w:hyperlink>
        </w:p>
        <w:p w14:paraId="5E7F82DC" w14:textId="02D14C19" w:rsidR="009A1533" w:rsidRPr="00422614" w:rsidRDefault="009A1533">
          <w:pPr>
            <w:pStyle w:val="TOC1"/>
            <w:rPr>
              <w:rFonts w:asciiTheme="minorBidi" w:eastAsiaTheme="minorEastAsia" w:hAnsiTheme="minorBidi" w:cstheme="minorBidi"/>
              <w:b w:val="0"/>
              <w:bCs w:val="0"/>
              <w:kern w:val="2"/>
              <w:sz w:val="24"/>
              <w:szCs w:val="24"/>
              <w14:ligatures w14:val="standardContextual"/>
            </w:rPr>
          </w:pPr>
          <w:hyperlink w:anchor="_Toc211718204" w:history="1">
            <w:r w:rsidRPr="00422614">
              <w:rPr>
                <w:rStyle w:val="Hyperlink"/>
                <w:rFonts w:asciiTheme="minorBidi" w:hAnsiTheme="minorBidi" w:cstheme="minorBidi"/>
              </w:rPr>
              <w:t>3.</w:t>
            </w:r>
            <w:r w:rsidRPr="00422614">
              <w:rPr>
                <w:rFonts w:asciiTheme="minorBidi" w:eastAsiaTheme="minorEastAsia" w:hAnsiTheme="minorBidi" w:cstheme="minorBidi"/>
                <w:b w:val="0"/>
                <w:bCs w:val="0"/>
                <w:kern w:val="2"/>
                <w:sz w:val="24"/>
                <w:szCs w:val="24"/>
                <w14:ligatures w14:val="standardContextual"/>
              </w:rPr>
              <w:tab/>
            </w:r>
            <w:r w:rsidRPr="00422614">
              <w:rPr>
                <w:rStyle w:val="Hyperlink"/>
                <w:rFonts w:asciiTheme="minorBidi" w:hAnsiTheme="minorBidi" w:cstheme="minorBidi"/>
              </w:rPr>
              <w:t>REGISTRATION</w:t>
            </w:r>
            <w:r w:rsidRPr="00422614">
              <w:rPr>
                <w:rFonts w:asciiTheme="minorBidi" w:hAnsiTheme="minorBidi" w:cstheme="minorBidi"/>
                <w:webHidden/>
              </w:rPr>
              <w:tab/>
            </w:r>
            <w:r w:rsidRPr="00422614">
              <w:rPr>
                <w:rFonts w:asciiTheme="minorBidi" w:hAnsiTheme="minorBidi" w:cstheme="minorBidi"/>
                <w:webHidden/>
              </w:rPr>
              <w:fldChar w:fldCharType="begin"/>
            </w:r>
            <w:r w:rsidRPr="00422614">
              <w:rPr>
                <w:rFonts w:asciiTheme="minorBidi" w:hAnsiTheme="minorBidi" w:cstheme="minorBidi"/>
                <w:webHidden/>
              </w:rPr>
              <w:instrText xml:space="preserve"> PAGEREF _Toc211718204 \h </w:instrText>
            </w:r>
            <w:r w:rsidRPr="00422614">
              <w:rPr>
                <w:rFonts w:asciiTheme="minorBidi" w:hAnsiTheme="minorBidi" w:cstheme="minorBidi"/>
                <w:webHidden/>
              </w:rPr>
            </w:r>
            <w:r w:rsidRPr="00422614">
              <w:rPr>
                <w:rFonts w:asciiTheme="minorBidi" w:hAnsiTheme="minorBidi" w:cstheme="minorBidi"/>
                <w:webHidden/>
              </w:rPr>
              <w:fldChar w:fldCharType="separate"/>
            </w:r>
            <w:r w:rsidR="00422614">
              <w:rPr>
                <w:rFonts w:asciiTheme="minorBidi" w:hAnsiTheme="minorBidi" w:cstheme="minorBidi"/>
                <w:webHidden/>
              </w:rPr>
              <w:t>4</w:t>
            </w:r>
            <w:r w:rsidRPr="00422614">
              <w:rPr>
                <w:rFonts w:asciiTheme="minorBidi" w:hAnsiTheme="minorBidi" w:cstheme="minorBidi"/>
                <w:webHidden/>
              </w:rPr>
              <w:fldChar w:fldCharType="end"/>
            </w:r>
          </w:hyperlink>
        </w:p>
        <w:p w14:paraId="5CCC1D71" w14:textId="39BAB247" w:rsidR="009A1533" w:rsidRPr="00422614" w:rsidRDefault="009A1533">
          <w:pPr>
            <w:pStyle w:val="TOC1"/>
            <w:rPr>
              <w:rFonts w:asciiTheme="minorBidi" w:eastAsiaTheme="minorEastAsia" w:hAnsiTheme="minorBidi" w:cstheme="minorBidi"/>
              <w:b w:val="0"/>
              <w:bCs w:val="0"/>
              <w:kern w:val="2"/>
              <w:sz w:val="24"/>
              <w:szCs w:val="24"/>
              <w14:ligatures w14:val="standardContextual"/>
            </w:rPr>
          </w:pPr>
          <w:hyperlink w:anchor="_Toc211718205" w:history="1">
            <w:r w:rsidRPr="00422614">
              <w:rPr>
                <w:rStyle w:val="Hyperlink"/>
                <w:rFonts w:asciiTheme="minorBidi" w:hAnsiTheme="minorBidi" w:cstheme="minorBidi"/>
              </w:rPr>
              <w:t>4.</w:t>
            </w:r>
            <w:r w:rsidRPr="00422614">
              <w:rPr>
                <w:rFonts w:asciiTheme="minorBidi" w:eastAsiaTheme="minorEastAsia" w:hAnsiTheme="minorBidi" w:cstheme="minorBidi"/>
                <w:b w:val="0"/>
                <w:bCs w:val="0"/>
                <w:kern w:val="2"/>
                <w:sz w:val="24"/>
                <w:szCs w:val="24"/>
                <w14:ligatures w14:val="standardContextual"/>
              </w:rPr>
              <w:tab/>
            </w:r>
            <w:r w:rsidRPr="00422614">
              <w:rPr>
                <w:rStyle w:val="Hyperlink"/>
                <w:rFonts w:asciiTheme="minorBidi" w:hAnsiTheme="minorBidi" w:cstheme="minorBidi"/>
              </w:rPr>
              <w:t>ACCOMMODATION</w:t>
            </w:r>
            <w:r w:rsidRPr="00422614">
              <w:rPr>
                <w:rFonts w:asciiTheme="minorBidi" w:hAnsiTheme="minorBidi" w:cstheme="minorBidi"/>
                <w:webHidden/>
              </w:rPr>
              <w:tab/>
            </w:r>
            <w:r w:rsidRPr="00422614">
              <w:rPr>
                <w:rFonts w:asciiTheme="minorBidi" w:hAnsiTheme="minorBidi" w:cstheme="minorBidi"/>
                <w:webHidden/>
              </w:rPr>
              <w:fldChar w:fldCharType="begin"/>
            </w:r>
            <w:r w:rsidRPr="00422614">
              <w:rPr>
                <w:rFonts w:asciiTheme="minorBidi" w:hAnsiTheme="minorBidi" w:cstheme="minorBidi"/>
                <w:webHidden/>
              </w:rPr>
              <w:instrText xml:space="preserve"> PAGEREF _Toc211718205 \h </w:instrText>
            </w:r>
            <w:r w:rsidRPr="00422614">
              <w:rPr>
                <w:rFonts w:asciiTheme="minorBidi" w:hAnsiTheme="minorBidi" w:cstheme="minorBidi"/>
                <w:webHidden/>
              </w:rPr>
            </w:r>
            <w:r w:rsidRPr="00422614">
              <w:rPr>
                <w:rFonts w:asciiTheme="minorBidi" w:hAnsiTheme="minorBidi" w:cstheme="minorBidi"/>
                <w:webHidden/>
              </w:rPr>
              <w:fldChar w:fldCharType="separate"/>
            </w:r>
            <w:r w:rsidR="00422614">
              <w:rPr>
                <w:rFonts w:asciiTheme="minorBidi" w:hAnsiTheme="minorBidi" w:cstheme="minorBidi"/>
                <w:webHidden/>
              </w:rPr>
              <w:t>4</w:t>
            </w:r>
            <w:r w:rsidRPr="00422614">
              <w:rPr>
                <w:rFonts w:asciiTheme="minorBidi" w:hAnsiTheme="minorBidi" w:cstheme="minorBidi"/>
                <w:webHidden/>
              </w:rPr>
              <w:fldChar w:fldCharType="end"/>
            </w:r>
          </w:hyperlink>
        </w:p>
        <w:p w14:paraId="1D926AFE" w14:textId="15A0FE44" w:rsidR="009A1533" w:rsidRPr="00422614" w:rsidRDefault="009A1533">
          <w:pPr>
            <w:pStyle w:val="TOC1"/>
            <w:rPr>
              <w:rFonts w:asciiTheme="minorBidi" w:eastAsiaTheme="minorEastAsia" w:hAnsiTheme="minorBidi" w:cstheme="minorBidi"/>
              <w:b w:val="0"/>
              <w:bCs w:val="0"/>
              <w:kern w:val="2"/>
              <w:sz w:val="24"/>
              <w:szCs w:val="24"/>
              <w14:ligatures w14:val="standardContextual"/>
            </w:rPr>
          </w:pPr>
          <w:hyperlink w:anchor="_Toc211718206" w:history="1">
            <w:r w:rsidRPr="00422614">
              <w:rPr>
                <w:rStyle w:val="Hyperlink"/>
                <w:rFonts w:asciiTheme="minorBidi" w:hAnsiTheme="minorBidi" w:cstheme="minorBidi"/>
              </w:rPr>
              <w:t>5.</w:t>
            </w:r>
            <w:r w:rsidRPr="00422614">
              <w:rPr>
                <w:rFonts w:asciiTheme="minorBidi" w:eastAsiaTheme="minorEastAsia" w:hAnsiTheme="minorBidi" w:cstheme="minorBidi"/>
                <w:b w:val="0"/>
                <w:bCs w:val="0"/>
                <w:kern w:val="2"/>
                <w:sz w:val="24"/>
                <w:szCs w:val="24"/>
                <w14:ligatures w14:val="standardContextual"/>
              </w:rPr>
              <w:tab/>
            </w:r>
            <w:r w:rsidRPr="00422614">
              <w:rPr>
                <w:rStyle w:val="Hyperlink"/>
                <w:rFonts w:asciiTheme="minorBidi" w:hAnsiTheme="minorBidi" w:cstheme="minorBidi"/>
              </w:rPr>
              <w:t>VISAS AND OTHER TRAVEL INFORMATION</w:t>
            </w:r>
            <w:r w:rsidRPr="00422614">
              <w:rPr>
                <w:rFonts w:asciiTheme="minorBidi" w:hAnsiTheme="minorBidi" w:cstheme="minorBidi"/>
                <w:webHidden/>
              </w:rPr>
              <w:tab/>
            </w:r>
            <w:r w:rsidRPr="00422614">
              <w:rPr>
                <w:rFonts w:asciiTheme="minorBidi" w:hAnsiTheme="minorBidi" w:cstheme="minorBidi"/>
                <w:webHidden/>
              </w:rPr>
              <w:fldChar w:fldCharType="begin"/>
            </w:r>
            <w:r w:rsidRPr="00422614">
              <w:rPr>
                <w:rFonts w:asciiTheme="minorBidi" w:hAnsiTheme="minorBidi" w:cstheme="minorBidi"/>
                <w:webHidden/>
              </w:rPr>
              <w:instrText xml:space="preserve"> PAGEREF _Toc211718206 \h </w:instrText>
            </w:r>
            <w:r w:rsidRPr="00422614">
              <w:rPr>
                <w:rFonts w:asciiTheme="minorBidi" w:hAnsiTheme="minorBidi" w:cstheme="minorBidi"/>
                <w:webHidden/>
              </w:rPr>
            </w:r>
            <w:r w:rsidRPr="00422614">
              <w:rPr>
                <w:rFonts w:asciiTheme="minorBidi" w:hAnsiTheme="minorBidi" w:cstheme="minorBidi"/>
                <w:webHidden/>
              </w:rPr>
              <w:fldChar w:fldCharType="separate"/>
            </w:r>
            <w:r w:rsidR="00422614">
              <w:rPr>
                <w:rFonts w:asciiTheme="minorBidi" w:hAnsiTheme="minorBidi" w:cstheme="minorBidi"/>
                <w:webHidden/>
              </w:rPr>
              <w:t>4</w:t>
            </w:r>
            <w:r w:rsidRPr="00422614">
              <w:rPr>
                <w:rFonts w:asciiTheme="minorBidi" w:hAnsiTheme="minorBidi" w:cstheme="minorBidi"/>
                <w:webHidden/>
              </w:rPr>
              <w:fldChar w:fldCharType="end"/>
            </w:r>
          </w:hyperlink>
        </w:p>
        <w:p w14:paraId="151F5E2E" w14:textId="52AED93A" w:rsidR="009A1533" w:rsidRPr="00422614" w:rsidRDefault="009A1533">
          <w:pPr>
            <w:pStyle w:val="TOC2"/>
            <w:tabs>
              <w:tab w:val="left" w:pos="960"/>
              <w:tab w:val="right" w:leader="dot" w:pos="9628"/>
            </w:tabs>
            <w:rPr>
              <w:rFonts w:asciiTheme="minorBidi" w:eastAsiaTheme="minorEastAsia" w:hAnsiTheme="minorBidi" w:cstheme="minorBidi"/>
              <w:noProof/>
              <w:kern w:val="2"/>
              <w:sz w:val="24"/>
              <w:szCs w:val="24"/>
              <w14:ligatures w14:val="standardContextual"/>
            </w:rPr>
          </w:pPr>
          <w:hyperlink w:anchor="_Toc211718207" w:history="1">
            <w:r w:rsidRPr="00422614">
              <w:rPr>
                <w:rStyle w:val="Hyperlink"/>
                <w:rFonts w:asciiTheme="minorBidi" w:hAnsiTheme="minorBidi" w:cstheme="minorBidi"/>
                <w:noProof/>
              </w:rPr>
              <w:t>5.1</w:t>
            </w:r>
            <w:r w:rsidRPr="00422614">
              <w:rPr>
                <w:rFonts w:asciiTheme="minorBidi" w:eastAsiaTheme="minorEastAsia" w:hAnsiTheme="minorBidi" w:cstheme="minorBidi"/>
                <w:noProof/>
                <w:kern w:val="2"/>
                <w:sz w:val="24"/>
                <w:szCs w:val="24"/>
                <w14:ligatures w14:val="standardContextual"/>
              </w:rPr>
              <w:tab/>
            </w:r>
            <w:r w:rsidRPr="00422614">
              <w:rPr>
                <w:rStyle w:val="Hyperlink"/>
                <w:rFonts w:asciiTheme="minorBidi" w:hAnsiTheme="minorBidi" w:cstheme="minorBidi"/>
                <w:noProof/>
              </w:rPr>
              <w:t>Passport</w:t>
            </w:r>
            <w:r w:rsidRPr="00422614">
              <w:rPr>
                <w:rFonts w:asciiTheme="minorBidi" w:hAnsiTheme="minorBidi" w:cstheme="minorBidi"/>
                <w:noProof/>
                <w:webHidden/>
              </w:rPr>
              <w:tab/>
            </w:r>
            <w:r w:rsidRPr="00422614">
              <w:rPr>
                <w:rFonts w:asciiTheme="minorBidi" w:hAnsiTheme="minorBidi" w:cstheme="minorBidi"/>
                <w:noProof/>
                <w:webHidden/>
              </w:rPr>
              <w:fldChar w:fldCharType="begin"/>
            </w:r>
            <w:r w:rsidRPr="00422614">
              <w:rPr>
                <w:rFonts w:asciiTheme="minorBidi" w:hAnsiTheme="minorBidi" w:cstheme="minorBidi"/>
                <w:noProof/>
                <w:webHidden/>
              </w:rPr>
              <w:instrText xml:space="preserve"> PAGEREF _Toc211718207 \h </w:instrText>
            </w:r>
            <w:r w:rsidRPr="00422614">
              <w:rPr>
                <w:rFonts w:asciiTheme="minorBidi" w:hAnsiTheme="minorBidi" w:cstheme="minorBidi"/>
                <w:noProof/>
                <w:webHidden/>
              </w:rPr>
            </w:r>
            <w:r w:rsidRPr="00422614">
              <w:rPr>
                <w:rFonts w:asciiTheme="minorBidi" w:hAnsiTheme="minorBidi" w:cstheme="minorBidi"/>
                <w:noProof/>
                <w:webHidden/>
              </w:rPr>
              <w:fldChar w:fldCharType="separate"/>
            </w:r>
            <w:r w:rsidR="00422614">
              <w:rPr>
                <w:rFonts w:asciiTheme="minorBidi" w:hAnsiTheme="minorBidi" w:cstheme="minorBidi"/>
                <w:noProof/>
                <w:webHidden/>
              </w:rPr>
              <w:t>4</w:t>
            </w:r>
            <w:r w:rsidRPr="00422614">
              <w:rPr>
                <w:rFonts w:asciiTheme="minorBidi" w:hAnsiTheme="minorBidi" w:cstheme="minorBidi"/>
                <w:noProof/>
                <w:webHidden/>
              </w:rPr>
              <w:fldChar w:fldCharType="end"/>
            </w:r>
          </w:hyperlink>
        </w:p>
        <w:p w14:paraId="6F6CBE42" w14:textId="3DCBE596" w:rsidR="009A1533" w:rsidRPr="00422614" w:rsidRDefault="009A1533">
          <w:pPr>
            <w:pStyle w:val="TOC2"/>
            <w:tabs>
              <w:tab w:val="left" w:pos="960"/>
              <w:tab w:val="right" w:leader="dot" w:pos="9628"/>
            </w:tabs>
            <w:rPr>
              <w:rFonts w:asciiTheme="minorBidi" w:eastAsiaTheme="minorEastAsia" w:hAnsiTheme="minorBidi" w:cstheme="minorBidi"/>
              <w:noProof/>
              <w:kern w:val="2"/>
              <w:sz w:val="24"/>
              <w:szCs w:val="24"/>
              <w14:ligatures w14:val="standardContextual"/>
            </w:rPr>
          </w:pPr>
          <w:hyperlink w:anchor="_Toc211718208" w:history="1">
            <w:r w:rsidRPr="00422614">
              <w:rPr>
                <w:rStyle w:val="Hyperlink"/>
                <w:rFonts w:asciiTheme="minorBidi" w:hAnsiTheme="minorBidi" w:cstheme="minorBidi"/>
                <w:noProof/>
              </w:rPr>
              <w:t>5.2</w:t>
            </w:r>
            <w:r w:rsidRPr="00422614">
              <w:rPr>
                <w:rFonts w:asciiTheme="minorBidi" w:eastAsiaTheme="minorEastAsia" w:hAnsiTheme="minorBidi" w:cstheme="minorBidi"/>
                <w:noProof/>
                <w:kern w:val="2"/>
                <w:sz w:val="24"/>
                <w:szCs w:val="24"/>
                <w14:ligatures w14:val="standardContextual"/>
              </w:rPr>
              <w:tab/>
            </w:r>
            <w:r w:rsidRPr="00422614">
              <w:rPr>
                <w:rStyle w:val="Hyperlink"/>
                <w:rFonts w:asciiTheme="minorBidi" w:hAnsiTheme="minorBidi" w:cstheme="minorBidi"/>
                <w:noProof/>
              </w:rPr>
              <w:t>Visa requirements</w:t>
            </w:r>
            <w:r w:rsidRPr="00422614">
              <w:rPr>
                <w:rFonts w:asciiTheme="minorBidi" w:hAnsiTheme="minorBidi" w:cstheme="minorBidi"/>
                <w:noProof/>
                <w:webHidden/>
              </w:rPr>
              <w:tab/>
            </w:r>
            <w:r w:rsidRPr="00422614">
              <w:rPr>
                <w:rFonts w:asciiTheme="minorBidi" w:hAnsiTheme="minorBidi" w:cstheme="minorBidi"/>
                <w:noProof/>
                <w:webHidden/>
              </w:rPr>
              <w:fldChar w:fldCharType="begin"/>
            </w:r>
            <w:r w:rsidRPr="00422614">
              <w:rPr>
                <w:rFonts w:asciiTheme="minorBidi" w:hAnsiTheme="minorBidi" w:cstheme="minorBidi"/>
                <w:noProof/>
                <w:webHidden/>
              </w:rPr>
              <w:instrText xml:space="preserve"> PAGEREF _Toc211718208 \h </w:instrText>
            </w:r>
            <w:r w:rsidRPr="00422614">
              <w:rPr>
                <w:rFonts w:asciiTheme="minorBidi" w:hAnsiTheme="minorBidi" w:cstheme="minorBidi"/>
                <w:noProof/>
                <w:webHidden/>
              </w:rPr>
            </w:r>
            <w:r w:rsidRPr="00422614">
              <w:rPr>
                <w:rFonts w:asciiTheme="minorBidi" w:hAnsiTheme="minorBidi" w:cstheme="minorBidi"/>
                <w:noProof/>
                <w:webHidden/>
              </w:rPr>
              <w:fldChar w:fldCharType="separate"/>
            </w:r>
            <w:r w:rsidR="00422614">
              <w:rPr>
                <w:rFonts w:asciiTheme="minorBidi" w:hAnsiTheme="minorBidi" w:cstheme="minorBidi"/>
                <w:noProof/>
                <w:webHidden/>
              </w:rPr>
              <w:t>4</w:t>
            </w:r>
            <w:r w:rsidRPr="00422614">
              <w:rPr>
                <w:rFonts w:asciiTheme="minorBidi" w:hAnsiTheme="minorBidi" w:cstheme="minorBidi"/>
                <w:noProof/>
                <w:webHidden/>
              </w:rPr>
              <w:fldChar w:fldCharType="end"/>
            </w:r>
          </w:hyperlink>
        </w:p>
        <w:p w14:paraId="39CBE8FB" w14:textId="7ADD0D98" w:rsidR="009A1533" w:rsidRPr="00422614" w:rsidRDefault="009A1533">
          <w:pPr>
            <w:pStyle w:val="TOC2"/>
            <w:tabs>
              <w:tab w:val="left" w:pos="960"/>
              <w:tab w:val="right" w:leader="dot" w:pos="9628"/>
            </w:tabs>
            <w:rPr>
              <w:rFonts w:asciiTheme="minorBidi" w:eastAsiaTheme="minorEastAsia" w:hAnsiTheme="minorBidi" w:cstheme="minorBidi"/>
              <w:noProof/>
              <w:kern w:val="2"/>
              <w:sz w:val="24"/>
              <w:szCs w:val="24"/>
              <w14:ligatures w14:val="standardContextual"/>
            </w:rPr>
          </w:pPr>
          <w:hyperlink w:anchor="_Toc211718209" w:history="1">
            <w:r w:rsidRPr="00422614">
              <w:rPr>
                <w:rStyle w:val="Hyperlink"/>
                <w:rFonts w:asciiTheme="minorBidi" w:hAnsiTheme="minorBidi" w:cstheme="minorBidi"/>
                <w:noProof/>
              </w:rPr>
              <w:t>5.3</w:t>
            </w:r>
            <w:r w:rsidRPr="00422614">
              <w:rPr>
                <w:rFonts w:asciiTheme="minorBidi" w:eastAsiaTheme="minorEastAsia" w:hAnsiTheme="minorBidi" w:cstheme="minorBidi"/>
                <w:noProof/>
                <w:kern w:val="2"/>
                <w:sz w:val="24"/>
                <w:szCs w:val="24"/>
                <w14:ligatures w14:val="standardContextual"/>
              </w:rPr>
              <w:tab/>
            </w:r>
            <w:r w:rsidRPr="00422614">
              <w:rPr>
                <w:rStyle w:val="Hyperlink"/>
                <w:rFonts w:asciiTheme="minorBidi" w:hAnsiTheme="minorBidi" w:cstheme="minorBidi"/>
                <w:noProof/>
              </w:rPr>
              <w:t>Insurance and medical information</w:t>
            </w:r>
            <w:r w:rsidRPr="00422614">
              <w:rPr>
                <w:rFonts w:asciiTheme="minorBidi" w:hAnsiTheme="minorBidi" w:cstheme="minorBidi"/>
                <w:noProof/>
                <w:webHidden/>
              </w:rPr>
              <w:tab/>
            </w:r>
            <w:r w:rsidRPr="00422614">
              <w:rPr>
                <w:rFonts w:asciiTheme="minorBidi" w:hAnsiTheme="minorBidi" w:cstheme="minorBidi"/>
                <w:noProof/>
                <w:webHidden/>
              </w:rPr>
              <w:fldChar w:fldCharType="begin"/>
            </w:r>
            <w:r w:rsidRPr="00422614">
              <w:rPr>
                <w:rFonts w:asciiTheme="minorBidi" w:hAnsiTheme="minorBidi" w:cstheme="minorBidi"/>
                <w:noProof/>
                <w:webHidden/>
              </w:rPr>
              <w:instrText xml:space="preserve"> PAGEREF _Toc211718209 \h </w:instrText>
            </w:r>
            <w:r w:rsidRPr="00422614">
              <w:rPr>
                <w:rFonts w:asciiTheme="minorBidi" w:hAnsiTheme="minorBidi" w:cstheme="minorBidi"/>
                <w:noProof/>
                <w:webHidden/>
              </w:rPr>
            </w:r>
            <w:r w:rsidRPr="00422614">
              <w:rPr>
                <w:rFonts w:asciiTheme="minorBidi" w:hAnsiTheme="minorBidi" w:cstheme="minorBidi"/>
                <w:noProof/>
                <w:webHidden/>
              </w:rPr>
              <w:fldChar w:fldCharType="separate"/>
            </w:r>
            <w:r w:rsidR="00422614">
              <w:rPr>
                <w:rFonts w:asciiTheme="minorBidi" w:hAnsiTheme="minorBidi" w:cstheme="minorBidi"/>
                <w:noProof/>
                <w:webHidden/>
              </w:rPr>
              <w:t>5</w:t>
            </w:r>
            <w:r w:rsidRPr="00422614">
              <w:rPr>
                <w:rFonts w:asciiTheme="minorBidi" w:hAnsiTheme="minorBidi" w:cstheme="minorBidi"/>
                <w:noProof/>
                <w:webHidden/>
              </w:rPr>
              <w:fldChar w:fldCharType="end"/>
            </w:r>
          </w:hyperlink>
        </w:p>
        <w:p w14:paraId="5EB5BA86" w14:textId="5563A4B9" w:rsidR="009A1533" w:rsidRPr="00422614" w:rsidRDefault="009A1533">
          <w:pPr>
            <w:pStyle w:val="TOC1"/>
            <w:rPr>
              <w:rFonts w:asciiTheme="minorBidi" w:eastAsiaTheme="minorEastAsia" w:hAnsiTheme="minorBidi" w:cstheme="minorBidi"/>
              <w:b w:val="0"/>
              <w:bCs w:val="0"/>
              <w:kern w:val="2"/>
              <w:sz w:val="24"/>
              <w:szCs w:val="24"/>
              <w14:ligatures w14:val="standardContextual"/>
            </w:rPr>
          </w:pPr>
          <w:hyperlink w:anchor="_Toc211718210" w:history="1">
            <w:r w:rsidRPr="00422614">
              <w:rPr>
                <w:rStyle w:val="Hyperlink"/>
                <w:rFonts w:asciiTheme="minorBidi" w:hAnsiTheme="minorBidi" w:cstheme="minorBidi"/>
              </w:rPr>
              <w:t>6.</w:t>
            </w:r>
            <w:r w:rsidRPr="00422614">
              <w:rPr>
                <w:rFonts w:asciiTheme="minorBidi" w:eastAsiaTheme="minorEastAsia" w:hAnsiTheme="minorBidi" w:cstheme="minorBidi"/>
                <w:b w:val="0"/>
                <w:bCs w:val="0"/>
                <w:kern w:val="2"/>
                <w:sz w:val="24"/>
                <w:szCs w:val="24"/>
                <w14:ligatures w14:val="standardContextual"/>
              </w:rPr>
              <w:tab/>
            </w:r>
            <w:r w:rsidRPr="00422614">
              <w:rPr>
                <w:rStyle w:val="Hyperlink"/>
                <w:rFonts w:asciiTheme="minorBidi" w:hAnsiTheme="minorBidi" w:cstheme="minorBidi"/>
              </w:rPr>
              <w:t>TRANSPORTATION</w:t>
            </w:r>
            <w:r w:rsidRPr="00422614">
              <w:rPr>
                <w:rFonts w:asciiTheme="minorBidi" w:hAnsiTheme="minorBidi" w:cstheme="minorBidi"/>
                <w:webHidden/>
              </w:rPr>
              <w:tab/>
            </w:r>
            <w:r w:rsidRPr="00422614">
              <w:rPr>
                <w:rFonts w:asciiTheme="minorBidi" w:hAnsiTheme="minorBidi" w:cstheme="minorBidi"/>
                <w:webHidden/>
              </w:rPr>
              <w:fldChar w:fldCharType="begin"/>
            </w:r>
            <w:r w:rsidRPr="00422614">
              <w:rPr>
                <w:rFonts w:asciiTheme="minorBidi" w:hAnsiTheme="minorBidi" w:cstheme="minorBidi"/>
                <w:webHidden/>
              </w:rPr>
              <w:instrText xml:space="preserve"> PAGEREF _Toc211718210 \h </w:instrText>
            </w:r>
            <w:r w:rsidRPr="00422614">
              <w:rPr>
                <w:rFonts w:asciiTheme="minorBidi" w:hAnsiTheme="minorBidi" w:cstheme="minorBidi"/>
                <w:webHidden/>
              </w:rPr>
            </w:r>
            <w:r w:rsidRPr="00422614">
              <w:rPr>
                <w:rFonts w:asciiTheme="minorBidi" w:hAnsiTheme="minorBidi" w:cstheme="minorBidi"/>
                <w:webHidden/>
              </w:rPr>
              <w:fldChar w:fldCharType="separate"/>
            </w:r>
            <w:r w:rsidR="00422614">
              <w:rPr>
                <w:rFonts w:asciiTheme="minorBidi" w:hAnsiTheme="minorBidi" w:cstheme="minorBidi"/>
                <w:webHidden/>
              </w:rPr>
              <w:t>6</w:t>
            </w:r>
            <w:r w:rsidRPr="00422614">
              <w:rPr>
                <w:rFonts w:asciiTheme="minorBidi" w:hAnsiTheme="minorBidi" w:cstheme="minorBidi"/>
                <w:webHidden/>
              </w:rPr>
              <w:fldChar w:fldCharType="end"/>
            </w:r>
          </w:hyperlink>
        </w:p>
        <w:p w14:paraId="7CC1A29C" w14:textId="79F39BCB" w:rsidR="009A1533" w:rsidRPr="00422614" w:rsidRDefault="009A1533">
          <w:pPr>
            <w:pStyle w:val="TOC2"/>
            <w:tabs>
              <w:tab w:val="left" w:pos="960"/>
              <w:tab w:val="right" w:leader="dot" w:pos="9628"/>
            </w:tabs>
            <w:rPr>
              <w:rFonts w:asciiTheme="minorBidi" w:eastAsiaTheme="minorEastAsia" w:hAnsiTheme="minorBidi" w:cstheme="minorBidi"/>
              <w:noProof/>
              <w:kern w:val="2"/>
              <w:sz w:val="24"/>
              <w:szCs w:val="24"/>
              <w14:ligatures w14:val="standardContextual"/>
            </w:rPr>
          </w:pPr>
          <w:hyperlink w:anchor="_Toc211718211" w:history="1">
            <w:r w:rsidRPr="00422614">
              <w:rPr>
                <w:rStyle w:val="Hyperlink"/>
                <w:rFonts w:asciiTheme="minorBidi" w:hAnsiTheme="minorBidi" w:cstheme="minorBidi"/>
                <w:noProof/>
              </w:rPr>
              <w:t>6.1</w:t>
            </w:r>
            <w:r w:rsidRPr="00422614">
              <w:rPr>
                <w:rFonts w:asciiTheme="minorBidi" w:eastAsiaTheme="minorEastAsia" w:hAnsiTheme="minorBidi" w:cstheme="minorBidi"/>
                <w:noProof/>
                <w:kern w:val="2"/>
                <w:sz w:val="24"/>
                <w:szCs w:val="24"/>
                <w14:ligatures w14:val="standardContextual"/>
              </w:rPr>
              <w:tab/>
            </w:r>
            <w:r w:rsidRPr="00422614">
              <w:rPr>
                <w:rStyle w:val="Hyperlink"/>
                <w:rFonts w:asciiTheme="minorBidi" w:hAnsiTheme="minorBidi" w:cstheme="minorBidi"/>
                <w:noProof/>
              </w:rPr>
              <w:t>Arrival</w:t>
            </w:r>
            <w:r w:rsidRPr="00422614">
              <w:rPr>
                <w:rFonts w:asciiTheme="minorBidi" w:hAnsiTheme="minorBidi" w:cstheme="minorBidi"/>
                <w:noProof/>
                <w:webHidden/>
              </w:rPr>
              <w:tab/>
            </w:r>
            <w:r w:rsidRPr="00422614">
              <w:rPr>
                <w:rFonts w:asciiTheme="minorBidi" w:hAnsiTheme="minorBidi" w:cstheme="minorBidi"/>
                <w:noProof/>
                <w:webHidden/>
              </w:rPr>
              <w:fldChar w:fldCharType="begin"/>
            </w:r>
            <w:r w:rsidRPr="00422614">
              <w:rPr>
                <w:rFonts w:asciiTheme="minorBidi" w:hAnsiTheme="minorBidi" w:cstheme="minorBidi"/>
                <w:noProof/>
                <w:webHidden/>
              </w:rPr>
              <w:instrText xml:space="preserve"> PAGEREF _Toc211718211 \h </w:instrText>
            </w:r>
            <w:r w:rsidRPr="00422614">
              <w:rPr>
                <w:rFonts w:asciiTheme="minorBidi" w:hAnsiTheme="minorBidi" w:cstheme="minorBidi"/>
                <w:noProof/>
                <w:webHidden/>
              </w:rPr>
            </w:r>
            <w:r w:rsidRPr="00422614">
              <w:rPr>
                <w:rFonts w:asciiTheme="minorBidi" w:hAnsiTheme="minorBidi" w:cstheme="minorBidi"/>
                <w:noProof/>
                <w:webHidden/>
              </w:rPr>
              <w:fldChar w:fldCharType="separate"/>
            </w:r>
            <w:r w:rsidR="00422614">
              <w:rPr>
                <w:rFonts w:asciiTheme="minorBidi" w:hAnsiTheme="minorBidi" w:cstheme="minorBidi"/>
                <w:noProof/>
                <w:webHidden/>
              </w:rPr>
              <w:t>6</w:t>
            </w:r>
            <w:r w:rsidRPr="00422614">
              <w:rPr>
                <w:rFonts w:asciiTheme="minorBidi" w:hAnsiTheme="minorBidi" w:cstheme="minorBidi"/>
                <w:noProof/>
                <w:webHidden/>
              </w:rPr>
              <w:fldChar w:fldCharType="end"/>
            </w:r>
          </w:hyperlink>
        </w:p>
        <w:p w14:paraId="2B882526" w14:textId="210BC63B" w:rsidR="009A1533" w:rsidRPr="00422614" w:rsidRDefault="009A1533">
          <w:pPr>
            <w:pStyle w:val="TOC2"/>
            <w:tabs>
              <w:tab w:val="left" w:pos="960"/>
              <w:tab w:val="right" w:leader="dot" w:pos="9628"/>
            </w:tabs>
            <w:rPr>
              <w:rFonts w:asciiTheme="minorBidi" w:eastAsiaTheme="minorEastAsia" w:hAnsiTheme="minorBidi" w:cstheme="minorBidi"/>
              <w:noProof/>
              <w:kern w:val="2"/>
              <w:sz w:val="24"/>
              <w:szCs w:val="24"/>
              <w14:ligatures w14:val="standardContextual"/>
            </w:rPr>
          </w:pPr>
          <w:hyperlink w:anchor="_Toc211718212" w:history="1">
            <w:r w:rsidRPr="00422614">
              <w:rPr>
                <w:rStyle w:val="Hyperlink"/>
                <w:rFonts w:asciiTheme="minorBidi" w:hAnsiTheme="minorBidi" w:cstheme="minorBidi"/>
                <w:noProof/>
              </w:rPr>
              <w:t>6.2</w:t>
            </w:r>
            <w:r w:rsidRPr="00422614">
              <w:rPr>
                <w:rFonts w:asciiTheme="minorBidi" w:eastAsiaTheme="minorEastAsia" w:hAnsiTheme="minorBidi" w:cstheme="minorBidi"/>
                <w:noProof/>
                <w:kern w:val="2"/>
                <w:sz w:val="24"/>
                <w:szCs w:val="24"/>
                <w14:ligatures w14:val="standardContextual"/>
              </w:rPr>
              <w:tab/>
            </w:r>
            <w:r w:rsidRPr="00422614">
              <w:rPr>
                <w:rStyle w:val="Hyperlink"/>
                <w:rFonts w:asciiTheme="minorBidi" w:hAnsiTheme="minorBidi" w:cstheme="minorBidi"/>
                <w:noProof/>
              </w:rPr>
              <w:t>Airport transfers</w:t>
            </w:r>
            <w:r w:rsidRPr="00422614">
              <w:rPr>
                <w:rFonts w:asciiTheme="minorBidi" w:hAnsiTheme="minorBidi" w:cstheme="minorBidi"/>
                <w:noProof/>
                <w:webHidden/>
              </w:rPr>
              <w:tab/>
            </w:r>
            <w:r w:rsidRPr="00422614">
              <w:rPr>
                <w:rFonts w:asciiTheme="minorBidi" w:hAnsiTheme="minorBidi" w:cstheme="minorBidi"/>
                <w:noProof/>
                <w:webHidden/>
              </w:rPr>
              <w:fldChar w:fldCharType="begin"/>
            </w:r>
            <w:r w:rsidRPr="00422614">
              <w:rPr>
                <w:rFonts w:asciiTheme="minorBidi" w:hAnsiTheme="minorBidi" w:cstheme="minorBidi"/>
                <w:noProof/>
                <w:webHidden/>
              </w:rPr>
              <w:instrText xml:space="preserve"> PAGEREF _Toc211718212 \h </w:instrText>
            </w:r>
            <w:r w:rsidRPr="00422614">
              <w:rPr>
                <w:rFonts w:asciiTheme="minorBidi" w:hAnsiTheme="minorBidi" w:cstheme="minorBidi"/>
                <w:noProof/>
                <w:webHidden/>
              </w:rPr>
            </w:r>
            <w:r w:rsidRPr="00422614">
              <w:rPr>
                <w:rFonts w:asciiTheme="minorBidi" w:hAnsiTheme="minorBidi" w:cstheme="minorBidi"/>
                <w:noProof/>
                <w:webHidden/>
              </w:rPr>
              <w:fldChar w:fldCharType="separate"/>
            </w:r>
            <w:r w:rsidR="00422614">
              <w:rPr>
                <w:rFonts w:asciiTheme="minorBidi" w:hAnsiTheme="minorBidi" w:cstheme="minorBidi"/>
                <w:noProof/>
                <w:webHidden/>
              </w:rPr>
              <w:t>6</w:t>
            </w:r>
            <w:r w:rsidRPr="00422614">
              <w:rPr>
                <w:rFonts w:asciiTheme="minorBidi" w:hAnsiTheme="minorBidi" w:cstheme="minorBidi"/>
                <w:noProof/>
                <w:webHidden/>
              </w:rPr>
              <w:fldChar w:fldCharType="end"/>
            </w:r>
          </w:hyperlink>
        </w:p>
        <w:p w14:paraId="2105DAA1" w14:textId="155147E1" w:rsidR="009A1533" w:rsidRPr="00422614" w:rsidRDefault="009A1533">
          <w:pPr>
            <w:pStyle w:val="TOC2"/>
            <w:tabs>
              <w:tab w:val="left" w:pos="960"/>
              <w:tab w:val="right" w:leader="dot" w:pos="9628"/>
            </w:tabs>
            <w:rPr>
              <w:rFonts w:asciiTheme="minorBidi" w:eastAsiaTheme="minorEastAsia" w:hAnsiTheme="minorBidi" w:cstheme="minorBidi"/>
              <w:noProof/>
              <w:kern w:val="2"/>
              <w:sz w:val="24"/>
              <w:szCs w:val="24"/>
              <w14:ligatures w14:val="standardContextual"/>
            </w:rPr>
          </w:pPr>
          <w:hyperlink w:anchor="_Toc211718213" w:history="1">
            <w:r w:rsidRPr="00422614">
              <w:rPr>
                <w:rStyle w:val="Hyperlink"/>
                <w:rFonts w:asciiTheme="minorBidi" w:hAnsiTheme="minorBidi" w:cstheme="minorBidi"/>
                <w:noProof/>
              </w:rPr>
              <w:t>6.3</w:t>
            </w:r>
            <w:r w:rsidRPr="00422614">
              <w:rPr>
                <w:rFonts w:asciiTheme="minorBidi" w:eastAsiaTheme="minorEastAsia" w:hAnsiTheme="minorBidi" w:cstheme="minorBidi"/>
                <w:noProof/>
                <w:kern w:val="2"/>
                <w:sz w:val="24"/>
                <w:szCs w:val="24"/>
                <w14:ligatures w14:val="standardContextual"/>
              </w:rPr>
              <w:tab/>
            </w:r>
            <w:r w:rsidRPr="00422614">
              <w:rPr>
                <w:rStyle w:val="Hyperlink"/>
                <w:rFonts w:asciiTheme="minorBidi" w:hAnsiTheme="minorBidi" w:cstheme="minorBidi"/>
                <w:noProof/>
              </w:rPr>
              <w:t>Dedicated local transportation</w:t>
            </w:r>
            <w:r w:rsidRPr="00422614">
              <w:rPr>
                <w:rFonts w:asciiTheme="minorBidi" w:hAnsiTheme="minorBidi" w:cstheme="minorBidi"/>
                <w:noProof/>
                <w:webHidden/>
              </w:rPr>
              <w:tab/>
            </w:r>
            <w:r w:rsidRPr="00422614">
              <w:rPr>
                <w:rFonts w:asciiTheme="minorBidi" w:hAnsiTheme="minorBidi" w:cstheme="minorBidi"/>
                <w:noProof/>
                <w:webHidden/>
              </w:rPr>
              <w:fldChar w:fldCharType="begin"/>
            </w:r>
            <w:r w:rsidRPr="00422614">
              <w:rPr>
                <w:rFonts w:asciiTheme="minorBidi" w:hAnsiTheme="minorBidi" w:cstheme="minorBidi"/>
                <w:noProof/>
                <w:webHidden/>
              </w:rPr>
              <w:instrText xml:space="preserve"> PAGEREF _Toc211718213 \h </w:instrText>
            </w:r>
            <w:r w:rsidRPr="00422614">
              <w:rPr>
                <w:rFonts w:asciiTheme="minorBidi" w:hAnsiTheme="minorBidi" w:cstheme="minorBidi"/>
                <w:noProof/>
                <w:webHidden/>
              </w:rPr>
            </w:r>
            <w:r w:rsidRPr="00422614">
              <w:rPr>
                <w:rFonts w:asciiTheme="minorBidi" w:hAnsiTheme="minorBidi" w:cstheme="minorBidi"/>
                <w:noProof/>
                <w:webHidden/>
              </w:rPr>
              <w:fldChar w:fldCharType="separate"/>
            </w:r>
            <w:r w:rsidR="00422614">
              <w:rPr>
                <w:rFonts w:asciiTheme="minorBidi" w:hAnsiTheme="minorBidi" w:cstheme="minorBidi"/>
                <w:noProof/>
                <w:webHidden/>
              </w:rPr>
              <w:t>6</w:t>
            </w:r>
            <w:r w:rsidRPr="00422614">
              <w:rPr>
                <w:rFonts w:asciiTheme="minorBidi" w:hAnsiTheme="minorBidi" w:cstheme="minorBidi"/>
                <w:noProof/>
                <w:webHidden/>
              </w:rPr>
              <w:fldChar w:fldCharType="end"/>
            </w:r>
          </w:hyperlink>
        </w:p>
        <w:p w14:paraId="78A11253" w14:textId="4E3835C5" w:rsidR="009A1533" w:rsidRPr="00422614" w:rsidRDefault="009A1533">
          <w:pPr>
            <w:pStyle w:val="TOC1"/>
            <w:rPr>
              <w:rFonts w:asciiTheme="minorBidi" w:eastAsiaTheme="minorEastAsia" w:hAnsiTheme="minorBidi" w:cstheme="minorBidi"/>
              <w:b w:val="0"/>
              <w:bCs w:val="0"/>
              <w:kern w:val="2"/>
              <w:sz w:val="24"/>
              <w:szCs w:val="24"/>
              <w14:ligatures w14:val="standardContextual"/>
            </w:rPr>
          </w:pPr>
          <w:hyperlink w:anchor="_Toc211718214" w:history="1">
            <w:r w:rsidRPr="00422614">
              <w:rPr>
                <w:rStyle w:val="Hyperlink"/>
                <w:rFonts w:asciiTheme="minorBidi" w:hAnsiTheme="minorBidi" w:cstheme="minorBidi"/>
              </w:rPr>
              <w:t>7.</w:t>
            </w:r>
            <w:r w:rsidRPr="00422614">
              <w:rPr>
                <w:rFonts w:asciiTheme="minorBidi" w:eastAsiaTheme="minorEastAsia" w:hAnsiTheme="minorBidi" w:cstheme="minorBidi"/>
                <w:b w:val="0"/>
                <w:bCs w:val="0"/>
                <w:kern w:val="2"/>
                <w:sz w:val="24"/>
                <w:szCs w:val="24"/>
                <w14:ligatures w14:val="standardContextual"/>
              </w:rPr>
              <w:tab/>
            </w:r>
            <w:r w:rsidRPr="00422614">
              <w:rPr>
                <w:rStyle w:val="Hyperlink"/>
                <w:rFonts w:asciiTheme="minorBidi" w:hAnsiTheme="minorBidi" w:cstheme="minorBidi"/>
              </w:rPr>
              <w:t>PRACTICAL INFORMATION ON THE SESSION</w:t>
            </w:r>
            <w:r w:rsidRPr="00422614">
              <w:rPr>
                <w:rFonts w:asciiTheme="minorBidi" w:hAnsiTheme="minorBidi" w:cstheme="minorBidi"/>
                <w:webHidden/>
              </w:rPr>
              <w:tab/>
            </w:r>
            <w:r w:rsidRPr="00422614">
              <w:rPr>
                <w:rFonts w:asciiTheme="minorBidi" w:hAnsiTheme="minorBidi" w:cstheme="minorBidi"/>
                <w:webHidden/>
              </w:rPr>
              <w:fldChar w:fldCharType="begin"/>
            </w:r>
            <w:r w:rsidRPr="00422614">
              <w:rPr>
                <w:rFonts w:asciiTheme="minorBidi" w:hAnsiTheme="minorBidi" w:cstheme="minorBidi"/>
                <w:webHidden/>
              </w:rPr>
              <w:instrText xml:space="preserve"> PAGEREF _Toc211718214 \h </w:instrText>
            </w:r>
            <w:r w:rsidRPr="00422614">
              <w:rPr>
                <w:rFonts w:asciiTheme="minorBidi" w:hAnsiTheme="minorBidi" w:cstheme="minorBidi"/>
                <w:webHidden/>
              </w:rPr>
            </w:r>
            <w:r w:rsidRPr="00422614">
              <w:rPr>
                <w:rFonts w:asciiTheme="minorBidi" w:hAnsiTheme="minorBidi" w:cstheme="minorBidi"/>
                <w:webHidden/>
              </w:rPr>
              <w:fldChar w:fldCharType="separate"/>
            </w:r>
            <w:r w:rsidR="00422614">
              <w:rPr>
                <w:rFonts w:asciiTheme="minorBidi" w:hAnsiTheme="minorBidi" w:cstheme="minorBidi"/>
                <w:webHidden/>
              </w:rPr>
              <w:t>7</w:t>
            </w:r>
            <w:r w:rsidRPr="00422614">
              <w:rPr>
                <w:rFonts w:asciiTheme="minorBidi" w:hAnsiTheme="minorBidi" w:cstheme="minorBidi"/>
                <w:webHidden/>
              </w:rPr>
              <w:fldChar w:fldCharType="end"/>
            </w:r>
          </w:hyperlink>
        </w:p>
        <w:p w14:paraId="5648F110" w14:textId="60C8D18A" w:rsidR="009A1533" w:rsidRPr="00422614" w:rsidRDefault="009A1533">
          <w:pPr>
            <w:pStyle w:val="TOC2"/>
            <w:tabs>
              <w:tab w:val="left" w:pos="960"/>
              <w:tab w:val="right" w:leader="dot" w:pos="9628"/>
            </w:tabs>
            <w:rPr>
              <w:rFonts w:asciiTheme="minorBidi" w:eastAsiaTheme="minorEastAsia" w:hAnsiTheme="minorBidi" w:cstheme="minorBidi"/>
              <w:noProof/>
              <w:kern w:val="2"/>
              <w:sz w:val="24"/>
              <w:szCs w:val="24"/>
              <w14:ligatures w14:val="standardContextual"/>
            </w:rPr>
          </w:pPr>
          <w:hyperlink w:anchor="_Toc211718215" w:history="1">
            <w:r w:rsidRPr="00422614">
              <w:rPr>
                <w:rStyle w:val="Hyperlink"/>
                <w:rFonts w:asciiTheme="minorBidi" w:hAnsiTheme="minorBidi" w:cstheme="minorBidi"/>
                <w:noProof/>
              </w:rPr>
              <w:t>7.1</w:t>
            </w:r>
            <w:r w:rsidRPr="00422614">
              <w:rPr>
                <w:rFonts w:asciiTheme="minorBidi" w:eastAsiaTheme="minorEastAsia" w:hAnsiTheme="minorBidi" w:cstheme="minorBidi"/>
                <w:noProof/>
                <w:kern w:val="2"/>
                <w:sz w:val="24"/>
                <w:szCs w:val="24"/>
                <w14:ligatures w14:val="standardContextual"/>
              </w:rPr>
              <w:tab/>
            </w:r>
            <w:r w:rsidRPr="00422614">
              <w:rPr>
                <w:rStyle w:val="Hyperlink"/>
                <w:rFonts w:asciiTheme="minorBidi" w:hAnsiTheme="minorBidi" w:cstheme="minorBidi"/>
                <w:noProof/>
              </w:rPr>
              <w:t>Sessions of the Committee</w:t>
            </w:r>
            <w:r w:rsidRPr="00422614">
              <w:rPr>
                <w:rFonts w:asciiTheme="minorBidi" w:hAnsiTheme="minorBidi" w:cstheme="minorBidi"/>
                <w:noProof/>
                <w:webHidden/>
              </w:rPr>
              <w:tab/>
            </w:r>
            <w:r w:rsidRPr="00422614">
              <w:rPr>
                <w:rFonts w:asciiTheme="minorBidi" w:hAnsiTheme="minorBidi" w:cstheme="minorBidi"/>
                <w:noProof/>
                <w:webHidden/>
              </w:rPr>
              <w:fldChar w:fldCharType="begin"/>
            </w:r>
            <w:r w:rsidRPr="00422614">
              <w:rPr>
                <w:rFonts w:asciiTheme="minorBidi" w:hAnsiTheme="minorBidi" w:cstheme="minorBidi"/>
                <w:noProof/>
                <w:webHidden/>
              </w:rPr>
              <w:instrText xml:space="preserve"> PAGEREF _Toc211718215 \h </w:instrText>
            </w:r>
            <w:r w:rsidRPr="00422614">
              <w:rPr>
                <w:rFonts w:asciiTheme="minorBidi" w:hAnsiTheme="minorBidi" w:cstheme="minorBidi"/>
                <w:noProof/>
                <w:webHidden/>
              </w:rPr>
            </w:r>
            <w:r w:rsidRPr="00422614">
              <w:rPr>
                <w:rFonts w:asciiTheme="minorBidi" w:hAnsiTheme="minorBidi" w:cstheme="minorBidi"/>
                <w:noProof/>
                <w:webHidden/>
              </w:rPr>
              <w:fldChar w:fldCharType="separate"/>
            </w:r>
            <w:r w:rsidR="00422614">
              <w:rPr>
                <w:rFonts w:asciiTheme="minorBidi" w:hAnsiTheme="minorBidi" w:cstheme="minorBidi"/>
                <w:noProof/>
                <w:webHidden/>
              </w:rPr>
              <w:t>7</w:t>
            </w:r>
            <w:r w:rsidRPr="00422614">
              <w:rPr>
                <w:rFonts w:asciiTheme="minorBidi" w:hAnsiTheme="minorBidi" w:cstheme="minorBidi"/>
                <w:noProof/>
                <w:webHidden/>
              </w:rPr>
              <w:fldChar w:fldCharType="end"/>
            </w:r>
          </w:hyperlink>
        </w:p>
        <w:p w14:paraId="4754D6D7" w14:textId="1E995A41" w:rsidR="009A1533" w:rsidRPr="00422614" w:rsidRDefault="009A1533">
          <w:pPr>
            <w:pStyle w:val="TOC2"/>
            <w:tabs>
              <w:tab w:val="left" w:pos="960"/>
              <w:tab w:val="right" w:leader="dot" w:pos="9628"/>
            </w:tabs>
            <w:rPr>
              <w:rFonts w:asciiTheme="minorBidi" w:eastAsiaTheme="minorEastAsia" w:hAnsiTheme="minorBidi" w:cstheme="minorBidi"/>
              <w:noProof/>
              <w:kern w:val="2"/>
              <w:sz w:val="24"/>
              <w:szCs w:val="24"/>
              <w14:ligatures w14:val="standardContextual"/>
            </w:rPr>
          </w:pPr>
          <w:hyperlink w:anchor="_Toc211718216" w:history="1">
            <w:r w:rsidRPr="00422614">
              <w:rPr>
                <w:rStyle w:val="Hyperlink"/>
                <w:rFonts w:asciiTheme="minorBidi" w:hAnsiTheme="minorBidi" w:cstheme="minorBidi"/>
                <w:noProof/>
              </w:rPr>
              <w:t>7.2</w:t>
            </w:r>
            <w:r w:rsidRPr="00422614">
              <w:rPr>
                <w:rFonts w:asciiTheme="minorBidi" w:eastAsiaTheme="minorEastAsia" w:hAnsiTheme="minorBidi" w:cstheme="minorBidi"/>
                <w:noProof/>
                <w:kern w:val="2"/>
                <w:sz w:val="24"/>
                <w:szCs w:val="24"/>
                <w14:ligatures w14:val="standardContextual"/>
              </w:rPr>
              <w:tab/>
            </w:r>
            <w:r w:rsidRPr="00422614">
              <w:rPr>
                <w:rStyle w:val="Hyperlink"/>
                <w:rFonts w:asciiTheme="minorBidi" w:hAnsiTheme="minorBidi" w:cstheme="minorBidi"/>
                <w:noProof/>
              </w:rPr>
              <w:t>Opening ceremony</w:t>
            </w:r>
            <w:r w:rsidRPr="00422614">
              <w:rPr>
                <w:rFonts w:asciiTheme="minorBidi" w:hAnsiTheme="minorBidi" w:cstheme="minorBidi"/>
                <w:noProof/>
                <w:webHidden/>
              </w:rPr>
              <w:tab/>
            </w:r>
            <w:r w:rsidRPr="00422614">
              <w:rPr>
                <w:rFonts w:asciiTheme="minorBidi" w:hAnsiTheme="minorBidi" w:cstheme="minorBidi"/>
                <w:noProof/>
                <w:webHidden/>
              </w:rPr>
              <w:fldChar w:fldCharType="begin"/>
            </w:r>
            <w:r w:rsidRPr="00422614">
              <w:rPr>
                <w:rFonts w:asciiTheme="minorBidi" w:hAnsiTheme="minorBidi" w:cstheme="minorBidi"/>
                <w:noProof/>
                <w:webHidden/>
              </w:rPr>
              <w:instrText xml:space="preserve"> PAGEREF _Toc211718216 \h </w:instrText>
            </w:r>
            <w:r w:rsidRPr="00422614">
              <w:rPr>
                <w:rFonts w:asciiTheme="minorBidi" w:hAnsiTheme="minorBidi" w:cstheme="minorBidi"/>
                <w:noProof/>
                <w:webHidden/>
              </w:rPr>
            </w:r>
            <w:r w:rsidRPr="00422614">
              <w:rPr>
                <w:rFonts w:asciiTheme="minorBidi" w:hAnsiTheme="minorBidi" w:cstheme="minorBidi"/>
                <w:noProof/>
                <w:webHidden/>
              </w:rPr>
              <w:fldChar w:fldCharType="separate"/>
            </w:r>
            <w:r w:rsidR="00422614">
              <w:rPr>
                <w:rFonts w:asciiTheme="minorBidi" w:hAnsiTheme="minorBidi" w:cstheme="minorBidi"/>
                <w:noProof/>
                <w:webHidden/>
              </w:rPr>
              <w:t>7</w:t>
            </w:r>
            <w:r w:rsidRPr="00422614">
              <w:rPr>
                <w:rFonts w:asciiTheme="minorBidi" w:hAnsiTheme="minorBidi" w:cstheme="minorBidi"/>
                <w:noProof/>
                <w:webHidden/>
              </w:rPr>
              <w:fldChar w:fldCharType="end"/>
            </w:r>
          </w:hyperlink>
        </w:p>
        <w:p w14:paraId="1CC2E2C1" w14:textId="31F94B58" w:rsidR="009A1533" w:rsidRPr="00422614" w:rsidRDefault="009A1533">
          <w:pPr>
            <w:pStyle w:val="TOC2"/>
            <w:tabs>
              <w:tab w:val="left" w:pos="960"/>
              <w:tab w:val="right" w:leader="dot" w:pos="9628"/>
            </w:tabs>
            <w:rPr>
              <w:rFonts w:asciiTheme="minorBidi" w:eastAsiaTheme="minorEastAsia" w:hAnsiTheme="minorBidi" w:cstheme="minorBidi"/>
              <w:noProof/>
              <w:kern w:val="2"/>
              <w:sz w:val="24"/>
              <w:szCs w:val="24"/>
              <w14:ligatures w14:val="standardContextual"/>
            </w:rPr>
          </w:pPr>
          <w:hyperlink w:anchor="_Toc211718217" w:history="1">
            <w:r w:rsidRPr="00422614">
              <w:rPr>
                <w:rStyle w:val="Hyperlink"/>
                <w:rFonts w:asciiTheme="minorBidi" w:hAnsiTheme="minorBidi" w:cstheme="minorBidi"/>
                <w:noProof/>
              </w:rPr>
              <w:t>7.3</w:t>
            </w:r>
            <w:r w:rsidRPr="00422614">
              <w:rPr>
                <w:rFonts w:asciiTheme="minorBidi" w:eastAsiaTheme="minorEastAsia" w:hAnsiTheme="minorBidi" w:cstheme="minorBidi"/>
                <w:noProof/>
                <w:kern w:val="2"/>
                <w:sz w:val="24"/>
                <w:szCs w:val="24"/>
                <w14:ligatures w14:val="standardContextual"/>
              </w:rPr>
              <w:tab/>
            </w:r>
            <w:r w:rsidRPr="00422614">
              <w:rPr>
                <w:rStyle w:val="Hyperlink"/>
                <w:rFonts w:asciiTheme="minorBidi" w:hAnsiTheme="minorBidi" w:cstheme="minorBidi"/>
                <w:noProof/>
              </w:rPr>
              <w:t>Side events</w:t>
            </w:r>
            <w:r w:rsidRPr="00422614">
              <w:rPr>
                <w:rFonts w:asciiTheme="minorBidi" w:hAnsiTheme="minorBidi" w:cstheme="minorBidi"/>
                <w:noProof/>
                <w:webHidden/>
              </w:rPr>
              <w:tab/>
            </w:r>
            <w:r w:rsidRPr="00422614">
              <w:rPr>
                <w:rFonts w:asciiTheme="minorBidi" w:hAnsiTheme="minorBidi" w:cstheme="minorBidi"/>
                <w:noProof/>
                <w:webHidden/>
              </w:rPr>
              <w:fldChar w:fldCharType="begin"/>
            </w:r>
            <w:r w:rsidRPr="00422614">
              <w:rPr>
                <w:rFonts w:asciiTheme="minorBidi" w:hAnsiTheme="minorBidi" w:cstheme="minorBidi"/>
                <w:noProof/>
                <w:webHidden/>
              </w:rPr>
              <w:instrText xml:space="preserve"> PAGEREF _Toc211718217 \h </w:instrText>
            </w:r>
            <w:r w:rsidRPr="00422614">
              <w:rPr>
                <w:rFonts w:asciiTheme="minorBidi" w:hAnsiTheme="minorBidi" w:cstheme="minorBidi"/>
                <w:noProof/>
                <w:webHidden/>
              </w:rPr>
            </w:r>
            <w:r w:rsidRPr="00422614">
              <w:rPr>
                <w:rFonts w:asciiTheme="minorBidi" w:hAnsiTheme="minorBidi" w:cstheme="minorBidi"/>
                <w:noProof/>
                <w:webHidden/>
              </w:rPr>
              <w:fldChar w:fldCharType="separate"/>
            </w:r>
            <w:r w:rsidR="00422614">
              <w:rPr>
                <w:rFonts w:asciiTheme="minorBidi" w:hAnsiTheme="minorBidi" w:cstheme="minorBidi"/>
                <w:noProof/>
                <w:webHidden/>
              </w:rPr>
              <w:t>7</w:t>
            </w:r>
            <w:r w:rsidRPr="00422614">
              <w:rPr>
                <w:rFonts w:asciiTheme="minorBidi" w:hAnsiTheme="minorBidi" w:cstheme="minorBidi"/>
                <w:noProof/>
                <w:webHidden/>
              </w:rPr>
              <w:fldChar w:fldCharType="end"/>
            </w:r>
          </w:hyperlink>
        </w:p>
        <w:p w14:paraId="7B81C81F" w14:textId="5B9AC5BA" w:rsidR="009A1533" w:rsidRPr="00422614" w:rsidRDefault="009A1533">
          <w:pPr>
            <w:pStyle w:val="TOC2"/>
            <w:tabs>
              <w:tab w:val="left" w:pos="960"/>
              <w:tab w:val="right" w:leader="dot" w:pos="9628"/>
            </w:tabs>
            <w:rPr>
              <w:rFonts w:asciiTheme="minorBidi" w:eastAsiaTheme="minorEastAsia" w:hAnsiTheme="minorBidi" w:cstheme="minorBidi"/>
              <w:noProof/>
              <w:kern w:val="2"/>
              <w:sz w:val="24"/>
              <w:szCs w:val="24"/>
              <w14:ligatures w14:val="standardContextual"/>
            </w:rPr>
          </w:pPr>
          <w:hyperlink w:anchor="_Toc211718218" w:history="1">
            <w:r w:rsidRPr="00422614">
              <w:rPr>
                <w:rStyle w:val="Hyperlink"/>
                <w:rFonts w:asciiTheme="minorBidi" w:hAnsiTheme="minorBidi" w:cstheme="minorBidi"/>
                <w:noProof/>
              </w:rPr>
              <w:t>7.4</w:t>
            </w:r>
            <w:r w:rsidRPr="00422614">
              <w:rPr>
                <w:rFonts w:asciiTheme="minorBidi" w:eastAsiaTheme="minorEastAsia" w:hAnsiTheme="minorBidi" w:cstheme="minorBidi"/>
                <w:noProof/>
                <w:kern w:val="2"/>
                <w:sz w:val="24"/>
                <w:szCs w:val="24"/>
                <w14:ligatures w14:val="standardContextual"/>
              </w:rPr>
              <w:tab/>
            </w:r>
            <w:r w:rsidRPr="00422614">
              <w:rPr>
                <w:rStyle w:val="Hyperlink"/>
                <w:rFonts w:asciiTheme="minorBidi" w:hAnsiTheme="minorBidi" w:cstheme="minorBidi"/>
                <w:noProof/>
              </w:rPr>
              <w:t>Interpretation</w:t>
            </w:r>
            <w:r w:rsidRPr="00422614">
              <w:rPr>
                <w:rFonts w:asciiTheme="minorBidi" w:hAnsiTheme="minorBidi" w:cstheme="minorBidi"/>
                <w:noProof/>
                <w:webHidden/>
              </w:rPr>
              <w:tab/>
            </w:r>
            <w:r w:rsidRPr="00422614">
              <w:rPr>
                <w:rFonts w:asciiTheme="minorBidi" w:hAnsiTheme="minorBidi" w:cstheme="minorBidi"/>
                <w:noProof/>
                <w:webHidden/>
              </w:rPr>
              <w:fldChar w:fldCharType="begin"/>
            </w:r>
            <w:r w:rsidRPr="00422614">
              <w:rPr>
                <w:rFonts w:asciiTheme="minorBidi" w:hAnsiTheme="minorBidi" w:cstheme="minorBidi"/>
                <w:noProof/>
                <w:webHidden/>
              </w:rPr>
              <w:instrText xml:space="preserve"> PAGEREF _Toc211718218 \h </w:instrText>
            </w:r>
            <w:r w:rsidRPr="00422614">
              <w:rPr>
                <w:rFonts w:asciiTheme="minorBidi" w:hAnsiTheme="minorBidi" w:cstheme="minorBidi"/>
                <w:noProof/>
                <w:webHidden/>
              </w:rPr>
            </w:r>
            <w:r w:rsidRPr="00422614">
              <w:rPr>
                <w:rFonts w:asciiTheme="minorBidi" w:hAnsiTheme="minorBidi" w:cstheme="minorBidi"/>
                <w:noProof/>
                <w:webHidden/>
              </w:rPr>
              <w:fldChar w:fldCharType="separate"/>
            </w:r>
            <w:r w:rsidR="00422614">
              <w:rPr>
                <w:rFonts w:asciiTheme="minorBidi" w:hAnsiTheme="minorBidi" w:cstheme="minorBidi"/>
                <w:noProof/>
                <w:webHidden/>
              </w:rPr>
              <w:t>7</w:t>
            </w:r>
            <w:r w:rsidRPr="00422614">
              <w:rPr>
                <w:rFonts w:asciiTheme="minorBidi" w:hAnsiTheme="minorBidi" w:cstheme="minorBidi"/>
                <w:noProof/>
                <w:webHidden/>
              </w:rPr>
              <w:fldChar w:fldCharType="end"/>
            </w:r>
          </w:hyperlink>
        </w:p>
        <w:p w14:paraId="3CE74E70" w14:textId="4E804B14" w:rsidR="009A1533" w:rsidRPr="00422614" w:rsidRDefault="009A1533">
          <w:pPr>
            <w:pStyle w:val="TOC2"/>
            <w:tabs>
              <w:tab w:val="left" w:pos="960"/>
              <w:tab w:val="right" w:leader="dot" w:pos="9628"/>
            </w:tabs>
            <w:rPr>
              <w:rFonts w:asciiTheme="minorBidi" w:eastAsiaTheme="minorEastAsia" w:hAnsiTheme="minorBidi" w:cstheme="minorBidi"/>
              <w:noProof/>
              <w:kern w:val="2"/>
              <w:sz w:val="24"/>
              <w:szCs w:val="24"/>
              <w14:ligatures w14:val="standardContextual"/>
            </w:rPr>
          </w:pPr>
          <w:hyperlink w:anchor="_Toc211718219" w:history="1">
            <w:r w:rsidRPr="00422614">
              <w:rPr>
                <w:rStyle w:val="Hyperlink"/>
                <w:rFonts w:asciiTheme="minorBidi" w:hAnsiTheme="minorBidi" w:cstheme="minorBidi"/>
                <w:noProof/>
              </w:rPr>
              <w:t>7.5</w:t>
            </w:r>
            <w:r w:rsidRPr="00422614">
              <w:rPr>
                <w:rFonts w:asciiTheme="minorBidi" w:eastAsiaTheme="minorEastAsia" w:hAnsiTheme="minorBidi" w:cstheme="minorBidi"/>
                <w:noProof/>
                <w:kern w:val="2"/>
                <w:sz w:val="24"/>
                <w:szCs w:val="24"/>
                <w14:ligatures w14:val="standardContextual"/>
              </w:rPr>
              <w:tab/>
            </w:r>
            <w:r w:rsidRPr="00422614">
              <w:rPr>
                <w:rStyle w:val="Hyperlink"/>
                <w:rFonts w:asciiTheme="minorBidi" w:hAnsiTheme="minorBidi" w:cstheme="minorBidi"/>
                <w:noProof/>
              </w:rPr>
              <w:t>Internet and computer area</w:t>
            </w:r>
            <w:r w:rsidRPr="00422614">
              <w:rPr>
                <w:rFonts w:asciiTheme="minorBidi" w:hAnsiTheme="minorBidi" w:cstheme="minorBidi"/>
                <w:noProof/>
                <w:webHidden/>
              </w:rPr>
              <w:tab/>
            </w:r>
            <w:r w:rsidRPr="00422614">
              <w:rPr>
                <w:rFonts w:asciiTheme="minorBidi" w:hAnsiTheme="minorBidi" w:cstheme="minorBidi"/>
                <w:noProof/>
                <w:webHidden/>
              </w:rPr>
              <w:fldChar w:fldCharType="begin"/>
            </w:r>
            <w:r w:rsidRPr="00422614">
              <w:rPr>
                <w:rFonts w:asciiTheme="minorBidi" w:hAnsiTheme="minorBidi" w:cstheme="minorBidi"/>
                <w:noProof/>
                <w:webHidden/>
              </w:rPr>
              <w:instrText xml:space="preserve"> PAGEREF _Toc211718219 \h </w:instrText>
            </w:r>
            <w:r w:rsidRPr="00422614">
              <w:rPr>
                <w:rFonts w:asciiTheme="minorBidi" w:hAnsiTheme="minorBidi" w:cstheme="minorBidi"/>
                <w:noProof/>
                <w:webHidden/>
              </w:rPr>
            </w:r>
            <w:r w:rsidRPr="00422614">
              <w:rPr>
                <w:rFonts w:asciiTheme="minorBidi" w:hAnsiTheme="minorBidi" w:cstheme="minorBidi"/>
                <w:noProof/>
                <w:webHidden/>
              </w:rPr>
              <w:fldChar w:fldCharType="separate"/>
            </w:r>
            <w:r w:rsidR="00422614">
              <w:rPr>
                <w:rFonts w:asciiTheme="minorBidi" w:hAnsiTheme="minorBidi" w:cstheme="minorBidi"/>
                <w:noProof/>
                <w:webHidden/>
              </w:rPr>
              <w:t>7</w:t>
            </w:r>
            <w:r w:rsidRPr="00422614">
              <w:rPr>
                <w:rFonts w:asciiTheme="minorBidi" w:hAnsiTheme="minorBidi" w:cstheme="minorBidi"/>
                <w:noProof/>
                <w:webHidden/>
              </w:rPr>
              <w:fldChar w:fldCharType="end"/>
            </w:r>
          </w:hyperlink>
        </w:p>
        <w:p w14:paraId="10B8FE39" w14:textId="33596E31" w:rsidR="009A1533" w:rsidRPr="00422614" w:rsidRDefault="009A1533">
          <w:pPr>
            <w:pStyle w:val="TOC2"/>
            <w:tabs>
              <w:tab w:val="left" w:pos="960"/>
              <w:tab w:val="right" w:leader="dot" w:pos="9628"/>
            </w:tabs>
            <w:rPr>
              <w:rFonts w:asciiTheme="minorBidi" w:eastAsiaTheme="minorEastAsia" w:hAnsiTheme="minorBidi" w:cstheme="minorBidi"/>
              <w:noProof/>
              <w:kern w:val="2"/>
              <w:sz w:val="24"/>
              <w:szCs w:val="24"/>
              <w14:ligatures w14:val="standardContextual"/>
            </w:rPr>
          </w:pPr>
          <w:hyperlink w:anchor="_Toc211718220" w:history="1">
            <w:r w:rsidRPr="00422614">
              <w:rPr>
                <w:rStyle w:val="Hyperlink"/>
                <w:rFonts w:asciiTheme="minorBidi" w:hAnsiTheme="minorBidi" w:cstheme="minorBidi"/>
                <w:noProof/>
              </w:rPr>
              <w:t>7.6</w:t>
            </w:r>
            <w:r w:rsidRPr="00422614">
              <w:rPr>
                <w:rFonts w:asciiTheme="minorBidi" w:eastAsiaTheme="minorEastAsia" w:hAnsiTheme="minorBidi" w:cstheme="minorBidi"/>
                <w:noProof/>
                <w:kern w:val="2"/>
                <w:sz w:val="24"/>
                <w:szCs w:val="24"/>
                <w14:ligatures w14:val="standardContextual"/>
              </w:rPr>
              <w:tab/>
            </w:r>
            <w:r w:rsidRPr="00422614">
              <w:rPr>
                <w:rStyle w:val="Hyperlink"/>
                <w:rFonts w:asciiTheme="minorBidi" w:hAnsiTheme="minorBidi" w:cstheme="minorBidi"/>
                <w:noProof/>
              </w:rPr>
              <w:t>Meals and refreshments</w:t>
            </w:r>
            <w:r w:rsidRPr="00422614">
              <w:rPr>
                <w:rFonts w:asciiTheme="minorBidi" w:hAnsiTheme="minorBidi" w:cstheme="minorBidi"/>
                <w:noProof/>
                <w:webHidden/>
              </w:rPr>
              <w:tab/>
            </w:r>
            <w:r w:rsidRPr="00422614">
              <w:rPr>
                <w:rFonts w:asciiTheme="minorBidi" w:hAnsiTheme="minorBidi" w:cstheme="minorBidi"/>
                <w:noProof/>
                <w:webHidden/>
              </w:rPr>
              <w:fldChar w:fldCharType="begin"/>
            </w:r>
            <w:r w:rsidRPr="00422614">
              <w:rPr>
                <w:rFonts w:asciiTheme="minorBidi" w:hAnsiTheme="minorBidi" w:cstheme="minorBidi"/>
                <w:noProof/>
                <w:webHidden/>
              </w:rPr>
              <w:instrText xml:space="preserve"> PAGEREF _Toc211718220 \h </w:instrText>
            </w:r>
            <w:r w:rsidRPr="00422614">
              <w:rPr>
                <w:rFonts w:asciiTheme="minorBidi" w:hAnsiTheme="minorBidi" w:cstheme="minorBidi"/>
                <w:noProof/>
                <w:webHidden/>
              </w:rPr>
            </w:r>
            <w:r w:rsidRPr="00422614">
              <w:rPr>
                <w:rFonts w:asciiTheme="minorBidi" w:hAnsiTheme="minorBidi" w:cstheme="minorBidi"/>
                <w:noProof/>
                <w:webHidden/>
              </w:rPr>
              <w:fldChar w:fldCharType="separate"/>
            </w:r>
            <w:r w:rsidR="00422614">
              <w:rPr>
                <w:rFonts w:asciiTheme="minorBidi" w:hAnsiTheme="minorBidi" w:cstheme="minorBidi"/>
                <w:noProof/>
                <w:webHidden/>
              </w:rPr>
              <w:t>7</w:t>
            </w:r>
            <w:r w:rsidRPr="00422614">
              <w:rPr>
                <w:rFonts w:asciiTheme="minorBidi" w:hAnsiTheme="minorBidi" w:cstheme="minorBidi"/>
                <w:noProof/>
                <w:webHidden/>
              </w:rPr>
              <w:fldChar w:fldCharType="end"/>
            </w:r>
          </w:hyperlink>
        </w:p>
        <w:p w14:paraId="23FD9AE3" w14:textId="49FCF7B4" w:rsidR="009A1533" w:rsidRPr="00422614" w:rsidRDefault="009A1533">
          <w:pPr>
            <w:pStyle w:val="TOC2"/>
            <w:tabs>
              <w:tab w:val="left" w:pos="960"/>
              <w:tab w:val="right" w:leader="dot" w:pos="9628"/>
            </w:tabs>
            <w:rPr>
              <w:rFonts w:asciiTheme="minorBidi" w:eastAsiaTheme="minorEastAsia" w:hAnsiTheme="minorBidi" w:cstheme="minorBidi"/>
              <w:noProof/>
              <w:kern w:val="2"/>
              <w:sz w:val="24"/>
              <w:szCs w:val="24"/>
              <w14:ligatures w14:val="standardContextual"/>
            </w:rPr>
          </w:pPr>
          <w:hyperlink w:anchor="_Toc211718221" w:history="1">
            <w:r w:rsidRPr="00422614">
              <w:rPr>
                <w:rStyle w:val="Hyperlink"/>
                <w:rFonts w:asciiTheme="minorBidi" w:hAnsiTheme="minorBidi" w:cstheme="minorBidi"/>
                <w:noProof/>
              </w:rPr>
              <w:t>7.7</w:t>
            </w:r>
            <w:r w:rsidRPr="00422614">
              <w:rPr>
                <w:rFonts w:asciiTheme="minorBidi" w:eastAsiaTheme="minorEastAsia" w:hAnsiTheme="minorBidi" w:cstheme="minorBidi"/>
                <w:noProof/>
                <w:kern w:val="2"/>
                <w:sz w:val="24"/>
                <w:szCs w:val="24"/>
                <w14:ligatures w14:val="standardContextual"/>
              </w:rPr>
              <w:tab/>
            </w:r>
            <w:r w:rsidRPr="00422614">
              <w:rPr>
                <w:rStyle w:val="Hyperlink"/>
                <w:rFonts w:asciiTheme="minorBidi" w:hAnsiTheme="minorBidi" w:cstheme="minorBidi"/>
                <w:noProof/>
              </w:rPr>
              <w:t>Quiet room</w:t>
            </w:r>
            <w:r w:rsidRPr="00422614">
              <w:rPr>
                <w:rFonts w:asciiTheme="minorBidi" w:hAnsiTheme="minorBidi" w:cstheme="minorBidi"/>
                <w:noProof/>
                <w:webHidden/>
              </w:rPr>
              <w:tab/>
            </w:r>
            <w:r w:rsidRPr="00422614">
              <w:rPr>
                <w:rFonts w:asciiTheme="minorBidi" w:hAnsiTheme="minorBidi" w:cstheme="minorBidi"/>
                <w:noProof/>
                <w:webHidden/>
              </w:rPr>
              <w:fldChar w:fldCharType="begin"/>
            </w:r>
            <w:r w:rsidRPr="00422614">
              <w:rPr>
                <w:rFonts w:asciiTheme="minorBidi" w:hAnsiTheme="minorBidi" w:cstheme="minorBidi"/>
                <w:noProof/>
                <w:webHidden/>
              </w:rPr>
              <w:instrText xml:space="preserve"> PAGEREF _Toc211718221 \h </w:instrText>
            </w:r>
            <w:r w:rsidRPr="00422614">
              <w:rPr>
                <w:rFonts w:asciiTheme="minorBidi" w:hAnsiTheme="minorBidi" w:cstheme="minorBidi"/>
                <w:noProof/>
                <w:webHidden/>
              </w:rPr>
            </w:r>
            <w:r w:rsidRPr="00422614">
              <w:rPr>
                <w:rFonts w:asciiTheme="minorBidi" w:hAnsiTheme="minorBidi" w:cstheme="minorBidi"/>
                <w:noProof/>
                <w:webHidden/>
              </w:rPr>
              <w:fldChar w:fldCharType="separate"/>
            </w:r>
            <w:r w:rsidR="00422614">
              <w:rPr>
                <w:rFonts w:asciiTheme="minorBidi" w:hAnsiTheme="minorBidi" w:cstheme="minorBidi"/>
                <w:noProof/>
                <w:webHidden/>
              </w:rPr>
              <w:t>7</w:t>
            </w:r>
            <w:r w:rsidRPr="00422614">
              <w:rPr>
                <w:rFonts w:asciiTheme="minorBidi" w:hAnsiTheme="minorBidi" w:cstheme="minorBidi"/>
                <w:noProof/>
                <w:webHidden/>
              </w:rPr>
              <w:fldChar w:fldCharType="end"/>
            </w:r>
          </w:hyperlink>
        </w:p>
        <w:p w14:paraId="532BC98F" w14:textId="0C94FD8F" w:rsidR="009A1533" w:rsidRPr="00422614" w:rsidRDefault="009A1533">
          <w:pPr>
            <w:pStyle w:val="TOC2"/>
            <w:tabs>
              <w:tab w:val="left" w:pos="960"/>
              <w:tab w:val="right" w:leader="dot" w:pos="9628"/>
            </w:tabs>
            <w:rPr>
              <w:rFonts w:asciiTheme="minorBidi" w:eastAsiaTheme="minorEastAsia" w:hAnsiTheme="minorBidi" w:cstheme="minorBidi"/>
              <w:noProof/>
              <w:kern w:val="2"/>
              <w:sz w:val="24"/>
              <w:szCs w:val="24"/>
              <w14:ligatures w14:val="standardContextual"/>
            </w:rPr>
          </w:pPr>
          <w:hyperlink w:anchor="_Toc211718222" w:history="1">
            <w:r w:rsidRPr="00422614">
              <w:rPr>
                <w:rStyle w:val="Hyperlink"/>
                <w:rFonts w:asciiTheme="minorBidi" w:hAnsiTheme="minorBidi" w:cstheme="minorBidi"/>
                <w:noProof/>
              </w:rPr>
              <w:t>7.8</w:t>
            </w:r>
            <w:r w:rsidRPr="00422614">
              <w:rPr>
                <w:rFonts w:asciiTheme="minorBidi" w:eastAsiaTheme="minorEastAsia" w:hAnsiTheme="minorBidi" w:cstheme="minorBidi"/>
                <w:noProof/>
                <w:kern w:val="2"/>
                <w:sz w:val="24"/>
                <w:szCs w:val="24"/>
                <w14:ligatures w14:val="standardContextual"/>
              </w:rPr>
              <w:tab/>
            </w:r>
            <w:r w:rsidRPr="00422614">
              <w:rPr>
                <w:rStyle w:val="Hyperlink"/>
                <w:rFonts w:asciiTheme="minorBidi" w:hAnsiTheme="minorBidi" w:cstheme="minorBidi"/>
                <w:noProof/>
              </w:rPr>
              <w:t>Image rights</w:t>
            </w:r>
            <w:r w:rsidRPr="00422614">
              <w:rPr>
                <w:rFonts w:asciiTheme="minorBidi" w:hAnsiTheme="minorBidi" w:cstheme="minorBidi"/>
                <w:noProof/>
                <w:webHidden/>
              </w:rPr>
              <w:tab/>
            </w:r>
            <w:r w:rsidRPr="00422614">
              <w:rPr>
                <w:rFonts w:asciiTheme="minorBidi" w:hAnsiTheme="minorBidi" w:cstheme="minorBidi"/>
                <w:noProof/>
                <w:webHidden/>
              </w:rPr>
              <w:fldChar w:fldCharType="begin"/>
            </w:r>
            <w:r w:rsidRPr="00422614">
              <w:rPr>
                <w:rFonts w:asciiTheme="minorBidi" w:hAnsiTheme="minorBidi" w:cstheme="minorBidi"/>
                <w:noProof/>
                <w:webHidden/>
              </w:rPr>
              <w:instrText xml:space="preserve"> PAGEREF _Toc211718222 \h </w:instrText>
            </w:r>
            <w:r w:rsidRPr="00422614">
              <w:rPr>
                <w:rFonts w:asciiTheme="minorBidi" w:hAnsiTheme="minorBidi" w:cstheme="minorBidi"/>
                <w:noProof/>
                <w:webHidden/>
              </w:rPr>
            </w:r>
            <w:r w:rsidRPr="00422614">
              <w:rPr>
                <w:rFonts w:asciiTheme="minorBidi" w:hAnsiTheme="minorBidi" w:cstheme="minorBidi"/>
                <w:noProof/>
                <w:webHidden/>
              </w:rPr>
              <w:fldChar w:fldCharType="separate"/>
            </w:r>
            <w:r w:rsidR="00422614">
              <w:rPr>
                <w:rFonts w:asciiTheme="minorBidi" w:hAnsiTheme="minorBidi" w:cstheme="minorBidi"/>
                <w:noProof/>
                <w:webHidden/>
              </w:rPr>
              <w:t>8</w:t>
            </w:r>
            <w:r w:rsidRPr="00422614">
              <w:rPr>
                <w:rFonts w:asciiTheme="minorBidi" w:hAnsiTheme="minorBidi" w:cstheme="minorBidi"/>
                <w:noProof/>
                <w:webHidden/>
              </w:rPr>
              <w:fldChar w:fldCharType="end"/>
            </w:r>
          </w:hyperlink>
        </w:p>
        <w:p w14:paraId="51E05DA5" w14:textId="056246C6" w:rsidR="009A1533" w:rsidRPr="00422614" w:rsidRDefault="009A1533">
          <w:pPr>
            <w:pStyle w:val="TOC1"/>
            <w:rPr>
              <w:rFonts w:asciiTheme="minorBidi" w:eastAsiaTheme="minorEastAsia" w:hAnsiTheme="minorBidi" w:cstheme="minorBidi"/>
              <w:b w:val="0"/>
              <w:bCs w:val="0"/>
              <w:kern w:val="2"/>
              <w:sz w:val="24"/>
              <w:szCs w:val="24"/>
              <w14:ligatures w14:val="standardContextual"/>
            </w:rPr>
          </w:pPr>
          <w:hyperlink w:anchor="_Toc211718223" w:history="1">
            <w:r w:rsidRPr="00422614">
              <w:rPr>
                <w:rStyle w:val="Hyperlink"/>
                <w:rFonts w:asciiTheme="minorBidi" w:hAnsiTheme="minorBidi" w:cstheme="minorBidi"/>
              </w:rPr>
              <w:t>8.</w:t>
            </w:r>
            <w:r w:rsidRPr="00422614">
              <w:rPr>
                <w:rFonts w:asciiTheme="minorBidi" w:eastAsiaTheme="minorEastAsia" w:hAnsiTheme="minorBidi" w:cstheme="minorBidi"/>
                <w:b w:val="0"/>
                <w:bCs w:val="0"/>
                <w:kern w:val="2"/>
                <w:sz w:val="24"/>
                <w:szCs w:val="24"/>
                <w14:ligatures w14:val="standardContextual"/>
              </w:rPr>
              <w:tab/>
            </w:r>
            <w:r w:rsidRPr="00422614">
              <w:rPr>
                <w:rStyle w:val="Hyperlink"/>
                <w:rFonts w:asciiTheme="minorBidi" w:hAnsiTheme="minorBidi" w:cstheme="minorBidi"/>
              </w:rPr>
              <w:t>ENVIRONMENTAL SUSTAINABILITY MEASURES</w:t>
            </w:r>
            <w:r w:rsidRPr="00422614">
              <w:rPr>
                <w:rFonts w:asciiTheme="minorBidi" w:hAnsiTheme="minorBidi" w:cstheme="minorBidi"/>
                <w:webHidden/>
              </w:rPr>
              <w:tab/>
            </w:r>
            <w:r w:rsidRPr="00422614">
              <w:rPr>
                <w:rFonts w:asciiTheme="minorBidi" w:hAnsiTheme="minorBidi" w:cstheme="minorBidi"/>
                <w:webHidden/>
              </w:rPr>
              <w:fldChar w:fldCharType="begin"/>
            </w:r>
            <w:r w:rsidRPr="00422614">
              <w:rPr>
                <w:rFonts w:asciiTheme="minorBidi" w:hAnsiTheme="minorBidi" w:cstheme="minorBidi"/>
                <w:webHidden/>
              </w:rPr>
              <w:instrText xml:space="preserve"> PAGEREF _Toc211718223 \h </w:instrText>
            </w:r>
            <w:r w:rsidRPr="00422614">
              <w:rPr>
                <w:rFonts w:asciiTheme="minorBidi" w:hAnsiTheme="minorBidi" w:cstheme="minorBidi"/>
                <w:webHidden/>
              </w:rPr>
            </w:r>
            <w:r w:rsidRPr="00422614">
              <w:rPr>
                <w:rFonts w:asciiTheme="minorBidi" w:hAnsiTheme="minorBidi" w:cstheme="minorBidi"/>
                <w:webHidden/>
              </w:rPr>
              <w:fldChar w:fldCharType="separate"/>
            </w:r>
            <w:r w:rsidR="00422614">
              <w:rPr>
                <w:rFonts w:asciiTheme="minorBidi" w:hAnsiTheme="minorBidi" w:cstheme="minorBidi"/>
                <w:webHidden/>
              </w:rPr>
              <w:t>8</w:t>
            </w:r>
            <w:r w:rsidRPr="00422614">
              <w:rPr>
                <w:rFonts w:asciiTheme="minorBidi" w:hAnsiTheme="minorBidi" w:cstheme="minorBidi"/>
                <w:webHidden/>
              </w:rPr>
              <w:fldChar w:fldCharType="end"/>
            </w:r>
          </w:hyperlink>
        </w:p>
        <w:p w14:paraId="277575F5" w14:textId="1295ECBB" w:rsidR="009A1533" w:rsidRPr="00422614" w:rsidRDefault="009A1533">
          <w:pPr>
            <w:pStyle w:val="TOC1"/>
            <w:rPr>
              <w:rFonts w:asciiTheme="minorBidi" w:eastAsiaTheme="minorEastAsia" w:hAnsiTheme="minorBidi" w:cstheme="minorBidi"/>
              <w:b w:val="0"/>
              <w:bCs w:val="0"/>
              <w:kern w:val="2"/>
              <w:sz w:val="24"/>
              <w:szCs w:val="24"/>
              <w14:ligatures w14:val="standardContextual"/>
            </w:rPr>
          </w:pPr>
          <w:hyperlink w:anchor="_Toc211718224" w:history="1">
            <w:r w:rsidRPr="00422614">
              <w:rPr>
                <w:rStyle w:val="Hyperlink"/>
                <w:rFonts w:asciiTheme="minorBidi" w:hAnsiTheme="minorBidi" w:cstheme="minorBidi"/>
              </w:rPr>
              <w:t>9.</w:t>
            </w:r>
            <w:r w:rsidRPr="00422614">
              <w:rPr>
                <w:rFonts w:asciiTheme="minorBidi" w:eastAsiaTheme="minorEastAsia" w:hAnsiTheme="minorBidi" w:cstheme="minorBidi"/>
                <w:b w:val="0"/>
                <w:bCs w:val="0"/>
                <w:kern w:val="2"/>
                <w:sz w:val="24"/>
                <w:szCs w:val="24"/>
                <w14:ligatures w14:val="standardContextual"/>
              </w:rPr>
              <w:tab/>
            </w:r>
            <w:r w:rsidRPr="00422614">
              <w:rPr>
                <w:rStyle w:val="Hyperlink"/>
                <w:rFonts w:asciiTheme="minorBidi" w:hAnsiTheme="minorBidi" w:cstheme="minorBidi"/>
              </w:rPr>
              <w:t>MEDIA</w:t>
            </w:r>
            <w:r w:rsidRPr="00422614">
              <w:rPr>
                <w:rFonts w:asciiTheme="minorBidi" w:hAnsiTheme="minorBidi" w:cstheme="minorBidi"/>
                <w:webHidden/>
              </w:rPr>
              <w:tab/>
            </w:r>
            <w:r w:rsidRPr="00422614">
              <w:rPr>
                <w:rFonts w:asciiTheme="minorBidi" w:hAnsiTheme="minorBidi" w:cstheme="minorBidi"/>
                <w:webHidden/>
              </w:rPr>
              <w:fldChar w:fldCharType="begin"/>
            </w:r>
            <w:r w:rsidRPr="00422614">
              <w:rPr>
                <w:rFonts w:asciiTheme="minorBidi" w:hAnsiTheme="minorBidi" w:cstheme="minorBidi"/>
                <w:webHidden/>
              </w:rPr>
              <w:instrText xml:space="preserve"> PAGEREF _Toc211718224 \h </w:instrText>
            </w:r>
            <w:r w:rsidRPr="00422614">
              <w:rPr>
                <w:rFonts w:asciiTheme="minorBidi" w:hAnsiTheme="minorBidi" w:cstheme="minorBidi"/>
                <w:webHidden/>
              </w:rPr>
            </w:r>
            <w:r w:rsidRPr="00422614">
              <w:rPr>
                <w:rFonts w:asciiTheme="minorBidi" w:hAnsiTheme="minorBidi" w:cstheme="minorBidi"/>
                <w:webHidden/>
              </w:rPr>
              <w:fldChar w:fldCharType="separate"/>
            </w:r>
            <w:r w:rsidR="00422614">
              <w:rPr>
                <w:rFonts w:asciiTheme="minorBidi" w:hAnsiTheme="minorBidi" w:cstheme="minorBidi"/>
                <w:webHidden/>
              </w:rPr>
              <w:t>8</w:t>
            </w:r>
            <w:r w:rsidRPr="00422614">
              <w:rPr>
                <w:rFonts w:asciiTheme="minorBidi" w:hAnsiTheme="minorBidi" w:cstheme="minorBidi"/>
                <w:webHidden/>
              </w:rPr>
              <w:fldChar w:fldCharType="end"/>
            </w:r>
          </w:hyperlink>
        </w:p>
        <w:p w14:paraId="603B0ADF" w14:textId="0D1E5929" w:rsidR="009A1533" w:rsidRPr="00422614" w:rsidRDefault="009A1533">
          <w:pPr>
            <w:pStyle w:val="TOC1"/>
            <w:rPr>
              <w:rFonts w:asciiTheme="minorBidi" w:eastAsiaTheme="minorEastAsia" w:hAnsiTheme="minorBidi" w:cstheme="minorBidi"/>
              <w:b w:val="0"/>
              <w:bCs w:val="0"/>
              <w:kern w:val="2"/>
              <w:sz w:val="24"/>
              <w:szCs w:val="24"/>
              <w14:ligatures w14:val="standardContextual"/>
            </w:rPr>
          </w:pPr>
          <w:hyperlink w:anchor="_Toc211718225" w:history="1">
            <w:r w:rsidRPr="00422614">
              <w:rPr>
                <w:rStyle w:val="Hyperlink"/>
                <w:rFonts w:asciiTheme="minorBidi" w:hAnsiTheme="minorBidi" w:cstheme="minorBidi"/>
              </w:rPr>
              <w:t>10.</w:t>
            </w:r>
            <w:r w:rsidRPr="00422614">
              <w:rPr>
                <w:rFonts w:asciiTheme="minorBidi" w:eastAsiaTheme="minorEastAsia" w:hAnsiTheme="minorBidi" w:cstheme="minorBidi"/>
                <w:b w:val="0"/>
                <w:bCs w:val="0"/>
                <w:kern w:val="2"/>
                <w:sz w:val="24"/>
                <w:szCs w:val="24"/>
                <w14:ligatures w14:val="standardContextual"/>
              </w:rPr>
              <w:tab/>
            </w:r>
            <w:r w:rsidRPr="00422614">
              <w:rPr>
                <w:rStyle w:val="Hyperlink"/>
                <w:rFonts w:asciiTheme="minorBidi" w:hAnsiTheme="minorBidi" w:cstheme="minorBidi"/>
              </w:rPr>
              <w:t>GENERAL INFORMATION ABOUT THE HOST COUNTRY</w:t>
            </w:r>
            <w:r w:rsidRPr="00422614">
              <w:rPr>
                <w:rFonts w:asciiTheme="minorBidi" w:hAnsiTheme="minorBidi" w:cstheme="minorBidi"/>
                <w:webHidden/>
              </w:rPr>
              <w:tab/>
            </w:r>
            <w:r w:rsidRPr="00422614">
              <w:rPr>
                <w:rFonts w:asciiTheme="minorBidi" w:hAnsiTheme="minorBidi" w:cstheme="minorBidi"/>
                <w:webHidden/>
              </w:rPr>
              <w:fldChar w:fldCharType="begin"/>
            </w:r>
            <w:r w:rsidRPr="00422614">
              <w:rPr>
                <w:rFonts w:asciiTheme="minorBidi" w:hAnsiTheme="minorBidi" w:cstheme="minorBidi"/>
                <w:webHidden/>
              </w:rPr>
              <w:instrText xml:space="preserve"> PAGEREF _Toc211718225 \h </w:instrText>
            </w:r>
            <w:r w:rsidRPr="00422614">
              <w:rPr>
                <w:rFonts w:asciiTheme="minorBidi" w:hAnsiTheme="minorBidi" w:cstheme="minorBidi"/>
                <w:webHidden/>
              </w:rPr>
            </w:r>
            <w:r w:rsidRPr="00422614">
              <w:rPr>
                <w:rFonts w:asciiTheme="minorBidi" w:hAnsiTheme="minorBidi" w:cstheme="minorBidi"/>
                <w:webHidden/>
              </w:rPr>
              <w:fldChar w:fldCharType="separate"/>
            </w:r>
            <w:r w:rsidR="00422614">
              <w:rPr>
                <w:rFonts w:asciiTheme="minorBidi" w:hAnsiTheme="minorBidi" w:cstheme="minorBidi"/>
                <w:webHidden/>
              </w:rPr>
              <w:t>8</w:t>
            </w:r>
            <w:r w:rsidRPr="00422614">
              <w:rPr>
                <w:rFonts w:asciiTheme="minorBidi" w:hAnsiTheme="minorBidi" w:cstheme="minorBidi"/>
                <w:webHidden/>
              </w:rPr>
              <w:fldChar w:fldCharType="end"/>
            </w:r>
          </w:hyperlink>
        </w:p>
        <w:p w14:paraId="541D092B" w14:textId="58833C93" w:rsidR="009A1533" w:rsidRPr="00422614" w:rsidRDefault="009A1533">
          <w:pPr>
            <w:pStyle w:val="TOC1"/>
            <w:rPr>
              <w:rFonts w:asciiTheme="minorBidi" w:eastAsiaTheme="minorEastAsia" w:hAnsiTheme="minorBidi" w:cstheme="minorBidi"/>
              <w:b w:val="0"/>
              <w:bCs w:val="0"/>
              <w:kern w:val="2"/>
              <w:sz w:val="24"/>
              <w:szCs w:val="24"/>
              <w14:ligatures w14:val="standardContextual"/>
            </w:rPr>
          </w:pPr>
          <w:hyperlink w:anchor="_Toc211718226" w:history="1">
            <w:r w:rsidRPr="00422614">
              <w:rPr>
                <w:rStyle w:val="Hyperlink"/>
                <w:rFonts w:asciiTheme="minorBidi" w:hAnsiTheme="minorBidi" w:cstheme="minorBidi"/>
              </w:rPr>
              <w:t>ANNEX: List of designated hotels</w:t>
            </w:r>
            <w:r w:rsidRPr="00422614">
              <w:rPr>
                <w:rFonts w:asciiTheme="minorBidi" w:hAnsiTheme="minorBidi" w:cstheme="minorBidi"/>
                <w:webHidden/>
              </w:rPr>
              <w:tab/>
            </w:r>
            <w:r w:rsidRPr="00422614">
              <w:rPr>
                <w:rFonts w:asciiTheme="minorBidi" w:hAnsiTheme="minorBidi" w:cstheme="minorBidi"/>
                <w:webHidden/>
              </w:rPr>
              <w:fldChar w:fldCharType="begin"/>
            </w:r>
            <w:r w:rsidRPr="00422614">
              <w:rPr>
                <w:rFonts w:asciiTheme="minorBidi" w:hAnsiTheme="minorBidi" w:cstheme="minorBidi"/>
                <w:webHidden/>
              </w:rPr>
              <w:instrText xml:space="preserve"> PAGEREF _Toc211718226 \h </w:instrText>
            </w:r>
            <w:r w:rsidRPr="00422614">
              <w:rPr>
                <w:rFonts w:asciiTheme="minorBidi" w:hAnsiTheme="minorBidi" w:cstheme="minorBidi"/>
                <w:webHidden/>
              </w:rPr>
            </w:r>
            <w:r w:rsidRPr="00422614">
              <w:rPr>
                <w:rFonts w:asciiTheme="minorBidi" w:hAnsiTheme="minorBidi" w:cstheme="minorBidi"/>
                <w:webHidden/>
              </w:rPr>
              <w:fldChar w:fldCharType="separate"/>
            </w:r>
            <w:r w:rsidR="00422614">
              <w:rPr>
                <w:rFonts w:asciiTheme="minorBidi" w:hAnsiTheme="minorBidi" w:cstheme="minorBidi"/>
                <w:webHidden/>
              </w:rPr>
              <w:t>10</w:t>
            </w:r>
            <w:r w:rsidRPr="00422614">
              <w:rPr>
                <w:rFonts w:asciiTheme="minorBidi" w:hAnsiTheme="minorBidi" w:cstheme="minorBidi"/>
                <w:webHidden/>
              </w:rPr>
              <w:fldChar w:fldCharType="end"/>
            </w:r>
          </w:hyperlink>
        </w:p>
        <w:p w14:paraId="1236A903" w14:textId="77777777" w:rsidR="0047654C" w:rsidRPr="00422614" w:rsidRDefault="004C5910">
          <w:r w:rsidRPr="00422614">
            <w:rPr>
              <w:rFonts w:asciiTheme="minorBidi" w:hAnsiTheme="minorBidi" w:cstheme="minorBidi"/>
            </w:rPr>
            <w:fldChar w:fldCharType="end"/>
          </w:r>
        </w:p>
      </w:sdtContent>
    </w:sdt>
    <w:p w14:paraId="55FEA39E" w14:textId="77777777" w:rsidR="0047654C" w:rsidRPr="00422614" w:rsidRDefault="004C5910">
      <w:pPr>
        <w:spacing w:after="0"/>
      </w:pPr>
      <w:r w:rsidRPr="00422614">
        <w:br w:type="page"/>
      </w:r>
    </w:p>
    <w:p w14:paraId="24D7C1D6" w14:textId="77777777" w:rsidR="0047654C" w:rsidRPr="00422614" w:rsidRDefault="004C5910">
      <w:pPr>
        <w:pStyle w:val="Heading1"/>
        <w:numPr>
          <w:ilvl w:val="0"/>
          <w:numId w:val="3"/>
        </w:numPr>
        <w:spacing w:before="0" w:after="120" w:line="259" w:lineRule="auto"/>
        <w:rPr>
          <w:rFonts w:asciiTheme="minorBidi" w:hAnsiTheme="minorBidi" w:cstheme="minorBidi"/>
          <w:b w:val="0"/>
        </w:rPr>
      </w:pPr>
      <w:bookmarkStart w:id="0" w:name="_Toc211718182"/>
      <w:r w:rsidRPr="00422614">
        <w:rPr>
          <w:rFonts w:asciiTheme="minorBidi" w:hAnsiTheme="minorBidi" w:cstheme="minorBidi"/>
        </w:rPr>
        <w:lastRenderedPageBreak/>
        <w:t>TWENTIETH SESSION OF THE COMMITTEE</w:t>
      </w:r>
      <w:bookmarkEnd w:id="0"/>
    </w:p>
    <w:p w14:paraId="0433F5A1" w14:textId="267DBC58" w:rsidR="0047654C" w:rsidRPr="00422614" w:rsidRDefault="004C5910">
      <w:pPr>
        <w:jc w:val="both"/>
        <w:rPr>
          <w:rFonts w:asciiTheme="minorBidi" w:hAnsiTheme="minorBidi" w:cstheme="minorBidi"/>
          <w:bCs/>
        </w:rPr>
      </w:pPr>
      <w:r w:rsidRPr="00422614">
        <w:rPr>
          <w:rFonts w:asciiTheme="minorBidi" w:hAnsiTheme="minorBidi" w:cstheme="minorBidi"/>
        </w:rPr>
        <w:t xml:space="preserve">To be hosted by the Republic of India, the twentieth session of the Intergovernmental Committee for the Safeguarding of the Intangible Cultural Heritage will be held in </w:t>
      </w:r>
      <w:r w:rsidRPr="00422614">
        <w:rPr>
          <w:rFonts w:asciiTheme="minorBidi" w:hAnsiTheme="minorBidi" w:cstheme="minorBidi"/>
          <w:bCs/>
          <w:highlight w:val="white"/>
        </w:rPr>
        <w:t xml:space="preserve">New Delhi, at the </w:t>
      </w:r>
      <w:r w:rsidRPr="00422614">
        <w:rPr>
          <w:rFonts w:asciiTheme="minorBidi" w:hAnsiTheme="minorBidi" w:cstheme="minorBidi"/>
          <w:bCs/>
        </w:rPr>
        <w:t>Red Fort (Lal Qila),</w:t>
      </w:r>
      <w:r w:rsidR="00A73BEB" w:rsidRPr="00422614">
        <w:rPr>
          <w:rFonts w:asciiTheme="minorBidi" w:hAnsiTheme="minorBidi" w:cstheme="minorBidi"/>
          <w:bCs/>
        </w:rPr>
        <w:t xml:space="preserve"> </w:t>
      </w:r>
      <w:r w:rsidRPr="00422614">
        <w:rPr>
          <w:rFonts w:asciiTheme="minorBidi" w:hAnsiTheme="minorBidi" w:cstheme="minorBidi"/>
          <w:bCs/>
        </w:rPr>
        <w:t xml:space="preserve">from 8 to 13 December 2025. </w:t>
      </w:r>
    </w:p>
    <w:p w14:paraId="6199A486" w14:textId="77777777" w:rsidR="0047654C" w:rsidRPr="00422614" w:rsidRDefault="004C5910">
      <w:pPr>
        <w:pBdr>
          <w:top w:val="nil"/>
          <w:left w:val="nil"/>
          <w:bottom w:val="nil"/>
          <w:right w:val="nil"/>
          <w:between w:val="nil"/>
        </w:pBdr>
        <w:spacing w:after="0"/>
        <w:jc w:val="both"/>
        <w:rPr>
          <w:rFonts w:asciiTheme="minorBidi" w:eastAsia="Arial" w:hAnsiTheme="minorBidi" w:cstheme="minorBidi"/>
          <w:bCs/>
          <w:highlight w:val="white"/>
        </w:rPr>
      </w:pPr>
      <w:r w:rsidRPr="00422614">
        <w:rPr>
          <w:rFonts w:asciiTheme="minorBidi" w:eastAsia="Arial" w:hAnsiTheme="minorBidi" w:cstheme="minorBidi"/>
          <w:bCs/>
          <w:highlight w:val="white"/>
        </w:rPr>
        <w:t xml:space="preserve">Netaji Subhash Marg, </w:t>
      </w:r>
    </w:p>
    <w:p w14:paraId="5E498B35" w14:textId="77777777" w:rsidR="0047654C" w:rsidRPr="00422614" w:rsidRDefault="004C5910">
      <w:pPr>
        <w:pBdr>
          <w:top w:val="nil"/>
          <w:left w:val="nil"/>
          <w:bottom w:val="nil"/>
          <w:right w:val="nil"/>
          <w:between w:val="nil"/>
        </w:pBdr>
        <w:spacing w:after="0"/>
        <w:jc w:val="both"/>
        <w:rPr>
          <w:rFonts w:asciiTheme="minorBidi" w:eastAsia="Arial" w:hAnsiTheme="minorBidi" w:cstheme="minorBidi"/>
          <w:bCs/>
          <w:highlight w:val="white"/>
        </w:rPr>
      </w:pPr>
      <w:r w:rsidRPr="00422614">
        <w:rPr>
          <w:rFonts w:asciiTheme="minorBidi" w:eastAsia="Arial" w:hAnsiTheme="minorBidi" w:cstheme="minorBidi"/>
          <w:bCs/>
          <w:highlight w:val="white"/>
        </w:rPr>
        <w:t xml:space="preserve">Lal Qila, Chandni Chowk, </w:t>
      </w:r>
    </w:p>
    <w:p w14:paraId="466E6AFD" w14:textId="77777777" w:rsidR="0047654C" w:rsidRPr="00422614" w:rsidRDefault="004C5910">
      <w:pPr>
        <w:pBdr>
          <w:top w:val="nil"/>
          <w:left w:val="nil"/>
          <w:bottom w:val="nil"/>
          <w:right w:val="nil"/>
          <w:between w:val="nil"/>
        </w:pBdr>
        <w:spacing w:after="0"/>
        <w:jc w:val="both"/>
        <w:rPr>
          <w:rFonts w:asciiTheme="minorBidi" w:eastAsia="Arial" w:hAnsiTheme="minorBidi" w:cstheme="minorBidi"/>
          <w:bCs/>
          <w:highlight w:val="white"/>
        </w:rPr>
      </w:pPr>
      <w:r w:rsidRPr="00422614">
        <w:rPr>
          <w:rFonts w:asciiTheme="minorBidi" w:eastAsia="Arial" w:hAnsiTheme="minorBidi" w:cstheme="minorBidi"/>
          <w:bCs/>
          <w:highlight w:val="white"/>
        </w:rPr>
        <w:t xml:space="preserve">New Delhi, </w:t>
      </w:r>
    </w:p>
    <w:p w14:paraId="150B339F" w14:textId="0AA218FB" w:rsidR="0047654C" w:rsidRPr="00422614" w:rsidRDefault="004C5910" w:rsidP="00BB0F88">
      <w:pPr>
        <w:pBdr>
          <w:top w:val="nil"/>
          <w:left w:val="nil"/>
          <w:bottom w:val="nil"/>
          <w:right w:val="nil"/>
          <w:between w:val="nil"/>
        </w:pBdr>
        <w:jc w:val="both"/>
        <w:rPr>
          <w:rFonts w:asciiTheme="minorBidi" w:hAnsiTheme="minorBidi" w:cstheme="minorBidi"/>
          <w:bCs/>
        </w:rPr>
      </w:pPr>
      <w:r w:rsidRPr="00422614">
        <w:rPr>
          <w:rFonts w:asciiTheme="minorBidi" w:eastAsia="Arial" w:hAnsiTheme="minorBidi" w:cstheme="minorBidi"/>
          <w:bCs/>
          <w:highlight w:val="white"/>
        </w:rPr>
        <w:t>Delhi 110006</w:t>
      </w:r>
    </w:p>
    <w:p w14:paraId="39DCF716" w14:textId="77777777" w:rsidR="0047654C" w:rsidRPr="00422614" w:rsidRDefault="004C5910">
      <w:pPr>
        <w:pBdr>
          <w:top w:val="nil"/>
          <w:left w:val="nil"/>
          <w:bottom w:val="nil"/>
          <w:right w:val="nil"/>
          <w:between w:val="nil"/>
        </w:pBdr>
        <w:jc w:val="both"/>
        <w:rPr>
          <w:rFonts w:asciiTheme="minorBidi" w:hAnsiTheme="minorBidi" w:cstheme="minorBidi"/>
        </w:rPr>
      </w:pPr>
      <w:r w:rsidRPr="00422614">
        <w:rPr>
          <w:rFonts w:asciiTheme="minorBidi" w:hAnsiTheme="minorBidi" w:cstheme="minorBidi"/>
        </w:rPr>
        <w:t xml:space="preserve">All relevant information and documents are available on a dedicated webpage regularly updated by the Secretariat: </w:t>
      </w:r>
      <w:hyperlink r:id="rId8">
        <w:r w:rsidRPr="00422614">
          <w:rPr>
            <w:rFonts w:asciiTheme="minorBidi" w:hAnsiTheme="minorBidi" w:cstheme="minorBidi"/>
            <w:color w:val="0000FF"/>
            <w:u w:val="single"/>
          </w:rPr>
          <w:t>https://ich.unesco.org/en/20com</w:t>
        </w:r>
      </w:hyperlink>
      <w:r w:rsidRPr="00422614">
        <w:rPr>
          <w:rFonts w:asciiTheme="minorBidi" w:hAnsiTheme="minorBidi" w:cstheme="minorBidi"/>
        </w:rPr>
        <w:t xml:space="preserve">. This webpage will also allow participants to follow the session remotely, through a webcast transmitting all debates in real time. </w:t>
      </w:r>
    </w:p>
    <w:p w14:paraId="6CFFC747" w14:textId="77777777" w:rsidR="0047654C" w:rsidRPr="00422614" w:rsidRDefault="004C5910">
      <w:pPr>
        <w:jc w:val="both"/>
        <w:rPr>
          <w:rFonts w:asciiTheme="minorBidi" w:hAnsiTheme="minorBidi" w:cstheme="minorBidi"/>
        </w:rPr>
      </w:pPr>
      <w:r w:rsidRPr="00422614">
        <w:rPr>
          <w:rFonts w:asciiTheme="minorBidi" w:hAnsiTheme="minorBidi" w:cstheme="minorBidi"/>
        </w:rPr>
        <w:t xml:space="preserve">The Committee is composed of twenty-four representatives of the States Parties to the 2003 Convention for the Safeguarding of the Intangible Cultural Heritage, elected by the General Assembly of the States Parties to the Convention. </w:t>
      </w:r>
    </w:p>
    <w:p w14:paraId="2B8CE927" w14:textId="77777777" w:rsidR="0047654C" w:rsidRPr="00422614" w:rsidRDefault="004C5910">
      <w:pPr>
        <w:jc w:val="both"/>
        <w:rPr>
          <w:rFonts w:asciiTheme="minorBidi" w:hAnsiTheme="minorBidi" w:cstheme="minorBidi"/>
          <w:b/>
        </w:rPr>
      </w:pPr>
      <w:r w:rsidRPr="00422614">
        <w:rPr>
          <w:rFonts w:asciiTheme="minorBidi" w:hAnsiTheme="minorBidi" w:cstheme="minorBidi"/>
          <w:b/>
        </w:rPr>
        <w:t xml:space="preserve">The current composition of the Committee is as follows: </w:t>
      </w:r>
    </w:p>
    <w:tbl>
      <w:tblPr>
        <w:tblStyle w:val="a"/>
        <w:tblW w:w="96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828"/>
        <w:gridCol w:w="5800"/>
      </w:tblGrid>
      <w:tr w:rsidR="0047654C" w:rsidRPr="00422614" w14:paraId="2836B74E" w14:textId="77777777" w:rsidTr="00BB0F88">
        <w:tc>
          <w:tcPr>
            <w:tcW w:w="3828" w:type="dxa"/>
          </w:tcPr>
          <w:p w14:paraId="57D94878" w14:textId="77777777" w:rsidR="0047654C" w:rsidRPr="00422614" w:rsidRDefault="004C5910">
            <w:pPr>
              <w:spacing w:before="80"/>
              <w:jc w:val="both"/>
              <w:rPr>
                <w:rFonts w:asciiTheme="minorBidi" w:hAnsiTheme="minorBidi" w:cstheme="minorBidi"/>
                <w:color w:val="000000"/>
              </w:rPr>
            </w:pPr>
            <w:r w:rsidRPr="00422614">
              <w:rPr>
                <w:rFonts w:asciiTheme="minorBidi" w:hAnsiTheme="minorBidi" w:cstheme="minorBidi"/>
                <w:color w:val="000000"/>
              </w:rPr>
              <w:t>Electoral Group I</w:t>
            </w:r>
          </w:p>
          <w:p w14:paraId="45BE127D" w14:textId="40AF30DE" w:rsidR="0047654C" w:rsidRPr="00422614" w:rsidRDefault="004C5910">
            <w:pPr>
              <w:spacing w:after="80"/>
              <w:jc w:val="both"/>
              <w:rPr>
                <w:rFonts w:asciiTheme="minorBidi" w:hAnsiTheme="minorBidi" w:cstheme="minorBidi"/>
              </w:rPr>
            </w:pPr>
            <w:r w:rsidRPr="00422614">
              <w:rPr>
                <w:rFonts w:asciiTheme="minorBidi" w:hAnsiTheme="minorBidi" w:cstheme="minorBidi"/>
                <w:color w:val="000000"/>
              </w:rPr>
              <w:t>Western Europe</w:t>
            </w:r>
            <w:r w:rsidR="00FF1173" w:rsidRPr="00422614">
              <w:rPr>
                <w:rFonts w:asciiTheme="minorBidi" w:hAnsiTheme="minorBidi" w:cstheme="minorBidi"/>
                <w:color w:val="000000"/>
              </w:rPr>
              <w:t xml:space="preserve"> and North America</w:t>
            </w:r>
          </w:p>
        </w:tc>
        <w:tc>
          <w:tcPr>
            <w:tcW w:w="5800" w:type="dxa"/>
          </w:tcPr>
          <w:p w14:paraId="27D818A8" w14:textId="77777777" w:rsidR="0047654C" w:rsidRPr="00422614" w:rsidRDefault="004C5910" w:rsidP="00DF0E78">
            <w:pPr>
              <w:spacing w:before="80" w:after="80"/>
              <w:rPr>
                <w:rFonts w:asciiTheme="minorBidi" w:hAnsiTheme="minorBidi" w:cstheme="minorBidi"/>
                <w:bCs/>
              </w:rPr>
            </w:pPr>
            <w:r w:rsidRPr="00422614">
              <w:rPr>
                <w:rFonts w:asciiTheme="minorBidi" w:hAnsiTheme="minorBidi" w:cstheme="minorBidi"/>
                <w:bCs/>
              </w:rPr>
              <w:t xml:space="preserve">France, Germany and Spain </w:t>
            </w:r>
          </w:p>
        </w:tc>
      </w:tr>
      <w:tr w:rsidR="0047654C" w:rsidRPr="00422614" w14:paraId="11BCE37E" w14:textId="77777777" w:rsidTr="00BB0F88">
        <w:tc>
          <w:tcPr>
            <w:tcW w:w="3828" w:type="dxa"/>
          </w:tcPr>
          <w:p w14:paraId="5622EFBF" w14:textId="77777777" w:rsidR="0047654C" w:rsidRPr="00422614" w:rsidRDefault="004C5910">
            <w:pPr>
              <w:spacing w:before="80"/>
              <w:jc w:val="both"/>
              <w:rPr>
                <w:rFonts w:asciiTheme="minorBidi" w:hAnsiTheme="minorBidi" w:cstheme="minorBidi"/>
                <w:color w:val="000000"/>
              </w:rPr>
            </w:pPr>
            <w:r w:rsidRPr="00422614">
              <w:rPr>
                <w:rFonts w:asciiTheme="minorBidi" w:hAnsiTheme="minorBidi" w:cstheme="minorBidi"/>
                <w:color w:val="000000"/>
              </w:rPr>
              <w:t>Electoral Group II</w:t>
            </w:r>
          </w:p>
          <w:p w14:paraId="15544602" w14:textId="77777777" w:rsidR="0047654C" w:rsidRPr="00422614" w:rsidRDefault="004C5910">
            <w:pPr>
              <w:spacing w:after="80"/>
              <w:jc w:val="both"/>
              <w:rPr>
                <w:rFonts w:asciiTheme="minorBidi" w:hAnsiTheme="minorBidi" w:cstheme="minorBidi"/>
              </w:rPr>
            </w:pPr>
            <w:r w:rsidRPr="00422614">
              <w:rPr>
                <w:rFonts w:asciiTheme="minorBidi" w:hAnsiTheme="minorBidi" w:cstheme="minorBidi"/>
                <w:color w:val="000000"/>
              </w:rPr>
              <w:t>Eastern Europe</w:t>
            </w:r>
          </w:p>
        </w:tc>
        <w:tc>
          <w:tcPr>
            <w:tcW w:w="5800" w:type="dxa"/>
          </w:tcPr>
          <w:p w14:paraId="5D0E897A" w14:textId="77777777" w:rsidR="0047654C" w:rsidRPr="00422614" w:rsidRDefault="004C5910" w:rsidP="00DF0E78">
            <w:pPr>
              <w:spacing w:before="80" w:after="80"/>
              <w:rPr>
                <w:rFonts w:asciiTheme="minorBidi" w:hAnsiTheme="minorBidi" w:cstheme="minorBidi"/>
                <w:bCs/>
              </w:rPr>
            </w:pPr>
            <w:r w:rsidRPr="00422614">
              <w:rPr>
                <w:rFonts w:asciiTheme="minorBidi" w:hAnsiTheme="minorBidi" w:cstheme="minorBidi"/>
                <w:bCs/>
              </w:rPr>
              <w:t>Slovakia, Ukraine and Uzbekistan</w:t>
            </w:r>
          </w:p>
        </w:tc>
      </w:tr>
      <w:tr w:rsidR="0047654C" w:rsidRPr="00422614" w14:paraId="29654D17" w14:textId="77777777" w:rsidTr="00BB0F88">
        <w:tc>
          <w:tcPr>
            <w:tcW w:w="3828" w:type="dxa"/>
          </w:tcPr>
          <w:p w14:paraId="167007E8" w14:textId="77777777" w:rsidR="0047654C" w:rsidRPr="00422614" w:rsidRDefault="004C5910">
            <w:pPr>
              <w:spacing w:before="80"/>
              <w:jc w:val="both"/>
              <w:rPr>
                <w:rFonts w:asciiTheme="minorBidi" w:hAnsiTheme="minorBidi" w:cstheme="minorBidi"/>
                <w:color w:val="000000"/>
              </w:rPr>
            </w:pPr>
            <w:r w:rsidRPr="00422614">
              <w:rPr>
                <w:rFonts w:asciiTheme="minorBidi" w:hAnsiTheme="minorBidi" w:cstheme="minorBidi"/>
                <w:color w:val="000000"/>
              </w:rPr>
              <w:t>Electoral Group III</w:t>
            </w:r>
          </w:p>
          <w:p w14:paraId="62EC0C6C" w14:textId="77777777" w:rsidR="0047654C" w:rsidRPr="00422614" w:rsidRDefault="004C5910">
            <w:pPr>
              <w:spacing w:after="80"/>
              <w:jc w:val="both"/>
              <w:rPr>
                <w:rFonts w:asciiTheme="minorBidi" w:hAnsiTheme="minorBidi" w:cstheme="minorBidi"/>
              </w:rPr>
            </w:pPr>
            <w:r w:rsidRPr="00422614">
              <w:rPr>
                <w:rFonts w:asciiTheme="minorBidi" w:hAnsiTheme="minorBidi" w:cstheme="minorBidi"/>
                <w:color w:val="000000"/>
              </w:rPr>
              <w:t>Latin America and the Caribbean</w:t>
            </w:r>
          </w:p>
        </w:tc>
        <w:tc>
          <w:tcPr>
            <w:tcW w:w="5800" w:type="dxa"/>
          </w:tcPr>
          <w:p w14:paraId="14A56D78" w14:textId="77777777" w:rsidR="0047654C" w:rsidRPr="00422614" w:rsidRDefault="004C5910" w:rsidP="00DF0E78">
            <w:pPr>
              <w:spacing w:before="80" w:after="80"/>
              <w:rPr>
                <w:rFonts w:asciiTheme="minorBidi" w:hAnsiTheme="minorBidi" w:cstheme="minorBidi"/>
                <w:bCs/>
              </w:rPr>
            </w:pPr>
            <w:r w:rsidRPr="00422614">
              <w:rPr>
                <w:rFonts w:asciiTheme="minorBidi" w:hAnsiTheme="minorBidi" w:cstheme="minorBidi"/>
                <w:bCs/>
              </w:rPr>
              <w:t>Barbados, Dominican Republic, Haiti and Paraguay</w:t>
            </w:r>
          </w:p>
        </w:tc>
      </w:tr>
      <w:tr w:rsidR="0047654C" w:rsidRPr="00422614" w14:paraId="235BC11E" w14:textId="77777777" w:rsidTr="00BB0F88">
        <w:tc>
          <w:tcPr>
            <w:tcW w:w="3828" w:type="dxa"/>
          </w:tcPr>
          <w:p w14:paraId="2E4B438C" w14:textId="77777777" w:rsidR="0047654C" w:rsidRPr="00422614" w:rsidRDefault="004C5910">
            <w:pPr>
              <w:spacing w:before="80"/>
              <w:jc w:val="both"/>
              <w:rPr>
                <w:rFonts w:asciiTheme="minorBidi" w:hAnsiTheme="minorBidi" w:cstheme="minorBidi"/>
                <w:color w:val="000000"/>
              </w:rPr>
            </w:pPr>
            <w:r w:rsidRPr="00422614">
              <w:rPr>
                <w:rFonts w:asciiTheme="minorBidi" w:hAnsiTheme="minorBidi" w:cstheme="minorBidi"/>
                <w:color w:val="000000"/>
              </w:rPr>
              <w:t>Electoral Group IV</w:t>
            </w:r>
          </w:p>
          <w:p w14:paraId="186B23AF" w14:textId="77777777" w:rsidR="0047654C" w:rsidRPr="00422614" w:rsidRDefault="004C5910">
            <w:pPr>
              <w:spacing w:after="80"/>
              <w:jc w:val="both"/>
              <w:rPr>
                <w:rFonts w:asciiTheme="minorBidi" w:hAnsiTheme="minorBidi" w:cstheme="minorBidi"/>
              </w:rPr>
            </w:pPr>
            <w:r w:rsidRPr="00422614">
              <w:rPr>
                <w:rFonts w:asciiTheme="minorBidi" w:hAnsiTheme="minorBidi" w:cstheme="minorBidi"/>
                <w:color w:val="000000"/>
              </w:rPr>
              <w:t>Asia and the Pacific</w:t>
            </w:r>
          </w:p>
        </w:tc>
        <w:tc>
          <w:tcPr>
            <w:tcW w:w="5800" w:type="dxa"/>
          </w:tcPr>
          <w:p w14:paraId="6144B189" w14:textId="77777777" w:rsidR="0047654C" w:rsidRPr="00422614" w:rsidRDefault="004C5910" w:rsidP="00DF0E78">
            <w:pPr>
              <w:spacing w:before="80" w:after="80"/>
              <w:rPr>
                <w:rFonts w:asciiTheme="minorBidi" w:hAnsiTheme="minorBidi" w:cstheme="minorBidi"/>
                <w:bCs/>
              </w:rPr>
            </w:pPr>
            <w:r w:rsidRPr="00422614">
              <w:rPr>
                <w:rFonts w:asciiTheme="minorBidi" w:hAnsiTheme="minorBidi" w:cstheme="minorBidi"/>
                <w:bCs/>
              </w:rPr>
              <w:t>Bangladesh, China, India, Malaysia and Viet Nam</w:t>
            </w:r>
          </w:p>
        </w:tc>
      </w:tr>
      <w:tr w:rsidR="0047654C" w:rsidRPr="00C13493" w14:paraId="081E6C34" w14:textId="77777777" w:rsidTr="00BB0F88">
        <w:tc>
          <w:tcPr>
            <w:tcW w:w="3828" w:type="dxa"/>
          </w:tcPr>
          <w:p w14:paraId="120C6867" w14:textId="77777777" w:rsidR="0047654C" w:rsidRPr="00422614" w:rsidRDefault="004C5910">
            <w:pPr>
              <w:spacing w:before="80"/>
              <w:jc w:val="both"/>
              <w:rPr>
                <w:rFonts w:asciiTheme="minorBidi" w:hAnsiTheme="minorBidi" w:cstheme="minorBidi"/>
                <w:color w:val="000000"/>
              </w:rPr>
            </w:pPr>
            <w:r w:rsidRPr="00422614">
              <w:rPr>
                <w:rFonts w:asciiTheme="minorBidi" w:hAnsiTheme="minorBidi" w:cstheme="minorBidi"/>
                <w:color w:val="000000"/>
              </w:rPr>
              <w:t>Electoral Group V(a)</w:t>
            </w:r>
          </w:p>
          <w:p w14:paraId="010DFC5B" w14:textId="77777777" w:rsidR="0047654C" w:rsidRPr="00422614" w:rsidRDefault="004C5910">
            <w:pPr>
              <w:spacing w:after="80"/>
              <w:jc w:val="both"/>
              <w:rPr>
                <w:rFonts w:asciiTheme="minorBidi" w:hAnsiTheme="minorBidi" w:cstheme="minorBidi"/>
              </w:rPr>
            </w:pPr>
            <w:r w:rsidRPr="00422614">
              <w:rPr>
                <w:rFonts w:asciiTheme="minorBidi" w:hAnsiTheme="minorBidi" w:cstheme="minorBidi"/>
                <w:color w:val="000000"/>
              </w:rPr>
              <w:t>Africa</w:t>
            </w:r>
          </w:p>
        </w:tc>
        <w:tc>
          <w:tcPr>
            <w:tcW w:w="5800" w:type="dxa"/>
          </w:tcPr>
          <w:p w14:paraId="1096E6BC" w14:textId="77777777" w:rsidR="0047654C" w:rsidRPr="00C13493" w:rsidRDefault="004C5910" w:rsidP="00DF0E78">
            <w:pPr>
              <w:spacing w:before="80" w:after="80"/>
              <w:rPr>
                <w:rFonts w:asciiTheme="minorBidi" w:hAnsiTheme="minorBidi" w:cstheme="minorBidi"/>
                <w:bCs/>
                <w:lang w:val="es-ES"/>
              </w:rPr>
            </w:pPr>
            <w:r w:rsidRPr="00C13493">
              <w:rPr>
                <w:rFonts w:asciiTheme="minorBidi" w:hAnsiTheme="minorBidi" w:cstheme="minorBidi"/>
                <w:bCs/>
                <w:lang w:val="es-ES"/>
              </w:rPr>
              <w:t>Angola, Burkina Faso, Ethiopia, Nigeria, Uganda and Zambia</w:t>
            </w:r>
          </w:p>
        </w:tc>
      </w:tr>
      <w:tr w:rsidR="0047654C" w:rsidRPr="00422614" w14:paraId="5A2703C2" w14:textId="77777777" w:rsidTr="00BB0F88">
        <w:tc>
          <w:tcPr>
            <w:tcW w:w="3828" w:type="dxa"/>
          </w:tcPr>
          <w:p w14:paraId="1229C4D2" w14:textId="77777777" w:rsidR="0047654C" w:rsidRPr="00422614" w:rsidRDefault="004C5910">
            <w:pPr>
              <w:spacing w:before="80"/>
              <w:jc w:val="both"/>
              <w:rPr>
                <w:rFonts w:asciiTheme="minorBidi" w:hAnsiTheme="minorBidi" w:cstheme="minorBidi"/>
                <w:color w:val="000000"/>
              </w:rPr>
            </w:pPr>
            <w:r w:rsidRPr="00422614">
              <w:rPr>
                <w:rFonts w:asciiTheme="minorBidi" w:hAnsiTheme="minorBidi" w:cstheme="minorBidi"/>
                <w:color w:val="000000"/>
              </w:rPr>
              <w:t>Electoral Group V(b)</w:t>
            </w:r>
          </w:p>
          <w:p w14:paraId="677077C7" w14:textId="77777777" w:rsidR="0047654C" w:rsidRPr="00422614" w:rsidRDefault="004C5910">
            <w:pPr>
              <w:spacing w:after="80"/>
              <w:jc w:val="both"/>
              <w:rPr>
                <w:rFonts w:asciiTheme="minorBidi" w:hAnsiTheme="minorBidi" w:cstheme="minorBidi"/>
              </w:rPr>
            </w:pPr>
            <w:r w:rsidRPr="00422614">
              <w:rPr>
                <w:rFonts w:asciiTheme="minorBidi" w:hAnsiTheme="minorBidi" w:cstheme="minorBidi"/>
                <w:color w:val="000000"/>
              </w:rPr>
              <w:t>Arab States</w:t>
            </w:r>
          </w:p>
        </w:tc>
        <w:tc>
          <w:tcPr>
            <w:tcW w:w="5800" w:type="dxa"/>
          </w:tcPr>
          <w:p w14:paraId="60AFFA6D" w14:textId="77777777" w:rsidR="0047654C" w:rsidRPr="00422614" w:rsidRDefault="004C5910" w:rsidP="00DF0E78">
            <w:pPr>
              <w:spacing w:before="80" w:after="80"/>
              <w:rPr>
                <w:rFonts w:asciiTheme="minorBidi" w:hAnsiTheme="minorBidi" w:cstheme="minorBidi"/>
                <w:bCs/>
              </w:rPr>
            </w:pPr>
            <w:r w:rsidRPr="00422614">
              <w:rPr>
                <w:rFonts w:asciiTheme="minorBidi" w:hAnsiTheme="minorBidi" w:cstheme="minorBidi"/>
                <w:bCs/>
              </w:rPr>
              <w:t>Algeria, Mauritania and United Arab Emirates</w:t>
            </w:r>
          </w:p>
        </w:tc>
      </w:tr>
    </w:tbl>
    <w:p w14:paraId="25C8135A" w14:textId="77777777" w:rsidR="0047654C" w:rsidRPr="00422614" w:rsidRDefault="004C5910">
      <w:pPr>
        <w:spacing w:before="160"/>
        <w:jc w:val="both"/>
        <w:rPr>
          <w:rFonts w:asciiTheme="minorBidi" w:hAnsiTheme="minorBidi" w:cstheme="minorBidi"/>
          <w:b/>
        </w:rPr>
      </w:pPr>
      <w:r w:rsidRPr="00422614">
        <w:rPr>
          <w:rFonts w:asciiTheme="minorBidi" w:hAnsiTheme="minorBidi" w:cstheme="minorBidi"/>
          <w:b/>
        </w:rPr>
        <w:t xml:space="preserve">The current composition of the Bureau of the Committee is as follows: </w:t>
      </w:r>
    </w:p>
    <w:tbl>
      <w:tblPr>
        <w:tblStyle w:val="a0"/>
        <w:tblW w:w="962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268"/>
        <w:gridCol w:w="7360"/>
      </w:tblGrid>
      <w:tr w:rsidR="0047654C" w:rsidRPr="00422614" w14:paraId="1F3A9F94" w14:textId="77777777">
        <w:tc>
          <w:tcPr>
            <w:tcW w:w="2268" w:type="dxa"/>
          </w:tcPr>
          <w:p w14:paraId="079B306D" w14:textId="77777777" w:rsidR="0047654C" w:rsidRPr="00422614" w:rsidRDefault="004C5910">
            <w:pPr>
              <w:spacing w:before="80" w:after="80"/>
              <w:jc w:val="both"/>
              <w:rPr>
                <w:rFonts w:asciiTheme="minorBidi" w:hAnsiTheme="minorBidi" w:cstheme="minorBidi"/>
              </w:rPr>
            </w:pPr>
            <w:r w:rsidRPr="00422614">
              <w:rPr>
                <w:rFonts w:asciiTheme="minorBidi" w:hAnsiTheme="minorBidi" w:cstheme="minorBidi"/>
              </w:rPr>
              <w:t>Chairperson</w:t>
            </w:r>
          </w:p>
        </w:tc>
        <w:tc>
          <w:tcPr>
            <w:tcW w:w="7360" w:type="dxa"/>
          </w:tcPr>
          <w:p w14:paraId="679D7912" w14:textId="77777777" w:rsidR="0047654C" w:rsidRPr="00422614" w:rsidRDefault="004C5910">
            <w:pPr>
              <w:spacing w:before="80" w:after="80"/>
              <w:rPr>
                <w:rFonts w:asciiTheme="minorBidi" w:hAnsiTheme="minorBidi" w:cstheme="minorBidi"/>
                <w:bCs/>
              </w:rPr>
            </w:pPr>
            <w:r w:rsidRPr="00422614">
              <w:rPr>
                <w:rFonts w:asciiTheme="minorBidi" w:hAnsiTheme="minorBidi" w:cstheme="minorBidi"/>
                <w:bCs/>
              </w:rPr>
              <w:t>H.E. Mr Vishal V. Sharma, Ambassador, Permanent Delegate of the Republic of India to UNESCO</w:t>
            </w:r>
          </w:p>
        </w:tc>
      </w:tr>
      <w:tr w:rsidR="0047654C" w:rsidRPr="00422614" w14:paraId="077ACC37" w14:textId="77777777">
        <w:tc>
          <w:tcPr>
            <w:tcW w:w="2268" w:type="dxa"/>
          </w:tcPr>
          <w:p w14:paraId="2708A3CB" w14:textId="77777777" w:rsidR="0047654C" w:rsidRPr="00422614" w:rsidRDefault="004C5910">
            <w:pPr>
              <w:spacing w:before="80" w:after="80"/>
              <w:jc w:val="both"/>
              <w:rPr>
                <w:rFonts w:asciiTheme="minorBidi" w:hAnsiTheme="minorBidi" w:cstheme="minorBidi"/>
              </w:rPr>
            </w:pPr>
            <w:r w:rsidRPr="00422614">
              <w:rPr>
                <w:rFonts w:asciiTheme="minorBidi" w:hAnsiTheme="minorBidi" w:cstheme="minorBidi"/>
              </w:rPr>
              <w:t>Vice-Chairpersons</w:t>
            </w:r>
          </w:p>
        </w:tc>
        <w:tc>
          <w:tcPr>
            <w:tcW w:w="7360" w:type="dxa"/>
          </w:tcPr>
          <w:p w14:paraId="118070F9" w14:textId="77777777" w:rsidR="0047654C" w:rsidRPr="00422614" w:rsidRDefault="004C5910">
            <w:pPr>
              <w:spacing w:before="80" w:after="80"/>
              <w:jc w:val="both"/>
              <w:rPr>
                <w:rFonts w:asciiTheme="minorBidi" w:hAnsiTheme="minorBidi" w:cstheme="minorBidi"/>
                <w:bCs/>
              </w:rPr>
            </w:pPr>
            <w:r w:rsidRPr="00422614">
              <w:rPr>
                <w:rFonts w:asciiTheme="minorBidi" w:hAnsiTheme="minorBidi" w:cstheme="minorBidi"/>
                <w:bCs/>
              </w:rPr>
              <w:t>France, Slovakia, Barbados, Ethiopia and Mauritania</w:t>
            </w:r>
          </w:p>
        </w:tc>
      </w:tr>
      <w:tr w:rsidR="0047654C" w:rsidRPr="00422614" w14:paraId="06B7F8F8" w14:textId="77777777">
        <w:tc>
          <w:tcPr>
            <w:tcW w:w="2268" w:type="dxa"/>
          </w:tcPr>
          <w:p w14:paraId="0CF8FF99" w14:textId="77777777" w:rsidR="0047654C" w:rsidRPr="00422614" w:rsidRDefault="004C5910">
            <w:pPr>
              <w:spacing w:before="80" w:after="80"/>
              <w:jc w:val="both"/>
              <w:rPr>
                <w:rFonts w:asciiTheme="minorBidi" w:hAnsiTheme="minorBidi" w:cstheme="minorBidi"/>
              </w:rPr>
            </w:pPr>
            <w:r w:rsidRPr="00422614">
              <w:rPr>
                <w:rFonts w:asciiTheme="minorBidi" w:hAnsiTheme="minorBidi" w:cstheme="minorBidi"/>
              </w:rPr>
              <w:t xml:space="preserve">Rapporteur </w:t>
            </w:r>
          </w:p>
        </w:tc>
        <w:tc>
          <w:tcPr>
            <w:tcW w:w="7360" w:type="dxa"/>
          </w:tcPr>
          <w:p w14:paraId="47724B1A" w14:textId="77777777" w:rsidR="0047654C" w:rsidRPr="00422614" w:rsidRDefault="004C5910">
            <w:pPr>
              <w:spacing w:before="80" w:after="80"/>
              <w:jc w:val="both"/>
              <w:rPr>
                <w:rFonts w:asciiTheme="minorBidi" w:hAnsiTheme="minorBidi" w:cstheme="minorBidi"/>
                <w:bCs/>
              </w:rPr>
            </w:pPr>
            <w:r w:rsidRPr="00422614">
              <w:rPr>
                <w:rFonts w:asciiTheme="minorBidi" w:hAnsiTheme="minorBidi" w:cstheme="minorBidi"/>
                <w:bCs/>
              </w:rPr>
              <w:t>Ms Aysha Kamali, United Arab Emirates</w:t>
            </w:r>
          </w:p>
        </w:tc>
      </w:tr>
    </w:tbl>
    <w:p w14:paraId="5AD6F15F" w14:textId="77777777" w:rsidR="0047654C" w:rsidRPr="00422614" w:rsidRDefault="004C5910">
      <w:pPr>
        <w:pStyle w:val="Heading1"/>
        <w:numPr>
          <w:ilvl w:val="0"/>
          <w:numId w:val="3"/>
        </w:numPr>
        <w:spacing w:before="480" w:after="120" w:line="259" w:lineRule="auto"/>
        <w:rPr>
          <w:rFonts w:asciiTheme="minorBidi" w:hAnsiTheme="minorBidi" w:cstheme="minorBidi"/>
          <w:b w:val="0"/>
        </w:rPr>
      </w:pPr>
      <w:bookmarkStart w:id="1" w:name="_Toc211718183"/>
      <w:r w:rsidRPr="00422614">
        <w:rPr>
          <w:rFonts w:asciiTheme="minorBidi" w:hAnsiTheme="minorBidi" w:cstheme="minorBidi"/>
        </w:rPr>
        <w:t>HOST COUNTRY CONTACTS</w:t>
      </w:r>
      <w:bookmarkEnd w:id="1"/>
    </w:p>
    <w:p w14:paraId="02F6BAF5" w14:textId="4E71A415" w:rsidR="0047654C" w:rsidRPr="00422614" w:rsidRDefault="004C5910">
      <w:pPr>
        <w:jc w:val="both"/>
        <w:rPr>
          <w:rFonts w:asciiTheme="minorBidi" w:hAnsiTheme="minorBidi" w:cstheme="minorBidi"/>
        </w:rPr>
      </w:pPr>
      <w:r w:rsidRPr="00422614">
        <w:rPr>
          <w:rFonts w:asciiTheme="minorBidi" w:hAnsiTheme="minorBidi" w:cstheme="minorBidi"/>
        </w:rPr>
        <w:t xml:space="preserve">The host country has created a website dedicated to the practical organization of the session, which presents recommended places of interest, activities, restaurants: </w:t>
      </w:r>
      <w:r w:rsidR="00642229" w:rsidRPr="00422614">
        <w:rPr>
          <w:rFonts w:asciiTheme="minorBidi" w:hAnsiTheme="minorBidi" w:cstheme="minorBidi"/>
        </w:rPr>
        <w:t>(</w:t>
      </w:r>
      <w:r w:rsidRPr="00422614">
        <w:rPr>
          <w:rFonts w:asciiTheme="minorBidi" w:hAnsiTheme="minorBidi" w:cstheme="minorBidi"/>
        </w:rPr>
        <w:t>link to host country’s website</w:t>
      </w:r>
      <w:r w:rsidR="00642229" w:rsidRPr="00422614">
        <w:rPr>
          <w:rFonts w:asciiTheme="minorBidi" w:hAnsiTheme="minorBidi" w:cstheme="minorBidi"/>
        </w:rPr>
        <w:t xml:space="preserve"> soon to be provided)</w:t>
      </w:r>
      <w:r w:rsidRPr="00422614">
        <w:rPr>
          <w:rFonts w:asciiTheme="minorBidi" w:hAnsiTheme="minorBidi" w:cstheme="minorBidi"/>
        </w:rPr>
        <w:t>.</w:t>
      </w:r>
    </w:p>
    <w:p w14:paraId="37284EEA" w14:textId="08AB8733" w:rsidR="00901999" w:rsidRPr="00422614" w:rsidRDefault="00901999">
      <w:pPr>
        <w:jc w:val="both"/>
        <w:rPr>
          <w:rFonts w:asciiTheme="minorBidi" w:hAnsiTheme="minorBidi" w:cstheme="minorBidi"/>
        </w:rPr>
      </w:pPr>
      <w:r w:rsidRPr="00422614">
        <w:rPr>
          <w:rFonts w:asciiTheme="minorBidi" w:hAnsiTheme="minorBidi" w:cstheme="minorBidi"/>
        </w:rPr>
        <w:t>I</w:t>
      </w:r>
      <w:r w:rsidR="004C5910" w:rsidRPr="00422614">
        <w:rPr>
          <w:rFonts w:asciiTheme="minorBidi" w:hAnsiTheme="minorBidi" w:cstheme="minorBidi"/>
        </w:rPr>
        <w:t>nquiries addressed to</w:t>
      </w:r>
      <w:r w:rsidRPr="00422614">
        <w:rPr>
          <w:rFonts w:asciiTheme="minorBidi" w:hAnsiTheme="minorBidi" w:cstheme="minorBidi"/>
        </w:rPr>
        <w:t xml:space="preserve"> the host country can be </w:t>
      </w:r>
      <w:r w:rsidR="00DF0E78" w:rsidRPr="00422614">
        <w:rPr>
          <w:rFonts w:asciiTheme="minorBidi" w:hAnsiTheme="minorBidi" w:cstheme="minorBidi"/>
        </w:rPr>
        <w:t>sent</w:t>
      </w:r>
      <w:r w:rsidRPr="00422614">
        <w:rPr>
          <w:rFonts w:asciiTheme="minorBidi" w:hAnsiTheme="minorBidi" w:cstheme="minorBidi"/>
        </w:rPr>
        <w:t xml:space="preserve"> to the following addresses</w:t>
      </w:r>
      <w:r w:rsidR="004C5910" w:rsidRPr="00422614">
        <w:rPr>
          <w:rFonts w:asciiTheme="minorBidi" w:hAnsiTheme="minorBidi" w:cstheme="minorBidi"/>
        </w:rPr>
        <w:t>:</w:t>
      </w:r>
    </w:p>
    <w:p w14:paraId="0B044CD9" w14:textId="1E42A6B6" w:rsidR="00901999" w:rsidRPr="00422614" w:rsidRDefault="00901999" w:rsidP="00901999">
      <w:pPr>
        <w:pStyle w:val="ListParagraph"/>
        <w:numPr>
          <w:ilvl w:val="0"/>
          <w:numId w:val="11"/>
        </w:numPr>
        <w:rPr>
          <w:rFonts w:asciiTheme="minorBidi" w:hAnsiTheme="minorBidi" w:cstheme="minorBidi"/>
        </w:rPr>
      </w:pPr>
      <w:r w:rsidRPr="00422614">
        <w:rPr>
          <w:rFonts w:asciiTheme="minorBidi" w:hAnsiTheme="minorBidi" w:cstheme="minorBidi"/>
        </w:rPr>
        <w:t xml:space="preserve">For general queries: </w:t>
      </w:r>
      <w:hyperlink r:id="rId9" w:history="1">
        <w:r w:rsidRPr="00422614">
          <w:rPr>
            <w:rStyle w:val="Hyperlink"/>
            <w:rFonts w:asciiTheme="minorBidi" w:hAnsiTheme="minorBidi" w:cstheme="minorBidi"/>
          </w:rPr>
          <w:t>info_igcindia2025@sangeetnatak.gov.in</w:t>
        </w:r>
      </w:hyperlink>
      <w:r w:rsidRPr="00422614">
        <w:rPr>
          <w:rFonts w:asciiTheme="minorBidi" w:hAnsiTheme="minorBidi" w:cstheme="minorBidi"/>
        </w:rPr>
        <w:t xml:space="preserve"> </w:t>
      </w:r>
    </w:p>
    <w:p w14:paraId="4C0EB39E" w14:textId="108E6F74" w:rsidR="00901999" w:rsidRPr="00422614" w:rsidRDefault="00901999" w:rsidP="00BB0F88">
      <w:pPr>
        <w:pStyle w:val="ListParagraph"/>
        <w:numPr>
          <w:ilvl w:val="0"/>
          <w:numId w:val="11"/>
        </w:numPr>
        <w:rPr>
          <w:rFonts w:asciiTheme="minorBidi" w:hAnsiTheme="minorBidi" w:cstheme="minorBidi"/>
        </w:rPr>
      </w:pPr>
      <w:r w:rsidRPr="00422614">
        <w:rPr>
          <w:rFonts w:asciiTheme="minorBidi" w:hAnsiTheme="minorBidi" w:cstheme="minorBidi"/>
        </w:rPr>
        <w:t xml:space="preserve">For visa-related queries: </w:t>
      </w:r>
      <w:hyperlink r:id="rId10" w:history="1">
        <w:r w:rsidRPr="00422614">
          <w:rPr>
            <w:rStyle w:val="Hyperlink"/>
            <w:rFonts w:asciiTheme="minorBidi" w:hAnsiTheme="minorBidi" w:cstheme="minorBidi"/>
          </w:rPr>
          <w:t>visa_igcindia2025@sangeetnatak.gov.in</w:t>
        </w:r>
      </w:hyperlink>
      <w:r w:rsidRPr="00422614">
        <w:rPr>
          <w:rFonts w:asciiTheme="minorBidi" w:hAnsiTheme="minorBidi" w:cstheme="minorBidi"/>
        </w:rPr>
        <w:t xml:space="preserve">  </w:t>
      </w:r>
    </w:p>
    <w:p w14:paraId="3F04D92E" w14:textId="2778FEF0" w:rsidR="00901999" w:rsidRPr="00422614" w:rsidRDefault="00901999" w:rsidP="00BB0F88">
      <w:pPr>
        <w:pStyle w:val="ListParagraph"/>
        <w:numPr>
          <w:ilvl w:val="0"/>
          <w:numId w:val="11"/>
        </w:numPr>
        <w:rPr>
          <w:rFonts w:asciiTheme="minorBidi" w:hAnsiTheme="minorBidi" w:cstheme="minorBidi"/>
        </w:rPr>
      </w:pPr>
      <w:r w:rsidRPr="00422614">
        <w:rPr>
          <w:rFonts w:asciiTheme="minorBidi" w:hAnsiTheme="minorBidi" w:cstheme="minorBidi"/>
        </w:rPr>
        <w:t xml:space="preserve">For protocol-related queries: </w:t>
      </w:r>
      <w:hyperlink r:id="rId11" w:history="1">
        <w:r w:rsidRPr="00422614">
          <w:rPr>
            <w:rStyle w:val="Hyperlink"/>
            <w:rFonts w:asciiTheme="minorBidi" w:hAnsiTheme="minorBidi" w:cstheme="minorBidi"/>
          </w:rPr>
          <w:t>protocol_igcindia2025@sangeetnatak.gov.in</w:t>
        </w:r>
      </w:hyperlink>
      <w:r w:rsidRPr="00422614">
        <w:rPr>
          <w:rFonts w:asciiTheme="minorBidi" w:hAnsiTheme="minorBidi" w:cstheme="minorBidi"/>
        </w:rPr>
        <w:t xml:space="preserve"> </w:t>
      </w:r>
    </w:p>
    <w:p w14:paraId="380C83F7" w14:textId="0633D6C8" w:rsidR="00901999" w:rsidRPr="00422614" w:rsidRDefault="00901999" w:rsidP="00BB0F88">
      <w:pPr>
        <w:pStyle w:val="ListParagraph"/>
        <w:numPr>
          <w:ilvl w:val="0"/>
          <w:numId w:val="11"/>
        </w:numPr>
        <w:rPr>
          <w:rFonts w:asciiTheme="minorBidi" w:hAnsiTheme="minorBidi" w:cstheme="minorBidi"/>
        </w:rPr>
      </w:pPr>
      <w:r w:rsidRPr="00422614">
        <w:rPr>
          <w:rFonts w:asciiTheme="minorBidi" w:hAnsiTheme="minorBidi" w:cstheme="minorBidi"/>
        </w:rPr>
        <w:t xml:space="preserve">For accommodation queries: </w:t>
      </w:r>
      <w:hyperlink r:id="rId12" w:history="1">
        <w:r w:rsidRPr="00422614">
          <w:rPr>
            <w:rStyle w:val="Hyperlink"/>
            <w:rFonts w:asciiTheme="minorBidi" w:hAnsiTheme="minorBidi" w:cstheme="minorBidi"/>
          </w:rPr>
          <w:t>stay_igcindia2025@sangeetnatak.gov.in</w:t>
        </w:r>
      </w:hyperlink>
      <w:r w:rsidRPr="00422614">
        <w:rPr>
          <w:rFonts w:asciiTheme="minorBidi" w:hAnsiTheme="minorBidi" w:cstheme="minorBidi"/>
        </w:rPr>
        <w:t xml:space="preserve"> </w:t>
      </w:r>
    </w:p>
    <w:p w14:paraId="63CF9936" w14:textId="449712E8" w:rsidR="00901999" w:rsidRPr="00422614" w:rsidRDefault="00901999" w:rsidP="00BB0F88">
      <w:pPr>
        <w:pStyle w:val="ListParagraph"/>
        <w:numPr>
          <w:ilvl w:val="0"/>
          <w:numId w:val="11"/>
        </w:numPr>
        <w:jc w:val="both"/>
        <w:rPr>
          <w:rFonts w:asciiTheme="minorBidi" w:hAnsiTheme="minorBidi" w:cstheme="minorBidi"/>
        </w:rPr>
      </w:pPr>
      <w:r w:rsidRPr="00422614">
        <w:rPr>
          <w:rFonts w:asciiTheme="minorBidi" w:hAnsiTheme="minorBidi" w:cstheme="minorBidi"/>
        </w:rPr>
        <w:t xml:space="preserve">For media-related queries: </w:t>
      </w:r>
      <w:hyperlink r:id="rId13" w:history="1">
        <w:r w:rsidRPr="00422614">
          <w:rPr>
            <w:rStyle w:val="Hyperlink"/>
            <w:rFonts w:asciiTheme="minorBidi" w:hAnsiTheme="minorBidi" w:cstheme="minorBidi"/>
          </w:rPr>
          <w:t>media_igcindia2025@sangeetnatak.gov.in</w:t>
        </w:r>
      </w:hyperlink>
      <w:r w:rsidRPr="00422614">
        <w:rPr>
          <w:rFonts w:asciiTheme="minorBidi" w:hAnsiTheme="minorBidi" w:cstheme="minorBidi"/>
        </w:rPr>
        <w:t xml:space="preserve"> </w:t>
      </w:r>
    </w:p>
    <w:p w14:paraId="777436B5" w14:textId="77777777" w:rsidR="0047654C" w:rsidRPr="00422614" w:rsidRDefault="004C5910">
      <w:pPr>
        <w:pStyle w:val="Heading1"/>
        <w:numPr>
          <w:ilvl w:val="0"/>
          <w:numId w:val="3"/>
        </w:numPr>
        <w:spacing w:before="480" w:after="120" w:line="259" w:lineRule="auto"/>
        <w:rPr>
          <w:rFonts w:asciiTheme="minorBidi" w:hAnsiTheme="minorBidi" w:cstheme="minorBidi"/>
          <w:b w:val="0"/>
        </w:rPr>
      </w:pPr>
      <w:bookmarkStart w:id="2" w:name="_Toc211718081"/>
      <w:bookmarkStart w:id="3" w:name="_Toc211718125"/>
      <w:bookmarkStart w:id="4" w:name="_Toc211718184"/>
      <w:bookmarkStart w:id="5" w:name="_Toc211718082"/>
      <w:bookmarkStart w:id="6" w:name="_Toc211718126"/>
      <w:bookmarkStart w:id="7" w:name="_Toc211718185"/>
      <w:bookmarkStart w:id="8" w:name="_Toc211718083"/>
      <w:bookmarkStart w:id="9" w:name="_Toc211718127"/>
      <w:bookmarkStart w:id="10" w:name="_Toc211718186"/>
      <w:bookmarkStart w:id="11" w:name="_Toc211718084"/>
      <w:bookmarkStart w:id="12" w:name="_Toc211718128"/>
      <w:bookmarkStart w:id="13" w:name="_Toc211718187"/>
      <w:bookmarkStart w:id="14" w:name="_Toc211718085"/>
      <w:bookmarkStart w:id="15" w:name="_Toc211718129"/>
      <w:bookmarkStart w:id="16" w:name="_Toc211718188"/>
      <w:bookmarkStart w:id="17" w:name="_Toc211718086"/>
      <w:bookmarkStart w:id="18" w:name="_Toc211718130"/>
      <w:bookmarkStart w:id="19" w:name="_Toc211718189"/>
      <w:bookmarkStart w:id="20" w:name="_Toc211718087"/>
      <w:bookmarkStart w:id="21" w:name="_Toc211718131"/>
      <w:bookmarkStart w:id="22" w:name="_Toc211718190"/>
      <w:bookmarkStart w:id="23" w:name="_Toc211718088"/>
      <w:bookmarkStart w:id="24" w:name="_Toc211718132"/>
      <w:bookmarkStart w:id="25" w:name="_Toc211718191"/>
      <w:bookmarkStart w:id="26" w:name="_Toc211718089"/>
      <w:bookmarkStart w:id="27" w:name="_Toc211718133"/>
      <w:bookmarkStart w:id="28" w:name="_Toc211718192"/>
      <w:bookmarkStart w:id="29" w:name="_Toc211718090"/>
      <w:bookmarkStart w:id="30" w:name="_Toc211718134"/>
      <w:bookmarkStart w:id="31" w:name="_Toc211718193"/>
      <w:bookmarkStart w:id="32" w:name="_Toc211718091"/>
      <w:bookmarkStart w:id="33" w:name="_Toc211718135"/>
      <w:bookmarkStart w:id="34" w:name="_Toc211718194"/>
      <w:bookmarkStart w:id="35" w:name="_Toc211718092"/>
      <w:bookmarkStart w:id="36" w:name="_Toc211718136"/>
      <w:bookmarkStart w:id="37" w:name="_Toc211718195"/>
      <w:bookmarkStart w:id="38" w:name="_Toc211718093"/>
      <w:bookmarkStart w:id="39" w:name="_Toc211718137"/>
      <w:bookmarkStart w:id="40" w:name="_Toc211718196"/>
      <w:bookmarkStart w:id="41" w:name="_Toc211718094"/>
      <w:bookmarkStart w:id="42" w:name="_Toc211718138"/>
      <w:bookmarkStart w:id="43" w:name="_Toc211718197"/>
      <w:bookmarkStart w:id="44" w:name="_Toc211718095"/>
      <w:bookmarkStart w:id="45" w:name="_Toc211718139"/>
      <w:bookmarkStart w:id="46" w:name="_Toc211718198"/>
      <w:bookmarkStart w:id="47" w:name="_Toc211718096"/>
      <w:bookmarkStart w:id="48" w:name="_Toc211718140"/>
      <w:bookmarkStart w:id="49" w:name="_Toc211718199"/>
      <w:bookmarkStart w:id="50" w:name="_Toc211718097"/>
      <w:bookmarkStart w:id="51" w:name="_Toc211718141"/>
      <w:bookmarkStart w:id="52" w:name="_Toc211718200"/>
      <w:bookmarkStart w:id="53" w:name="_Toc211718098"/>
      <w:bookmarkStart w:id="54" w:name="_Toc211718142"/>
      <w:bookmarkStart w:id="55" w:name="_Toc211718201"/>
      <w:bookmarkStart w:id="56" w:name="_Toc211718099"/>
      <w:bookmarkStart w:id="57" w:name="_Toc211718143"/>
      <w:bookmarkStart w:id="58" w:name="_Toc211718202"/>
      <w:bookmarkStart w:id="59" w:name="_Toc211718100"/>
      <w:bookmarkStart w:id="60" w:name="_Toc211718144"/>
      <w:bookmarkStart w:id="61" w:name="_Toc211718203"/>
      <w:bookmarkStart w:id="62" w:name="_Toc21171820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422614">
        <w:rPr>
          <w:rFonts w:asciiTheme="minorBidi" w:hAnsiTheme="minorBidi" w:cstheme="minorBidi"/>
        </w:rPr>
        <w:t>REGISTRATION</w:t>
      </w:r>
      <w:bookmarkEnd w:id="62"/>
    </w:p>
    <w:p w14:paraId="4063A60E" w14:textId="484C6816" w:rsidR="0047654C" w:rsidRPr="00C13493" w:rsidRDefault="004C5910">
      <w:pPr>
        <w:pBdr>
          <w:top w:val="nil"/>
          <w:left w:val="nil"/>
          <w:bottom w:val="nil"/>
          <w:right w:val="nil"/>
          <w:between w:val="nil"/>
        </w:pBdr>
        <w:jc w:val="both"/>
        <w:rPr>
          <w:rFonts w:asciiTheme="minorBidi" w:hAnsiTheme="minorBidi" w:cstheme="minorBidi"/>
          <w:color w:val="000000"/>
        </w:rPr>
      </w:pPr>
      <w:r w:rsidRPr="00422614">
        <w:rPr>
          <w:rFonts w:asciiTheme="minorBidi" w:hAnsiTheme="minorBidi" w:cstheme="minorBidi"/>
          <w:color w:val="000000"/>
        </w:rPr>
        <w:t xml:space="preserve">All participants shall register </w:t>
      </w:r>
      <w:r w:rsidRPr="00C13493">
        <w:rPr>
          <w:rFonts w:asciiTheme="minorBidi" w:hAnsiTheme="minorBidi" w:cstheme="minorBidi"/>
          <w:color w:val="000000"/>
        </w:rPr>
        <w:t>online as early as possible, to give the organizers sufficient time to process the information and make the necessary arrangements before the opening of the session on the following UNESCO webpage</w:t>
      </w:r>
      <w:r w:rsidR="00E4111B" w:rsidRPr="00C13493">
        <w:rPr>
          <w:rFonts w:asciiTheme="minorBidi" w:hAnsiTheme="minorBidi" w:cstheme="minorBidi"/>
          <w:color w:val="000000"/>
        </w:rPr>
        <w:t xml:space="preserve"> for the session</w:t>
      </w:r>
      <w:r w:rsidRPr="00C13493">
        <w:rPr>
          <w:rFonts w:asciiTheme="minorBidi" w:hAnsiTheme="minorBidi" w:cstheme="minorBidi"/>
          <w:color w:val="000000"/>
        </w:rPr>
        <w:t xml:space="preserve">: </w:t>
      </w:r>
      <w:hyperlink r:id="rId14" w:history="1">
        <w:r w:rsidR="00C609E9" w:rsidRPr="00C13493">
          <w:rPr>
            <w:rStyle w:val="Hyperlink"/>
            <w:rFonts w:asciiTheme="minorBidi" w:hAnsiTheme="minorBidi" w:cstheme="minorBidi"/>
          </w:rPr>
          <w:t>https://indico.un.org/event/1019922/</w:t>
        </w:r>
      </w:hyperlink>
      <w:r w:rsidRPr="00C13493">
        <w:rPr>
          <w:rFonts w:asciiTheme="minorBidi" w:hAnsiTheme="minorBidi" w:cstheme="minorBidi"/>
          <w:color w:val="000000"/>
        </w:rPr>
        <w:t>.</w:t>
      </w:r>
      <w:r w:rsidR="00C609E9" w:rsidRPr="00C13493">
        <w:rPr>
          <w:rFonts w:asciiTheme="minorBidi" w:hAnsiTheme="minorBidi" w:cstheme="minorBidi"/>
          <w:color w:val="000000"/>
        </w:rPr>
        <w:t xml:space="preserve"> </w:t>
      </w:r>
      <w:r w:rsidRPr="00C13493">
        <w:rPr>
          <w:rFonts w:asciiTheme="minorBidi" w:hAnsiTheme="minorBidi" w:cstheme="minorBidi"/>
          <w:color w:val="000000"/>
        </w:rPr>
        <w:t xml:space="preserve"> </w:t>
      </w:r>
    </w:p>
    <w:p w14:paraId="49E63AEE" w14:textId="77777777" w:rsidR="0047654C" w:rsidRPr="00C13493" w:rsidRDefault="004C5910">
      <w:pPr>
        <w:pBdr>
          <w:top w:val="nil"/>
          <w:left w:val="nil"/>
          <w:bottom w:val="nil"/>
          <w:right w:val="nil"/>
          <w:between w:val="nil"/>
        </w:pBdr>
        <w:jc w:val="both"/>
        <w:rPr>
          <w:rFonts w:asciiTheme="minorBidi" w:hAnsiTheme="minorBidi" w:cstheme="minorBidi"/>
          <w:color w:val="000000"/>
          <w:u w:val="single"/>
        </w:rPr>
      </w:pPr>
      <w:r w:rsidRPr="00C13493">
        <w:rPr>
          <w:rFonts w:asciiTheme="minorBidi" w:hAnsiTheme="minorBidi" w:cstheme="minorBidi"/>
          <w:color w:val="000000"/>
          <w:u w:val="single"/>
        </w:rPr>
        <w:t>Step 1: UNESCO registration</w:t>
      </w:r>
    </w:p>
    <w:p w14:paraId="206FA01E" w14:textId="743F8D4F" w:rsidR="0047654C" w:rsidRPr="00C13493" w:rsidRDefault="004C5910">
      <w:pPr>
        <w:pBdr>
          <w:top w:val="nil"/>
          <w:left w:val="nil"/>
          <w:bottom w:val="nil"/>
          <w:right w:val="nil"/>
          <w:between w:val="nil"/>
        </w:pBdr>
        <w:jc w:val="both"/>
        <w:rPr>
          <w:rFonts w:asciiTheme="minorBidi" w:hAnsiTheme="minorBidi" w:cstheme="minorBidi"/>
        </w:rPr>
      </w:pPr>
      <w:r w:rsidRPr="00C13493">
        <w:rPr>
          <w:rFonts w:asciiTheme="minorBidi" w:hAnsiTheme="minorBidi" w:cstheme="minorBidi"/>
          <w:color w:val="000000"/>
        </w:rPr>
        <w:t xml:space="preserve">Delegates are invited to register on the INDICO platform, </w:t>
      </w:r>
      <w:r w:rsidR="00FF1173" w:rsidRPr="00C13493">
        <w:rPr>
          <w:rFonts w:asciiTheme="minorBidi" w:hAnsiTheme="minorBidi" w:cstheme="minorBidi"/>
          <w:color w:val="000000"/>
        </w:rPr>
        <w:t xml:space="preserve">selecting </w:t>
      </w:r>
      <w:r w:rsidRPr="00C13493">
        <w:rPr>
          <w:rFonts w:asciiTheme="minorBidi" w:hAnsiTheme="minorBidi" w:cstheme="minorBidi"/>
          <w:color w:val="000000"/>
        </w:rPr>
        <w:t xml:space="preserve">the </w:t>
      </w:r>
      <w:r w:rsidR="00FF1173" w:rsidRPr="00C13493">
        <w:rPr>
          <w:rFonts w:asciiTheme="minorBidi" w:hAnsiTheme="minorBidi" w:cstheme="minorBidi"/>
          <w:color w:val="000000"/>
        </w:rPr>
        <w:t xml:space="preserve">appropriate </w:t>
      </w:r>
      <w:r w:rsidRPr="00C13493">
        <w:rPr>
          <w:rFonts w:asciiTheme="minorBidi" w:hAnsiTheme="minorBidi" w:cstheme="minorBidi"/>
          <w:color w:val="000000"/>
        </w:rPr>
        <w:t>categor</w:t>
      </w:r>
      <w:r w:rsidR="00FF1173" w:rsidRPr="00C13493">
        <w:rPr>
          <w:rFonts w:asciiTheme="minorBidi" w:hAnsiTheme="minorBidi" w:cstheme="minorBidi"/>
          <w:color w:val="000000"/>
        </w:rPr>
        <w:t>y</w:t>
      </w:r>
      <w:r w:rsidRPr="00C13493">
        <w:rPr>
          <w:rFonts w:asciiTheme="minorBidi" w:hAnsiTheme="minorBidi" w:cstheme="minorBidi"/>
          <w:color w:val="000000"/>
        </w:rPr>
        <w:t xml:space="preserve"> of participants.</w:t>
      </w:r>
      <w:r w:rsidR="00C609E9" w:rsidRPr="00C13493">
        <w:rPr>
          <w:rFonts w:asciiTheme="minorBidi" w:hAnsiTheme="minorBidi" w:cstheme="minorBidi"/>
          <w:color w:val="000000"/>
        </w:rPr>
        <w:t xml:space="preserve"> </w:t>
      </w:r>
      <w:r w:rsidRPr="00C13493">
        <w:rPr>
          <w:rFonts w:asciiTheme="minorBidi" w:hAnsiTheme="minorBidi" w:cstheme="minorBidi"/>
        </w:rPr>
        <w:t xml:space="preserve">Once your registration request is confirmed by the Secretariat, your name will appear on the </w:t>
      </w:r>
      <w:hyperlink r:id="rId15" w:history="1">
        <w:r w:rsidRPr="00C13493">
          <w:rPr>
            <w:rStyle w:val="Hyperlink"/>
            <w:rFonts w:asciiTheme="minorBidi" w:hAnsiTheme="minorBidi" w:cstheme="minorBidi"/>
          </w:rPr>
          <w:t>provisional list of participants</w:t>
        </w:r>
      </w:hyperlink>
      <w:r w:rsidRPr="00C13493">
        <w:rPr>
          <w:rFonts w:asciiTheme="minorBidi" w:hAnsiTheme="minorBidi" w:cstheme="minorBidi"/>
        </w:rPr>
        <w:t xml:space="preserve"> </w:t>
      </w:r>
      <w:r w:rsidR="00FF1173" w:rsidRPr="00C13493">
        <w:rPr>
          <w:rFonts w:asciiTheme="minorBidi" w:hAnsiTheme="minorBidi" w:cstheme="minorBidi"/>
        </w:rPr>
        <w:t>accessible from</w:t>
      </w:r>
      <w:r w:rsidRPr="00C13493">
        <w:rPr>
          <w:rFonts w:asciiTheme="minorBidi" w:hAnsiTheme="minorBidi" w:cstheme="minorBidi"/>
        </w:rPr>
        <w:t xml:space="preserve"> the UNESCO webpage</w:t>
      </w:r>
      <w:r w:rsidR="00E4111B" w:rsidRPr="00C13493">
        <w:rPr>
          <w:rFonts w:asciiTheme="minorBidi" w:hAnsiTheme="minorBidi" w:cstheme="minorBidi"/>
        </w:rPr>
        <w:t xml:space="preserve"> for the session</w:t>
      </w:r>
      <w:r w:rsidRPr="00C13493">
        <w:rPr>
          <w:rFonts w:asciiTheme="minorBidi" w:hAnsiTheme="minorBidi" w:cstheme="minorBidi"/>
        </w:rPr>
        <w:t>.</w:t>
      </w:r>
    </w:p>
    <w:p w14:paraId="755E68B3" w14:textId="77777777" w:rsidR="0047654C" w:rsidRPr="00C13493" w:rsidRDefault="004C5910">
      <w:pPr>
        <w:pBdr>
          <w:top w:val="nil"/>
          <w:left w:val="nil"/>
          <w:bottom w:val="nil"/>
          <w:right w:val="nil"/>
          <w:between w:val="nil"/>
        </w:pBdr>
        <w:jc w:val="both"/>
        <w:rPr>
          <w:rFonts w:asciiTheme="minorBidi" w:hAnsiTheme="minorBidi" w:cstheme="minorBidi"/>
          <w:u w:val="single"/>
        </w:rPr>
      </w:pPr>
      <w:r w:rsidRPr="00C13493">
        <w:rPr>
          <w:rFonts w:asciiTheme="minorBidi" w:hAnsiTheme="minorBidi" w:cstheme="minorBidi"/>
          <w:u w:val="single"/>
        </w:rPr>
        <w:t>Step 2: Host country registration</w:t>
      </w:r>
    </w:p>
    <w:p w14:paraId="41E39802" w14:textId="2F4CFB9A" w:rsidR="0047654C" w:rsidRPr="00422614" w:rsidRDefault="004C5910">
      <w:pPr>
        <w:pBdr>
          <w:top w:val="nil"/>
          <w:left w:val="nil"/>
          <w:bottom w:val="nil"/>
          <w:right w:val="nil"/>
          <w:between w:val="nil"/>
        </w:pBdr>
        <w:jc w:val="both"/>
        <w:rPr>
          <w:rFonts w:asciiTheme="minorBidi" w:hAnsiTheme="minorBidi" w:cstheme="minorBidi"/>
        </w:rPr>
      </w:pPr>
      <w:r w:rsidRPr="00C13493">
        <w:rPr>
          <w:rFonts w:asciiTheme="minorBidi" w:hAnsiTheme="minorBidi" w:cstheme="minorBidi"/>
        </w:rPr>
        <w:t>Once your online registration through the INDICO platform is complete, the email notification will invite</w:t>
      </w:r>
      <w:r w:rsidR="00B20DC0" w:rsidRPr="00C13493">
        <w:rPr>
          <w:rFonts w:asciiTheme="minorBidi" w:hAnsiTheme="minorBidi" w:cstheme="minorBidi"/>
        </w:rPr>
        <w:t xml:space="preserve"> you to contact the national authorities of the hos</w:t>
      </w:r>
      <w:r w:rsidR="008111CD" w:rsidRPr="00C13493">
        <w:rPr>
          <w:rFonts w:asciiTheme="minorBidi" w:hAnsiTheme="minorBidi" w:cstheme="minorBidi"/>
        </w:rPr>
        <w:t>t</w:t>
      </w:r>
      <w:r w:rsidR="00B20DC0" w:rsidRPr="00C13493">
        <w:rPr>
          <w:rFonts w:asciiTheme="minorBidi" w:hAnsiTheme="minorBidi" w:cstheme="minorBidi"/>
        </w:rPr>
        <w:t xml:space="preserve"> country as soon as possible, using the following email address:</w:t>
      </w:r>
      <w:r w:rsidRPr="00C13493">
        <w:rPr>
          <w:rFonts w:asciiTheme="minorBidi" w:hAnsiTheme="minorBidi" w:cstheme="minorBidi"/>
        </w:rPr>
        <w:t xml:space="preserve"> </w:t>
      </w:r>
      <w:hyperlink r:id="rId16" w:history="1">
        <w:r w:rsidR="00FF1173" w:rsidRPr="00C13493">
          <w:rPr>
            <w:rStyle w:val="Hyperlink"/>
            <w:rFonts w:asciiTheme="minorBidi" w:hAnsiTheme="minorBidi" w:cstheme="minorBidi"/>
          </w:rPr>
          <w:t>register_igcindia2025@sangeetnatak.gov.in</w:t>
        </w:r>
      </w:hyperlink>
      <w:r w:rsidR="00FF1173" w:rsidRPr="00C13493">
        <w:rPr>
          <w:rFonts w:asciiTheme="minorBidi" w:hAnsiTheme="minorBidi" w:cstheme="minorBidi"/>
        </w:rPr>
        <w:t xml:space="preserve"> </w:t>
      </w:r>
      <w:r w:rsidRPr="00C13493">
        <w:rPr>
          <w:rFonts w:asciiTheme="minorBidi" w:hAnsiTheme="minorBidi" w:cstheme="minorBidi"/>
        </w:rPr>
        <w:t xml:space="preserve">(please </w:t>
      </w:r>
      <w:r w:rsidR="00776CEE" w:rsidRPr="00C13493">
        <w:rPr>
          <w:rFonts w:asciiTheme="minorBidi" w:hAnsiTheme="minorBidi" w:cstheme="minorBidi"/>
        </w:rPr>
        <w:t xml:space="preserve">also </w:t>
      </w:r>
      <w:r w:rsidRPr="00C13493">
        <w:rPr>
          <w:rFonts w:asciiTheme="minorBidi" w:hAnsiTheme="minorBidi" w:cstheme="minorBidi"/>
        </w:rPr>
        <w:t>see Section</w:t>
      </w:r>
      <w:r w:rsidR="00260762" w:rsidRPr="00C13493">
        <w:rPr>
          <w:rFonts w:asciiTheme="minorBidi" w:hAnsiTheme="minorBidi" w:cstheme="minorBidi"/>
        </w:rPr>
        <w:t> </w:t>
      </w:r>
      <w:r w:rsidRPr="00C13493">
        <w:rPr>
          <w:rFonts w:asciiTheme="minorBidi" w:hAnsiTheme="minorBidi" w:cstheme="minorBidi"/>
        </w:rPr>
        <w:t>5 below).</w:t>
      </w:r>
    </w:p>
    <w:p w14:paraId="534B5DAA" w14:textId="77777777" w:rsidR="0047654C" w:rsidRPr="00422614" w:rsidRDefault="004C5910">
      <w:pPr>
        <w:pBdr>
          <w:top w:val="nil"/>
          <w:left w:val="nil"/>
          <w:bottom w:val="nil"/>
          <w:right w:val="nil"/>
          <w:between w:val="nil"/>
        </w:pBdr>
        <w:jc w:val="both"/>
        <w:rPr>
          <w:rFonts w:asciiTheme="minorBidi" w:hAnsiTheme="minorBidi" w:cstheme="minorBidi"/>
          <w:u w:val="single"/>
        </w:rPr>
      </w:pPr>
      <w:r w:rsidRPr="00422614">
        <w:rPr>
          <w:rFonts w:asciiTheme="minorBidi" w:hAnsiTheme="minorBidi" w:cstheme="minorBidi"/>
          <w:u w:val="single"/>
        </w:rPr>
        <w:t xml:space="preserve">Step 3: Collection of the 20.COM badge </w:t>
      </w:r>
    </w:p>
    <w:p w14:paraId="0D5533E7" w14:textId="7549F25A" w:rsidR="0047654C" w:rsidRPr="00422614" w:rsidRDefault="004C5910">
      <w:pPr>
        <w:keepNext/>
        <w:keepLines/>
        <w:spacing w:before="160"/>
        <w:jc w:val="both"/>
        <w:rPr>
          <w:rFonts w:asciiTheme="minorBidi" w:hAnsiTheme="minorBidi" w:cstheme="minorBidi"/>
        </w:rPr>
      </w:pPr>
      <w:r w:rsidRPr="00422614">
        <w:rPr>
          <w:rFonts w:asciiTheme="minorBidi" w:hAnsiTheme="minorBidi" w:cstheme="minorBidi"/>
        </w:rPr>
        <w:t>All participants are invited to present themselves at the 20.COM venue with a valid passport to collect their badges before 5 p.m. on 7 December 2025 to allow a smooth entry to the opening ceremony. Registration desks will be made available from Saturday 6 December</w:t>
      </w:r>
      <w:r w:rsidR="00C609E9" w:rsidRPr="00422614">
        <w:rPr>
          <w:rFonts w:asciiTheme="minorBidi" w:hAnsiTheme="minorBidi" w:cstheme="minorBidi"/>
        </w:rPr>
        <w:t>,</w:t>
      </w:r>
      <w:r w:rsidRPr="00422614">
        <w:rPr>
          <w:rFonts w:asciiTheme="minorBidi" w:hAnsiTheme="minorBidi" w:cstheme="minorBidi"/>
        </w:rPr>
        <w:t xml:space="preserve"> 10 a.m.</w:t>
      </w:r>
    </w:p>
    <w:p w14:paraId="18B4E309" w14:textId="77777777" w:rsidR="0047654C" w:rsidRPr="00422614" w:rsidRDefault="004C5910">
      <w:pPr>
        <w:pBdr>
          <w:top w:val="nil"/>
          <w:left w:val="nil"/>
          <w:bottom w:val="nil"/>
          <w:right w:val="nil"/>
          <w:between w:val="nil"/>
        </w:pBdr>
        <w:jc w:val="both"/>
        <w:rPr>
          <w:rFonts w:asciiTheme="minorBidi" w:hAnsiTheme="minorBidi" w:cstheme="minorBidi"/>
          <w:color w:val="000000"/>
        </w:rPr>
      </w:pPr>
      <w:r w:rsidRPr="00422614">
        <w:rPr>
          <w:rFonts w:asciiTheme="minorBidi" w:hAnsiTheme="minorBidi" w:cstheme="minorBidi"/>
          <w:color w:val="000000"/>
        </w:rPr>
        <w:t>Participants must wear their badges at all times during the session. Only participants with badges will be allowed to enter the venue for the session including for the opening ceremony</w:t>
      </w:r>
      <w:r w:rsidRPr="00422614">
        <w:rPr>
          <w:rFonts w:asciiTheme="minorBidi" w:hAnsiTheme="minorBidi" w:cstheme="minorBidi"/>
        </w:rPr>
        <w:t>.</w:t>
      </w:r>
    </w:p>
    <w:p w14:paraId="6E7699FF" w14:textId="77777777" w:rsidR="0047654C" w:rsidRPr="00422614" w:rsidRDefault="004C5910">
      <w:pPr>
        <w:pStyle w:val="Heading1"/>
        <w:numPr>
          <w:ilvl w:val="0"/>
          <w:numId w:val="3"/>
        </w:numPr>
        <w:spacing w:before="480" w:after="120" w:line="259" w:lineRule="auto"/>
        <w:rPr>
          <w:rFonts w:asciiTheme="minorBidi" w:hAnsiTheme="minorBidi" w:cstheme="minorBidi"/>
          <w:b w:val="0"/>
        </w:rPr>
      </w:pPr>
      <w:bookmarkStart w:id="63" w:name="_Toc211718205"/>
      <w:r w:rsidRPr="00422614">
        <w:rPr>
          <w:rFonts w:asciiTheme="minorBidi" w:hAnsiTheme="minorBidi" w:cstheme="minorBidi"/>
        </w:rPr>
        <w:t>ACCOMMODATION</w:t>
      </w:r>
      <w:bookmarkEnd w:id="63"/>
    </w:p>
    <w:p w14:paraId="56FEC1A6" w14:textId="77777777" w:rsidR="0047654C" w:rsidRPr="00422614" w:rsidRDefault="004C5910">
      <w:pPr>
        <w:pBdr>
          <w:top w:val="nil"/>
          <w:left w:val="nil"/>
          <w:bottom w:val="nil"/>
          <w:right w:val="nil"/>
          <w:between w:val="nil"/>
        </w:pBdr>
        <w:jc w:val="both"/>
        <w:rPr>
          <w:rFonts w:asciiTheme="minorBidi" w:hAnsiTheme="minorBidi" w:cstheme="minorBidi"/>
        </w:rPr>
      </w:pPr>
      <w:r w:rsidRPr="00422614">
        <w:rPr>
          <w:rFonts w:asciiTheme="minorBidi" w:hAnsiTheme="minorBidi" w:cstheme="minorBidi"/>
          <w:b/>
        </w:rPr>
        <w:t>Participants are responsible for booking their accommodation and for all expenses incurred during their stay in India.</w:t>
      </w:r>
    </w:p>
    <w:p w14:paraId="7363F26C" w14:textId="0FBAC461" w:rsidR="0047654C" w:rsidRPr="00422614" w:rsidRDefault="007A01AF" w:rsidP="007A01AF">
      <w:pPr>
        <w:pBdr>
          <w:top w:val="nil"/>
          <w:left w:val="nil"/>
          <w:bottom w:val="nil"/>
          <w:right w:val="nil"/>
          <w:between w:val="nil"/>
        </w:pBdr>
        <w:jc w:val="both"/>
        <w:rPr>
          <w:rFonts w:asciiTheme="minorBidi" w:hAnsiTheme="minorBidi" w:cstheme="minorBidi"/>
        </w:rPr>
      </w:pPr>
      <w:r w:rsidRPr="00422614">
        <w:rPr>
          <w:rFonts w:asciiTheme="minorBidi" w:hAnsiTheme="minorBidi" w:cstheme="minorBidi"/>
        </w:rPr>
        <w:t>T</w:t>
      </w:r>
      <w:r w:rsidR="004C5910" w:rsidRPr="00422614">
        <w:rPr>
          <w:rFonts w:asciiTheme="minorBidi" w:hAnsiTheme="minorBidi" w:cstheme="minorBidi"/>
        </w:rPr>
        <w:t xml:space="preserve">he host country has </w:t>
      </w:r>
      <w:r w:rsidRPr="00422614">
        <w:rPr>
          <w:rFonts w:asciiTheme="minorBidi" w:hAnsiTheme="minorBidi" w:cstheme="minorBidi"/>
        </w:rPr>
        <w:t>prepared</w:t>
      </w:r>
      <w:r w:rsidR="004C5910" w:rsidRPr="00422614">
        <w:rPr>
          <w:rFonts w:asciiTheme="minorBidi" w:hAnsiTheme="minorBidi" w:cstheme="minorBidi"/>
        </w:rPr>
        <w:t xml:space="preserve"> a list of </w:t>
      </w:r>
      <w:r w:rsidRPr="00422614">
        <w:rPr>
          <w:rFonts w:asciiTheme="minorBidi" w:hAnsiTheme="minorBidi" w:cstheme="minorBidi"/>
        </w:rPr>
        <w:t xml:space="preserve">designated </w:t>
      </w:r>
      <w:r w:rsidR="004C5910" w:rsidRPr="00422614">
        <w:rPr>
          <w:rFonts w:asciiTheme="minorBidi" w:hAnsiTheme="minorBidi" w:cstheme="minorBidi"/>
        </w:rPr>
        <w:t xml:space="preserve">hotels (see annex), </w:t>
      </w:r>
      <w:r w:rsidRPr="00422614">
        <w:rPr>
          <w:rFonts w:asciiTheme="minorBidi" w:hAnsiTheme="minorBidi" w:cstheme="minorBidi"/>
        </w:rPr>
        <w:t>that will benefit from regular shuttle services from/to the venue for the duration of the session</w:t>
      </w:r>
      <w:r w:rsidR="004C5910" w:rsidRPr="00422614">
        <w:rPr>
          <w:rFonts w:asciiTheme="minorBidi" w:hAnsiTheme="minorBidi" w:cstheme="minorBidi"/>
        </w:rPr>
        <w:t>.</w:t>
      </w:r>
      <w:r w:rsidRPr="00422614">
        <w:rPr>
          <w:rFonts w:asciiTheme="minorBidi" w:hAnsiTheme="minorBidi" w:cstheme="minorBidi"/>
        </w:rPr>
        <w:t xml:space="preserve"> As December is a peak season in New Delhi, participants are encouraged to book </w:t>
      </w:r>
      <w:r w:rsidR="00DF0E78" w:rsidRPr="00422614">
        <w:rPr>
          <w:rFonts w:asciiTheme="minorBidi" w:hAnsiTheme="minorBidi" w:cstheme="minorBidi"/>
        </w:rPr>
        <w:t xml:space="preserve">their accommodation </w:t>
      </w:r>
      <w:r w:rsidRPr="00422614">
        <w:rPr>
          <w:rFonts w:asciiTheme="minorBidi" w:hAnsiTheme="minorBidi" w:cstheme="minorBidi"/>
        </w:rPr>
        <w:t>as early as possible.</w:t>
      </w:r>
    </w:p>
    <w:p w14:paraId="5C57FD1D" w14:textId="77777777" w:rsidR="0047654C" w:rsidRPr="00422614" w:rsidRDefault="004C5910">
      <w:pPr>
        <w:pStyle w:val="Heading1"/>
        <w:numPr>
          <w:ilvl w:val="0"/>
          <w:numId w:val="3"/>
        </w:numPr>
        <w:spacing w:before="480" w:after="240" w:line="259" w:lineRule="auto"/>
        <w:ind w:left="357" w:hanging="357"/>
        <w:rPr>
          <w:rFonts w:asciiTheme="minorBidi" w:hAnsiTheme="minorBidi" w:cstheme="minorBidi"/>
        </w:rPr>
      </w:pPr>
      <w:bookmarkStart w:id="64" w:name="_Toc211718206"/>
      <w:r w:rsidRPr="00422614">
        <w:rPr>
          <w:rFonts w:asciiTheme="minorBidi" w:hAnsiTheme="minorBidi" w:cstheme="minorBidi"/>
        </w:rPr>
        <w:t>VISAS AND OTHER TRAVEL INFORMATION</w:t>
      </w:r>
      <w:bookmarkEnd w:id="64"/>
    </w:p>
    <w:p w14:paraId="36962052" w14:textId="77777777" w:rsidR="0047654C" w:rsidRPr="00422614" w:rsidRDefault="004C5910">
      <w:pPr>
        <w:pStyle w:val="Heading2"/>
        <w:keepLines/>
        <w:numPr>
          <w:ilvl w:val="1"/>
          <w:numId w:val="3"/>
        </w:numPr>
        <w:spacing w:before="0" w:after="0"/>
        <w:ind w:left="556" w:hanging="556"/>
        <w:rPr>
          <w:rFonts w:asciiTheme="minorBidi" w:hAnsiTheme="minorBidi" w:cstheme="minorBidi"/>
        </w:rPr>
      </w:pPr>
      <w:bookmarkStart w:id="65" w:name="_Toc211718207"/>
      <w:r w:rsidRPr="00422614">
        <w:rPr>
          <w:rFonts w:asciiTheme="minorBidi" w:hAnsiTheme="minorBidi" w:cstheme="minorBidi"/>
        </w:rPr>
        <w:t>Passport</w:t>
      </w:r>
      <w:bookmarkEnd w:id="65"/>
    </w:p>
    <w:p w14:paraId="3862BB03" w14:textId="77777777" w:rsidR="0047654C" w:rsidRPr="00422614" w:rsidRDefault="004C5910">
      <w:pPr>
        <w:jc w:val="both"/>
        <w:rPr>
          <w:rFonts w:asciiTheme="minorBidi" w:hAnsiTheme="minorBidi" w:cstheme="minorBidi"/>
        </w:rPr>
      </w:pPr>
      <w:r w:rsidRPr="00422614">
        <w:rPr>
          <w:rFonts w:asciiTheme="minorBidi" w:hAnsiTheme="minorBidi" w:cstheme="minorBidi"/>
        </w:rPr>
        <w:t>All participants are required to possess an international passport that is valid for a minimum of 6 months from the date of entry in Indian territory, with sufficient pages for visa stamps.</w:t>
      </w:r>
    </w:p>
    <w:p w14:paraId="3EAD3808" w14:textId="77777777" w:rsidR="0047654C" w:rsidRPr="00422614" w:rsidRDefault="004C5910">
      <w:pPr>
        <w:jc w:val="both"/>
        <w:rPr>
          <w:rFonts w:asciiTheme="minorBidi" w:hAnsiTheme="minorBidi" w:cstheme="minorBidi"/>
        </w:rPr>
      </w:pPr>
      <w:r w:rsidRPr="00422614">
        <w:rPr>
          <w:rFonts w:asciiTheme="minorBidi" w:hAnsiTheme="minorBidi" w:cstheme="minorBidi"/>
        </w:rPr>
        <w:t>It is mandatory that the passport or travel document be recognized and valid for the return of its bearer and that it does not contain any restriction or condition, whether it is an ordinary, diplomatic, or special passport.</w:t>
      </w:r>
    </w:p>
    <w:p w14:paraId="164B71DC" w14:textId="77777777" w:rsidR="0047654C" w:rsidRPr="00422614" w:rsidRDefault="004C5910">
      <w:pPr>
        <w:pStyle w:val="Heading2"/>
        <w:keepLines/>
        <w:numPr>
          <w:ilvl w:val="1"/>
          <w:numId w:val="3"/>
        </w:numPr>
        <w:spacing w:before="280" w:after="0"/>
        <w:ind w:left="556" w:hanging="556"/>
        <w:rPr>
          <w:rFonts w:asciiTheme="minorBidi" w:hAnsiTheme="minorBidi" w:cstheme="minorBidi"/>
        </w:rPr>
      </w:pPr>
      <w:bookmarkStart w:id="66" w:name="_Toc211718208"/>
      <w:r w:rsidRPr="00422614">
        <w:rPr>
          <w:rFonts w:asciiTheme="minorBidi" w:hAnsiTheme="minorBidi" w:cstheme="minorBidi"/>
        </w:rPr>
        <w:t>Visa requirements</w:t>
      </w:r>
      <w:bookmarkEnd w:id="66"/>
    </w:p>
    <w:p w14:paraId="675BCE6D" w14:textId="5CAF23BD" w:rsidR="0047654C" w:rsidRPr="00422614" w:rsidRDefault="004C5910">
      <w:pPr>
        <w:jc w:val="both"/>
        <w:rPr>
          <w:rFonts w:asciiTheme="minorBidi" w:hAnsiTheme="minorBidi" w:cstheme="minorBidi"/>
        </w:rPr>
      </w:pPr>
      <w:r w:rsidRPr="00422614">
        <w:rPr>
          <w:rFonts w:asciiTheme="minorBidi" w:hAnsiTheme="minorBidi" w:cstheme="minorBidi"/>
        </w:rPr>
        <w:t xml:space="preserve">Only registered persons will be eligible to apply for visas, where required, and to enter the territory of the </w:t>
      </w:r>
      <w:r w:rsidR="00DF0E78" w:rsidRPr="00422614">
        <w:rPr>
          <w:rFonts w:asciiTheme="minorBidi" w:hAnsiTheme="minorBidi" w:cstheme="minorBidi"/>
        </w:rPr>
        <w:t>h</w:t>
      </w:r>
      <w:r w:rsidRPr="00422614">
        <w:rPr>
          <w:rFonts w:asciiTheme="minorBidi" w:hAnsiTheme="minorBidi" w:cstheme="minorBidi"/>
        </w:rPr>
        <w:t xml:space="preserve">ost </w:t>
      </w:r>
      <w:r w:rsidR="00DF0E78" w:rsidRPr="00422614">
        <w:rPr>
          <w:rFonts w:asciiTheme="minorBidi" w:hAnsiTheme="minorBidi" w:cstheme="minorBidi"/>
        </w:rPr>
        <w:t>c</w:t>
      </w:r>
      <w:r w:rsidRPr="00422614">
        <w:rPr>
          <w:rFonts w:asciiTheme="minorBidi" w:hAnsiTheme="minorBidi" w:cstheme="minorBidi"/>
        </w:rPr>
        <w:t>ountry to attend the Committee session. Please note that the Secretariat will be unable to intervene in any visa decisions taken by the Indian authorities.</w:t>
      </w:r>
    </w:p>
    <w:p w14:paraId="59EA55ED" w14:textId="1F296FD6" w:rsidR="00002057" w:rsidRPr="00422614" w:rsidRDefault="004C5910" w:rsidP="00002057">
      <w:pPr>
        <w:pBdr>
          <w:top w:val="nil"/>
          <w:left w:val="nil"/>
          <w:bottom w:val="nil"/>
          <w:right w:val="nil"/>
          <w:between w:val="nil"/>
        </w:pBdr>
        <w:jc w:val="both"/>
        <w:rPr>
          <w:rFonts w:asciiTheme="minorBidi" w:hAnsiTheme="minorBidi" w:cstheme="minorBidi"/>
        </w:rPr>
      </w:pPr>
      <w:r w:rsidRPr="00422614">
        <w:rPr>
          <w:rFonts w:asciiTheme="minorBidi" w:hAnsiTheme="minorBidi" w:cstheme="minorBidi"/>
        </w:rPr>
        <w:t xml:space="preserve">Please note that once you have registered online and your registration has been confirmed, you will receive an email notification, </w:t>
      </w:r>
      <w:r w:rsidR="00002057" w:rsidRPr="00422614">
        <w:rPr>
          <w:rFonts w:asciiTheme="minorBidi" w:hAnsiTheme="minorBidi" w:cstheme="minorBidi"/>
        </w:rPr>
        <w:t>inviting you t</w:t>
      </w:r>
      <w:r w:rsidR="00776CEE" w:rsidRPr="00422614">
        <w:rPr>
          <w:rFonts w:asciiTheme="minorBidi" w:hAnsiTheme="minorBidi" w:cstheme="minorBidi"/>
        </w:rPr>
        <w:t>o</w:t>
      </w:r>
      <w:r w:rsidR="00002057" w:rsidRPr="00422614">
        <w:rPr>
          <w:rFonts w:asciiTheme="minorBidi" w:hAnsiTheme="minorBidi" w:cstheme="minorBidi"/>
        </w:rPr>
        <w:t xml:space="preserve"> contact the national authorities of the host country as soon as possible, using the following email address: </w:t>
      </w:r>
      <w:hyperlink r:id="rId17" w:tgtFrame="_blank" w:tooltip="mailto:visa_igcindia2025@sangeetnatak.gov.in" w:history="1">
        <w:r w:rsidR="00002057" w:rsidRPr="00422614">
          <w:rPr>
            <w:rStyle w:val="Hyperlink"/>
            <w:rFonts w:asciiTheme="minorBidi" w:hAnsiTheme="minorBidi" w:cstheme="minorBidi"/>
          </w:rPr>
          <w:t>visa_igcindia2025@sangeetnatak.gov.in</w:t>
        </w:r>
      </w:hyperlink>
      <w:r w:rsidR="00002057" w:rsidRPr="00422614">
        <w:rPr>
          <w:rFonts w:asciiTheme="minorBidi" w:hAnsiTheme="minorBidi" w:cstheme="minorBidi"/>
        </w:rPr>
        <w:t>. Please also contact the host country through the same address for any visa-related inquiry (please also see Section 3 above).</w:t>
      </w:r>
    </w:p>
    <w:p w14:paraId="6AF33ED0" w14:textId="375D1E22" w:rsidR="0047654C" w:rsidRPr="00422614" w:rsidRDefault="004C5910">
      <w:pPr>
        <w:jc w:val="both"/>
        <w:rPr>
          <w:rFonts w:asciiTheme="minorBidi" w:hAnsiTheme="minorBidi" w:cstheme="minorBidi"/>
        </w:rPr>
      </w:pPr>
      <w:r w:rsidRPr="00422614">
        <w:rPr>
          <w:rFonts w:asciiTheme="minorBidi" w:hAnsiTheme="minorBidi" w:cstheme="minorBidi"/>
        </w:rPr>
        <w:t>Please keep a printout of the email confirming your registration which would be considered as a proof of attendance/invitation to participate in this event in India.</w:t>
      </w:r>
    </w:p>
    <w:p w14:paraId="10BDA135" w14:textId="77777777" w:rsidR="0047654C" w:rsidRPr="00422614" w:rsidRDefault="004C5910">
      <w:pPr>
        <w:jc w:val="both"/>
        <w:rPr>
          <w:rFonts w:asciiTheme="minorBidi" w:hAnsiTheme="minorBidi" w:cstheme="minorBidi"/>
        </w:rPr>
      </w:pPr>
      <w:r w:rsidRPr="00422614">
        <w:rPr>
          <w:rFonts w:asciiTheme="minorBidi" w:hAnsiTheme="minorBidi" w:cstheme="minorBidi"/>
        </w:rPr>
        <w:t>All participants must check entry requirements to India in accordance with their nationality and the type of passport they hold as per Ministry of Home Affairs guidelines (</w:t>
      </w:r>
      <w:hyperlink r:id="rId18">
        <w:r w:rsidRPr="00422614">
          <w:rPr>
            <w:rFonts w:asciiTheme="minorBidi" w:hAnsiTheme="minorBidi" w:cstheme="minorBidi"/>
            <w:color w:val="0000FF"/>
            <w:u w:val="single"/>
          </w:rPr>
          <w:t>https://www.mha.gov.in/PDF_Other/AnnexI_01022018.pdf</w:t>
        </w:r>
      </w:hyperlink>
      <w:r w:rsidRPr="00422614">
        <w:rPr>
          <w:rFonts w:asciiTheme="minorBidi" w:hAnsiTheme="minorBidi" w:cstheme="minorBidi"/>
        </w:rPr>
        <w:t xml:space="preserve">) and, if required, with the nearest Consulate or the Diplomatic Mission of India in their home country. The list of diplomatic missions of India abroad with their current contact details is available at: </w:t>
      </w:r>
      <w:hyperlink r:id="rId19">
        <w:r w:rsidRPr="00422614">
          <w:rPr>
            <w:rFonts w:asciiTheme="minorBidi" w:hAnsiTheme="minorBidi" w:cstheme="minorBidi"/>
            <w:color w:val="0000FF"/>
            <w:u w:val="single"/>
          </w:rPr>
          <w:t>https://www.mea.gov.in/indian-mission-abroad.htm</w:t>
        </w:r>
      </w:hyperlink>
      <w:r w:rsidRPr="00422614">
        <w:rPr>
          <w:rFonts w:asciiTheme="minorBidi" w:hAnsiTheme="minorBidi" w:cstheme="minorBidi"/>
        </w:rPr>
        <w:t xml:space="preserve">. </w:t>
      </w:r>
    </w:p>
    <w:p w14:paraId="55DE3A9B" w14:textId="77777777" w:rsidR="0047654C" w:rsidRPr="00422614" w:rsidRDefault="004C5910">
      <w:pPr>
        <w:spacing w:after="0"/>
        <w:jc w:val="both"/>
        <w:rPr>
          <w:rFonts w:asciiTheme="minorBidi" w:hAnsiTheme="minorBidi" w:cstheme="minorBidi"/>
          <w:b/>
        </w:rPr>
      </w:pPr>
      <w:r w:rsidRPr="00422614">
        <w:rPr>
          <w:rFonts w:asciiTheme="minorBidi" w:hAnsiTheme="minorBidi" w:cstheme="minorBidi"/>
          <w:b/>
        </w:rPr>
        <w:t>Diplomatic / Official / UNLP passport holders</w:t>
      </w:r>
    </w:p>
    <w:p w14:paraId="497B29AB" w14:textId="77777777" w:rsidR="0047654C" w:rsidRPr="00422614" w:rsidRDefault="004C5910">
      <w:pPr>
        <w:jc w:val="both"/>
        <w:rPr>
          <w:rFonts w:asciiTheme="minorBidi" w:hAnsiTheme="minorBidi" w:cstheme="minorBidi"/>
        </w:rPr>
      </w:pPr>
      <w:r w:rsidRPr="00422614">
        <w:rPr>
          <w:rFonts w:asciiTheme="minorBidi" w:hAnsiTheme="minorBidi" w:cstheme="minorBidi"/>
        </w:rPr>
        <w:t xml:space="preserve">Holders of diplomatic and official passports are invited to verify their visa-exemption status on the following webpage: </w:t>
      </w:r>
      <w:hyperlink r:id="rId20">
        <w:r w:rsidRPr="00422614">
          <w:rPr>
            <w:rFonts w:asciiTheme="minorBidi" w:hAnsiTheme="minorBidi" w:cstheme="minorBidi"/>
            <w:color w:val="0000FF"/>
            <w:u w:val="single"/>
          </w:rPr>
          <w:t>https://www.mea.gov.in/bvwa-menu.htm</w:t>
        </w:r>
      </w:hyperlink>
      <w:r w:rsidRPr="00422614">
        <w:rPr>
          <w:rFonts w:asciiTheme="minorBidi" w:hAnsiTheme="minorBidi" w:cstheme="minorBidi"/>
        </w:rPr>
        <w:t xml:space="preserve">. </w:t>
      </w:r>
    </w:p>
    <w:p w14:paraId="14FA6B67" w14:textId="77777777" w:rsidR="0047654C" w:rsidRPr="00422614" w:rsidRDefault="004C5910">
      <w:pPr>
        <w:jc w:val="both"/>
        <w:rPr>
          <w:rFonts w:asciiTheme="minorBidi" w:hAnsiTheme="minorBidi" w:cstheme="minorBidi"/>
        </w:rPr>
      </w:pPr>
      <w:r w:rsidRPr="00422614">
        <w:rPr>
          <w:rFonts w:asciiTheme="minorBidi" w:hAnsiTheme="minorBidi" w:cstheme="minorBidi"/>
        </w:rPr>
        <w:t>Non-exempt participants need to apply for a visa at the nearest Indian mission/post as indicated below. Diplomatic / Official / UNLP passport holders may not apply through the eVisa Portal.</w:t>
      </w:r>
    </w:p>
    <w:p w14:paraId="65F6FF92" w14:textId="77777777" w:rsidR="0047654C" w:rsidRPr="00422614" w:rsidRDefault="004C5910">
      <w:pPr>
        <w:spacing w:after="0"/>
        <w:jc w:val="both"/>
        <w:rPr>
          <w:rFonts w:asciiTheme="minorBidi" w:hAnsiTheme="minorBidi" w:cstheme="minorBidi"/>
          <w:b/>
        </w:rPr>
      </w:pPr>
      <w:r w:rsidRPr="00422614">
        <w:rPr>
          <w:rFonts w:asciiTheme="minorBidi" w:hAnsiTheme="minorBidi" w:cstheme="minorBidi"/>
          <w:b/>
        </w:rPr>
        <w:t>Ordinary Passport holders</w:t>
      </w:r>
    </w:p>
    <w:p w14:paraId="4FB763DF" w14:textId="55884D57" w:rsidR="0047654C" w:rsidRPr="00422614" w:rsidRDefault="004C5910">
      <w:pPr>
        <w:jc w:val="both"/>
        <w:rPr>
          <w:rFonts w:asciiTheme="minorBidi" w:hAnsiTheme="minorBidi" w:cstheme="minorBidi"/>
        </w:rPr>
      </w:pPr>
      <w:r w:rsidRPr="00422614">
        <w:rPr>
          <w:rFonts w:asciiTheme="minorBidi" w:hAnsiTheme="minorBidi" w:cstheme="minorBidi"/>
        </w:rPr>
        <w:t xml:space="preserve">Individuals wanting to apply for an eVisa may apply on the following website: </w:t>
      </w:r>
      <w:hyperlink r:id="rId21">
        <w:r w:rsidRPr="00422614">
          <w:rPr>
            <w:rFonts w:asciiTheme="minorBidi" w:hAnsiTheme="minorBidi" w:cstheme="minorBidi"/>
            <w:color w:val="0000FF"/>
            <w:u w:val="single"/>
          </w:rPr>
          <w:t>https://indianvisaonline.gov.in/evisa/tvoa.html</w:t>
        </w:r>
      </w:hyperlink>
      <w:r w:rsidRPr="00422614">
        <w:rPr>
          <w:rFonts w:asciiTheme="minorBidi" w:hAnsiTheme="minorBidi" w:cstheme="minorBidi"/>
        </w:rPr>
        <w:t xml:space="preserve"> by selecting </w:t>
      </w:r>
      <w:r w:rsidR="00DF0E78" w:rsidRPr="00422614">
        <w:rPr>
          <w:rFonts w:asciiTheme="minorBidi" w:hAnsiTheme="minorBidi" w:cstheme="minorBidi"/>
        </w:rPr>
        <w:t>‘</w:t>
      </w:r>
      <w:r w:rsidRPr="00422614">
        <w:rPr>
          <w:rFonts w:asciiTheme="minorBidi" w:hAnsiTheme="minorBidi" w:cstheme="minorBidi"/>
        </w:rPr>
        <w:t>e-Conference Visa</w:t>
      </w:r>
      <w:r w:rsidR="00DF0E78" w:rsidRPr="00422614">
        <w:rPr>
          <w:rFonts w:asciiTheme="minorBidi" w:hAnsiTheme="minorBidi" w:cstheme="minorBidi"/>
        </w:rPr>
        <w:t>’</w:t>
      </w:r>
      <w:r w:rsidRPr="00422614">
        <w:rPr>
          <w:rFonts w:asciiTheme="minorBidi" w:hAnsiTheme="minorBidi" w:cstheme="minorBidi"/>
        </w:rPr>
        <w:t>.</w:t>
      </w:r>
    </w:p>
    <w:p w14:paraId="497F4810" w14:textId="77777777" w:rsidR="0047654C" w:rsidRPr="00422614" w:rsidRDefault="004C5910">
      <w:pPr>
        <w:jc w:val="both"/>
        <w:rPr>
          <w:rFonts w:asciiTheme="minorBidi" w:hAnsiTheme="minorBidi" w:cstheme="minorBidi"/>
        </w:rPr>
      </w:pPr>
      <w:r w:rsidRPr="00422614">
        <w:rPr>
          <w:rFonts w:asciiTheme="minorBidi" w:hAnsiTheme="minorBidi" w:cstheme="minorBidi"/>
        </w:rPr>
        <w:t>They may also apply to the nearest Indian Mission/Post by submitting the documents mentioned below.</w:t>
      </w:r>
    </w:p>
    <w:p w14:paraId="32FC76CA" w14:textId="77777777" w:rsidR="0047654C" w:rsidRPr="00422614" w:rsidRDefault="004C5910">
      <w:pPr>
        <w:spacing w:after="0"/>
        <w:jc w:val="both"/>
        <w:rPr>
          <w:rFonts w:asciiTheme="minorBidi" w:hAnsiTheme="minorBidi" w:cstheme="minorBidi"/>
          <w:b/>
        </w:rPr>
      </w:pPr>
      <w:r w:rsidRPr="00422614">
        <w:rPr>
          <w:rFonts w:asciiTheme="minorBidi" w:hAnsiTheme="minorBidi" w:cstheme="minorBidi"/>
          <w:b/>
        </w:rPr>
        <w:t>Procedure and documents for visa application</w:t>
      </w:r>
    </w:p>
    <w:p w14:paraId="1A65E938" w14:textId="77777777" w:rsidR="0047654C" w:rsidRPr="00422614" w:rsidRDefault="004C5910">
      <w:pPr>
        <w:jc w:val="both"/>
        <w:rPr>
          <w:rFonts w:asciiTheme="minorBidi" w:hAnsiTheme="minorBidi" w:cstheme="minorBidi"/>
        </w:rPr>
      </w:pPr>
      <w:r w:rsidRPr="00422614">
        <w:rPr>
          <w:rFonts w:asciiTheme="minorBidi" w:hAnsiTheme="minorBidi" w:cstheme="minorBidi"/>
        </w:rPr>
        <w:t xml:space="preserve">To see the full list of documents required, individuals are advised to go through the website of the concerned Indian missions/posts where they would be applying for a ‘Conference Visa’ to attend the event. </w:t>
      </w:r>
    </w:p>
    <w:p w14:paraId="52B0C7E8" w14:textId="77777777" w:rsidR="0047654C" w:rsidRPr="00422614" w:rsidRDefault="004C5910">
      <w:pPr>
        <w:jc w:val="both"/>
        <w:rPr>
          <w:rFonts w:asciiTheme="minorBidi" w:hAnsiTheme="minorBidi" w:cstheme="minorBidi"/>
        </w:rPr>
      </w:pPr>
      <w:r w:rsidRPr="00422614">
        <w:rPr>
          <w:rFonts w:asciiTheme="minorBidi" w:hAnsiTheme="minorBidi" w:cstheme="minorBidi"/>
        </w:rPr>
        <w:t>Usually, the following documents are required to be submitted:</w:t>
      </w:r>
    </w:p>
    <w:p w14:paraId="62F202D2" w14:textId="476D5B6E" w:rsidR="0047654C" w:rsidRPr="00422614" w:rsidRDefault="004C5910">
      <w:pPr>
        <w:numPr>
          <w:ilvl w:val="0"/>
          <w:numId w:val="7"/>
        </w:numPr>
        <w:pBdr>
          <w:top w:val="nil"/>
          <w:left w:val="nil"/>
          <w:bottom w:val="nil"/>
          <w:right w:val="nil"/>
          <w:between w:val="nil"/>
        </w:pBdr>
        <w:spacing w:after="0"/>
        <w:jc w:val="both"/>
        <w:rPr>
          <w:rFonts w:asciiTheme="minorBidi" w:eastAsia="Calibri" w:hAnsiTheme="minorBidi" w:cstheme="minorBidi"/>
          <w:color w:val="000000"/>
        </w:rPr>
      </w:pPr>
      <w:r w:rsidRPr="00422614">
        <w:rPr>
          <w:rFonts w:asciiTheme="minorBidi" w:eastAsia="Calibri" w:hAnsiTheme="minorBidi" w:cstheme="minorBidi"/>
          <w:color w:val="000000"/>
        </w:rPr>
        <w:t xml:space="preserve">Copy of completed and signed visa application form, to be filled online on the following website: </w:t>
      </w:r>
      <w:hyperlink r:id="rId22">
        <w:r w:rsidRPr="00422614">
          <w:rPr>
            <w:rFonts w:asciiTheme="minorBidi" w:eastAsia="Calibri" w:hAnsiTheme="minorBidi" w:cstheme="minorBidi"/>
            <w:color w:val="0000FF"/>
            <w:u w:val="single"/>
          </w:rPr>
          <w:t>https://indianvisaonline.gov.in/</w:t>
        </w:r>
      </w:hyperlink>
      <w:r w:rsidRPr="00422614">
        <w:rPr>
          <w:rFonts w:asciiTheme="minorBidi" w:eastAsia="Calibri" w:hAnsiTheme="minorBidi" w:cstheme="minorBidi"/>
          <w:color w:val="000000"/>
        </w:rPr>
        <w:t xml:space="preserve">. After selecting the country from where you are applying from, you will be able to select </w:t>
      </w:r>
      <w:r w:rsidR="00DF0E78" w:rsidRPr="00422614">
        <w:rPr>
          <w:rFonts w:asciiTheme="minorBidi" w:eastAsia="Calibri" w:hAnsiTheme="minorBidi" w:cstheme="minorBidi"/>
          <w:color w:val="000000"/>
        </w:rPr>
        <w:t>‘</w:t>
      </w:r>
      <w:r w:rsidRPr="00422614">
        <w:rPr>
          <w:rFonts w:asciiTheme="minorBidi" w:eastAsia="Calibri" w:hAnsiTheme="minorBidi" w:cstheme="minorBidi"/>
          <w:color w:val="000000"/>
        </w:rPr>
        <w:t>Conference visa</w:t>
      </w:r>
      <w:r w:rsidR="00DF0E78" w:rsidRPr="00422614">
        <w:rPr>
          <w:rFonts w:asciiTheme="minorBidi" w:eastAsia="Calibri" w:hAnsiTheme="minorBidi" w:cstheme="minorBidi"/>
          <w:color w:val="000000"/>
        </w:rPr>
        <w:t>’</w:t>
      </w:r>
      <w:r w:rsidRPr="00422614">
        <w:rPr>
          <w:rFonts w:asciiTheme="minorBidi" w:eastAsia="Calibri" w:hAnsiTheme="minorBidi" w:cstheme="minorBidi"/>
          <w:color w:val="000000"/>
        </w:rPr>
        <w:t xml:space="preserve"> in the </w:t>
      </w:r>
      <w:r w:rsidR="00DF0E78" w:rsidRPr="00422614">
        <w:rPr>
          <w:rFonts w:asciiTheme="minorBidi" w:eastAsia="Calibri" w:hAnsiTheme="minorBidi" w:cstheme="minorBidi"/>
          <w:color w:val="000000"/>
        </w:rPr>
        <w:t>‘</w:t>
      </w:r>
      <w:r w:rsidRPr="00422614">
        <w:rPr>
          <w:rFonts w:asciiTheme="minorBidi" w:eastAsia="Calibri" w:hAnsiTheme="minorBidi" w:cstheme="minorBidi"/>
          <w:color w:val="000000"/>
        </w:rPr>
        <w:t>Visa Type</w:t>
      </w:r>
      <w:r w:rsidR="00DF0E78" w:rsidRPr="00422614">
        <w:rPr>
          <w:rFonts w:asciiTheme="minorBidi" w:eastAsia="Calibri" w:hAnsiTheme="minorBidi" w:cstheme="minorBidi"/>
          <w:color w:val="000000"/>
        </w:rPr>
        <w:t>’</w:t>
      </w:r>
      <w:r w:rsidRPr="00422614">
        <w:rPr>
          <w:rFonts w:asciiTheme="minorBidi" w:eastAsia="Calibri" w:hAnsiTheme="minorBidi" w:cstheme="minorBidi"/>
          <w:color w:val="000000"/>
        </w:rPr>
        <w:t xml:space="preserve"> field;</w:t>
      </w:r>
    </w:p>
    <w:p w14:paraId="79630F92" w14:textId="77777777" w:rsidR="0047654C" w:rsidRPr="00422614" w:rsidRDefault="004C5910">
      <w:pPr>
        <w:numPr>
          <w:ilvl w:val="0"/>
          <w:numId w:val="7"/>
        </w:numPr>
        <w:pBdr>
          <w:top w:val="nil"/>
          <w:left w:val="nil"/>
          <w:bottom w:val="nil"/>
          <w:right w:val="nil"/>
          <w:between w:val="nil"/>
        </w:pBdr>
        <w:spacing w:after="0"/>
        <w:jc w:val="both"/>
        <w:rPr>
          <w:rFonts w:asciiTheme="minorBidi" w:eastAsia="Calibri" w:hAnsiTheme="minorBidi" w:cstheme="minorBidi"/>
          <w:color w:val="000000"/>
        </w:rPr>
      </w:pPr>
      <w:r w:rsidRPr="00422614">
        <w:rPr>
          <w:rFonts w:asciiTheme="minorBidi" w:eastAsia="Calibri" w:hAnsiTheme="minorBidi" w:cstheme="minorBidi"/>
          <w:color w:val="000000"/>
        </w:rPr>
        <w:t>Copy of invitation/registration email;</w:t>
      </w:r>
    </w:p>
    <w:p w14:paraId="685959B6" w14:textId="77777777" w:rsidR="0047654C" w:rsidRPr="00422614" w:rsidRDefault="004C5910">
      <w:pPr>
        <w:numPr>
          <w:ilvl w:val="0"/>
          <w:numId w:val="7"/>
        </w:numPr>
        <w:pBdr>
          <w:top w:val="nil"/>
          <w:left w:val="nil"/>
          <w:bottom w:val="nil"/>
          <w:right w:val="nil"/>
          <w:between w:val="nil"/>
        </w:pBdr>
        <w:spacing w:after="0"/>
        <w:jc w:val="both"/>
        <w:rPr>
          <w:rFonts w:asciiTheme="minorBidi" w:eastAsia="Calibri" w:hAnsiTheme="minorBidi" w:cstheme="minorBidi"/>
          <w:color w:val="000000"/>
        </w:rPr>
      </w:pPr>
      <w:r w:rsidRPr="00422614">
        <w:rPr>
          <w:rFonts w:asciiTheme="minorBidi" w:eastAsia="Calibri" w:hAnsiTheme="minorBidi" w:cstheme="minorBidi"/>
          <w:color w:val="000000"/>
        </w:rPr>
        <w:t>Valid passport with minimum 6 months validity and with sufficient number of blank pages;</w:t>
      </w:r>
    </w:p>
    <w:p w14:paraId="46D376C1" w14:textId="77777777" w:rsidR="0047654C" w:rsidRPr="00422614" w:rsidRDefault="004C5910">
      <w:pPr>
        <w:numPr>
          <w:ilvl w:val="0"/>
          <w:numId w:val="7"/>
        </w:numPr>
        <w:pBdr>
          <w:top w:val="nil"/>
          <w:left w:val="nil"/>
          <w:bottom w:val="nil"/>
          <w:right w:val="nil"/>
          <w:between w:val="nil"/>
        </w:pBdr>
        <w:spacing w:after="0"/>
        <w:jc w:val="both"/>
        <w:rPr>
          <w:rFonts w:asciiTheme="minorBidi" w:eastAsia="Calibri" w:hAnsiTheme="minorBidi" w:cstheme="minorBidi"/>
          <w:color w:val="000000"/>
        </w:rPr>
      </w:pPr>
      <w:r w:rsidRPr="00422614">
        <w:rPr>
          <w:rFonts w:asciiTheme="minorBidi" w:eastAsia="Calibri" w:hAnsiTheme="minorBidi" w:cstheme="minorBidi"/>
          <w:color w:val="000000"/>
        </w:rPr>
        <w:t>Two photographs of requisite specifications;</w:t>
      </w:r>
    </w:p>
    <w:p w14:paraId="397FA993" w14:textId="77777777" w:rsidR="0047654C" w:rsidRPr="00422614" w:rsidRDefault="004C5910">
      <w:pPr>
        <w:numPr>
          <w:ilvl w:val="0"/>
          <w:numId w:val="7"/>
        </w:numPr>
        <w:pBdr>
          <w:top w:val="nil"/>
          <w:left w:val="nil"/>
          <w:bottom w:val="nil"/>
          <w:right w:val="nil"/>
          <w:between w:val="nil"/>
        </w:pBdr>
        <w:jc w:val="both"/>
        <w:rPr>
          <w:rFonts w:asciiTheme="minorBidi" w:eastAsia="Calibri" w:hAnsiTheme="minorBidi" w:cstheme="minorBidi"/>
          <w:color w:val="000000"/>
        </w:rPr>
      </w:pPr>
      <w:r w:rsidRPr="00422614">
        <w:rPr>
          <w:rFonts w:asciiTheme="minorBidi" w:eastAsia="Calibri" w:hAnsiTheme="minorBidi" w:cstheme="minorBidi"/>
          <w:color w:val="000000"/>
        </w:rPr>
        <w:t>For Diplomatic / Official / UNLP passport holders: an official note verbale from the concerned Foreign Office / UN body.</w:t>
      </w:r>
    </w:p>
    <w:p w14:paraId="71992F9C" w14:textId="49596A92" w:rsidR="0047654C" w:rsidRPr="00422614" w:rsidRDefault="004C5910">
      <w:pPr>
        <w:jc w:val="both"/>
        <w:rPr>
          <w:rFonts w:asciiTheme="minorBidi" w:hAnsiTheme="minorBidi" w:cstheme="minorBidi"/>
        </w:rPr>
      </w:pPr>
      <w:r w:rsidRPr="00422614">
        <w:rPr>
          <w:rFonts w:asciiTheme="minorBidi" w:hAnsiTheme="minorBidi" w:cstheme="minorBidi"/>
        </w:rPr>
        <w:t xml:space="preserve">In case of any further inquiries/clarifications you may contact the Indian Mission/Posts nearest to you and the visa </w:t>
      </w:r>
      <w:r w:rsidR="00DF0E78" w:rsidRPr="00422614">
        <w:rPr>
          <w:rFonts w:asciiTheme="minorBidi" w:hAnsiTheme="minorBidi" w:cstheme="minorBidi"/>
        </w:rPr>
        <w:t>contact address</w:t>
      </w:r>
      <w:r w:rsidRPr="00422614">
        <w:rPr>
          <w:rFonts w:asciiTheme="minorBidi" w:hAnsiTheme="minorBidi" w:cstheme="minorBidi"/>
        </w:rPr>
        <w:t xml:space="preserve"> indicated in Section 2.</w:t>
      </w:r>
    </w:p>
    <w:p w14:paraId="1CC47141" w14:textId="77777777" w:rsidR="0047654C" w:rsidRPr="00422614" w:rsidRDefault="004C5910">
      <w:pPr>
        <w:jc w:val="both"/>
        <w:rPr>
          <w:rFonts w:asciiTheme="minorBidi" w:hAnsiTheme="minorBidi" w:cstheme="minorBidi"/>
        </w:rPr>
      </w:pPr>
      <w:r w:rsidRPr="00422614">
        <w:rPr>
          <w:rFonts w:asciiTheme="minorBidi" w:hAnsiTheme="minorBidi" w:cstheme="minorBidi"/>
        </w:rPr>
        <w:t xml:space="preserve">Participants are also invited to </w:t>
      </w:r>
      <w:proofErr w:type="gramStart"/>
      <w:r w:rsidRPr="00422614">
        <w:rPr>
          <w:rFonts w:asciiTheme="minorBidi" w:hAnsiTheme="minorBidi" w:cstheme="minorBidi"/>
        </w:rPr>
        <w:t>make arrangements</w:t>
      </w:r>
      <w:proofErr w:type="gramEnd"/>
      <w:r w:rsidRPr="00422614">
        <w:rPr>
          <w:rFonts w:asciiTheme="minorBidi" w:hAnsiTheme="minorBidi" w:cstheme="minorBidi"/>
        </w:rPr>
        <w:t xml:space="preserve"> before their departure regarding transit visa requirements, if applicable.</w:t>
      </w:r>
    </w:p>
    <w:p w14:paraId="37398E93" w14:textId="77777777" w:rsidR="0047654C" w:rsidRPr="00422614" w:rsidRDefault="004C5910">
      <w:pPr>
        <w:pStyle w:val="Heading2"/>
        <w:numPr>
          <w:ilvl w:val="1"/>
          <w:numId w:val="3"/>
        </w:numPr>
        <w:spacing w:before="280" w:after="0"/>
        <w:ind w:left="556" w:hanging="556"/>
        <w:rPr>
          <w:rFonts w:asciiTheme="minorBidi" w:hAnsiTheme="minorBidi" w:cstheme="minorBidi"/>
        </w:rPr>
      </w:pPr>
      <w:bookmarkStart w:id="67" w:name="_Toc211718209"/>
      <w:r w:rsidRPr="00422614">
        <w:rPr>
          <w:rFonts w:asciiTheme="minorBidi" w:hAnsiTheme="minorBidi" w:cstheme="minorBidi"/>
        </w:rPr>
        <w:t>Insurance and medical information</w:t>
      </w:r>
      <w:bookmarkEnd w:id="67"/>
    </w:p>
    <w:p w14:paraId="361F6D94" w14:textId="77777777" w:rsidR="0047654C" w:rsidRPr="00422614" w:rsidRDefault="004C5910">
      <w:pPr>
        <w:pBdr>
          <w:top w:val="nil"/>
          <w:left w:val="nil"/>
          <w:bottom w:val="nil"/>
          <w:right w:val="nil"/>
          <w:between w:val="nil"/>
        </w:pBdr>
        <w:jc w:val="both"/>
        <w:rPr>
          <w:rFonts w:asciiTheme="minorBidi" w:hAnsiTheme="minorBidi" w:cstheme="minorBidi"/>
        </w:rPr>
      </w:pPr>
      <w:r w:rsidRPr="00422614">
        <w:rPr>
          <w:rFonts w:asciiTheme="minorBidi" w:hAnsiTheme="minorBidi" w:cstheme="minorBidi"/>
        </w:rPr>
        <w:t xml:space="preserve">It is essential for visitors to India to have a comprehensive medical insurance policy providing coverage for the treatment of serious illness/accidents, and if required, medical evacuation. Participants are encouraged to check that their insurance policy covers medical fees in India, and that it will be accepted by service providers in India. </w:t>
      </w:r>
    </w:p>
    <w:p w14:paraId="6EBB87E0" w14:textId="77777777" w:rsidR="0047654C" w:rsidRPr="00422614" w:rsidRDefault="004C5910">
      <w:pPr>
        <w:pBdr>
          <w:top w:val="nil"/>
          <w:left w:val="nil"/>
          <w:bottom w:val="nil"/>
          <w:right w:val="nil"/>
          <w:between w:val="nil"/>
        </w:pBdr>
        <w:jc w:val="both"/>
        <w:rPr>
          <w:rFonts w:asciiTheme="minorBidi" w:hAnsiTheme="minorBidi" w:cstheme="minorBidi"/>
        </w:rPr>
      </w:pPr>
      <w:r w:rsidRPr="00422614">
        <w:rPr>
          <w:rFonts w:asciiTheme="minorBidi" w:hAnsiTheme="minorBidi" w:cstheme="minorBidi"/>
        </w:rPr>
        <w:t>First aid services will be available at the venue, while hotel receptions will also be able to direct you to the nearest medical facility or practitioner.</w:t>
      </w:r>
    </w:p>
    <w:p w14:paraId="2B5896A9" w14:textId="77777777" w:rsidR="0047654C" w:rsidRPr="00422614" w:rsidRDefault="004C5910">
      <w:pPr>
        <w:spacing w:after="0"/>
        <w:rPr>
          <w:rFonts w:asciiTheme="minorBidi" w:hAnsiTheme="minorBidi" w:cstheme="minorBidi"/>
        </w:rPr>
      </w:pPr>
      <w:bookmarkStart w:id="68" w:name="_heading=h.17dp8vu" w:colFirst="0" w:colLast="0"/>
      <w:bookmarkEnd w:id="68"/>
      <w:r w:rsidRPr="00422614">
        <w:rPr>
          <w:rFonts w:asciiTheme="minorBidi" w:hAnsiTheme="minorBidi" w:cstheme="minorBidi"/>
          <w:b/>
        </w:rPr>
        <w:t>Vaccines and health-related measures</w:t>
      </w:r>
    </w:p>
    <w:p w14:paraId="009895A9" w14:textId="2E863FC9" w:rsidR="0047654C" w:rsidRPr="00422614" w:rsidRDefault="00DB4F29">
      <w:pPr>
        <w:jc w:val="both"/>
        <w:rPr>
          <w:rFonts w:asciiTheme="minorBidi" w:hAnsiTheme="minorBidi" w:cstheme="minorBidi"/>
          <w:b/>
          <w:shd w:val="clear" w:color="auto" w:fill="6FA8DC"/>
        </w:rPr>
      </w:pPr>
      <w:bookmarkStart w:id="69" w:name="_heading=h.392alkk0un9g" w:colFirst="0" w:colLast="0"/>
      <w:bookmarkEnd w:id="69"/>
      <w:r w:rsidRPr="00422614">
        <w:rPr>
          <w:rFonts w:asciiTheme="minorBidi" w:hAnsiTheme="minorBidi" w:cstheme="minorBidi"/>
        </w:rPr>
        <w:t>[Information on vaccines and health-related measures will soon be provided by the host country]</w:t>
      </w:r>
    </w:p>
    <w:p w14:paraId="78B213B6" w14:textId="77777777" w:rsidR="0047654C" w:rsidRPr="00422614" w:rsidRDefault="004C5910" w:rsidP="002C07A7">
      <w:pPr>
        <w:keepNext/>
        <w:spacing w:after="0" w:line="259" w:lineRule="auto"/>
        <w:rPr>
          <w:rFonts w:asciiTheme="minorBidi" w:hAnsiTheme="minorBidi" w:cstheme="minorBidi"/>
          <w:b/>
        </w:rPr>
      </w:pPr>
      <w:bookmarkStart w:id="70" w:name="_heading=h.26in1rg" w:colFirst="0" w:colLast="0"/>
      <w:bookmarkEnd w:id="70"/>
      <w:r w:rsidRPr="00422614">
        <w:rPr>
          <w:rFonts w:asciiTheme="minorBidi" w:hAnsiTheme="minorBidi" w:cstheme="minorBidi"/>
          <w:b/>
        </w:rPr>
        <w:t>Important contact numbers</w:t>
      </w:r>
    </w:p>
    <w:p w14:paraId="62AB2A79" w14:textId="77777777" w:rsidR="0047654C" w:rsidRPr="00422614" w:rsidRDefault="004C5910" w:rsidP="002C07A7">
      <w:pPr>
        <w:keepNext/>
        <w:numPr>
          <w:ilvl w:val="0"/>
          <w:numId w:val="6"/>
        </w:numPr>
        <w:pBdr>
          <w:top w:val="nil"/>
          <w:left w:val="nil"/>
          <w:bottom w:val="nil"/>
          <w:right w:val="nil"/>
          <w:between w:val="nil"/>
        </w:pBdr>
        <w:spacing w:after="0"/>
        <w:jc w:val="both"/>
        <w:rPr>
          <w:rFonts w:asciiTheme="minorBidi" w:eastAsia="Calibri" w:hAnsiTheme="minorBidi" w:cstheme="minorBidi"/>
          <w:color w:val="000000"/>
        </w:rPr>
      </w:pPr>
      <w:r w:rsidRPr="00422614">
        <w:rPr>
          <w:rFonts w:asciiTheme="minorBidi" w:eastAsia="Calibri" w:hAnsiTheme="minorBidi" w:cstheme="minorBidi"/>
          <w:color w:val="000000"/>
        </w:rPr>
        <w:t>Country Code: +91</w:t>
      </w:r>
    </w:p>
    <w:p w14:paraId="5B8944FD" w14:textId="77777777" w:rsidR="0047654C" w:rsidRPr="00422614" w:rsidRDefault="004C5910">
      <w:pPr>
        <w:numPr>
          <w:ilvl w:val="0"/>
          <w:numId w:val="6"/>
        </w:numPr>
        <w:pBdr>
          <w:top w:val="nil"/>
          <w:left w:val="nil"/>
          <w:bottom w:val="nil"/>
          <w:right w:val="nil"/>
          <w:between w:val="nil"/>
        </w:pBdr>
        <w:spacing w:after="0"/>
        <w:jc w:val="both"/>
        <w:rPr>
          <w:rFonts w:asciiTheme="minorBidi" w:eastAsia="Calibri" w:hAnsiTheme="minorBidi" w:cstheme="minorBidi"/>
          <w:color w:val="000000"/>
        </w:rPr>
      </w:pPr>
      <w:r w:rsidRPr="00422614">
        <w:rPr>
          <w:rFonts w:asciiTheme="minorBidi" w:eastAsia="Calibri" w:hAnsiTheme="minorBidi" w:cstheme="minorBidi"/>
          <w:color w:val="000000"/>
        </w:rPr>
        <w:t>National Emergency Number: 112</w:t>
      </w:r>
    </w:p>
    <w:p w14:paraId="3C28805E" w14:textId="77777777" w:rsidR="0047654C" w:rsidRPr="00422614" w:rsidRDefault="004C5910">
      <w:pPr>
        <w:numPr>
          <w:ilvl w:val="0"/>
          <w:numId w:val="6"/>
        </w:numPr>
        <w:pBdr>
          <w:top w:val="nil"/>
          <w:left w:val="nil"/>
          <w:bottom w:val="nil"/>
          <w:right w:val="nil"/>
          <w:between w:val="nil"/>
        </w:pBdr>
        <w:spacing w:after="0"/>
        <w:jc w:val="both"/>
        <w:rPr>
          <w:rFonts w:asciiTheme="minorBidi" w:eastAsia="Calibri" w:hAnsiTheme="minorBidi" w:cstheme="minorBidi"/>
          <w:color w:val="000000"/>
        </w:rPr>
      </w:pPr>
      <w:r w:rsidRPr="00422614">
        <w:rPr>
          <w:rFonts w:asciiTheme="minorBidi" w:eastAsia="Calibri" w:hAnsiTheme="minorBidi" w:cstheme="minorBidi"/>
          <w:color w:val="000000"/>
        </w:rPr>
        <w:t>Police: 100</w:t>
      </w:r>
    </w:p>
    <w:p w14:paraId="78D1638C" w14:textId="77777777" w:rsidR="0047654C" w:rsidRPr="00422614" w:rsidRDefault="004C5910">
      <w:pPr>
        <w:numPr>
          <w:ilvl w:val="0"/>
          <w:numId w:val="6"/>
        </w:numPr>
        <w:pBdr>
          <w:top w:val="nil"/>
          <w:left w:val="nil"/>
          <w:bottom w:val="nil"/>
          <w:right w:val="nil"/>
          <w:between w:val="nil"/>
        </w:pBdr>
        <w:spacing w:after="0"/>
        <w:jc w:val="both"/>
        <w:rPr>
          <w:rFonts w:asciiTheme="minorBidi" w:eastAsia="Calibri" w:hAnsiTheme="minorBidi" w:cstheme="minorBidi"/>
          <w:color w:val="000000"/>
        </w:rPr>
      </w:pPr>
      <w:r w:rsidRPr="00422614">
        <w:rPr>
          <w:rFonts w:asciiTheme="minorBidi" w:eastAsia="Calibri" w:hAnsiTheme="minorBidi" w:cstheme="minorBidi"/>
          <w:color w:val="000000"/>
        </w:rPr>
        <w:t>Firefighters: 101</w:t>
      </w:r>
    </w:p>
    <w:p w14:paraId="13E4E40E" w14:textId="77777777" w:rsidR="0047654C" w:rsidRPr="00422614" w:rsidRDefault="004C5910">
      <w:pPr>
        <w:numPr>
          <w:ilvl w:val="0"/>
          <w:numId w:val="6"/>
        </w:numPr>
        <w:pBdr>
          <w:top w:val="nil"/>
          <w:left w:val="nil"/>
          <w:bottom w:val="nil"/>
          <w:right w:val="nil"/>
          <w:between w:val="nil"/>
        </w:pBdr>
        <w:spacing w:after="0"/>
        <w:jc w:val="both"/>
        <w:rPr>
          <w:rFonts w:asciiTheme="minorBidi" w:eastAsia="Calibri" w:hAnsiTheme="minorBidi" w:cstheme="minorBidi"/>
          <w:color w:val="000000"/>
        </w:rPr>
      </w:pPr>
      <w:r w:rsidRPr="00422614">
        <w:rPr>
          <w:rFonts w:asciiTheme="minorBidi" w:eastAsia="Calibri" w:hAnsiTheme="minorBidi" w:cstheme="minorBidi"/>
          <w:color w:val="000000"/>
        </w:rPr>
        <w:t>Ambulance: 102</w:t>
      </w:r>
    </w:p>
    <w:p w14:paraId="4F0D99AB" w14:textId="77777777" w:rsidR="0047654C" w:rsidRPr="00422614" w:rsidRDefault="004C5910">
      <w:pPr>
        <w:numPr>
          <w:ilvl w:val="0"/>
          <w:numId w:val="6"/>
        </w:numPr>
        <w:pBdr>
          <w:top w:val="nil"/>
          <w:left w:val="nil"/>
          <w:bottom w:val="nil"/>
          <w:right w:val="nil"/>
          <w:between w:val="nil"/>
        </w:pBdr>
        <w:spacing w:after="0"/>
        <w:jc w:val="both"/>
        <w:rPr>
          <w:rFonts w:asciiTheme="minorBidi" w:eastAsia="Calibri" w:hAnsiTheme="minorBidi" w:cstheme="minorBidi"/>
          <w:color w:val="000000"/>
        </w:rPr>
      </w:pPr>
      <w:r w:rsidRPr="00422614">
        <w:rPr>
          <w:rFonts w:asciiTheme="minorBidi" w:eastAsia="Calibri" w:hAnsiTheme="minorBidi" w:cstheme="minorBidi"/>
          <w:color w:val="000000"/>
        </w:rPr>
        <w:t>Disaster Management Service: 108</w:t>
      </w:r>
    </w:p>
    <w:p w14:paraId="57CD11E2" w14:textId="77777777" w:rsidR="0047654C" w:rsidRPr="00422614" w:rsidRDefault="004C5910">
      <w:pPr>
        <w:numPr>
          <w:ilvl w:val="0"/>
          <w:numId w:val="6"/>
        </w:numPr>
        <w:pBdr>
          <w:top w:val="nil"/>
          <w:left w:val="nil"/>
          <w:bottom w:val="nil"/>
          <w:right w:val="nil"/>
          <w:between w:val="nil"/>
        </w:pBdr>
        <w:spacing w:after="0"/>
        <w:jc w:val="both"/>
        <w:rPr>
          <w:rFonts w:asciiTheme="minorBidi" w:eastAsia="Calibri" w:hAnsiTheme="minorBidi" w:cstheme="minorBidi"/>
          <w:color w:val="000000"/>
        </w:rPr>
      </w:pPr>
      <w:r w:rsidRPr="00422614">
        <w:rPr>
          <w:rFonts w:asciiTheme="minorBidi" w:eastAsia="Calibri" w:hAnsiTheme="minorBidi" w:cstheme="minorBidi"/>
          <w:color w:val="000000"/>
        </w:rPr>
        <w:t>Women Helpline: 1091</w:t>
      </w:r>
    </w:p>
    <w:p w14:paraId="7133DFFE" w14:textId="77777777" w:rsidR="0047654C" w:rsidRPr="00422614" w:rsidRDefault="004C5910">
      <w:pPr>
        <w:numPr>
          <w:ilvl w:val="0"/>
          <w:numId w:val="6"/>
        </w:numPr>
        <w:pBdr>
          <w:top w:val="nil"/>
          <w:left w:val="nil"/>
          <w:bottom w:val="nil"/>
          <w:right w:val="nil"/>
          <w:between w:val="nil"/>
        </w:pBdr>
        <w:spacing w:after="0"/>
        <w:jc w:val="both"/>
        <w:rPr>
          <w:rFonts w:asciiTheme="minorBidi" w:eastAsia="Calibri" w:hAnsiTheme="minorBidi" w:cstheme="minorBidi"/>
          <w:color w:val="000000"/>
        </w:rPr>
      </w:pPr>
      <w:r w:rsidRPr="00422614">
        <w:rPr>
          <w:rFonts w:asciiTheme="minorBidi" w:eastAsia="Calibri" w:hAnsiTheme="minorBidi" w:cstheme="minorBidi"/>
          <w:color w:val="000000"/>
        </w:rPr>
        <w:t>Tourist Helpline: 1363</w:t>
      </w:r>
    </w:p>
    <w:p w14:paraId="6E250BC1" w14:textId="77777777" w:rsidR="0047654C" w:rsidRPr="00422614" w:rsidRDefault="004C5910">
      <w:pPr>
        <w:pStyle w:val="Heading1"/>
        <w:numPr>
          <w:ilvl w:val="0"/>
          <w:numId w:val="3"/>
        </w:numPr>
        <w:spacing w:before="480" w:after="120" w:line="259" w:lineRule="auto"/>
        <w:rPr>
          <w:rFonts w:asciiTheme="minorBidi" w:hAnsiTheme="minorBidi" w:cstheme="minorBidi"/>
        </w:rPr>
      </w:pPr>
      <w:bookmarkStart w:id="71" w:name="_Toc211718210"/>
      <w:r w:rsidRPr="00422614">
        <w:rPr>
          <w:rFonts w:asciiTheme="minorBidi" w:hAnsiTheme="minorBidi" w:cstheme="minorBidi"/>
        </w:rPr>
        <w:t>TRANSPORTATION</w:t>
      </w:r>
      <w:bookmarkEnd w:id="71"/>
    </w:p>
    <w:p w14:paraId="1E40EE51" w14:textId="77777777" w:rsidR="0047654C" w:rsidRPr="00422614" w:rsidRDefault="004C5910">
      <w:pPr>
        <w:pStyle w:val="Heading2"/>
        <w:keepLines/>
        <w:numPr>
          <w:ilvl w:val="1"/>
          <w:numId w:val="3"/>
        </w:numPr>
        <w:spacing w:before="0" w:after="0"/>
        <w:ind w:left="567"/>
        <w:rPr>
          <w:rFonts w:asciiTheme="minorBidi" w:hAnsiTheme="minorBidi" w:cstheme="minorBidi"/>
        </w:rPr>
      </w:pPr>
      <w:bookmarkStart w:id="72" w:name="_Toc211718211"/>
      <w:r w:rsidRPr="00422614">
        <w:rPr>
          <w:rFonts w:asciiTheme="minorBidi" w:hAnsiTheme="minorBidi" w:cstheme="minorBidi"/>
        </w:rPr>
        <w:t>Arrival</w:t>
      </w:r>
      <w:bookmarkEnd w:id="72"/>
    </w:p>
    <w:p w14:paraId="3C034F00" w14:textId="77777777" w:rsidR="0047654C" w:rsidRPr="00422614" w:rsidRDefault="004C5910">
      <w:pPr>
        <w:jc w:val="both"/>
        <w:rPr>
          <w:rFonts w:asciiTheme="minorBidi" w:hAnsiTheme="minorBidi" w:cstheme="minorBidi"/>
        </w:rPr>
      </w:pPr>
      <w:r w:rsidRPr="00422614">
        <w:rPr>
          <w:rFonts w:asciiTheme="minorBidi" w:hAnsiTheme="minorBidi" w:cstheme="minorBidi"/>
        </w:rPr>
        <w:t>The easiest way to reach New Delhi by flight is the Indira Gandhi International Airport (IGI) – Terminal 3 (T3). All International flights in India and some domestic flights operate from T3. The IGI Airport is equipped with information counters, banking facilities, foreign exchange counters, free Wi-Fi connection, business and VIP facilities, airport lounges, a food court and a diverse shopping experience including duty free outlets.</w:t>
      </w:r>
    </w:p>
    <w:p w14:paraId="65FA87F7" w14:textId="19558966" w:rsidR="0047654C" w:rsidRPr="00422614" w:rsidRDefault="004C5910">
      <w:pPr>
        <w:jc w:val="both"/>
        <w:rPr>
          <w:rFonts w:asciiTheme="minorBidi" w:hAnsiTheme="minorBidi" w:cstheme="minorBidi"/>
        </w:rPr>
      </w:pPr>
      <w:r w:rsidRPr="00422614">
        <w:rPr>
          <w:rFonts w:asciiTheme="minorBidi" w:hAnsiTheme="minorBidi" w:cstheme="minorBidi"/>
        </w:rPr>
        <w:t xml:space="preserve">To assist participants attending the twentieth session of the Committee, a dedicated immigration counter and an airport welcome desk will be set up at the IGI Airport from </w:t>
      </w:r>
      <w:r w:rsidR="00901999" w:rsidRPr="00422614">
        <w:rPr>
          <w:rFonts w:asciiTheme="minorBidi" w:hAnsiTheme="minorBidi" w:cstheme="minorBidi"/>
        </w:rPr>
        <w:t>Friday 5</w:t>
      </w:r>
      <w:r w:rsidRPr="00422614">
        <w:rPr>
          <w:rFonts w:asciiTheme="minorBidi" w:hAnsiTheme="minorBidi" w:cstheme="minorBidi"/>
        </w:rPr>
        <w:t xml:space="preserve"> December 2025. Host </w:t>
      </w:r>
      <w:r w:rsidR="00DF0E78" w:rsidRPr="00422614">
        <w:rPr>
          <w:rFonts w:asciiTheme="minorBidi" w:hAnsiTheme="minorBidi" w:cstheme="minorBidi"/>
        </w:rPr>
        <w:t>c</w:t>
      </w:r>
      <w:r w:rsidRPr="00422614">
        <w:rPr>
          <w:rFonts w:asciiTheme="minorBidi" w:hAnsiTheme="minorBidi" w:cstheme="minorBidi"/>
        </w:rPr>
        <w:t xml:space="preserve">ountry organizers will also be present at the airport to assist participants upon their </w:t>
      </w:r>
      <w:r w:rsidR="00DD0B8F" w:rsidRPr="00422614">
        <w:rPr>
          <w:rFonts w:asciiTheme="minorBidi" w:hAnsiTheme="minorBidi" w:cstheme="minorBidi"/>
        </w:rPr>
        <w:t>arrival</w:t>
      </w:r>
      <w:r w:rsidR="00901999" w:rsidRPr="00422614">
        <w:rPr>
          <w:rFonts w:asciiTheme="minorBidi" w:hAnsiTheme="minorBidi" w:cstheme="minorBidi"/>
        </w:rPr>
        <w:t xml:space="preserve"> in and departure from India</w:t>
      </w:r>
      <w:r w:rsidRPr="00422614">
        <w:rPr>
          <w:rFonts w:asciiTheme="minorBidi" w:hAnsiTheme="minorBidi" w:cstheme="minorBidi"/>
        </w:rPr>
        <w:t>.</w:t>
      </w:r>
    </w:p>
    <w:p w14:paraId="573F0E2F" w14:textId="77777777" w:rsidR="0047654C" w:rsidRPr="00422614" w:rsidRDefault="004C5910">
      <w:pPr>
        <w:pStyle w:val="Heading2"/>
        <w:keepLines/>
        <w:numPr>
          <w:ilvl w:val="1"/>
          <w:numId w:val="3"/>
        </w:numPr>
        <w:spacing w:before="280" w:after="0"/>
        <w:ind w:left="567"/>
        <w:rPr>
          <w:rFonts w:asciiTheme="minorBidi" w:hAnsiTheme="minorBidi" w:cstheme="minorBidi"/>
        </w:rPr>
      </w:pPr>
      <w:bookmarkStart w:id="73" w:name="_Toc211718212"/>
      <w:r w:rsidRPr="00422614">
        <w:rPr>
          <w:rFonts w:asciiTheme="minorBidi" w:hAnsiTheme="minorBidi" w:cstheme="minorBidi"/>
        </w:rPr>
        <w:t>Airport transfers</w:t>
      </w:r>
      <w:bookmarkEnd w:id="73"/>
    </w:p>
    <w:p w14:paraId="290FF9CB" w14:textId="77777777" w:rsidR="0047654C" w:rsidRPr="00422614" w:rsidRDefault="004C5910">
      <w:pPr>
        <w:jc w:val="both"/>
        <w:rPr>
          <w:rFonts w:asciiTheme="minorBidi" w:hAnsiTheme="minorBidi" w:cstheme="minorBidi"/>
        </w:rPr>
      </w:pPr>
      <w:r w:rsidRPr="00422614">
        <w:rPr>
          <w:rFonts w:asciiTheme="minorBidi" w:hAnsiTheme="minorBidi" w:cstheme="minorBidi"/>
        </w:rPr>
        <w:t xml:space="preserve">Shuttle services will be provided to participants from the IGI Airport to the designated hotels between Saturday 6 December and Monday 8 December 2025, and from the designated hotels to the IGI Airport between Friday 12 December to Sunday 14 December 2025. </w:t>
      </w:r>
      <w:r w:rsidRPr="00422614">
        <w:rPr>
          <w:rFonts w:asciiTheme="minorBidi" w:hAnsiTheme="minorBidi" w:cstheme="minorBidi"/>
          <w:bCs/>
        </w:rPr>
        <w:t>Such services will be provided systematically to participants having provided full information (including non-mandatory information) in Step 2 of the registration process.</w:t>
      </w:r>
    </w:p>
    <w:p w14:paraId="64EE969E" w14:textId="77777777" w:rsidR="0047654C" w:rsidRPr="00422614" w:rsidRDefault="004C5910">
      <w:pPr>
        <w:jc w:val="both"/>
        <w:rPr>
          <w:rFonts w:asciiTheme="minorBidi" w:hAnsiTheme="minorBidi" w:cstheme="minorBidi"/>
        </w:rPr>
      </w:pPr>
      <w:r w:rsidRPr="00422614">
        <w:rPr>
          <w:rFonts w:asciiTheme="minorBidi" w:hAnsiTheme="minorBidi" w:cstheme="minorBidi"/>
        </w:rPr>
        <w:t xml:space="preserve">Upon arrival at the airport, the information desk can guide you towards the appropriate shuttle bus to the designated hotels. Participants staying at other hotels and participants wishing to leave the country outside of those dates are responsible for making their arrangements for airport transfers. </w:t>
      </w:r>
    </w:p>
    <w:p w14:paraId="30151C3E" w14:textId="77777777" w:rsidR="0047654C" w:rsidRPr="00422614" w:rsidRDefault="004C5910">
      <w:pPr>
        <w:jc w:val="both"/>
        <w:rPr>
          <w:rFonts w:asciiTheme="minorBidi" w:hAnsiTheme="minorBidi" w:cstheme="minorBidi"/>
        </w:rPr>
      </w:pPr>
      <w:r w:rsidRPr="00422614">
        <w:rPr>
          <w:rFonts w:asciiTheme="minorBidi" w:hAnsiTheme="minorBidi" w:cstheme="minorBidi"/>
        </w:rPr>
        <w:t>Participants wishing to arrange their own private transportation from the airport can choose among the following options:</w:t>
      </w:r>
    </w:p>
    <w:p w14:paraId="34E93F21" w14:textId="77777777" w:rsidR="0047654C" w:rsidRPr="00422614" w:rsidRDefault="004C5910">
      <w:pPr>
        <w:numPr>
          <w:ilvl w:val="1"/>
          <w:numId w:val="8"/>
        </w:numPr>
        <w:pBdr>
          <w:top w:val="nil"/>
          <w:left w:val="nil"/>
          <w:bottom w:val="nil"/>
          <w:right w:val="nil"/>
          <w:between w:val="nil"/>
        </w:pBdr>
        <w:spacing w:after="0" w:line="259" w:lineRule="auto"/>
        <w:jc w:val="both"/>
        <w:rPr>
          <w:rFonts w:asciiTheme="minorBidi" w:eastAsia="Calibri" w:hAnsiTheme="minorBidi" w:cstheme="minorBidi"/>
          <w:color w:val="000000"/>
        </w:rPr>
      </w:pPr>
      <w:r w:rsidRPr="00422614">
        <w:rPr>
          <w:rFonts w:asciiTheme="minorBidi" w:eastAsia="Calibri" w:hAnsiTheme="minorBidi" w:cstheme="minorBidi"/>
          <w:color w:val="000000"/>
        </w:rPr>
        <w:t>Take a metered taxi from Delhi Police Kiosks, which are available at the ground floor entrance of Terminal 3;</w:t>
      </w:r>
    </w:p>
    <w:p w14:paraId="7327AF33" w14:textId="77777777" w:rsidR="0047654C" w:rsidRPr="00422614" w:rsidRDefault="004C5910">
      <w:pPr>
        <w:numPr>
          <w:ilvl w:val="1"/>
          <w:numId w:val="8"/>
        </w:numPr>
        <w:pBdr>
          <w:top w:val="nil"/>
          <w:left w:val="nil"/>
          <w:bottom w:val="nil"/>
          <w:right w:val="nil"/>
          <w:between w:val="nil"/>
        </w:pBdr>
        <w:spacing w:after="0" w:line="259" w:lineRule="auto"/>
        <w:jc w:val="both"/>
        <w:rPr>
          <w:rFonts w:asciiTheme="minorBidi" w:eastAsia="Calibri" w:hAnsiTheme="minorBidi" w:cstheme="minorBidi"/>
          <w:color w:val="000000"/>
        </w:rPr>
      </w:pPr>
      <w:r w:rsidRPr="00422614">
        <w:rPr>
          <w:rFonts w:asciiTheme="minorBidi" w:eastAsia="Calibri" w:hAnsiTheme="minorBidi" w:cstheme="minorBidi"/>
          <w:color w:val="000000"/>
        </w:rPr>
        <w:t>Use a mobile application or internet taxi aggregator;</w:t>
      </w:r>
    </w:p>
    <w:p w14:paraId="54792C0A" w14:textId="77777777" w:rsidR="0047654C" w:rsidRPr="00422614" w:rsidRDefault="004C5910">
      <w:pPr>
        <w:numPr>
          <w:ilvl w:val="1"/>
          <w:numId w:val="8"/>
        </w:numPr>
        <w:pBdr>
          <w:top w:val="nil"/>
          <w:left w:val="nil"/>
          <w:bottom w:val="nil"/>
          <w:right w:val="nil"/>
          <w:between w:val="nil"/>
        </w:pBdr>
        <w:spacing w:after="160" w:line="259" w:lineRule="auto"/>
        <w:jc w:val="both"/>
        <w:rPr>
          <w:rFonts w:asciiTheme="minorBidi" w:eastAsia="Calibri" w:hAnsiTheme="minorBidi" w:cstheme="minorBidi"/>
          <w:color w:val="000000"/>
        </w:rPr>
      </w:pPr>
      <w:r w:rsidRPr="00422614">
        <w:rPr>
          <w:rFonts w:asciiTheme="minorBidi" w:eastAsia="Calibri" w:hAnsiTheme="minorBidi" w:cstheme="minorBidi"/>
          <w:color w:val="000000"/>
        </w:rPr>
        <w:t xml:space="preserve">Use the Delhi Metro Services from the IGI Airport metro station. For more information on itineraries, please visit </w:t>
      </w:r>
      <w:hyperlink r:id="rId23">
        <w:r w:rsidRPr="00422614">
          <w:rPr>
            <w:rFonts w:asciiTheme="minorBidi" w:eastAsia="Calibri" w:hAnsiTheme="minorBidi" w:cstheme="minorBidi"/>
            <w:color w:val="0000FF"/>
            <w:u w:val="single"/>
          </w:rPr>
          <w:t>https://www.delhimetrorail.com</w:t>
        </w:r>
      </w:hyperlink>
      <w:r w:rsidRPr="00422614">
        <w:rPr>
          <w:rFonts w:asciiTheme="minorBidi" w:eastAsia="Calibri" w:hAnsiTheme="minorBidi" w:cstheme="minorBidi"/>
          <w:color w:val="000000"/>
        </w:rPr>
        <w:t>.</w:t>
      </w:r>
    </w:p>
    <w:p w14:paraId="479B66DB" w14:textId="77777777" w:rsidR="0047654C" w:rsidRPr="00422614" w:rsidRDefault="004C5910">
      <w:pPr>
        <w:pStyle w:val="Heading2"/>
        <w:numPr>
          <w:ilvl w:val="1"/>
          <w:numId w:val="3"/>
        </w:numPr>
        <w:spacing w:before="280" w:after="0"/>
        <w:ind w:left="567" w:hanging="556"/>
        <w:rPr>
          <w:rFonts w:asciiTheme="minorBidi" w:hAnsiTheme="minorBidi" w:cstheme="minorBidi"/>
        </w:rPr>
      </w:pPr>
      <w:bookmarkStart w:id="74" w:name="_Toc211718213"/>
      <w:r w:rsidRPr="00422614">
        <w:rPr>
          <w:rFonts w:asciiTheme="minorBidi" w:hAnsiTheme="minorBidi" w:cstheme="minorBidi"/>
        </w:rPr>
        <w:t>Dedicated local transportation</w:t>
      </w:r>
      <w:bookmarkEnd w:id="74"/>
    </w:p>
    <w:p w14:paraId="2FC5B6A0" w14:textId="27922238" w:rsidR="0047654C" w:rsidRPr="00422614" w:rsidRDefault="004C5910">
      <w:pPr>
        <w:jc w:val="both"/>
        <w:rPr>
          <w:rFonts w:asciiTheme="minorBidi" w:hAnsiTheme="minorBidi" w:cstheme="minorBidi"/>
        </w:rPr>
      </w:pPr>
      <w:r w:rsidRPr="00422614">
        <w:rPr>
          <w:rFonts w:asciiTheme="minorBidi" w:hAnsiTheme="minorBidi" w:cstheme="minorBidi"/>
        </w:rPr>
        <w:t>Free shuttle buses for participants will circulate between the designated hotels and the venue</w:t>
      </w:r>
      <w:r w:rsidR="008E0106" w:rsidRPr="00422614">
        <w:rPr>
          <w:rFonts w:asciiTheme="minorBidi" w:hAnsiTheme="minorBidi" w:cstheme="minorBidi"/>
        </w:rPr>
        <w:t>. De</w:t>
      </w:r>
      <w:r w:rsidR="000617EA" w:rsidRPr="00422614">
        <w:rPr>
          <w:rFonts w:asciiTheme="minorBidi" w:hAnsiTheme="minorBidi" w:cstheme="minorBidi"/>
        </w:rPr>
        <w:t xml:space="preserve">tailed </w:t>
      </w:r>
      <w:r w:rsidRPr="00422614">
        <w:rPr>
          <w:rFonts w:asciiTheme="minorBidi" w:hAnsiTheme="minorBidi" w:cstheme="minorBidi"/>
        </w:rPr>
        <w:t xml:space="preserve">schedule will be provided in due course </w:t>
      </w:r>
      <w:r w:rsidR="00DF42C2" w:rsidRPr="00422614">
        <w:rPr>
          <w:rFonts w:asciiTheme="minorBidi" w:hAnsiTheme="minorBidi" w:cstheme="minorBidi"/>
        </w:rPr>
        <w:t xml:space="preserve">through </w:t>
      </w:r>
      <w:r w:rsidR="000617EA" w:rsidRPr="00422614">
        <w:rPr>
          <w:rFonts w:asciiTheme="minorBidi" w:hAnsiTheme="minorBidi" w:cstheme="minorBidi"/>
        </w:rPr>
        <w:t xml:space="preserve">the website managed by the </w:t>
      </w:r>
      <w:r w:rsidR="00DF0E78" w:rsidRPr="00422614">
        <w:rPr>
          <w:rFonts w:asciiTheme="minorBidi" w:hAnsiTheme="minorBidi" w:cstheme="minorBidi"/>
        </w:rPr>
        <w:t>h</w:t>
      </w:r>
      <w:r w:rsidR="000617EA" w:rsidRPr="00422614">
        <w:rPr>
          <w:rFonts w:asciiTheme="minorBidi" w:hAnsiTheme="minorBidi" w:cstheme="minorBidi"/>
        </w:rPr>
        <w:t xml:space="preserve">ost </w:t>
      </w:r>
      <w:r w:rsidR="00DF0E78" w:rsidRPr="00422614">
        <w:rPr>
          <w:rFonts w:asciiTheme="minorBidi" w:hAnsiTheme="minorBidi" w:cstheme="minorBidi"/>
        </w:rPr>
        <w:t>c</w:t>
      </w:r>
      <w:r w:rsidR="000617EA" w:rsidRPr="00422614">
        <w:rPr>
          <w:rFonts w:asciiTheme="minorBidi" w:hAnsiTheme="minorBidi" w:cstheme="minorBidi"/>
        </w:rPr>
        <w:t>ountry</w:t>
      </w:r>
      <w:r w:rsidRPr="00422614">
        <w:rPr>
          <w:rFonts w:asciiTheme="minorBidi" w:hAnsiTheme="minorBidi" w:cstheme="minorBidi"/>
        </w:rPr>
        <w:t>.</w:t>
      </w:r>
      <w:r w:rsidRPr="00422614">
        <w:rPr>
          <w:rFonts w:asciiTheme="minorBidi" w:hAnsiTheme="minorBidi" w:cstheme="minorBidi"/>
          <w:b/>
        </w:rPr>
        <w:t xml:space="preserve"> </w:t>
      </w:r>
      <w:r w:rsidRPr="00422614">
        <w:rPr>
          <w:rFonts w:asciiTheme="minorBidi" w:hAnsiTheme="minorBidi" w:cstheme="minorBidi"/>
        </w:rPr>
        <w:t xml:space="preserve">Participants who prefer to rent their own vehicle shall arrange it themselves by contacting an international or local transportation company. The other options listed above (taxis, mobile applications, and metro) can also be used. </w:t>
      </w:r>
    </w:p>
    <w:p w14:paraId="4EFBF483" w14:textId="77777777" w:rsidR="0047654C" w:rsidRPr="00422614" w:rsidRDefault="004C5910">
      <w:pPr>
        <w:pStyle w:val="Heading1"/>
        <w:numPr>
          <w:ilvl w:val="0"/>
          <w:numId w:val="3"/>
        </w:numPr>
        <w:spacing w:before="480" w:after="120" w:line="259" w:lineRule="auto"/>
        <w:ind w:left="357" w:hanging="357"/>
        <w:rPr>
          <w:rFonts w:asciiTheme="minorBidi" w:hAnsiTheme="minorBidi" w:cstheme="minorBidi"/>
          <w:b w:val="0"/>
        </w:rPr>
      </w:pPr>
      <w:bookmarkStart w:id="75" w:name="_Toc211718214"/>
      <w:r w:rsidRPr="00422614">
        <w:rPr>
          <w:rFonts w:asciiTheme="minorBidi" w:hAnsiTheme="minorBidi" w:cstheme="minorBidi"/>
        </w:rPr>
        <w:t>PRACTICAL INFORMATION ON THE SESSION</w:t>
      </w:r>
      <w:bookmarkEnd w:id="75"/>
    </w:p>
    <w:p w14:paraId="32E01E02" w14:textId="77777777" w:rsidR="0047654C" w:rsidRPr="00422614" w:rsidRDefault="004C5910">
      <w:pPr>
        <w:pStyle w:val="Heading2"/>
        <w:keepLines/>
        <w:numPr>
          <w:ilvl w:val="1"/>
          <w:numId w:val="3"/>
        </w:numPr>
        <w:spacing w:after="0"/>
        <w:ind w:left="567" w:hanging="556"/>
        <w:rPr>
          <w:rFonts w:asciiTheme="minorBidi" w:hAnsiTheme="minorBidi" w:cstheme="minorBidi"/>
          <w:b w:val="0"/>
        </w:rPr>
      </w:pPr>
      <w:bookmarkStart w:id="76" w:name="_Toc211718215"/>
      <w:r w:rsidRPr="00422614">
        <w:rPr>
          <w:rFonts w:asciiTheme="minorBidi" w:hAnsiTheme="minorBidi" w:cstheme="minorBidi"/>
        </w:rPr>
        <w:t>Sessions of the Committee</w:t>
      </w:r>
      <w:bookmarkEnd w:id="76"/>
    </w:p>
    <w:p w14:paraId="5AEBF317" w14:textId="5ED1CC6F" w:rsidR="0047654C" w:rsidRPr="00422614" w:rsidRDefault="004C5910">
      <w:pPr>
        <w:keepNext/>
        <w:keepLines/>
        <w:pBdr>
          <w:top w:val="nil"/>
          <w:left w:val="nil"/>
          <w:bottom w:val="nil"/>
          <w:right w:val="nil"/>
          <w:between w:val="nil"/>
        </w:pBdr>
        <w:jc w:val="both"/>
        <w:rPr>
          <w:rFonts w:asciiTheme="minorBidi" w:hAnsiTheme="minorBidi" w:cstheme="minorBidi"/>
        </w:rPr>
      </w:pPr>
      <w:r w:rsidRPr="00422614">
        <w:rPr>
          <w:rFonts w:asciiTheme="minorBidi" w:hAnsiTheme="minorBidi" w:cstheme="minorBidi"/>
        </w:rPr>
        <w:t xml:space="preserve">From 8 to 13 December 2025, the Committee will meet every day from 9:30 a.m. to 12:30 p.m. and from 2:30 p.m. to 5:30 p.m. (with the exception of </w:t>
      </w:r>
      <w:r w:rsidR="00672077" w:rsidRPr="00422614">
        <w:rPr>
          <w:rFonts w:asciiTheme="minorBidi" w:hAnsiTheme="minorBidi" w:cstheme="minorBidi"/>
        </w:rPr>
        <w:t>Wednesday 10</w:t>
      </w:r>
      <w:r w:rsidRPr="00422614">
        <w:rPr>
          <w:rFonts w:asciiTheme="minorBidi" w:hAnsiTheme="minorBidi" w:cstheme="minorBidi"/>
        </w:rPr>
        <w:t xml:space="preserve"> December where the session hours will be from 9:30 a.m. to 12:30 p.m. and from 2:30 p.m. to 4:00 p.m.). For further information, the provisional agenda and the working and information documents are progressively being made available on the dedicated webpage: </w:t>
      </w:r>
      <w:hyperlink r:id="rId24">
        <w:r w:rsidRPr="00422614">
          <w:rPr>
            <w:rFonts w:asciiTheme="minorBidi" w:hAnsiTheme="minorBidi" w:cstheme="minorBidi"/>
            <w:color w:val="0000FF"/>
            <w:u w:val="single"/>
          </w:rPr>
          <w:t>https://ich.unesco.org/en/20com</w:t>
        </w:r>
      </w:hyperlink>
      <w:r w:rsidRPr="00422614">
        <w:rPr>
          <w:rFonts w:asciiTheme="minorBidi" w:hAnsiTheme="minorBidi" w:cstheme="minorBidi"/>
        </w:rPr>
        <w:t xml:space="preserve">. </w:t>
      </w:r>
    </w:p>
    <w:p w14:paraId="28D99452" w14:textId="77777777" w:rsidR="0047654C" w:rsidRPr="00422614" w:rsidRDefault="004C5910">
      <w:pPr>
        <w:pStyle w:val="Heading2"/>
        <w:keepNext w:val="0"/>
        <w:numPr>
          <w:ilvl w:val="1"/>
          <w:numId w:val="3"/>
        </w:numPr>
        <w:spacing w:after="0"/>
        <w:ind w:left="567" w:hanging="556"/>
        <w:rPr>
          <w:rFonts w:asciiTheme="minorBidi" w:hAnsiTheme="minorBidi" w:cstheme="minorBidi"/>
          <w:b w:val="0"/>
        </w:rPr>
      </w:pPr>
      <w:bookmarkStart w:id="77" w:name="_Toc211718216"/>
      <w:r w:rsidRPr="00422614">
        <w:rPr>
          <w:rFonts w:asciiTheme="minorBidi" w:hAnsiTheme="minorBidi" w:cstheme="minorBidi"/>
        </w:rPr>
        <w:t>Opening ceremony</w:t>
      </w:r>
      <w:bookmarkEnd w:id="77"/>
    </w:p>
    <w:p w14:paraId="3E1BD4E5" w14:textId="0A59DA5E" w:rsidR="0047654C" w:rsidRPr="00422614" w:rsidRDefault="004C5910">
      <w:pPr>
        <w:jc w:val="both"/>
        <w:rPr>
          <w:rFonts w:asciiTheme="minorBidi" w:hAnsiTheme="minorBidi" w:cstheme="minorBidi"/>
        </w:rPr>
      </w:pPr>
      <w:r w:rsidRPr="00422614">
        <w:rPr>
          <w:rFonts w:asciiTheme="minorBidi" w:hAnsiTheme="minorBidi" w:cstheme="minorBidi"/>
        </w:rPr>
        <w:t>All registered participants are invited to the opening ceremony which will be held at the Red Fort (Lal Qila) on Sunday, 7 December 2025.</w:t>
      </w:r>
      <w:r w:rsidR="000617EA" w:rsidRPr="00422614">
        <w:rPr>
          <w:rFonts w:asciiTheme="minorBidi" w:hAnsiTheme="minorBidi" w:cstheme="minorBidi"/>
        </w:rPr>
        <w:t xml:space="preserve"> </w:t>
      </w:r>
      <w:r w:rsidRPr="00422614">
        <w:rPr>
          <w:rFonts w:asciiTheme="minorBidi" w:hAnsiTheme="minorBidi" w:cstheme="minorBidi"/>
        </w:rPr>
        <w:t xml:space="preserve">All participants wishing to attend the ceremony are requested to enter the venue by 5 p.m. </w:t>
      </w:r>
      <w:r w:rsidR="00FF1173" w:rsidRPr="00422614">
        <w:rPr>
          <w:rFonts w:asciiTheme="minorBidi" w:hAnsiTheme="minorBidi" w:cstheme="minorBidi"/>
        </w:rPr>
        <w:t xml:space="preserve">(tentatively) </w:t>
      </w:r>
      <w:r w:rsidRPr="00422614">
        <w:rPr>
          <w:rFonts w:asciiTheme="minorBidi" w:hAnsiTheme="minorBidi" w:cstheme="minorBidi"/>
        </w:rPr>
        <w:t>at the latest.</w:t>
      </w:r>
      <w:r w:rsidR="000617EA" w:rsidRPr="00422614">
        <w:rPr>
          <w:rFonts w:asciiTheme="minorBidi" w:hAnsiTheme="minorBidi" w:cstheme="minorBidi"/>
        </w:rPr>
        <w:t xml:space="preserve"> </w:t>
      </w:r>
      <w:r w:rsidRPr="00422614">
        <w:rPr>
          <w:rFonts w:asciiTheme="minorBidi" w:hAnsiTheme="minorBidi" w:cstheme="minorBidi"/>
        </w:rPr>
        <w:t>In order to enter the opening ceremony venue, participants are required to obtain their badges from the registration desk at the venue of the twentieth session. Further practical information regarding logistical arrangements will be provided closer to the date.</w:t>
      </w:r>
    </w:p>
    <w:p w14:paraId="4CC33D7E" w14:textId="77777777" w:rsidR="0047654C" w:rsidRPr="00422614" w:rsidRDefault="004C5910">
      <w:pPr>
        <w:pStyle w:val="Heading2"/>
        <w:keepNext w:val="0"/>
        <w:numPr>
          <w:ilvl w:val="1"/>
          <w:numId w:val="3"/>
        </w:numPr>
        <w:spacing w:after="0"/>
        <w:ind w:left="567" w:hanging="556"/>
        <w:rPr>
          <w:rFonts w:asciiTheme="minorBidi" w:hAnsiTheme="minorBidi" w:cstheme="minorBidi"/>
          <w:b w:val="0"/>
        </w:rPr>
      </w:pPr>
      <w:bookmarkStart w:id="78" w:name="_Toc211718217"/>
      <w:r w:rsidRPr="00422614">
        <w:rPr>
          <w:rFonts w:asciiTheme="minorBidi" w:hAnsiTheme="minorBidi" w:cstheme="minorBidi"/>
        </w:rPr>
        <w:t>Side events</w:t>
      </w:r>
      <w:bookmarkEnd w:id="78"/>
    </w:p>
    <w:p w14:paraId="791ADE9D" w14:textId="0A84772E" w:rsidR="0047654C" w:rsidRPr="00422614" w:rsidRDefault="004C5910">
      <w:pPr>
        <w:jc w:val="both"/>
        <w:rPr>
          <w:rFonts w:asciiTheme="minorBidi" w:hAnsiTheme="minorBidi" w:cstheme="minorBidi"/>
        </w:rPr>
      </w:pPr>
      <w:r w:rsidRPr="00422614">
        <w:rPr>
          <w:rFonts w:asciiTheme="minorBidi" w:hAnsiTheme="minorBidi" w:cstheme="minorBidi"/>
        </w:rPr>
        <w:t xml:space="preserve">Throughout the Committee session, a series of side events on the theme of living heritage safeguarding may be organized outside the plenary meetings, in coordination with the </w:t>
      </w:r>
      <w:r w:rsidR="00AF3147" w:rsidRPr="00422614">
        <w:rPr>
          <w:rFonts w:asciiTheme="minorBidi" w:hAnsiTheme="minorBidi" w:cstheme="minorBidi"/>
        </w:rPr>
        <w:t>h</w:t>
      </w:r>
      <w:r w:rsidRPr="00422614">
        <w:rPr>
          <w:rFonts w:asciiTheme="minorBidi" w:hAnsiTheme="minorBidi" w:cstheme="minorBidi"/>
        </w:rPr>
        <w:t xml:space="preserve">ost </w:t>
      </w:r>
      <w:r w:rsidR="00AF3147" w:rsidRPr="00422614">
        <w:rPr>
          <w:rFonts w:asciiTheme="minorBidi" w:hAnsiTheme="minorBidi" w:cstheme="minorBidi"/>
        </w:rPr>
        <w:t>c</w:t>
      </w:r>
      <w:r w:rsidRPr="00422614">
        <w:rPr>
          <w:rFonts w:asciiTheme="minorBidi" w:hAnsiTheme="minorBidi" w:cstheme="minorBidi"/>
        </w:rPr>
        <w:t>ountry and subject to available spaces. Please consult the webpage dedicated to the session for more information, including the calendar of events which will be regularly updated with details of approved side events (</w:t>
      </w:r>
      <w:hyperlink r:id="rId25">
        <w:r w:rsidRPr="00422614">
          <w:rPr>
            <w:rFonts w:asciiTheme="minorBidi" w:hAnsiTheme="minorBidi" w:cstheme="minorBidi"/>
            <w:color w:val="0000FF"/>
            <w:u w:val="single"/>
          </w:rPr>
          <w:t>https://ich.unesco.org/en/calendar-of-events-01392</w:t>
        </w:r>
      </w:hyperlink>
      <w:r w:rsidRPr="00422614">
        <w:rPr>
          <w:rFonts w:asciiTheme="minorBidi" w:hAnsiTheme="minorBidi" w:cstheme="minorBidi"/>
        </w:rPr>
        <w:t>).</w:t>
      </w:r>
    </w:p>
    <w:p w14:paraId="16DB370E" w14:textId="77777777" w:rsidR="0047654C" w:rsidRPr="00422614" w:rsidRDefault="004C5910">
      <w:pPr>
        <w:pBdr>
          <w:top w:val="nil"/>
          <w:left w:val="nil"/>
          <w:bottom w:val="nil"/>
          <w:right w:val="nil"/>
          <w:between w:val="nil"/>
        </w:pBdr>
        <w:jc w:val="both"/>
        <w:rPr>
          <w:rFonts w:asciiTheme="minorBidi" w:hAnsiTheme="minorBidi" w:cstheme="minorBidi"/>
        </w:rPr>
      </w:pPr>
      <w:r w:rsidRPr="00422614">
        <w:rPr>
          <w:rFonts w:asciiTheme="minorBidi" w:hAnsiTheme="minorBidi" w:cstheme="minorBidi"/>
        </w:rPr>
        <w:t xml:space="preserve">Requests with specific requirements must be submitted to the Secretariat of the Convention by sending the </w:t>
      </w:r>
      <w:hyperlink r:id="rId26">
        <w:r w:rsidRPr="00422614">
          <w:rPr>
            <w:rFonts w:asciiTheme="minorBidi" w:hAnsiTheme="minorBidi" w:cstheme="minorBidi"/>
            <w:color w:val="0000FF"/>
            <w:u w:val="single"/>
          </w:rPr>
          <w:t>side events request form</w:t>
        </w:r>
      </w:hyperlink>
      <w:r w:rsidRPr="00422614">
        <w:rPr>
          <w:rFonts w:asciiTheme="minorBidi" w:hAnsiTheme="minorBidi" w:cstheme="minorBidi"/>
        </w:rPr>
        <w:t xml:space="preserve">, </w:t>
      </w:r>
      <w:r w:rsidRPr="00422614">
        <w:rPr>
          <w:rFonts w:asciiTheme="minorBidi" w:hAnsiTheme="minorBidi" w:cstheme="minorBidi"/>
          <w:b/>
        </w:rPr>
        <w:t>no later than 10 November 2025</w:t>
      </w:r>
      <w:r w:rsidRPr="00422614">
        <w:rPr>
          <w:rFonts w:asciiTheme="minorBidi" w:hAnsiTheme="minorBidi" w:cstheme="minorBidi"/>
          <w:bCs/>
        </w:rPr>
        <w:t xml:space="preserve">, to </w:t>
      </w:r>
      <w:hyperlink r:id="rId27">
        <w:r w:rsidRPr="00422614">
          <w:rPr>
            <w:rFonts w:asciiTheme="minorBidi" w:hAnsiTheme="minorBidi" w:cstheme="minorBidi"/>
            <w:bCs/>
            <w:color w:val="0000FF"/>
            <w:u w:val="single"/>
          </w:rPr>
          <w:t>ichmeetings@unesco.org</w:t>
        </w:r>
      </w:hyperlink>
      <w:r w:rsidRPr="00422614">
        <w:rPr>
          <w:rFonts w:asciiTheme="minorBidi" w:hAnsiTheme="minorBidi" w:cstheme="minorBidi"/>
          <w:bCs/>
        </w:rPr>
        <w:t xml:space="preserve">. </w:t>
      </w:r>
    </w:p>
    <w:p w14:paraId="72DBDE0A" w14:textId="3F28788C" w:rsidR="0047654C" w:rsidRPr="00422614" w:rsidRDefault="004C5910">
      <w:pPr>
        <w:pBdr>
          <w:top w:val="nil"/>
          <w:left w:val="nil"/>
          <w:bottom w:val="nil"/>
          <w:right w:val="nil"/>
          <w:between w:val="nil"/>
        </w:pBdr>
        <w:jc w:val="both"/>
        <w:rPr>
          <w:rFonts w:asciiTheme="minorBidi" w:hAnsiTheme="minorBidi" w:cstheme="minorBidi"/>
        </w:rPr>
      </w:pPr>
      <w:r w:rsidRPr="00422614">
        <w:rPr>
          <w:rFonts w:asciiTheme="minorBidi" w:hAnsiTheme="minorBidi" w:cstheme="minorBidi"/>
        </w:rPr>
        <w:t xml:space="preserve">After receiving clearance from the Secretariat of the Convention, the requester will be put in contact with the </w:t>
      </w:r>
      <w:r w:rsidR="009F3D71" w:rsidRPr="00422614">
        <w:rPr>
          <w:rFonts w:asciiTheme="minorBidi" w:hAnsiTheme="minorBidi" w:cstheme="minorBidi"/>
        </w:rPr>
        <w:t>h</w:t>
      </w:r>
      <w:r w:rsidRPr="00422614">
        <w:rPr>
          <w:rFonts w:asciiTheme="minorBidi" w:hAnsiTheme="minorBidi" w:cstheme="minorBidi"/>
        </w:rPr>
        <w:t xml:space="preserve">ost </w:t>
      </w:r>
      <w:r w:rsidR="009F3D71" w:rsidRPr="00422614">
        <w:rPr>
          <w:rFonts w:asciiTheme="minorBidi" w:hAnsiTheme="minorBidi" w:cstheme="minorBidi"/>
        </w:rPr>
        <w:t>c</w:t>
      </w:r>
      <w:r w:rsidRPr="00422614">
        <w:rPr>
          <w:rFonts w:asciiTheme="minorBidi" w:hAnsiTheme="minorBidi" w:cstheme="minorBidi"/>
        </w:rPr>
        <w:t>ountry organizers for any relevant information and details concerning the organization of the event (technical assistance, catering, etc.). Please note that the organizers reserve the right to indicate the space in which the requested event will take place. Furthermore, the space available at the venue being limited, the organisers may not be able to accept all requests.</w:t>
      </w:r>
    </w:p>
    <w:p w14:paraId="77E20A2F" w14:textId="16DCD271" w:rsidR="0047654C" w:rsidRPr="00422614" w:rsidRDefault="004C5910">
      <w:pPr>
        <w:jc w:val="both"/>
        <w:rPr>
          <w:rFonts w:asciiTheme="minorBidi" w:hAnsiTheme="minorBidi" w:cstheme="minorBidi"/>
          <w:b/>
        </w:rPr>
      </w:pPr>
      <w:r w:rsidRPr="00422614">
        <w:rPr>
          <w:rFonts w:asciiTheme="minorBidi" w:hAnsiTheme="minorBidi" w:cstheme="minorBidi"/>
        </w:rPr>
        <w:t>The delegation responsible for organizing a side event must take the necessary arrangements to cover the costs of any additional services it requires.</w:t>
      </w:r>
    </w:p>
    <w:p w14:paraId="35ADA449" w14:textId="77777777" w:rsidR="0047654C" w:rsidRPr="00422614" w:rsidRDefault="004C5910">
      <w:pPr>
        <w:pStyle w:val="Heading2"/>
        <w:numPr>
          <w:ilvl w:val="1"/>
          <w:numId w:val="3"/>
        </w:numPr>
        <w:spacing w:after="0"/>
        <w:ind w:left="567" w:hanging="556"/>
        <w:rPr>
          <w:rFonts w:asciiTheme="minorBidi" w:hAnsiTheme="minorBidi" w:cstheme="minorBidi"/>
          <w:b w:val="0"/>
        </w:rPr>
      </w:pPr>
      <w:bookmarkStart w:id="79" w:name="_Toc211718218"/>
      <w:r w:rsidRPr="00422614">
        <w:rPr>
          <w:rFonts w:asciiTheme="minorBidi" w:hAnsiTheme="minorBidi" w:cstheme="minorBidi"/>
        </w:rPr>
        <w:t>Interpretation</w:t>
      </w:r>
      <w:bookmarkEnd w:id="79"/>
    </w:p>
    <w:p w14:paraId="61845E0F" w14:textId="4EF38236" w:rsidR="0047654C" w:rsidRPr="00422614" w:rsidRDefault="004C5910">
      <w:pPr>
        <w:spacing w:after="0"/>
        <w:jc w:val="both"/>
        <w:rPr>
          <w:rFonts w:asciiTheme="minorBidi" w:hAnsiTheme="minorBidi" w:cstheme="minorBidi"/>
        </w:rPr>
      </w:pPr>
      <w:r w:rsidRPr="00422614">
        <w:rPr>
          <w:rFonts w:asciiTheme="minorBidi" w:hAnsiTheme="minorBidi" w:cstheme="minorBidi"/>
        </w:rPr>
        <w:t>Simultaneous interpretation will be provided in English, French and Spanish for the plenary sessions.</w:t>
      </w:r>
    </w:p>
    <w:p w14:paraId="2E19419D" w14:textId="77777777" w:rsidR="0047654C" w:rsidRPr="00422614" w:rsidRDefault="004C5910">
      <w:pPr>
        <w:pStyle w:val="Heading2"/>
        <w:numPr>
          <w:ilvl w:val="1"/>
          <w:numId w:val="3"/>
        </w:numPr>
        <w:spacing w:after="0"/>
        <w:ind w:left="567" w:hanging="556"/>
        <w:rPr>
          <w:rFonts w:asciiTheme="minorBidi" w:hAnsiTheme="minorBidi" w:cstheme="minorBidi"/>
          <w:b w:val="0"/>
        </w:rPr>
      </w:pPr>
      <w:bookmarkStart w:id="80" w:name="_Toc211718219"/>
      <w:r w:rsidRPr="00422614">
        <w:rPr>
          <w:rFonts w:asciiTheme="minorBidi" w:hAnsiTheme="minorBidi" w:cstheme="minorBidi"/>
        </w:rPr>
        <w:t>Internet and computer area</w:t>
      </w:r>
      <w:bookmarkEnd w:id="80"/>
    </w:p>
    <w:p w14:paraId="19F6E78C" w14:textId="77777777" w:rsidR="0047654C" w:rsidRPr="00422614" w:rsidRDefault="004C5910">
      <w:pPr>
        <w:jc w:val="both"/>
        <w:rPr>
          <w:rFonts w:asciiTheme="minorBidi" w:hAnsiTheme="minorBidi" w:cstheme="minorBidi"/>
        </w:rPr>
      </w:pPr>
      <w:r w:rsidRPr="00422614">
        <w:rPr>
          <w:rFonts w:asciiTheme="minorBidi" w:hAnsiTheme="minorBidi" w:cstheme="minorBidi"/>
        </w:rPr>
        <w:t>Free Wi-Fi will be provided at the venue. Connection information (login and password) will be provided onsite.</w:t>
      </w:r>
    </w:p>
    <w:p w14:paraId="301DB296" w14:textId="77777777" w:rsidR="0047654C" w:rsidRPr="00422614" w:rsidRDefault="004C5910">
      <w:pPr>
        <w:jc w:val="both"/>
        <w:rPr>
          <w:rFonts w:asciiTheme="minorBidi" w:hAnsiTheme="minorBidi" w:cstheme="minorBidi"/>
        </w:rPr>
      </w:pPr>
      <w:r w:rsidRPr="00422614">
        <w:rPr>
          <w:rFonts w:asciiTheme="minorBidi" w:hAnsiTheme="minorBidi" w:cstheme="minorBidi"/>
        </w:rPr>
        <w:t>There will be a designated area for delegates during the session, with computers, internet access and printers. Technical staff will be present to assist them.</w:t>
      </w:r>
    </w:p>
    <w:p w14:paraId="7E58FE54" w14:textId="77777777" w:rsidR="0047654C" w:rsidRPr="00422614" w:rsidRDefault="004C5910">
      <w:pPr>
        <w:pStyle w:val="Heading2"/>
        <w:keepLines/>
        <w:numPr>
          <w:ilvl w:val="1"/>
          <w:numId w:val="3"/>
        </w:numPr>
        <w:spacing w:after="0"/>
        <w:ind w:left="567" w:hanging="556"/>
        <w:rPr>
          <w:rFonts w:asciiTheme="minorBidi" w:hAnsiTheme="minorBidi" w:cstheme="minorBidi"/>
        </w:rPr>
      </w:pPr>
      <w:bookmarkStart w:id="81" w:name="_Toc211718220"/>
      <w:r w:rsidRPr="00422614">
        <w:rPr>
          <w:rFonts w:asciiTheme="minorBidi" w:hAnsiTheme="minorBidi" w:cstheme="minorBidi"/>
        </w:rPr>
        <w:t>Meals and refreshments</w:t>
      </w:r>
      <w:bookmarkEnd w:id="81"/>
    </w:p>
    <w:p w14:paraId="3721D48D" w14:textId="77777777" w:rsidR="0047654C" w:rsidRPr="00422614" w:rsidRDefault="004C5910">
      <w:pPr>
        <w:keepNext/>
        <w:keepLines/>
        <w:pBdr>
          <w:top w:val="nil"/>
          <w:left w:val="nil"/>
          <w:bottom w:val="nil"/>
          <w:right w:val="nil"/>
          <w:between w:val="nil"/>
        </w:pBdr>
        <w:jc w:val="both"/>
        <w:rPr>
          <w:rFonts w:asciiTheme="minorBidi" w:hAnsiTheme="minorBidi" w:cstheme="minorBidi"/>
          <w:color w:val="000000"/>
        </w:rPr>
      </w:pPr>
      <w:r w:rsidRPr="00422614">
        <w:rPr>
          <w:rFonts w:asciiTheme="minorBidi" w:hAnsiTheme="minorBidi" w:cstheme="minorBidi"/>
          <w:color w:val="000000"/>
        </w:rPr>
        <w:t xml:space="preserve">A food court will be set up at the venue, where a reasonably priced lunch will be available. Refreshments will be available throughout the day outside the plenary room. Catering is at the expense of the participants. </w:t>
      </w:r>
    </w:p>
    <w:p w14:paraId="27E3FEC4" w14:textId="77777777" w:rsidR="0047654C" w:rsidRPr="00422614" w:rsidRDefault="004C5910">
      <w:pPr>
        <w:jc w:val="both"/>
        <w:rPr>
          <w:rFonts w:asciiTheme="minorBidi" w:hAnsiTheme="minorBidi" w:cstheme="minorBidi"/>
        </w:rPr>
      </w:pPr>
      <w:r w:rsidRPr="00422614">
        <w:rPr>
          <w:rFonts w:asciiTheme="minorBidi" w:hAnsiTheme="minorBidi" w:cstheme="minorBidi"/>
        </w:rPr>
        <w:t xml:space="preserve">A dedicated area will be put at the disposal of Committee members. </w:t>
      </w:r>
    </w:p>
    <w:p w14:paraId="70B15B00" w14:textId="77777777" w:rsidR="0047654C" w:rsidRPr="00422614" w:rsidRDefault="004C5910">
      <w:pPr>
        <w:pStyle w:val="Heading2"/>
        <w:keepLines/>
        <w:numPr>
          <w:ilvl w:val="1"/>
          <w:numId w:val="3"/>
        </w:numPr>
        <w:spacing w:after="0"/>
        <w:ind w:left="567"/>
        <w:rPr>
          <w:rFonts w:asciiTheme="minorBidi" w:hAnsiTheme="minorBidi" w:cstheme="minorBidi"/>
        </w:rPr>
      </w:pPr>
      <w:bookmarkStart w:id="82" w:name="_Toc211718221"/>
      <w:r w:rsidRPr="00422614">
        <w:rPr>
          <w:rFonts w:asciiTheme="minorBidi" w:hAnsiTheme="minorBidi" w:cstheme="minorBidi"/>
        </w:rPr>
        <w:t>Quiet room</w:t>
      </w:r>
      <w:bookmarkEnd w:id="82"/>
    </w:p>
    <w:p w14:paraId="5EFCF8DF" w14:textId="3081EB67" w:rsidR="0047654C" w:rsidRPr="00422614" w:rsidRDefault="004C5910">
      <w:pPr>
        <w:jc w:val="both"/>
        <w:rPr>
          <w:rFonts w:asciiTheme="minorBidi" w:hAnsiTheme="minorBidi" w:cstheme="minorBidi"/>
          <w:b/>
        </w:rPr>
      </w:pPr>
      <w:r w:rsidRPr="00422614">
        <w:rPr>
          <w:rFonts w:asciiTheme="minorBidi" w:hAnsiTheme="minorBidi" w:cstheme="minorBidi"/>
        </w:rPr>
        <w:t>A quiet room will be available for participants during the session,</w:t>
      </w:r>
      <w:r w:rsidR="00FF13AD" w:rsidRPr="00422614">
        <w:rPr>
          <w:rFonts w:asciiTheme="minorBidi" w:hAnsiTheme="minorBidi" w:cstheme="minorBidi"/>
        </w:rPr>
        <w:t xml:space="preserve"> at the</w:t>
      </w:r>
      <w:r w:rsidRPr="00422614">
        <w:rPr>
          <w:rFonts w:asciiTheme="minorBidi" w:hAnsiTheme="minorBidi" w:cstheme="minorBidi"/>
        </w:rPr>
        <w:t xml:space="preserve"> </w:t>
      </w:r>
      <w:r w:rsidRPr="00422614">
        <w:rPr>
          <w:rFonts w:asciiTheme="minorBidi" w:hAnsiTheme="minorBidi" w:cstheme="minorBidi"/>
          <w:bCs/>
        </w:rPr>
        <w:t>Red Fort (Lal Qila)</w:t>
      </w:r>
      <w:r w:rsidR="00FF13AD" w:rsidRPr="00422614">
        <w:rPr>
          <w:rFonts w:asciiTheme="minorBidi" w:hAnsiTheme="minorBidi" w:cstheme="minorBidi"/>
          <w:bCs/>
        </w:rPr>
        <w:t>.</w:t>
      </w:r>
    </w:p>
    <w:p w14:paraId="29E4762E" w14:textId="77777777" w:rsidR="0047654C" w:rsidRPr="00422614" w:rsidRDefault="004C5910" w:rsidP="00BB0F88">
      <w:pPr>
        <w:pStyle w:val="Heading2"/>
        <w:numPr>
          <w:ilvl w:val="1"/>
          <w:numId w:val="3"/>
        </w:numPr>
        <w:spacing w:after="0"/>
        <w:ind w:left="567" w:hanging="556"/>
        <w:rPr>
          <w:rFonts w:asciiTheme="minorBidi" w:hAnsiTheme="minorBidi" w:cstheme="minorBidi"/>
        </w:rPr>
      </w:pPr>
      <w:bookmarkStart w:id="83" w:name="_Toc211718222"/>
      <w:r w:rsidRPr="00422614">
        <w:rPr>
          <w:rFonts w:asciiTheme="minorBidi" w:hAnsiTheme="minorBidi" w:cstheme="minorBidi"/>
        </w:rPr>
        <w:t>Image rights</w:t>
      </w:r>
      <w:bookmarkEnd w:id="83"/>
    </w:p>
    <w:p w14:paraId="3C967D28" w14:textId="77777777" w:rsidR="0047654C" w:rsidRPr="00422614" w:rsidRDefault="004C5910">
      <w:pPr>
        <w:jc w:val="both"/>
        <w:rPr>
          <w:rFonts w:asciiTheme="minorBidi" w:hAnsiTheme="minorBidi" w:cstheme="minorBidi"/>
        </w:rPr>
      </w:pPr>
      <w:r w:rsidRPr="00422614">
        <w:rPr>
          <w:rFonts w:asciiTheme="minorBidi" w:hAnsiTheme="minorBidi" w:cstheme="minorBidi"/>
        </w:rPr>
        <w:t>Participants will be recorded and photographed during the event. Through their participation and registration, it is understood that participants authorize the use of their image for communication and broadcast purposes of the event.</w:t>
      </w:r>
    </w:p>
    <w:p w14:paraId="744C3514" w14:textId="77777777" w:rsidR="0047654C" w:rsidRPr="00422614" w:rsidRDefault="004C5910">
      <w:pPr>
        <w:pStyle w:val="Heading1"/>
        <w:numPr>
          <w:ilvl w:val="0"/>
          <w:numId w:val="3"/>
        </w:numPr>
        <w:spacing w:before="480" w:after="120" w:line="259" w:lineRule="auto"/>
        <w:rPr>
          <w:rFonts w:asciiTheme="minorBidi" w:hAnsiTheme="minorBidi" w:cstheme="minorBidi"/>
          <w:b w:val="0"/>
        </w:rPr>
      </w:pPr>
      <w:bookmarkStart w:id="84" w:name="_Toc211718223"/>
      <w:r w:rsidRPr="00422614">
        <w:rPr>
          <w:rFonts w:asciiTheme="minorBidi" w:hAnsiTheme="minorBidi" w:cstheme="minorBidi"/>
        </w:rPr>
        <w:t>ENVIRONMENTAL SUSTAINABILITY MEASURES</w:t>
      </w:r>
      <w:bookmarkEnd w:id="84"/>
    </w:p>
    <w:p w14:paraId="2A9D4065" w14:textId="77777777" w:rsidR="0047654C" w:rsidRPr="00422614" w:rsidRDefault="004C5910">
      <w:pPr>
        <w:spacing w:after="0"/>
        <w:jc w:val="both"/>
        <w:rPr>
          <w:rFonts w:asciiTheme="minorBidi" w:hAnsiTheme="minorBidi" w:cstheme="minorBidi"/>
          <w:b/>
        </w:rPr>
      </w:pPr>
      <w:r w:rsidRPr="00422614">
        <w:rPr>
          <w:rFonts w:asciiTheme="minorBidi" w:hAnsiTheme="minorBidi" w:cstheme="minorBidi"/>
          <w:b/>
        </w:rPr>
        <w:t>Electrical energy provision</w:t>
      </w:r>
    </w:p>
    <w:p w14:paraId="672C18F1" w14:textId="77777777" w:rsidR="0047654C" w:rsidRPr="00422614" w:rsidRDefault="004C5910" w:rsidP="00422614">
      <w:pPr>
        <w:numPr>
          <w:ilvl w:val="0"/>
          <w:numId w:val="10"/>
        </w:numPr>
        <w:spacing w:after="0"/>
        <w:ind w:left="426"/>
        <w:jc w:val="both"/>
        <w:rPr>
          <w:rFonts w:asciiTheme="minorBidi" w:hAnsiTheme="minorBidi" w:cstheme="minorBidi"/>
          <w:bCs/>
        </w:rPr>
      </w:pPr>
      <w:r w:rsidRPr="00422614">
        <w:rPr>
          <w:rFonts w:asciiTheme="minorBidi" w:hAnsiTheme="minorBidi" w:cstheme="minorBidi"/>
          <w:bCs/>
        </w:rPr>
        <w:t xml:space="preserve">Devi Bus Services or Delhi Electric Vehicle Interconnector under the Delhi Transport Corporation will provide local transportation facilities to delegates. </w:t>
      </w:r>
    </w:p>
    <w:p w14:paraId="21C5C1AD" w14:textId="2CA6B7A5" w:rsidR="0047654C" w:rsidRPr="00422614" w:rsidRDefault="004C5910" w:rsidP="00422614">
      <w:pPr>
        <w:numPr>
          <w:ilvl w:val="0"/>
          <w:numId w:val="10"/>
        </w:numPr>
        <w:spacing w:after="0"/>
        <w:ind w:left="426"/>
        <w:jc w:val="both"/>
        <w:rPr>
          <w:rFonts w:asciiTheme="minorBidi" w:hAnsiTheme="minorBidi" w:cstheme="minorBidi"/>
          <w:bCs/>
        </w:rPr>
      </w:pPr>
      <w:r w:rsidRPr="00422614">
        <w:rPr>
          <w:rFonts w:asciiTheme="minorBidi" w:hAnsiTheme="minorBidi" w:cstheme="minorBidi"/>
          <w:bCs/>
        </w:rPr>
        <w:t xml:space="preserve">Environment-friendly golf carts will </w:t>
      </w:r>
      <w:r w:rsidR="00B4661F" w:rsidRPr="00422614">
        <w:rPr>
          <w:rFonts w:asciiTheme="minorBidi" w:hAnsiTheme="minorBidi" w:cstheme="minorBidi"/>
          <w:bCs/>
        </w:rPr>
        <w:t xml:space="preserve">be in use </w:t>
      </w:r>
      <w:r w:rsidRPr="00422614">
        <w:rPr>
          <w:rFonts w:asciiTheme="minorBidi" w:hAnsiTheme="minorBidi" w:cstheme="minorBidi"/>
          <w:bCs/>
        </w:rPr>
        <w:t>within the</w:t>
      </w:r>
      <w:r w:rsidR="00FF13AD" w:rsidRPr="00422614">
        <w:rPr>
          <w:rFonts w:asciiTheme="minorBidi" w:hAnsiTheme="minorBidi" w:cstheme="minorBidi"/>
          <w:bCs/>
        </w:rPr>
        <w:t xml:space="preserve"> 20.COM</w:t>
      </w:r>
      <w:r w:rsidRPr="00422614">
        <w:rPr>
          <w:rFonts w:asciiTheme="minorBidi" w:hAnsiTheme="minorBidi" w:cstheme="minorBidi"/>
          <w:bCs/>
        </w:rPr>
        <w:t xml:space="preserve"> venue. </w:t>
      </w:r>
    </w:p>
    <w:p w14:paraId="3AA3C172" w14:textId="33A4B9E1" w:rsidR="0047654C" w:rsidRPr="00422614" w:rsidRDefault="004C5910" w:rsidP="00422614">
      <w:pPr>
        <w:numPr>
          <w:ilvl w:val="0"/>
          <w:numId w:val="10"/>
        </w:numPr>
        <w:ind w:left="426"/>
        <w:jc w:val="both"/>
        <w:rPr>
          <w:rFonts w:asciiTheme="minorBidi" w:hAnsiTheme="minorBidi" w:cstheme="minorBidi"/>
          <w:bCs/>
        </w:rPr>
      </w:pPr>
      <w:r w:rsidRPr="00422614">
        <w:rPr>
          <w:rFonts w:asciiTheme="minorBidi" w:hAnsiTheme="minorBidi" w:cstheme="minorBidi"/>
          <w:bCs/>
        </w:rPr>
        <w:t>Arrangement of electricity</w:t>
      </w:r>
      <w:r w:rsidR="00FF13AD" w:rsidRPr="00422614">
        <w:rPr>
          <w:rFonts w:asciiTheme="minorBidi" w:hAnsiTheme="minorBidi" w:cstheme="minorBidi"/>
          <w:bCs/>
        </w:rPr>
        <w:t xml:space="preserve"> </w:t>
      </w:r>
      <w:r w:rsidRPr="00422614">
        <w:rPr>
          <w:rFonts w:asciiTheme="minorBidi" w:hAnsiTheme="minorBidi" w:cstheme="minorBidi"/>
          <w:bCs/>
        </w:rPr>
        <w:t>(load capacity up</w:t>
      </w:r>
      <w:r w:rsidR="00FF13AD" w:rsidRPr="00422614">
        <w:rPr>
          <w:rFonts w:asciiTheme="minorBidi" w:hAnsiTheme="minorBidi" w:cstheme="minorBidi"/>
          <w:bCs/>
        </w:rPr>
        <w:t xml:space="preserve"> </w:t>
      </w:r>
      <w:r w:rsidRPr="00422614">
        <w:rPr>
          <w:rFonts w:asciiTheme="minorBidi" w:hAnsiTheme="minorBidi" w:cstheme="minorBidi"/>
          <w:bCs/>
        </w:rPr>
        <w:t>to 3</w:t>
      </w:r>
      <w:r w:rsidR="00FF13AD" w:rsidRPr="00422614">
        <w:rPr>
          <w:rFonts w:asciiTheme="minorBidi" w:hAnsiTheme="minorBidi" w:cstheme="minorBidi"/>
          <w:bCs/>
        </w:rPr>
        <w:t>,</w:t>
      </w:r>
      <w:r w:rsidRPr="00422614">
        <w:rPr>
          <w:rFonts w:asciiTheme="minorBidi" w:hAnsiTheme="minorBidi" w:cstheme="minorBidi"/>
          <w:bCs/>
        </w:rPr>
        <w:t>000 KV) will be provided along with  generator</w:t>
      </w:r>
      <w:r w:rsidR="004C1223" w:rsidRPr="00422614">
        <w:rPr>
          <w:rFonts w:asciiTheme="minorBidi" w:hAnsiTheme="minorBidi" w:cstheme="minorBidi"/>
          <w:bCs/>
        </w:rPr>
        <w:t>s on standby</w:t>
      </w:r>
      <w:r w:rsidRPr="00422614">
        <w:rPr>
          <w:rFonts w:asciiTheme="minorBidi" w:hAnsiTheme="minorBidi" w:cstheme="minorBidi"/>
          <w:bCs/>
        </w:rPr>
        <w:t xml:space="preserve">.  </w:t>
      </w:r>
    </w:p>
    <w:p w14:paraId="374103B6" w14:textId="77777777" w:rsidR="0047654C" w:rsidRPr="00422614" w:rsidRDefault="004C5910">
      <w:pPr>
        <w:spacing w:after="0"/>
        <w:jc w:val="both"/>
        <w:rPr>
          <w:rFonts w:asciiTheme="minorBidi" w:hAnsiTheme="minorBidi" w:cstheme="minorBidi"/>
        </w:rPr>
      </w:pPr>
      <w:r w:rsidRPr="00422614">
        <w:rPr>
          <w:rFonts w:asciiTheme="minorBidi" w:hAnsiTheme="minorBidi" w:cstheme="minorBidi"/>
          <w:b/>
        </w:rPr>
        <w:t>Documentation</w:t>
      </w:r>
    </w:p>
    <w:p w14:paraId="54383A07" w14:textId="134A5B47" w:rsidR="0047654C" w:rsidRPr="00422614" w:rsidRDefault="004C5910">
      <w:pPr>
        <w:jc w:val="both"/>
        <w:rPr>
          <w:rFonts w:asciiTheme="minorBidi" w:hAnsiTheme="minorBidi" w:cstheme="minorBidi"/>
        </w:rPr>
      </w:pPr>
      <w:r w:rsidRPr="00422614">
        <w:rPr>
          <w:rFonts w:asciiTheme="minorBidi" w:hAnsiTheme="minorBidi" w:cstheme="minorBidi"/>
        </w:rPr>
        <w:t xml:space="preserve">For environmental reasons and to limit costs, hard copies of working documents will </w:t>
      </w:r>
      <w:r w:rsidR="00B4661F" w:rsidRPr="00422614">
        <w:rPr>
          <w:rFonts w:asciiTheme="minorBidi" w:hAnsiTheme="minorBidi" w:cstheme="minorBidi"/>
        </w:rPr>
        <w:t xml:space="preserve">not </w:t>
      </w:r>
      <w:r w:rsidRPr="00422614">
        <w:rPr>
          <w:rFonts w:asciiTheme="minorBidi" w:hAnsiTheme="minorBidi" w:cstheme="minorBidi"/>
        </w:rPr>
        <w:t>be provided. All documents of the twentieth session can be downloaded from the dedicated webpage regularly updated by the Secretariat. Participants are encouraged to bring their laptops to consult the working documents. In case printing is required, recycled and/or biodegradable materials will be used.</w:t>
      </w:r>
    </w:p>
    <w:p w14:paraId="0C170160" w14:textId="77777777" w:rsidR="0047654C" w:rsidRPr="00422614" w:rsidRDefault="004C5910">
      <w:pPr>
        <w:spacing w:after="0"/>
        <w:jc w:val="both"/>
        <w:rPr>
          <w:rFonts w:asciiTheme="minorBidi" w:hAnsiTheme="minorBidi" w:cstheme="minorBidi"/>
          <w:b/>
        </w:rPr>
      </w:pPr>
      <w:r w:rsidRPr="00422614">
        <w:rPr>
          <w:rFonts w:asciiTheme="minorBidi" w:hAnsiTheme="minorBidi" w:cstheme="minorBidi"/>
          <w:b/>
        </w:rPr>
        <w:t>Waste management</w:t>
      </w:r>
    </w:p>
    <w:p w14:paraId="699C89C1" w14:textId="77777777" w:rsidR="0047654C" w:rsidRPr="00422614" w:rsidRDefault="004C5910">
      <w:pPr>
        <w:jc w:val="both"/>
        <w:rPr>
          <w:rFonts w:asciiTheme="minorBidi" w:hAnsiTheme="minorBidi" w:cstheme="minorBidi"/>
        </w:rPr>
      </w:pPr>
      <w:r w:rsidRPr="00422614">
        <w:rPr>
          <w:rFonts w:asciiTheme="minorBidi" w:hAnsiTheme="minorBidi" w:cstheme="minorBidi"/>
        </w:rPr>
        <w:t>Solid waste generated at events is classified and sorted to be recycled.</w:t>
      </w:r>
    </w:p>
    <w:p w14:paraId="355D8EB3" w14:textId="77777777" w:rsidR="0047654C" w:rsidRPr="00422614" w:rsidRDefault="004C5910">
      <w:pPr>
        <w:spacing w:after="0"/>
        <w:jc w:val="both"/>
        <w:rPr>
          <w:rFonts w:asciiTheme="minorBidi" w:hAnsiTheme="minorBidi" w:cstheme="minorBidi"/>
          <w:b/>
        </w:rPr>
      </w:pPr>
      <w:r w:rsidRPr="00422614">
        <w:rPr>
          <w:rFonts w:asciiTheme="minorBidi" w:hAnsiTheme="minorBidi" w:cstheme="minorBidi"/>
          <w:b/>
        </w:rPr>
        <w:t>Other measures</w:t>
      </w:r>
    </w:p>
    <w:p w14:paraId="61383DD8" w14:textId="77777777" w:rsidR="0047654C" w:rsidRPr="00422614" w:rsidRDefault="004C5910">
      <w:pPr>
        <w:jc w:val="both"/>
        <w:rPr>
          <w:rFonts w:asciiTheme="minorBidi" w:hAnsiTheme="minorBidi" w:cstheme="minorBidi"/>
          <w:i/>
        </w:rPr>
      </w:pPr>
      <w:r w:rsidRPr="00422614">
        <w:rPr>
          <w:rFonts w:asciiTheme="minorBidi" w:hAnsiTheme="minorBidi" w:cstheme="minorBidi"/>
        </w:rPr>
        <w:t>In catering services, disposable plastic items will be avoided to the extent possible. Water fountains will be available and participants are encouraged to bring their own reusable water bottles.</w:t>
      </w:r>
    </w:p>
    <w:p w14:paraId="45A978FC" w14:textId="77777777" w:rsidR="0047654C" w:rsidRPr="00422614" w:rsidRDefault="004C5910">
      <w:pPr>
        <w:pStyle w:val="Heading1"/>
        <w:numPr>
          <w:ilvl w:val="0"/>
          <w:numId w:val="3"/>
        </w:numPr>
        <w:spacing w:before="480" w:after="120" w:line="259" w:lineRule="auto"/>
        <w:rPr>
          <w:rFonts w:asciiTheme="minorBidi" w:hAnsiTheme="minorBidi" w:cstheme="minorBidi"/>
          <w:b w:val="0"/>
        </w:rPr>
      </w:pPr>
      <w:bookmarkStart w:id="85" w:name="_Toc211718224"/>
      <w:r w:rsidRPr="00422614">
        <w:rPr>
          <w:rFonts w:asciiTheme="minorBidi" w:hAnsiTheme="minorBidi" w:cstheme="minorBidi"/>
        </w:rPr>
        <w:t>MEDIA</w:t>
      </w:r>
      <w:bookmarkEnd w:id="85"/>
    </w:p>
    <w:p w14:paraId="11933C82" w14:textId="77777777" w:rsidR="0047654C" w:rsidRPr="00422614" w:rsidRDefault="004C5910">
      <w:pPr>
        <w:spacing w:after="0"/>
        <w:rPr>
          <w:rFonts w:asciiTheme="minorBidi" w:hAnsiTheme="minorBidi" w:cstheme="minorBidi"/>
          <w:b/>
        </w:rPr>
      </w:pPr>
      <w:r w:rsidRPr="00422614">
        <w:rPr>
          <w:rFonts w:asciiTheme="minorBidi" w:hAnsiTheme="minorBidi" w:cstheme="minorBidi"/>
          <w:b/>
        </w:rPr>
        <w:t xml:space="preserve">Media Centre </w:t>
      </w:r>
    </w:p>
    <w:p w14:paraId="5884FC59" w14:textId="77777777" w:rsidR="0047654C" w:rsidRPr="00422614" w:rsidRDefault="004C5910">
      <w:pPr>
        <w:jc w:val="both"/>
        <w:rPr>
          <w:rFonts w:asciiTheme="minorBidi" w:hAnsiTheme="minorBidi" w:cstheme="minorBidi"/>
        </w:rPr>
      </w:pPr>
      <w:r w:rsidRPr="00422614">
        <w:rPr>
          <w:rFonts w:asciiTheme="minorBidi" w:hAnsiTheme="minorBidi" w:cstheme="minorBidi"/>
        </w:rPr>
        <w:t xml:space="preserve">A media centre will be provided for the coverage of the session. Media will also have access to workstations and a Wi-Fi connection. </w:t>
      </w:r>
    </w:p>
    <w:p w14:paraId="00D1DA39" w14:textId="77777777" w:rsidR="0047654C" w:rsidRPr="00422614" w:rsidRDefault="004C5910">
      <w:pPr>
        <w:spacing w:after="0"/>
        <w:rPr>
          <w:rFonts w:asciiTheme="minorBidi" w:hAnsiTheme="minorBidi" w:cstheme="minorBidi"/>
          <w:b/>
        </w:rPr>
      </w:pPr>
      <w:r w:rsidRPr="00422614">
        <w:rPr>
          <w:rFonts w:asciiTheme="minorBidi" w:hAnsiTheme="minorBidi" w:cstheme="minorBidi"/>
          <w:b/>
        </w:rPr>
        <w:t xml:space="preserve">Press conference </w:t>
      </w:r>
    </w:p>
    <w:p w14:paraId="0DAD61CD" w14:textId="77777777" w:rsidR="0047654C" w:rsidRPr="00422614" w:rsidRDefault="004C5910">
      <w:pPr>
        <w:jc w:val="both"/>
        <w:rPr>
          <w:rFonts w:asciiTheme="minorBidi" w:hAnsiTheme="minorBidi" w:cstheme="minorBidi"/>
        </w:rPr>
      </w:pPr>
      <w:r w:rsidRPr="00422614">
        <w:rPr>
          <w:rFonts w:asciiTheme="minorBidi" w:hAnsiTheme="minorBidi" w:cstheme="minorBidi"/>
        </w:rPr>
        <w:t>A press conference is scheduled on Monday, 8 December 2025 during lunch break. Only registered media will be granted access.</w:t>
      </w:r>
    </w:p>
    <w:p w14:paraId="4F8DA594" w14:textId="77777777" w:rsidR="0047654C" w:rsidRPr="00422614" w:rsidRDefault="004C5910">
      <w:pPr>
        <w:spacing w:after="0"/>
        <w:rPr>
          <w:rFonts w:asciiTheme="minorBidi" w:hAnsiTheme="minorBidi" w:cstheme="minorBidi"/>
          <w:b/>
        </w:rPr>
      </w:pPr>
      <w:r w:rsidRPr="00422614">
        <w:rPr>
          <w:rFonts w:asciiTheme="minorBidi" w:hAnsiTheme="minorBidi" w:cstheme="minorBidi"/>
          <w:b/>
        </w:rPr>
        <w:t xml:space="preserve">Press material </w:t>
      </w:r>
    </w:p>
    <w:p w14:paraId="0815F546" w14:textId="408087DB" w:rsidR="0047654C" w:rsidRPr="00422614" w:rsidRDefault="004C5910">
      <w:pPr>
        <w:jc w:val="both"/>
        <w:rPr>
          <w:rFonts w:asciiTheme="minorBidi" w:hAnsiTheme="minorBidi" w:cstheme="minorBidi"/>
        </w:rPr>
      </w:pPr>
      <w:r w:rsidRPr="00422614">
        <w:rPr>
          <w:rFonts w:asciiTheme="minorBidi" w:hAnsiTheme="minorBidi" w:cstheme="minorBidi"/>
        </w:rPr>
        <w:t xml:space="preserve">Press resources will be regularly added on the following webpage: </w:t>
      </w:r>
      <w:hyperlink r:id="rId28">
        <w:r w:rsidRPr="00422614">
          <w:rPr>
            <w:rFonts w:asciiTheme="minorBidi" w:hAnsiTheme="minorBidi" w:cstheme="minorBidi"/>
            <w:color w:val="0000FF"/>
            <w:u w:val="single"/>
          </w:rPr>
          <w:t>https://ich.unesco.org/en/press-resources-01393</w:t>
        </w:r>
      </w:hyperlink>
      <w:r w:rsidRPr="00422614">
        <w:rPr>
          <w:rFonts w:asciiTheme="minorBidi" w:hAnsiTheme="minorBidi" w:cstheme="minorBidi"/>
        </w:rPr>
        <w:t xml:space="preserve">. Should you have any questions, please contact </w:t>
      </w:r>
      <w:r w:rsidR="007A01AF" w:rsidRPr="00422614">
        <w:rPr>
          <w:rFonts w:asciiTheme="minorBidi" w:hAnsiTheme="minorBidi" w:cstheme="minorBidi"/>
        </w:rPr>
        <w:t>Ms Nolwazi Mjwara (</w:t>
      </w:r>
      <w:hyperlink r:id="rId29" w:history="1">
        <w:r w:rsidR="007A01AF" w:rsidRPr="00422614">
          <w:rPr>
            <w:rStyle w:val="Hyperlink"/>
            <w:rFonts w:asciiTheme="minorBidi" w:hAnsiTheme="minorBidi" w:cstheme="minorBidi"/>
          </w:rPr>
          <w:t>n.mjwara@unesco.org</w:t>
        </w:r>
      </w:hyperlink>
      <w:r w:rsidR="007A01AF" w:rsidRPr="00422614">
        <w:rPr>
          <w:rFonts w:asciiTheme="minorBidi" w:hAnsiTheme="minorBidi" w:cstheme="minorBidi"/>
        </w:rPr>
        <w:t xml:space="preserve">). </w:t>
      </w:r>
    </w:p>
    <w:p w14:paraId="4D6F39C6" w14:textId="77777777" w:rsidR="0047654C" w:rsidRPr="00422614" w:rsidRDefault="004C5910">
      <w:pPr>
        <w:pStyle w:val="Heading1"/>
        <w:numPr>
          <w:ilvl w:val="0"/>
          <w:numId w:val="3"/>
        </w:numPr>
        <w:spacing w:before="480" w:after="120" w:line="259" w:lineRule="auto"/>
        <w:ind w:left="357" w:hanging="357"/>
        <w:rPr>
          <w:rFonts w:asciiTheme="minorBidi" w:hAnsiTheme="minorBidi" w:cstheme="minorBidi"/>
          <w:b w:val="0"/>
        </w:rPr>
      </w:pPr>
      <w:bookmarkStart w:id="86" w:name="_Toc211718225"/>
      <w:r w:rsidRPr="00422614">
        <w:rPr>
          <w:rFonts w:asciiTheme="minorBidi" w:hAnsiTheme="minorBidi" w:cstheme="minorBidi"/>
        </w:rPr>
        <w:t>GENERAL INFORMATION ABOUT THE HOST COUNTRY</w:t>
      </w:r>
      <w:bookmarkEnd w:id="86"/>
    </w:p>
    <w:p w14:paraId="3F083560" w14:textId="77777777" w:rsidR="0047654C" w:rsidRPr="00422614" w:rsidRDefault="004C5910">
      <w:pPr>
        <w:keepNext/>
        <w:keepLines/>
        <w:spacing w:after="0"/>
        <w:rPr>
          <w:rFonts w:asciiTheme="minorBidi" w:hAnsiTheme="minorBidi" w:cstheme="minorBidi"/>
        </w:rPr>
      </w:pPr>
      <w:bookmarkStart w:id="87" w:name="_heading=h.2bn6wsx" w:colFirst="0" w:colLast="0"/>
      <w:bookmarkEnd w:id="87"/>
      <w:r w:rsidRPr="00422614">
        <w:rPr>
          <w:rFonts w:asciiTheme="minorBidi" w:hAnsiTheme="minorBidi" w:cstheme="minorBidi"/>
          <w:b/>
        </w:rPr>
        <w:t xml:space="preserve">Currency and banking services </w:t>
      </w:r>
    </w:p>
    <w:p w14:paraId="38F4728D" w14:textId="77777777" w:rsidR="0047654C" w:rsidRPr="00422614" w:rsidRDefault="004C5910">
      <w:pPr>
        <w:jc w:val="both"/>
        <w:rPr>
          <w:rFonts w:asciiTheme="minorBidi" w:hAnsiTheme="minorBidi" w:cstheme="minorBidi"/>
        </w:rPr>
      </w:pPr>
      <w:r w:rsidRPr="00422614">
        <w:rPr>
          <w:rFonts w:asciiTheme="minorBidi" w:hAnsiTheme="minorBidi" w:cstheme="minorBidi"/>
        </w:rPr>
        <w:t>The currency in India is the Indian Rupee (INR). The symbol for the Rupee is ₹, and is also often written as ‘Rs’. Banknotes come in 10, 20, 50, 100, 200 and 500, while coins are in 1, 2, 5, 10, and 20.</w:t>
      </w:r>
    </w:p>
    <w:p w14:paraId="14DB5A6D" w14:textId="77777777" w:rsidR="0047654C" w:rsidRPr="00422614" w:rsidRDefault="004C5910">
      <w:pPr>
        <w:jc w:val="both"/>
        <w:rPr>
          <w:rFonts w:asciiTheme="minorBidi" w:hAnsiTheme="minorBidi" w:cstheme="minorBidi"/>
        </w:rPr>
      </w:pPr>
      <w:r w:rsidRPr="00422614">
        <w:rPr>
          <w:rFonts w:asciiTheme="minorBidi" w:hAnsiTheme="minorBidi" w:cstheme="minorBidi"/>
        </w:rPr>
        <w:t>As of  October 2025:</w:t>
      </w:r>
    </w:p>
    <w:p w14:paraId="3E28BAD9" w14:textId="77777777" w:rsidR="0047654C" w:rsidRPr="00422614" w:rsidRDefault="004C5910">
      <w:pPr>
        <w:numPr>
          <w:ilvl w:val="2"/>
          <w:numId w:val="8"/>
        </w:numPr>
        <w:pBdr>
          <w:top w:val="nil"/>
          <w:left w:val="nil"/>
          <w:bottom w:val="nil"/>
          <w:right w:val="nil"/>
          <w:between w:val="nil"/>
        </w:pBdr>
        <w:spacing w:after="0"/>
        <w:ind w:left="851"/>
        <w:jc w:val="both"/>
        <w:rPr>
          <w:rFonts w:asciiTheme="minorBidi" w:eastAsia="Calibri" w:hAnsiTheme="minorBidi" w:cstheme="minorBidi"/>
          <w:color w:val="000000"/>
        </w:rPr>
      </w:pPr>
      <w:r w:rsidRPr="00422614">
        <w:rPr>
          <w:rFonts w:asciiTheme="minorBidi" w:eastAsia="Calibri" w:hAnsiTheme="minorBidi" w:cstheme="minorBidi"/>
          <w:color w:val="000000"/>
        </w:rPr>
        <w:t>1 United States dollar =  88.78 Rupees</w:t>
      </w:r>
    </w:p>
    <w:p w14:paraId="3B94F9F6" w14:textId="77777777" w:rsidR="0047654C" w:rsidRPr="00422614" w:rsidRDefault="004C5910">
      <w:pPr>
        <w:numPr>
          <w:ilvl w:val="2"/>
          <w:numId w:val="8"/>
        </w:numPr>
        <w:pBdr>
          <w:top w:val="nil"/>
          <w:left w:val="nil"/>
          <w:bottom w:val="nil"/>
          <w:right w:val="nil"/>
          <w:between w:val="nil"/>
        </w:pBdr>
        <w:ind w:left="851"/>
        <w:jc w:val="both"/>
        <w:rPr>
          <w:rFonts w:asciiTheme="minorBidi" w:eastAsia="Calibri" w:hAnsiTheme="minorBidi" w:cstheme="minorBidi"/>
          <w:color w:val="000000"/>
        </w:rPr>
      </w:pPr>
      <w:r w:rsidRPr="00422614">
        <w:rPr>
          <w:rFonts w:asciiTheme="minorBidi" w:eastAsia="Calibri" w:hAnsiTheme="minorBidi" w:cstheme="minorBidi"/>
          <w:color w:val="000000"/>
        </w:rPr>
        <w:t xml:space="preserve">1 Euro =  </w:t>
      </w:r>
      <w:r w:rsidRPr="00422614">
        <w:rPr>
          <w:rFonts w:asciiTheme="minorBidi" w:eastAsia="Calibri" w:hAnsiTheme="minorBidi" w:cstheme="minorBidi"/>
          <w:color w:val="202124"/>
        </w:rPr>
        <w:t xml:space="preserve">104.01 </w:t>
      </w:r>
      <w:r w:rsidRPr="00422614">
        <w:rPr>
          <w:rFonts w:asciiTheme="minorBidi" w:eastAsia="Calibri" w:hAnsiTheme="minorBidi" w:cstheme="minorBidi"/>
        </w:rPr>
        <w:t xml:space="preserve"> Rupees</w:t>
      </w:r>
    </w:p>
    <w:p w14:paraId="5D46381E" w14:textId="77777777" w:rsidR="0047654C" w:rsidRPr="00422614" w:rsidRDefault="004C5910">
      <w:pPr>
        <w:jc w:val="both"/>
        <w:rPr>
          <w:rFonts w:asciiTheme="minorBidi" w:hAnsiTheme="minorBidi" w:cstheme="minorBidi"/>
        </w:rPr>
      </w:pPr>
      <w:r w:rsidRPr="00422614">
        <w:rPr>
          <w:rFonts w:asciiTheme="minorBidi" w:hAnsiTheme="minorBidi" w:cstheme="minorBidi"/>
        </w:rPr>
        <w:t>It is possible to change money and make transactions at authorized places like exchange bureaus in airports, shopping centers, and other places in New Delhi. Most major credit cards like Visa, MasterCard, Rupay, Diners and American Express are accepted everywhere. Automated Teller Machines (ATMs) are widely available. Digital tools such as Net banking and UPI Payment are also used.</w:t>
      </w:r>
    </w:p>
    <w:p w14:paraId="69E3CA5C" w14:textId="2E3F9D11" w:rsidR="0047654C" w:rsidRPr="00422614" w:rsidRDefault="004C5910">
      <w:pPr>
        <w:jc w:val="both"/>
        <w:rPr>
          <w:rFonts w:asciiTheme="minorBidi" w:hAnsiTheme="minorBidi" w:cstheme="minorBidi"/>
        </w:rPr>
      </w:pPr>
      <w:r w:rsidRPr="00422614">
        <w:rPr>
          <w:rFonts w:asciiTheme="minorBidi" w:hAnsiTheme="minorBidi" w:cstheme="minorBidi"/>
        </w:rPr>
        <w:t>Restaurants generally add a service charge in the bill over the mandatory government GST taxes. The service charge is voluntary and goes towards staff wages. At restaurants where a service charge is</w:t>
      </w:r>
      <w:r w:rsidR="004C1223" w:rsidRPr="00422614">
        <w:rPr>
          <w:rFonts w:asciiTheme="minorBidi" w:hAnsiTheme="minorBidi" w:cstheme="minorBidi"/>
        </w:rPr>
        <w:t xml:space="preserve"> </w:t>
      </w:r>
      <w:r w:rsidRPr="00422614">
        <w:rPr>
          <w:rFonts w:asciiTheme="minorBidi" w:hAnsiTheme="minorBidi" w:cstheme="minorBidi"/>
        </w:rPr>
        <w:t>not included, a tip of 5 to 10 % is considered sufficient. Although tipping is voluntary, it will be well received.</w:t>
      </w:r>
    </w:p>
    <w:p w14:paraId="62D7281A" w14:textId="77777777" w:rsidR="0047654C" w:rsidRPr="00422614" w:rsidRDefault="004C5910">
      <w:pPr>
        <w:spacing w:after="0"/>
        <w:rPr>
          <w:rFonts w:asciiTheme="minorBidi" w:hAnsiTheme="minorBidi" w:cstheme="minorBidi"/>
        </w:rPr>
      </w:pPr>
      <w:bookmarkStart w:id="88" w:name="_heading=h.qsh70q" w:colFirst="0" w:colLast="0"/>
      <w:bookmarkEnd w:id="88"/>
      <w:r w:rsidRPr="00422614">
        <w:rPr>
          <w:rFonts w:asciiTheme="minorBidi" w:hAnsiTheme="minorBidi" w:cstheme="minorBidi"/>
          <w:b/>
        </w:rPr>
        <w:t>Climate</w:t>
      </w:r>
    </w:p>
    <w:p w14:paraId="732A50DF" w14:textId="77777777" w:rsidR="0047654C" w:rsidRPr="00422614" w:rsidRDefault="004C5910">
      <w:pPr>
        <w:pBdr>
          <w:top w:val="nil"/>
          <w:left w:val="nil"/>
          <w:bottom w:val="nil"/>
          <w:right w:val="nil"/>
          <w:between w:val="nil"/>
        </w:pBdr>
        <w:jc w:val="both"/>
        <w:rPr>
          <w:rFonts w:asciiTheme="minorBidi" w:hAnsiTheme="minorBidi" w:cstheme="minorBidi"/>
          <w:color w:val="000000"/>
        </w:rPr>
      </w:pPr>
      <w:r w:rsidRPr="00422614">
        <w:rPr>
          <w:rFonts w:asciiTheme="minorBidi" w:hAnsiTheme="minorBidi" w:cstheme="minorBidi"/>
          <w:color w:val="000000"/>
        </w:rPr>
        <w:t>Indian climate is broadly classified as a tropical monsoon climate. There are however variations depending on the region and the time of the year.</w:t>
      </w:r>
    </w:p>
    <w:p w14:paraId="396D7CA3" w14:textId="57687A6E" w:rsidR="0047654C" w:rsidRPr="00422614" w:rsidRDefault="004C5910">
      <w:pPr>
        <w:pBdr>
          <w:top w:val="nil"/>
          <w:left w:val="nil"/>
          <w:bottom w:val="nil"/>
          <w:right w:val="nil"/>
          <w:between w:val="nil"/>
        </w:pBdr>
        <w:jc w:val="both"/>
        <w:rPr>
          <w:rFonts w:asciiTheme="minorBidi" w:hAnsiTheme="minorBidi" w:cstheme="minorBidi"/>
          <w:b/>
          <w:color w:val="000000"/>
        </w:rPr>
      </w:pPr>
      <w:r w:rsidRPr="00422614">
        <w:rPr>
          <w:rFonts w:asciiTheme="minorBidi" w:hAnsiTheme="minorBidi" w:cstheme="minorBidi"/>
          <w:color w:val="000000"/>
        </w:rPr>
        <w:t xml:space="preserve">New Delhi, located in the heart of India, sees high variation between summer and winter temperatures and precipitation. December to February is the winter season in New Delhi, with temperatures varying between </w:t>
      </w:r>
      <w:r w:rsidRPr="00422614">
        <w:rPr>
          <w:rFonts w:asciiTheme="minorBidi" w:hAnsiTheme="minorBidi" w:cstheme="minorBidi"/>
          <w:bCs/>
          <w:color w:val="000000"/>
        </w:rPr>
        <w:t>9</w:t>
      </w:r>
      <w:r w:rsidR="004C1223" w:rsidRPr="00422614">
        <w:rPr>
          <w:rFonts w:asciiTheme="minorBidi" w:hAnsiTheme="minorBidi" w:cstheme="minorBidi"/>
          <w:bCs/>
          <w:color w:val="000000"/>
        </w:rPr>
        <w:t xml:space="preserve"> and 23</w:t>
      </w:r>
      <w:r w:rsidRPr="00422614">
        <w:rPr>
          <w:rFonts w:asciiTheme="minorBidi" w:hAnsiTheme="minorBidi" w:cstheme="minorBidi"/>
          <w:bCs/>
          <w:color w:val="000000"/>
        </w:rPr>
        <w:t xml:space="preserve"> degrees</w:t>
      </w:r>
      <w:r w:rsidRPr="00422614">
        <w:rPr>
          <w:rFonts w:asciiTheme="minorBidi" w:hAnsiTheme="minorBidi" w:cstheme="minorBidi"/>
          <w:color w:val="000000"/>
        </w:rPr>
        <w:t xml:space="preserve"> Celsius.</w:t>
      </w:r>
      <w:r w:rsidRPr="00422614">
        <w:rPr>
          <w:rFonts w:asciiTheme="minorBidi" w:hAnsiTheme="minorBidi" w:cstheme="minorBidi"/>
        </w:rPr>
        <w:t xml:space="preserve"> </w:t>
      </w:r>
      <w:r w:rsidRPr="00422614">
        <w:rPr>
          <w:rFonts w:asciiTheme="minorBidi" w:hAnsiTheme="minorBidi" w:cstheme="minorBidi"/>
          <w:bCs/>
        </w:rPr>
        <w:t>Humidity is moderate, ranging from 62% to 74%, and rainfall is minimal, typically less than 10 mm for the month, with only 1–3 rainy days. Early mornings and late evenings may experience dense fog, occasionally affecting visibility</w:t>
      </w:r>
      <w:r w:rsidR="004C1223" w:rsidRPr="00422614">
        <w:rPr>
          <w:rFonts w:asciiTheme="minorBidi" w:hAnsiTheme="minorBidi" w:cstheme="minorBidi"/>
          <w:bCs/>
        </w:rPr>
        <w:t>.</w:t>
      </w:r>
      <w:r w:rsidRPr="00422614">
        <w:rPr>
          <w:rFonts w:asciiTheme="minorBidi" w:hAnsiTheme="minorBidi" w:cstheme="minorBidi"/>
          <w:bCs/>
        </w:rPr>
        <w:t xml:space="preserve"> </w:t>
      </w:r>
      <w:r w:rsidRPr="00422614">
        <w:rPr>
          <w:rFonts w:asciiTheme="minorBidi" w:hAnsiTheme="minorBidi" w:cstheme="minorBidi"/>
          <w:bCs/>
          <w:color w:val="000000"/>
        </w:rPr>
        <w:t xml:space="preserve">Participants are encouraged to wear </w:t>
      </w:r>
      <w:r w:rsidRPr="00422614">
        <w:rPr>
          <w:rFonts w:asciiTheme="minorBidi" w:hAnsiTheme="minorBidi" w:cstheme="minorBidi"/>
          <w:bCs/>
        </w:rPr>
        <w:t>warm clothes.</w:t>
      </w:r>
      <w:r w:rsidRPr="00422614">
        <w:rPr>
          <w:rFonts w:asciiTheme="minorBidi" w:hAnsiTheme="minorBidi" w:cstheme="minorBidi"/>
          <w:b/>
        </w:rPr>
        <w:t xml:space="preserve"> </w:t>
      </w:r>
    </w:p>
    <w:p w14:paraId="38535C59" w14:textId="77777777" w:rsidR="0047654C" w:rsidRPr="00422614" w:rsidRDefault="004C5910">
      <w:pPr>
        <w:pBdr>
          <w:top w:val="nil"/>
          <w:left w:val="nil"/>
          <w:bottom w:val="nil"/>
          <w:right w:val="nil"/>
          <w:between w:val="nil"/>
        </w:pBdr>
        <w:jc w:val="both"/>
        <w:rPr>
          <w:rFonts w:asciiTheme="minorBidi" w:hAnsiTheme="minorBidi" w:cstheme="minorBidi"/>
          <w:color w:val="000000"/>
          <w:highlight w:val="white"/>
        </w:rPr>
      </w:pPr>
      <w:r w:rsidRPr="00422614">
        <w:rPr>
          <w:rFonts w:asciiTheme="minorBidi" w:hAnsiTheme="minorBidi" w:cstheme="minorBidi"/>
          <w:color w:val="000000"/>
        </w:rPr>
        <w:t xml:space="preserve">Please visit </w:t>
      </w:r>
      <w:hyperlink r:id="rId30">
        <w:r w:rsidRPr="00422614">
          <w:rPr>
            <w:rFonts w:asciiTheme="minorBidi" w:hAnsiTheme="minorBidi" w:cstheme="minorBidi"/>
            <w:color w:val="0000FF"/>
            <w:u w:val="single"/>
          </w:rPr>
          <w:t>https://mausam.imd.gov.in/delhiums/</w:t>
        </w:r>
      </w:hyperlink>
      <w:r w:rsidRPr="00422614">
        <w:rPr>
          <w:rFonts w:asciiTheme="minorBidi" w:hAnsiTheme="minorBidi" w:cstheme="minorBidi"/>
          <w:color w:val="000000"/>
        </w:rPr>
        <w:t xml:space="preserve"> for weather-related information.</w:t>
      </w:r>
    </w:p>
    <w:p w14:paraId="710A81B8" w14:textId="77777777" w:rsidR="0047654C" w:rsidRPr="00422614" w:rsidRDefault="004C5910">
      <w:pPr>
        <w:spacing w:after="0"/>
        <w:rPr>
          <w:rFonts w:asciiTheme="minorBidi" w:hAnsiTheme="minorBidi" w:cstheme="minorBidi"/>
          <w:highlight w:val="white"/>
        </w:rPr>
      </w:pPr>
      <w:bookmarkStart w:id="89" w:name="_heading=h.3as4poj" w:colFirst="0" w:colLast="0"/>
      <w:bookmarkEnd w:id="89"/>
      <w:r w:rsidRPr="00422614">
        <w:rPr>
          <w:rFonts w:asciiTheme="minorBidi" w:hAnsiTheme="minorBidi" w:cstheme="minorBidi"/>
          <w:b/>
          <w:highlight w:val="white"/>
        </w:rPr>
        <w:t>Time zone</w:t>
      </w:r>
    </w:p>
    <w:p w14:paraId="3B1F634F" w14:textId="77777777" w:rsidR="0047654C" w:rsidRPr="00422614" w:rsidRDefault="004C5910">
      <w:pPr>
        <w:jc w:val="both"/>
        <w:rPr>
          <w:rFonts w:asciiTheme="minorBidi" w:hAnsiTheme="minorBidi" w:cstheme="minorBidi"/>
        </w:rPr>
      </w:pPr>
      <w:r w:rsidRPr="00422614">
        <w:rPr>
          <w:rFonts w:asciiTheme="minorBidi" w:hAnsiTheme="minorBidi" w:cstheme="minorBidi"/>
        </w:rPr>
        <w:t>The Indian Standard Time (IST) is 5.5 hours ahead of Greenwich Mean Time (GMT +5:30).</w:t>
      </w:r>
    </w:p>
    <w:p w14:paraId="3E31A418" w14:textId="77777777" w:rsidR="0047654C" w:rsidRPr="00422614" w:rsidRDefault="004C5910">
      <w:pPr>
        <w:spacing w:after="0"/>
        <w:rPr>
          <w:rFonts w:asciiTheme="minorBidi" w:hAnsiTheme="minorBidi" w:cstheme="minorBidi"/>
        </w:rPr>
      </w:pPr>
      <w:bookmarkStart w:id="90" w:name="_heading=h.1pxezwc" w:colFirst="0" w:colLast="0"/>
      <w:bookmarkEnd w:id="90"/>
      <w:r w:rsidRPr="00422614">
        <w:rPr>
          <w:rFonts w:asciiTheme="minorBidi" w:hAnsiTheme="minorBidi" w:cstheme="minorBidi"/>
          <w:b/>
        </w:rPr>
        <w:t>Electricity supply</w:t>
      </w:r>
    </w:p>
    <w:p w14:paraId="1170F0C2" w14:textId="0330AAA9" w:rsidR="0047654C" w:rsidRPr="00422614" w:rsidRDefault="004C5910">
      <w:pPr>
        <w:jc w:val="both"/>
        <w:rPr>
          <w:rFonts w:asciiTheme="minorBidi" w:hAnsiTheme="minorBidi" w:cstheme="minorBidi"/>
        </w:rPr>
      </w:pPr>
      <w:r w:rsidRPr="00422614">
        <w:rPr>
          <w:rFonts w:asciiTheme="minorBidi" w:hAnsiTheme="minorBidi" w:cstheme="minorBidi"/>
        </w:rPr>
        <w:t xml:space="preserve">The voltage in India is 220 V. </w:t>
      </w:r>
      <w:r w:rsidR="00FF1173" w:rsidRPr="00422614">
        <w:rPr>
          <w:rFonts w:asciiTheme="minorBidi" w:hAnsiTheme="minorBidi" w:cstheme="minorBidi"/>
        </w:rPr>
        <w:t>T</w:t>
      </w:r>
      <w:r w:rsidRPr="00422614">
        <w:rPr>
          <w:rFonts w:asciiTheme="minorBidi" w:hAnsiTheme="minorBidi" w:cstheme="minorBidi"/>
        </w:rPr>
        <w:t>he following types of plugs and sockets are used:</w:t>
      </w:r>
    </w:p>
    <w:p w14:paraId="34D0F342" w14:textId="77777777" w:rsidR="0047654C" w:rsidRPr="00422614" w:rsidRDefault="004C5910">
      <w:pPr>
        <w:numPr>
          <w:ilvl w:val="2"/>
          <w:numId w:val="8"/>
        </w:numPr>
        <w:pBdr>
          <w:top w:val="nil"/>
          <w:left w:val="nil"/>
          <w:bottom w:val="nil"/>
          <w:right w:val="nil"/>
          <w:between w:val="nil"/>
        </w:pBdr>
        <w:spacing w:after="0"/>
        <w:ind w:left="851"/>
        <w:jc w:val="both"/>
        <w:rPr>
          <w:rFonts w:asciiTheme="minorBidi" w:eastAsia="Calibri" w:hAnsiTheme="minorBidi" w:cstheme="minorBidi"/>
          <w:color w:val="000000"/>
        </w:rPr>
      </w:pPr>
      <w:r w:rsidRPr="00422614">
        <w:rPr>
          <w:rFonts w:asciiTheme="minorBidi" w:eastAsia="Calibri" w:hAnsiTheme="minorBidi" w:cstheme="minorBidi"/>
          <w:color w:val="000000"/>
        </w:rPr>
        <w:t>Type C (two round pins)</w:t>
      </w:r>
    </w:p>
    <w:p w14:paraId="4F10E7F8" w14:textId="77777777" w:rsidR="0047654C" w:rsidRPr="00422614" w:rsidRDefault="004C5910">
      <w:pPr>
        <w:numPr>
          <w:ilvl w:val="2"/>
          <w:numId w:val="8"/>
        </w:numPr>
        <w:pBdr>
          <w:top w:val="nil"/>
          <w:left w:val="nil"/>
          <w:bottom w:val="nil"/>
          <w:right w:val="nil"/>
          <w:between w:val="nil"/>
        </w:pBdr>
        <w:spacing w:after="0"/>
        <w:ind w:left="851"/>
        <w:jc w:val="both"/>
        <w:rPr>
          <w:rFonts w:asciiTheme="minorBidi" w:eastAsia="Calibri" w:hAnsiTheme="minorBidi" w:cstheme="minorBidi"/>
          <w:color w:val="000000"/>
        </w:rPr>
      </w:pPr>
      <w:r w:rsidRPr="00422614">
        <w:rPr>
          <w:rFonts w:asciiTheme="minorBidi" w:eastAsia="Calibri" w:hAnsiTheme="minorBidi" w:cstheme="minorBidi"/>
          <w:color w:val="000000"/>
        </w:rPr>
        <w:t xml:space="preserve">Type D (three small round pins in a triangular pattern) </w:t>
      </w:r>
    </w:p>
    <w:p w14:paraId="569FE963" w14:textId="77777777" w:rsidR="0047654C" w:rsidRPr="00422614" w:rsidRDefault="004C5910">
      <w:pPr>
        <w:numPr>
          <w:ilvl w:val="2"/>
          <w:numId w:val="8"/>
        </w:numPr>
        <w:pBdr>
          <w:top w:val="nil"/>
          <w:left w:val="nil"/>
          <w:bottom w:val="nil"/>
          <w:right w:val="nil"/>
          <w:between w:val="nil"/>
        </w:pBdr>
        <w:ind w:left="851"/>
        <w:jc w:val="both"/>
        <w:rPr>
          <w:rFonts w:asciiTheme="minorBidi" w:eastAsia="Calibri" w:hAnsiTheme="minorBidi" w:cstheme="minorBidi"/>
          <w:color w:val="000000"/>
        </w:rPr>
      </w:pPr>
      <w:r w:rsidRPr="00422614">
        <w:rPr>
          <w:rFonts w:asciiTheme="minorBidi" w:eastAsia="Calibri" w:hAnsiTheme="minorBidi" w:cstheme="minorBidi"/>
          <w:color w:val="000000"/>
        </w:rPr>
        <w:t>Type M (three large round pins in a triangular pattern)</w:t>
      </w:r>
    </w:p>
    <w:p w14:paraId="4FC96211" w14:textId="77777777" w:rsidR="0047654C" w:rsidRPr="00422614" w:rsidRDefault="004C5910">
      <w:pPr>
        <w:jc w:val="both"/>
        <w:rPr>
          <w:rFonts w:asciiTheme="minorBidi" w:hAnsiTheme="minorBidi" w:cstheme="minorBidi"/>
        </w:rPr>
      </w:pPr>
      <w:r w:rsidRPr="00422614">
        <w:rPr>
          <w:rFonts w:asciiTheme="minorBidi" w:hAnsiTheme="minorBidi" w:cstheme="minorBidi"/>
        </w:rPr>
        <w:t>A travel plug adapter may be required if your appliance’s plug does not match the shape of these sockets. Hotels will have a limited number of adapters for guest use, so it is recommended to carry your own if needed during your stay.</w:t>
      </w:r>
    </w:p>
    <w:p w14:paraId="7BC3FD9D" w14:textId="77777777" w:rsidR="0047654C" w:rsidRPr="00422614" w:rsidRDefault="004C5910">
      <w:pPr>
        <w:spacing w:after="0" w:line="259" w:lineRule="auto"/>
        <w:rPr>
          <w:rFonts w:asciiTheme="minorBidi" w:hAnsiTheme="minorBidi" w:cstheme="minorBidi"/>
          <w:highlight w:val="white"/>
        </w:rPr>
      </w:pPr>
      <w:r w:rsidRPr="00422614">
        <w:rPr>
          <w:rFonts w:asciiTheme="minorBidi" w:hAnsiTheme="minorBidi" w:cstheme="minorBidi"/>
          <w:b/>
          <w:highlight w:val="white"/>
        </w:rPr>
        <w:t>Telephone services</w:t>
      </w:r>
    </w:p>
    <w:p w14:paraId="28E56F44" w14:textId="7D0FB982" w:rsidR="0047654C" w:rsidRPr="00422614" w:rsidRDefault="004C5910">
      <w:pPr>
        <w:jc w:val="both"/>
        <w:rPr>
          <w:rFonts w:asciiTheme="minorBidi" w:hAnsiTheme="minorBidi" w:cstheme="minorBidi"/>
        </w:rPr>
      </w:pPr>
      <w:r w:rsidRPr="00422614">
        <w:rPr>
          <w:rFonts w:asciiTheme="minorBidi" w:hAnsiTheme="minorBidi" w:cstheme="minorBidi"/>
        </w:rPr>
        <w:t>Roaming agreements are in place with most international phone companies. SIM cards can be purchased at local phone stores (ID required), airports, malls or shopping centers. WhatsApp is widely used for calling and messaging. Alternative apps like Signal and FaceTime are also available.</w:t>
      </w:r>
    </w:p>
    <w:p w14:paraId="788A92FB" w14:textId="5E2DAF4B" w:rsidR="004620D7" w:rsidRPr="00422614" w:rsidDel="004620D7" w:rsidRDefault="004620D7">
      <w:pPr>
        <w:spacing w:after="0"/>
        <w:rPr>
          <w:rFonts w:asciiTheme="minorBidi" w:hAnsiTheme="minorBidi" w:cstheme="minorBidi"/>
          <w:highlight w:val="white"/>
        </w:rPr>
      </w:pPr>
      <w:r w:rsidRPr="00422614">
        <w:rPr>
          <w:rFonts w:asciiTheme="minorBidi" w:hAnsiTheme="minorBidi" w:cstheme="minorBidi"/>
          <w:b/>
        </w:rPr>
        <w:t>Smoking and alcohol consumption</w:t>
      </w:r>
    </w:p>
    <w:p w14:paraId="2ACC14EF" w14:textId="77777777" w:rsidR="0047654C" w:rsidRPr="00422614" w:rsidRDefault="004C5910">
      <w:pPr>
        <w:jc w:val="both"/>
        <w:rPr>
          <w:rFonts w:asciiTheme="minorBidi" w:hAnsiTheme="minorBidi" w:cstheme="minorBidi"/>
        </w:rPr>
      </w:pPr>
      <w:r w:rsidRPr="00422614">
        <w:rPr>
          <w:rFonts w:asciiTheme="minorBidi" w:hAnsiTheme="minorBidi" w:cstheme="minorBidi"/>
        </w:rPr>
        <w:t>Smoking and consumption of liquor is prohibited in public spaces under the Indian Law. There are designated spaces offered for smoking in restaurants, hotels, airports and many workplaces. Alcohol is served in many restaurants and is available for purchase from licensed vendors.</w:t>
      </w:r>
    </w:p>
    <w:p w14:paraId="724BD5EF" w14:textId="77777777" w:rsidR="0047654C" w:rsidRPr="00422614" w:rsidRDefault="004C5910">
      <w:pPr>
        <w:spacing w:after="0"/>
        <w:rPr>
          <w:rFonts w:asciiTheme="minorBidi" w:hAnsiTheme="minorBidi" w:cstheme="minorBidi"/>
        </w:rPr>
      </w:pPr>
      <w:bookmarkStart w:id="91" w:name="_heading=h.49x2ik5" w:colFirst="0" w:colLast="0"/>
      <w:bookmarkEnd w:id="91"/>
      <w:r w:rsidRPr="00422614">
        <w:rPr>
          <w:rFonts w:asciiTheme="minorBidi" w:hAnsiTheme="minorBidi" w:cstheme="minorBidi"/>
          <w:b/>
        </w:rPr>
        <w:t>Tourism</w:t>
      </w:r>
    </w:p>
    <w:p w14:paraId="001EAB00" w14:textId="4CC31613" w:rsidR="006E449B" w:rsidRPr="00422614" w:rsidRDefault="004C5910" w:rsidP="00DB4F29">
      <w:pPr>
        <w:pBdr>
          <w:top w:val="nil"/>
          <w:left w:val="nil"/>
          <w:bottom w:val="nil"/>
          <w:right w:val="nil"/>
          <w:between w:val="nil"/>
        </w:pBdr>
        <w:jc w:val="both"/>
        <w:rPr>
          <w:rFonts w:asciiTheme="minorBidi" w:hAnsiTheme="minorBidi" w:cstheme="minorBidi"/>
        </w:rPr>
        <w:sectPr w:rsidR="006E449B" w:rsidRPr="00422614">
          <w:headerReference w:type="even" r:id="rId31"/>
          <w:headerReference w:type="default" r:id="rId32"/>
          <w:headerReference w:type="first" r:id="rId33"/>
          <w:pgSz w:w="11906" w:h="16838"/>
          <w:pgMar w:top="1418" w:right="1134" w:bottom="1134" w:left="1134" w:header="397" w:footer="284" w:gutter="0"/>
          <w:pgNumType w:start="1"/>
          <w:cols w:space="720"/>
          <w:titlePg/>
        </w:sectPr>
      </w:pPr>
      <w:bookmarkStart w:id="92" w:name="_heading=h.147n2zr" w:colFirst="0" w:colLast="0"/>
      <w:bookmarkEnd w:id="92"/>
      <w:r w:rsidRPr="00422614">
        <w:rPr>
          <w:rFonts w:asciiTheme="minorBidi" w:hAnsiTheme="minorBidi" w:cstheme="minorBidi"/>
        </w:rPr>
        <w:t>For any relevant information on places to visit in New Delhi and beyond, please visit</w:t>
      </w:r>
      <w:r w:rsidR="00260762" w:rsidRPr="00422614">
        <w:rPr>
          <w:rFonts w:asciiTheme="minorBidi" w:hAnsiTheme="minorBidi" w:cstheme="minorBidi"/>
        </w:rPr>
        <w:t xml:space="preserve"> the</w:t>
      </w:r>
      <w:r w:rsidRPr="00422614">
        <w:rPr>
          <w:rFonts w:asciiTheme="minorBidi" w:hAnsiTheme="minorBidi" w:cstheme="minorBidi"/>
        </w:rPr>
        <w:t xml:space="preserve"> host country’s website</w:t>
      </w:r>
      <w:r w:rsidR="00DB4F29" w:rsidRPr="00422614">
        <w:rPr>
          <w:rFonts w:asciiTheme="minorBidi" w:hAnsiTheme="minorBidi" w:cstheme="minorBidi"/>
        </w:rPr>
        <w:t xml:space="preserve">: </w:t>
      </w:r>
      <w:r w:rsidR="00510AEB" w:rsidRPr="00422614">
        <w:rPr>
          <w:rFonts w:asciiTheme="minorBidi" w:hAnsiTheme="minorBidi" w:cstheme="minorBidi"/>
        </w:rPr>
        <w:t>(</w:t>
      </w:r>
      <w:r w:rsidR="00642229" w:rsidRPr="00422614">
        <w:rPr>
          <w:rFonts w:asciiTheme="minorBidi" w:hAnsiTheme="minorBidi" w:cstheme="minorBidi"/>
        </w:rPr>
        <w:t>link to be provided soon</w:t>
      </w:r>
      <w:r w:rsidR="00DB4F29" w:rsidRPr="00422614">
        <w:rPr>
          <w:rFonts w:asciiTheme="minorBidi" w:hAnsiTheme="minorBidi" w:cstheme="minorBidi"/>
        </w:rPr>
        <w:t>).</w:t>
      </w:r>
    </w:p>
    <w:p w14:paraId="5EB7F26E" w14:textId="77777777" w:rsidR="0047654C" w:rsidRPr="00422614" w:rsidRDefault="004C5910" w:rsidP="00BB0F88">
      <w:pPr>
        <w:pStyle w:val="Heading1"/>
        <w:spacing w:before="120" w:after="360" w:line="259" w:lineRule="auto"/>
        <w:rPr>
          <w:rFonts w:asciiTheme="minorBidi" w:hAnsiTheme="minorBidi" w:cstheme="minorBidi"/>
        </w:rPr>
      </w:pPr>
      <w:bookmarkStart w:id="93" w:name="_Toc211718226"/>
      <w:r w:rsidRPr="00422614">
        <w:rPr>
          <w:rFonts w:asciiTheme="minorBidi" w:hAnsiTheme="minorBidi" w:cstheme="minorBidi"/>
        </w:rPr>
        <w:t>ANNEX: List of designated hotels</w:t>
      </w:r>
      <w:bookmarkEnd w:id="93"/>
    </w:p>
    <w:tbl>
      <w:tblPr>
        <w:tblStyle w:val="TableGrid2"/>
        <w:tblW w:w="14062" w:type="dxa"/>
        <w:tblInd w:w="108" w:type="dxa"/>
        <w:tblLook w:val="04A0" w:firstRow="1" w:lastRow="0" w:firstColumn="1" w:lastColumn="0" w:noHBand="0" w:noVBand="1"/>
      </w:tblPr>
      <w:tblGrid>
        <w:gridCol w:w="2722"/>
        <w:gridCol w:w="1276"/>
        <w:gridCol w:w="5812"/>
        <w:gridCol w:w="1901"/>
        <w:gridCol w:w="2351"/>
      </w:tblGrid>
      <w:tr w:rsidR="006E449B" w:rsidRPr="00422614" w14:paraId="0D4B4F12" w14:textId="77777777" w:rsidTr="00BB0F88">
        <w:tc>
          <w:tcPr>
            <w:tcW w:w="27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7CC48D8" w14:textId="77777777" w:rsidR="006E449B" w:rsidRPr="00422614" w:rsidRDefault="006E449B" w:rsidP="00BB0F88">
            <w:pPr>
              <w:pStyle w:val="NormalWeb"/>
              <w:spacing w:before="0" w:beforeAutospacing="0" w:after="0" w:afterAutospacing="0" w:line="276" w:lineRule="auto"/>
              <w:ind w:right="6"/>
              <w:jc w:val="center"/>
              <w:rPr>
                <w:rFonts w:asciiTheme="minorBidi" w:hAnsiTheme="minorBidi"/>
                <w:b/>
                <w:bCs/>
                <w:color w:val="222222"/>
                <w:sz w:val="22"/>
                <w:szCs w:val="22"/>
                <w:lang w:val="en-GB"/>
              </w:rPr>
            </w:pPr>
            <w:r w:rsidRPr="00422614">
              <w:rPr>
                <w:rFonts w:asciiTheme="minorBidi" w:hAnsiTheme="minorBidi"/>
                <w:b/>
                <w:bCs/>
                <w:color w:val="222222"/>
                <w:sz w:val="22"/>
                <w:szCs w:val="22"/>
                <w:lang w:val="en-GB"/>
              </w:rPr>
              <w:t>Hotel Name</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3134B2D" w14:textId="77777777" w:rsidR="006E449B" w:rsidRPr="00422614" w:rsidRDefault="006E449B" w:rsidP="00BB0F88">
            <w:pPr>
              <w:pStyle w:val="NormalWeb"/>
              <w:spacing w:before="0" w:beforeAutospacing="0" w:after="0" w:afterAutospacing="0" w:line="276" w:lineRule="auto"/>
              <w:ind w:right="6"/>
              <w:jc w:val="center"/>
              <w:rPr>
                <w:rFonts w:asciiTheme="minorBidi" w:hAnsiTheme="minorBidi"/>
                <w:b/>
                <w:bCs/>
                <w:color w:val="222222"/>
                <w:sz w:val="22"/>
                <w:szCs w:val="22"/>
                <w:lang w:val="en-GB"/>
              </w:rPr>
            </w:pPr>
            <w:r w:rsidRPr="00422614">
              <w:rPr>
                <w:rFonts w:asciiTheme="minorBidi" w:hAnsiTheme="minorBidi"/>
                <w:b/>
                <w:bCs/>
                <w:color w:val="222222"/>
                <w:sz w:val="22"/>
                <w:szCs w:val="22"/>
                <w:lang w:val="en-GB"/>
              </w:rPr>
              <w:t>Category</w:t>
            </w:r>
          </w:p>
        </w:tc>
        <w:tc>
          <w:tcPr>
            <w:tcW w:w="581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637ECD7" w14:textId="77777777" w:rsidR="006E449B" w:rsidRPr="00422614" w:rsidRDefault="006E449B" w:rsidP="00BB0F88">
            <w:pPr>
              <w:pStyle w:val="NormalWeb"/>
              <w:spacing w:before="0" w:beforeAutospacing="0" w:after="0" w:afterAutospacing="0" w:line="276" w:lineRule="auto"/>
              <w:ind w:right="6"/>
              <w:jc w:val="center"/>
              <w:rPr>
                <w:rFonts w:asciiTheme="minorBidi" w:hAnsiTheme="minorBidi"/>
                <w:b/>
                <w:bCs/>
                <w:color w:val="222222"/>
                <w:sz w:val="22"/>
                <w:szCs w:val="22"/>
                <w:lang w:val="en-GB"/>
              </w:rPr>
            </w:pPr>
            <w:r w:rsidRPr="00422614">
              <w:rPr>
                <w:rFonts w:asciiTheme="minorBidi" w:hAnsiTheme="minorBidi"/>
                <w:b/>
                <w:bCs/>
                <w:color w:val="222222"/>
                <w:sz w:val="22"/>
                <w:szCs w:val="22"/>
                <w:lang w:val="en-GB"/>
              </w:rPr>
              <w:t>Address</w:t>
            </w:r>
          </w:p>
        </w:tc>
        <w:tc>
          <w:tcPr>
            <w:tcW w:w="19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A85D8BC" w14:textId="4C86FC4C" w:rsidR="006E449B" w:rsidRPr="00422614" w:rsidRDefault="006E449B" w:rsidP="00BB0F88">
            <w:pPr>
              <w:pStyle w:val="NormalWeb"/>
              <w:spacing w:before="0" w:beforeAutospacing="0" w:after="0" w:afterAutospacing="0" w:line="276" w:lineRule="auto"/>
              <w:ind w:right="6"/>
              <w:jc w:val="center"/>
              <w:rPr>
                <w:rFonts w:asciiTheme="minorBidi" w:hAnsiTheme="minorBidi"/>
                <w:b/>
                <w:bCs/>
                <w:color w:val="222222"/>
                <w:sz w:val="22"/>
                <w:szCs w:val="22"/>
                <w:lang w:val="en-GB"/>
              </w:rPr>
            </w:pPr>
            <w:r w:rsidRPr="00422614">
              <w:rPr>
                <w:rFonts w:asciiTheme="minorBidi" w:hAnsiTheme="minorBidi"/>
                <w:b/>
                <w:bCs/>
                <w:color w:val="222222"/>
                <w:sz w:val="22"/>
                <w:szCs w:val="22"/>
                <w:lang w:val="en-GB"/>
              </w:rPr>
              <w:t xml:space="preserve">Distance to 20.COM </w:t>
            </w:r>
            <w:r w:rsidR="00F25628" w:rsidRPr="00422614">
              <w:rPr>
                <w:rFonts w:asciiTheme="minorBidi" w:hAnsiTheme="minorBidi"/>
                <w:b/>
                <w:bCs/>
                <w:color w:val="222222"/>
                <w:sz w:val="22"/>
                <w:szCs w:val="22"/>
                <w:lang w:val="en-GB"/>
              </w:rPr>
              <w:t>v</w:t>
            </w:r>
            <w:r w:rsidRPr="00422614">
              <w:rPr>
                <w:rFonts w:asciiTheme="minorBidi" w:hAnsiTheme="minorBidi"/>
                <w:b/>
                <w:bCs/>
                <w:color w:val="222222"/>
                <w:sz w:val="22"/>
                <w:szCs w:val="22"/>
                <w:lang w:val="en-GB"/>
              </w:rPr>
              <w:t>enue</w:t>
            </w:r>
            <w:r w:rsidR="00F25628" w:rsidRPr="00422614">
              <w:rPr>
                <w:rFonts w:asciiTheme="minorBidi" w:hAnsiTheme="minorBidi"/>
                <w:b/>
                <w:bCs/>
                <w:color w:val="222222"/>
                <w:sz w:val="22"/>
                <w:szCs w:val="22"/>
                <w:lang w:val="en-GB"/>
              </w:rPr>
              <w:t xml:space="preserve"> (km)</w:t>
            </w:r>
          </w:p>
        </w:tc>
        <w:tc>
          <w:tcPr>
            <w:tcW w:w="23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BD87C09" w14:textId="3794A959" w:rsidR="006E449B" w:rsidRPr="00422614" w:rsidRDefault="006E449B" w:rsidP="00BB0F88">
            <w:pPr>
              <w:pStyle w:val="NormalWeb"/>
              <w:spacing w:before="0" w:beforeAutospacing="0" w:after="0" w:afterAutospacing="0" w:line="276" w:lineRule="auto"/>
              <w:ind w:right="6"/>
              <w:jc w:val="center"/>
              <w:rPr>
                <w:rFonts w:asciiTheme="minorBidi" w:hAnsiTheme="minorBidi"/>
                <w:b/>
                <w:bCs/>
                <w:color w:val="222222"/>
                <w:sz w:val="22"/>
                <w:szCs w:val="22"/>
                <w:lang w:val="en-GB"/>
              </w:rPr>
            </w:pPr>
            <w:r w:rsidRPr="00422614">
              <w:rPr>
                <w:rFonts w:asciiTheme="minorBidi" w:hAnsiTheme="minorBidi"/>
                <w:b/>
                <w:bCs/>
                <w:color w:val="222222"/>
                <w:sz w:val="22"/>
                <w:szCs w:val="22"/>
                <w:lang w:val="en-GB"/>
              </w:rPr>
              <w:t>Rate in Indian rupees (approx.)</w:t>
            </w:r>
          </w:p>
        </w:tc>
      </w:tr>
      <w:tr w:rsidR="006E449B" w:rsidRPr="00422614" w14:paraId="07127A89"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0358D86B" w14:textId="77777777" w:rsidR="006E449B" w:rsidRPr="00422614" w:rsidRDefault="006E449B" w:rsidP="006E449B">
            <w:pPr>
              <w:pStyle w:val="NormalWeb"/>
              <w:spacing w:before="0" w:beforeAutospacing="0" w:after="0" w:afterAutospacing="0" w:line="276" w:lineRule="auto"/>
              <w:ind w:right="6"/>
              <w:rPr>
                <w:rFonts w:asciiTheme="minorBidi" w:hAnsiTheme="minorBidi"/>
                <w:color w:val="222222"/>
                <w:sz w:val="22"/>
                <w:szCs w:val="22"/>
                <w:lang w:val="en-GB"/>
              </w:rPr>
            </w:pPr>
            <w:r w:rsidRPr="00422614">
              <w:rPr>
                <w:rFonts w:asciiTheme="minorBidi" w:hAnsiTheme="minorBidi"/>
                <w:color w:val="222222"/>
                <w:sz w:val="22"/>
                <w:szCs w:val="22"/>
                <w:lang w:val="en-GB"/>
              </w:rPr>
              <w:t>The Ashok</w:t>
            </w:r>
          </w:p>
        </w:tc>
        <w:tc>
          <w:tcPr>
            <w:tcW w:w="1276" w:type="dxa"/>
            <w:tcBorders>
              <w:top w:val="single" w:sz="4" w:space="0" w:color="auto"/>
              <w:left w:val="single" w:sz="4" w:space="0" w:color="auto"/>
              <w:bottom w:val="single" w:sz="4" w:space="0" w:color="auto"/>
              <w:right w:val="single" w:sz="4" w:space="0" w:color="auto"/>
            </w:tcBorders>
            <w:hideMark/>
          </w:tcPr>
          <w:p w14:paraId="0273449C" w14:textId="77777777" w:rsidR="006E449B" w:rsidRPr="00422614" w:rsidRDefault="00C13493" w:rsidP="00BB0F88">
            <w:pPr>
              <w:jc w:val="center"/>
              <w:rPr>
                <w:rFonts w:asciiTheme="minorBidi" w:hAnsiTheme="minorBidi"/>
                <w:lang w:val="en-GB"/>
              </w:rPr>
            </w:pPr>
            <w:sdt>
              <w:sdtPr>
                <w:rPr>
                  <w:rFonts w:asciiTheme="minorBidi" w:hAnsiTheme="minorBidi"/>
                </w:rPr>
                <w:tag w:val="goog_rdk_3"/>
                <w:id w:val="596713290"/>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hideMark/>
          </w:tcPr>
          <w:p w14:paraId="15051E08" w14:textId="71009F9E" w:rsidR="006E449B" w:rsidRPr="00422614" w:rsidRDefault="006E449B" w:rsidP="006E449B">
            <w:pPr>
              <w:pStyle w:val="Normal1"/>
              <w:spacing w:after="0" w:line="240" w:lineRule="auto"/>
              <w:rPr>
                <w:rFonts w:asciiTheme="minorBidi" w:hAnsiTheme="minorBidi" w:cstheme="minorBidi"/>
                <w:b/>
                <w:lang w:val="en-GB"/>
              </w:rPr>
            </w:pPr>
            <w:r w:rsidRPr="00422614">
              <w:rPr>
                <w:rFonts w:asciiTheme="minorBidi" w:hAnsiTheme="minorBidi" w:cstheme="minorBidi"/>
                <w:lang w:val="en-GB"/>
              </w:rPr>
              <w:t>50B Diplomatic Enclave, Chanakyapuri, New Delhi 110021</w:t>
            </w:r>
          </w:p>
        </w:tc>
        <w:tc>
          <w:tcPr>
            <w:tcW w:w="1901" w:type="dxa"/>
            <w:tcBorders>
              <w:top w:val="single" w:sz="4" w:space="0" w:color="auto"/>
              <w:left w:val="single" w:sz="4" w:space="0" w:color="auto"/>
              <w:bottom w:val="single" w:sz="4" w:space="0" w:color="auto"/>
              <w:right w:val="single" w:sz="4" w:space="0" w:color="auto"/>
            </w:tcBorders>
            <w:hideMark/>
          </w:tcPr>
          <w:p w14:paraId="005DDC59" w14:textId="13E39AAE"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11.9</w:t>
            </w:r>
          </w:p>
        </w:tc>
        <w:tc>
          <w:tcPr>
            <w:tcW w:w="2351" w:type="dxa"/>
            <w:tcBorders>
              <w:top w:val="single" w:sz="4" w:space="0" w:color="auto"/>
              <w:left w:val="single" w:sz="4" w:space="0" w:color="auto"/>
              <w:bottom w:val="single" w:sz="4" w:space="0" w:color="auto"/>
              <w:right w:val="single" w:sz="4" w:space="0" w:color="auto"/>
            </w:tcBorders>
            <w:hideMark/>
          </w:tcPr>
          <w:p w14:paraId="2BDAE1BB" w14:textId="75B2EF55"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9,500+taxes</w:t>
            </w:r>
          </w:p>
        </w:tc>
      </w:tr>
      <w:tr w:rsidR="006E449B" w:rsidRPr="00422614" w14:paraId="166C8F73"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6AF39316" w14:textId="77777777" w:rsidR="006E449B" w:rsidRPr="00422614" w:rsidRDefault="006E449B" w:rsidP="006E449B">
            <w:pPr>
              <w:pStyle w:val="NormalWeb"/>
              <w:spacing w:before="0" w:beforeAutospacing="0" w:after="0" w:afterAutospacing="0" w:line="276" w:lineRule="auto"/>
              <w:ind w:right="6"/>
              <w:rPr>
                <w:rFonts w:asciiTheme="minorBidi" w:hAnsiTheme="minorBidi"/>
                <w:color w:val="222222"/>
                <w:sz w:val="22"/>
                <w:szCs w:val="22"/>
                <w:lang w:val="en-GB"/>
              </w:rPr>
            </w:pPr>
            <w:r w:rsidRPr="00422614">
              <w:rPr>
                <w:rFonts w:asciiTheme="minorBidi" w:hAnsiTheme="minorBidi"/>
                <w:color w:val="222222"/>
                <w:sz w:val="22"/>
                <w:szCs w:val="22"/>
                <w:lang w:val="en-GB"/>
              </w:rPr>
              <w:t>The Park</w:t>
            </w:r>
          </w:p>
        </w:tc>
        <w:tc>
          <w:tcPr>
            <w:tcW w:w="1276" w:type="dxa"/>
            <w:tcBorders>
              <w:top w:val="single" w:sz="4" w:space="0" w:color="auto"/>
              <w:left w:val="single" w:sz="4" w:space="0" w:color="auto"/>
              <w:bottom w:val="single" w:sz="4" w:space="0" w:color="auto"/>
              <w:right w:val="single" w:sz="4" w:space="0" w:color="auto"/>
            </w:tcBorders>
            <w:hideMark/>
          </w:tcPr>
          <w:p w14:paraId="1D5EB179" w14:textId="77777777" w:rsidR="006E449B" w:rsidRPr="00422614" w:rsidRDefault="00C13493" w:rsidP="00BB0F88">
            <w:pPr>
              <w:jc w:val="center"/>
              <w:rPr>
                <w:rFonts w:asciiTheme="minorBidi" w:hAnsiTheme="minorBidi"/>
                <w:lang w:val="en-GB"/>
              </w:rPr>
            </w:pPr>
            <w:sdt>
              <w:sdtPr>
                <w:rPr>
                  <w:rFonts w:asciiTheme="minorBidi" w:hAnsiTheme="minorBidi"/>
                </w:rPr>
                <w:tag w:val="goog_rdk_3"/>
                <w:id w:val="596713288"/>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hideMark/>
          </w:tcPr>
          <w:p w14:paraId="54CB39CF" w14:textId="1B64B21C"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15, Sansad Marg, Hanuman Road Area, Connaught</w:t>
            </w:r>
          </w:p>
          <w:p w14:paraId="1375A5A6" w14:textId="70E68850" w:rsidR="006E449B" w:rsidRPr="00422614" w:rsidRDefault="006E449B" w:rsidP="006E449B">
            <w:pPr>
              <w:pStyle w:val="Normal1"/>
              <w:spacing w:after="0" w:line="240" w:lineRule="auto"/>
              <w:rPr>
                <w:rFonts w:asciiTheme="minorBidi" w:hAnsiTheme="minorBidi" w:cstheme="minorBidi"/>
                <w:b/>
                <w:lang w:val="en-GB"/>
              </w:rPr>
            </w:pPr>
            <w:r w:rsidRPr="00422614">
              <w:rPr>
                <w:rFonts w:asciiTheme="minorBidi" w:hAnsiTheme="minorBidi" w:cstheme="minorBidi"/>
                <w:lang w:val="en-GB"/>
              </w:rPr>
              <w:t>Place, New Delhi 110001</w:t>
            </w:r>
          </w:p>
        </w:tc>
        <w:tc>
          <w:tcPr>
            <w:tcW w:w="1901" w:type="dxa"/>
            <w:tcBorders>
              <w:top w:val="single" w:sz="4" w:space="0" w:color="auto"/>
              <w:left w:val="single" w:sz="4" w:space="0" w:color="auto"/>
              <w:bottom w:val="single" w:sz="4" w:space="0" w:color="auto"/>
              <w:right w:val="single" w:sz="4" w:space="0" w:color="auto"/>
            </w:tcBorders>
            <w:hideMark/>
          </w:tcPr>
          <w:p w14:paraId="236096EA" w14:textId="4E40892C"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7.8</w:t>
            </w:r>
          </w:p>
        </w:tc>
        <w:tc>
          <w:tcPr>
            <w:tcW w:w="2351" w:type="dxa"/>
            <w:tcBorders>
              <w:top w:val="single" w:sz="4" w:space="0" w:color="auto"/>
              <w:left w:val="single" w:sz="4" w:space="0" w:color="auto"/>
              <w:bottom w:val="single" w:sz="4" w:space="0" w:color="auto"/>
              <w:right w:val="single" w:sz="4" w:space="0" w:color="auto"/>
            </w:tcBorders>
            <w:hideMark/>
          </w:tcPr>
          <w:p w14:paraId="4B8A5F08" w14:textId="6CB919A4"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19,000+taxes</w:t>
            </w:r>
          </w:p>
        </w:tc>
      </w:tr>
      <w:tr w:rsidR="006E449B" w:rsidRPr="00422614" w14:paraId="07232128"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5DC7E493" w14:textId="77777777" w:rsidR="006E449B" w:rsidRPr="00422614" w:rsidRDefault="006E449B" w:rsidP="006E449B">
            <w:pPr>
              <w:pStyle w:val="NormalWeb"/>
              <w:spacing w:before="0" w:beforeAutospacing="0" w:after="0" w:afterAutospacing="0" w:line="276" w:lineRule="auto"/>
              <w:ind w:right="6"/>
              <w:rPr>
                <w:rFonts w:asciiTheme="minorBidi" w:hAnsiTheme="minorBidi"/>
                <w:color w:val="222222"/>
                <w:sz w:val="22"/>
                <w:szCs w:val="22"/>
                <w:lang w:val="en-GB"/>
              </w:rPr>
            </w:pPr>
            <w:r w:rsidRPr="00422614">
              <w:rPr>
                <w:rFonts w:asciiTheme="minorBidi" w:hAnsiTheme="minorBidi"/>
                <w:color w:val="222222"/>
                <w:sz w:val="22"/>
                <w:szCs w:val="22"/>
                <w:lang w:val="en-GB"/>
              </w:rPr>
              <w:t>The Metropolitan Hotel Spa</w:t>
            </w:r>
          </w:p>
        </w:tc>
        <w:tc>
          <w:tcPr>
            <w:tcW w:w="1276" w:type="dxa"/>
            <w:tcBorders>
              <w:top w:val="single" w:sz="4" w:space="0" w:color="auto"/>
              <w:left w:val="single" w:sz="4" w:space="0" w:color="auto"/>
              <w:bottom w:val="single" w:sz="4" w:space="0" w:color="auto"/>
              <w:right w:val="single" w:sz="4" w:space="0" w:color="auto"/>
            </w:tcBorders>
            <w:hideMark/>
          </w:tcPr>
          <w:p w14:paraId="5898C546" w14:textId="77777777" w:rsidR="006E449B" w:rsidRPr="00422614" w:rsidRDefault="00C13493" w:rsidP="00BB0F88">
            <w:pPr>
              <w:jc w:val="center"/>
              <w:rPr>
                <w:rFonts w:asciiTheme="minorBidi" w:hAnsiTheme="minorBidi"/>
                <w:lang w:val="en-GB"/>
              </w:rPr>
            </w:pPr>
            <w:sdt>
              <w:sdtPr>
                <w:rPr>
                  <w:rFonts w:asciiTheme="minorBidi" w:hAnsiTheme="minorBidi"/>
                </w:rPr>
                <w:tag w:val="goog_rdk_3"/>
                <w:id w:val="596713289"/>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hideMark/>
          </w:tcPr>
          <w:p w14:paraId="77D50184" w14:textId="6F2BEAAF"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Bangla Sahib Road, New Delhi 110001</w:t>
            </w:r>
          </w:p>
        </w:tc>
        <w:tc>
          <w:tcPr>
            <w:tcW w:w="1901" w:type="dxa"/>
            <w:tcBorders>
              <w:top w:val="single" w:sz="4" w:space="0" w:color="auto"/>
              <w:left w:val="single" w:sz="4" w:space="0" w:color="auto"/>
              <w:bottom w:val="single" w:sz="4" w:space="0" w:color="auto"/>
              <w:right w:val="single" w:sz="4" w:space="0" w:color="auto"/>
            </w:tcBorders>
            <w:hideMark/>
          </w:tcPr>
          <w:p w14:paraId="41A82528" w14:textId="7ED969F9"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8.4</w:t>
            </w:r>
          </w:p>
        </w:tc>
        <w:tc>
          <w:tcPr>
            <w:tcW w:w="2351" w:type="dxa"/>
            <w:tcBorders>
              <w:top w:val="single" w:sz="4" w:space="0" w:color="auto"/>
              <w:left w:val="single" w:sz="4" w:space="0" w:color="auto"/>
              <w:bottom w:val="single" w:sz="4" w:space="0" w:color="auto"/>
              <w:right w:val="single" w:sz="4" w:space="0" w:color="auto"/>
            </w:tcBorders>
            <w:hideMark/>
          </w:tcPr>
          <w:p w14:paraId="6AA64147" w14:textId="7B952B51"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15,000+taxes</w:t>
            </w:r>
          </w:p>
        </w:tc>
      </w:tr>
      <w:tr w:rsidR="006E449B" w:rsidRPr="00422614" w14:paraId="0A5D1F02"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69BB9F45" w14:textId="77777777"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The Lalit</w:t>
            </w:r>
          </w:p>
        </w:tc>
        <w:tc>
          <w:tcPr>
            <w:tcW w:w="1276" w:type="dxa"/>
            <w:tcBorders>
              <w:top w:val="single" w:sz="4" w:space="0" w:color="auto"/>
              <w:left w:val="single" w:sz="4" w:space="0" w:color="auto"/>
              <w:bottom w:val="single" w:sz="4" w:space="0" w:color="auto"/>
              <w:right w:val="single" w:sz="4" w:space="0" w:color="auto"/>
            </w:tcBorders>
            <w:hideMark/>
          </w:tcPr>
          <w:p w14:paraId="5DDA0C8E" w14:textId="77777777" w:rsidR="006E449B" w:rsidRPr="00422614" w:rsidRDefault="00C13493" w:rsidP="00BB0F88">
            <w:pPr>
              <w:pStyle w:val="Normal1"/>
              <w:spacing w:after="0" w:line="240" w:lineRule="auto"/>
              <w:jc w:val="center"/>
              <w:rPr>
                <w:rFonts w:asciiTheme="minorBidi" w:hAnsiTheme="minorBidi" w:cstheme="minorBidi"/>
                <w:lang w:val="en-GB"/>
              </w:rPr>
            </w:pPr>
            <w:sdt>
              <w:sdtPr>
                <w:rPr>
                  <w:rFonts w:asciiTheme="minorBidi" w:hAnsiTheme="minorBidi" w:cstheme="minorBidi"/>
                  <w:lang w:val="en-GB"/>
                </w:rPr>
                <w:tag w:val="goog_rdk_3"/>
                <w:id w:val="596713235"/>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hideMark/>
          </w:tcPr>
          <w:p w14:paraId="11209268" w14:textId="5B3400B4"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Fire Brigade Lane, Barakhamba, New Delhi 110001</w:t>
            </w:r>
          </w:p>
        </w:tc>
        <w:tc>
          <w:tcPr>
            <w:tcW w:w="1901" w:type="dxa"/>
            <w:tcBorders>
              <w:top w:val="single" w:sz="4" w:space="0" w:color="auto"/>
              <w:left w:val="single" w:sz="4" w:space="0" w:color="auto"/>
              <w:bottom w:val="single" w:sz="4" w:space="0" w:color="auto"/>
              <w:right w:val="single" w:sz="4" w:space="0" w:color="auto"/>
            </w:tcBorders>
          </w:tcPr>
          <w:p w14:paraId="299D6C0F" w14:textId="7D134660"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6.5</w:t>
            </w:r>
          </w:p>
          <w:p w14:paraId="174751D8" w14:textId="77777777" w:rsidR="006E449B" w:rsidRPr="00422614" w:rsidRDefault="006E449B" w:rsidP="00422614">
            <w:pPr>
              <w:pStyle w:val="Normal1"/>
              <w:spacing w:after="0" w:line="240" w:lineRule="auto"/>
              <w:jc w:val="center"/>
              <w:rPr>
                <w:rFonts w:asciiTheme="minorBidi" w:hAnsiTheme="minorBidi" w:cstheme="minorBidi"/>
                <w:lang w:val="en-GB"/>
              </w:rPr>
            </w:pPr>
          </w:p>
        </w:tc>
        <w:tc>
          <w:tcPr>
            <w:tcW w:w="2351" w:type="dxa"/>
            <w:tcBorders>
              <w:top w:val="single" w:sz="4" w:space="0" w:color="auto"/>
              <w:left w:val="single" w:sz="4" w:space="0" w:color="auto"/>
              <w:bottom w:val="single" w:sz="4" w:space="0" w:color="auto"/>
              <w:right w:val="single" w:sz="4" w:space="0" w:color="auto"/>
            </w:tcBorders>
            <w:hideMark/>
          </w:tcPr>
          <w:p w14:paraId="261B8F81" w14:textId="721B4DCB"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18,000+taxes</w:t>
            </w:r>
          </w:p>
        </w:tc>
      </w:tr>
      <w:tr w:rsidR="006E449B" w:rsidRPr="00422614" w14:paraId="1D9085E8"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317B4CB8" w14:textId="77777777"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Le Meridien</w:t>
            </w:r>
          </w:p>
        </w:tc>
        <w:tc>
          <w:tcPr>
            <w:tcW w:w="1276" w:type="dxa"/>
            <w:tcBorders>
              <w:top w:val="single" w:sz="4" w:space="0" w:color="auto"/>
              <w:left w:val="single" w:sz="4" w:space="0" w:color="auto"/>
              <w:bottom w:val="single" w:sz="4" w:space="0" w:color="auto"/>
              <w:right w:val="single" w:sz="4" w:space="0" w:color="auto"/>
            </w:tcBorders>
            <w:hideMark/>
          </w:tcPr>
          <w:p w14:paraId="623B0323" w14:textId="77777777" w:rsidR="006E449B" w:rsidRPr="00422614" w:rsidRDefault="00C13493" w:rsidP="00BB0F88">
            <w:pPr>
              <w:pStyle w:val="Normal1"/>
              <w:spacing w:after="0" w:line="240" w:lineRule="auto"/>
              <w:jc w:val="center"/>
              <w:rPr>
                <w:rFonts w:asciiTheme="minorBidi" w:hAnsiTheme="minorBidi" w:cstheme="minorBidi"/>
                <w:lang w:val="en-GB"/>
              </w:rPr>
            </w:pPr>
            <w:sdt>
              <w:sdtPr>
                <w:rPr>
                  <w:rFonts w:asciiTheme="minorBidi" w:hAnsiTheme="minorBidi" w:cstheme="minorBidi"/>
                  <w:lang w:val="en-GB"/>
                </w:rPr>
                <w:tag w:val="goog_rdk_4"/>
                <w:id w:val="596713236"/>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hideMark/>
          </w:tcPr>
          <w:p w14:paraId="484AF003" w14:textId="6401CC81"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Windsor Palace, Janpath Road, New Delhi 110001</w:t>
            </w:r>
          </w:p>
        </w:tc>
        <w:tc>
          <w:tcPr>
            <w:tcW w:w="1901" w:type="dxa"/>
            <w:tcBorders>
              <w:top w:val="single" w:sz="4" w:space="0" w:color="auto"/>
              <w:left w:val="single" w:sz="4" w:space="0" w:color="auto"/>
              <w:bottom w:val="single" w:sz="4" w:space="0" w:color="auto"/>
              <w:right w:val="single" w:sz="4" w:space="0" w:color="auto"/>
            </w:tcBorders>
            <w:hideMark/>
          </w:tcPr>
          <w:p w14:paraId="7DE68D43" w14:textId="552DA549"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6.7</w:t>
            </w:r>
          </w:p>
        </w:tc>
        <w:tc>
          <w:tcPr>
            <w:tcW w:w="2351" w:type="dxa"/>
            <w:tcBorders>
              <w:top w:val="single" w:sz="4" w:space="0" w:color="auto"/>
              <w:left w:val="single" w:sz="4" w:space="0" w:color="auto"/>
              <w:bottom w:val="single" w:sz="4" w:space="0" w:color="auto"/>
              <w:right w:val="single" w:sz="4" w:space="0" w:color="auto"/>
            </w:tcBorders>
            <w:hideMark/>
          </w:tcPr>
          <w:p w14:paraId="10C62BF1" w14:textId="566D8958"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25,000+taxes</w:t>
            </w:r>
          </w:p>
        </w:tc>
      </w:tr>
      <w:tr w:rsidR="006E449B" w:rsidRPr="00422614" w14:paraId="1541D609"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4C6DE874" w14:textId="77777777"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Shangri-La Eros</w:t>
            </w:r>
          </w:p>
        </w:tc>
        <w:tc>
          <w:tcPr>
            <w:tcW w:w="1276" w:type="dxa"/>
            <w:tcBorders>
              <w:top w:val="single" w:sz="4" w:space="0" w:color="auto"/>
              <w:left w:val="single" w:sz="4" w:space="0" w:color="auto"/>
              <w:bottom w:val="single" w:sz="4" w:space="0" w:color="auto"/>
              <w:right w:val="single" w:sz="4" w:space="0" w:color="auto"/>
            </w:tcBorders>
            <w:hideMark/>
          </w:tcPr>
          <w:p w14:paraId="2F7B7572" w14:textId="77777777" w:rsidR="006E449B" w:rsidRPr="00422614" w:rsidRDefault="00C13493" w:rsidP="00BB0F88">
            <w:pPr>
              <w:pStyle w:val="Normal1"/>
              <w:spacing w:after="0" w:line="240" w:lineRule="auto"/>
              <w:jc w:val="center"/>
              <w:rPr>
                <w:rFonts w:asciiTheme="minorBidi" w:hAnsiTheme="minorBidi" w:cstheme="minorBidi"/>
                <w:lang w:val="en-GB"/>
              </w:rPr>
            </w:pPr>
            <w:sdt>
              <w:sdtPr>
                <w:rPr>
                  <w:rFonts w:asciiTheme="minorBidi" w:hAnsiTheme="minorBidi" w:cstheme="minorBidi"/>
                  <w:lang w:val="en-GB"/>
                </w:rPr>
                <w:tag w:val="goog_rdk_5"/>
                <w:id w:val="596713237"/>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hideMark/>
          </w:tcPr>
          <w:p w14:paraId="2E555EF2" w14:textId="653A4F6B"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19 Ashoka Road, New Delhi 110001</w:t>
            </w:r>
          </w:p>
        </w:tc>
        <w:tc>
          <w:tcPr>
            <w:tcW w:w="1901" w:type="dxa"/>
            <w:tcBorders>
              <w:top w:val="single" w:sz="4" w:space="0" w:color="auto"/>
              <w:left w:val="single" w:sz="4" w:space="0" w:color="auto"/>
              <w:bottom w:val="single" w:sz="4" w:space="0" w:color="auto"/>
              <w:right w:val="single" w:sz="4" w:space="0" w:color="auto"/>
            </w:tcBorders>
            <w:hideMark/>
          </w:tcPr>
          <w:p w14:paraId="1C283D29" w14:textId="6F04E8C3"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6.7</w:t>
            </w:r>
          </w:p>
        </w:tc>
        <w:tc>
          <w:tcPr>
            <w:tcW w:w="2351" w:type="dxa"/>
            <w:tcBorders>
              <w:top w:val="single" w:sz="4" w:space="0" w:color="auto"/>
              <w:left w:val="single" w:sz="4" w:space="0" w:color="auto"/>
              <w:bottom w:val="single" w:sz="4" w:space="0" w:color="auto"/>
              <w:right w:val="single" w:sz="4" w:space="0" w:color="auto"/>
            </w:tcBorders>
            <w:hideMark/>
          </w:tcPr>
          <w:p w14:paraId="4EBF202A" w14:textId="6F603A0E"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25,000+taxes</w:t>
            </w:r>
          </w:p>
        </w:tc>
      </w:tr>
      <w:tr w:rsidR="006E449B" w:rsidRPr="00422614" w14:paraId="3C17587C"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19BCC487" w14:textId="77777777"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Taj Palace</w:t>
            </w:r>
          </w:p>
        </w:tc>
        <w:tc>
          <w:tcPr>
            <w:tcW w:w="1276" w:type="dxa"/>
            <w:tcBorders>
              <w:top w:val="single" w:sz="4" w:space="0" w:color="auto"/>
              <w:left w:val="single" w:sz="4" w:space="0" w:color="auto"/>
              <w:bottom w:val="single" w:sz="4" w:space="0" w:color="auto"/>
              <w:right w:val="single" w:sz="4" w:space="0" w:color="auto"/>
            </w:tcBorders>
            <w:hideMark/>
          </w:tcPr>
          <w:p w14:paraId="79CC3DCA" w14:textId="77777777" w:rsidR="006E449B" w:rsidRPr="00422614" w:rsidRDefault="00C13493" w:rsidP="00BB0F88">
            <w:pPr>
              <w:pStyle w:val="Normal1"/>
              <w:spacing w:after="0" w:line="240" w:lineRule="auto"/>
              <w:jc w:val="center"/>
              <w:rPr>
                <w:rFonts w:asciiTheme="minorBidi" w:hAnsiTheme="minorBidi" w:cstheme="minorBidi"/>
                <w:lang w:val="en-GB"/>
              </w:rPr>
            </w:pPr>
            <w:sdt>
              <w:sdtPr>
                <w:rPr>
                  <w:rFonts w:asciiTheme="minorBidi" w:hAnsiTheme="minorBidi" w:cstheme="minorBidi"/>
                  <w:lang w:val="en-GB"/>
                </w:rPr>
                <w:tag w:val="goog_rdk_6"/>
                <w:id w:val="596713238"/>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hideMark/>
          </w:tcPr>
          <w:p w14:paraId="52F168A6" w14:textId="5E3840EB"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2, Sardar Patel Marg, Diplomatic Enclave, New Delhi 110021</w:t>
            </w:r>
          </w:p>
        </w:tc>
        <w:tc>
          <w:tcPr>
            <w:tcW w:w="1901" w:type="dxa"/>
            <w:tcBorders>
              <w:top w:val="single" w:sz="4" w:space="0" w:color="auto"/>
              <w:left w:val="single" w:sz="4" w:space="0" w:color="auto"/>
              <w:bottom w:val="single" w:sz="4" w:space="0" w:color="auto"/>
              <w:right w:val="single" w:sz="4" w:space="0" w:color="auto"/>
            </w:tcBorders>
            <w:hideMark/>
          </w:tcPr>
          <w:p w14:paraId="124899C0" w14:textId="658EE331"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14.4</w:t>
            </w:r>
          </w:p>
        </w:tc>
        <w:tc>
          <w:tcPr>
            <w:tcW w:w="2351" w:type="dxa"/>
            <w:tcBorders>
              <w:top w:val="single" w:sz="4" w:space="0" w:color="auto"/>
              <w:left w:val="single" w:sz="4" w:space="0" w:color="auto"/>
              <w:bottom w:val="single" w:sz="4" w:space="0" w:color="auto"/>
              <w:right w:val="single" w:sz="4" w:space="0" w:color="auto"/>
            </w:tcBorders>
            <w:hideMark/>
          </w:tcPr>
          <w:p w14:paraId="063F0E61" w14:textId="0DBC37DC"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25,000+taxes</w:t>
            </w:r>
          </w:p>
        </w:tc>
      </w:tr>
      <w:tr w:rsidR="006E449B" w:rsidRPr="00422614" w14:paraId="05DFCD33"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66AA5E31" w14:textId="48D22B11"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Ambassador New Delhi</w:t>
            </w:r>
          </w:p>
        </w:tc>
        <w:tc>
          <w:tcPr>
            <w:tcW w:w="1276" w:type="dxa"/>
            <w:tcBorders>
              <w:top w:val="single" w:sz="4" w:space="0" w:color="auto"/>
              <w:left w:val="single" w:sz="4" w:space="0" w:color="auto"/>
              <w:bottom w:val="single" w:sz="4" w:space="0" w:color="auto"/>
              <w:right w:val="single" w:sz="4" w:space="0" w:color="auto"/>
            </w:tcBorders>
            <w:hideMark/>
          </w:tcPr>
          <w:p w14:paraId="30EC7324" w14:textId="77777777" w:rsidR="006E449B" w:rsidRPr="00422614" w:rsidRDefault="00C13493" w:rsidP="00BB0F88">
            <w:pPr>
              <w:pStyle w:val="Normal1"/>
              <w:spacing w:after="0" w:line="240" w:lineRule="auto"/>
              <w:jc w:val="center"/>
              <w:rPr>
                <w:rFonts w:asciiTheme="minorBidi" w:hAnsiTheme="minorBidi" w:cstheme="minorBidi"/>
                <w:lang w:val="en-GB"/>
              </w:rPr>
            </w:pPr>
            <w:sdt>
              <w:sdtPr>
                <w:rPr>
                  <w:rFonts w:asciiTheme="minorBidi" w:hAnsiTheme="minorBidi" w:cstheme="minorBidi"/>
                  <w:lang w:val="en-GB"/>
                </w:rPr>
                <w:tag w:val="goog_rdk_7"/>
                <w:id w:val="596713239"/>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tcPr>
          <w:p w14:paraId="7A09F0C9" w14:textId="13C9C313"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Sujan Singh Park, Subramania Bharti Marg Khan Market,</w:t>
            </w:r>
          </w:p>
          <w:p w14:paraId="15D60C39" w14:textId="2D6F73AE"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New Delhi 110003</w:t>
            </w:r>
          </w:p>
        </w:tc>
        <w:tc>
          <w:tcPr>
            <w:tcW w:w="1901" w:type="dxa"/>
            <w:tcBorders>
              <w:top w:val="single" w:sz="4" w:space="0" w:color="auto"/>
              <w:left w:val="single" w:sz="4" w:space="0" w:color="auto"/>
              <w:bottom w:val="single" w:sz="4" w:space="0" w:color="auto"/>
              <w:right w:val="single" w:sz="4" w:space="0" w:color="auto"/>
            </w:tcBorders>
            <w:hideMark/>
          </w:tcPr>
          <w:p w14:paraId="4F9F9802" w14:textId="45F4EAE7"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8.6</w:t>
            </w:r>
          </w:p>
        </w:tc>
        <w:tc>
          <w:tcPr>
            <w:tcW w:w="2351" w:type="dxa"/>
            <w:tcBorders>
              <w:top w:val="single" w:sz="4" w:space="0" w:color="auto"/>
              <w:left w:val="single" w:sz="4" w:space="0" w:color="auto"/>
              <w:bottom w:val="single" w:sz="4" w:space="0" w:color="auto"/>
              <w:right w:val="single" w:sz="4" w:space="0" w:color="auto"/>
            </w:tcBorders>
            <w:hideMark/>
          </w:tcPr>
          <w:p w14:paraId="3897727F" w14:textId="68B8225E" w:rsidR="006E449B" w:rsidRPr="00422614" w:rsidRDefault="00027583"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25,000+taxes</w:t>
            </w:r>
          </w:p>
        </w:tc>
      </w:tr>
      <w:tr w:rsidR="006E449B" w:rsidRPr="00422614" w14:paraId="3AEBFC41"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7DD7E0A2" w14:textId="77777777"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ITC Maurya</w:t>
            </w:r>
          </w:p>
        </w:tc>
        <w:tc>
          <w:tcPr>
            <w:tcW w:w="1276" w:type="dxa"/>
            <w:tcBorders>
              <w:top w:val="single" w:sz="4" w:space="0" w:color="auto"/>
              <w:left w:val="single" w:sz="4" w:space="0" w:color="auto"/>
              <w:bottom w:val="single" w:sz="4" w:space="0" w:color="auto"/>
              <w:right w:val="single" w:sz="4" w:space="0" w:color="auto"/>
            </w:tcBorders>
            <w:hideMark/>
          </w:tcPr>
          <w:p w14:paraId="5DD1B25E" w14:textId="77777777" w:rsidR="006E449B" w:rsidRPr="00422614" w:rsidRDefault="00C13493" w:rsidP="00BB0F88">
            <w:pPr>
              <w:pStyle w:val="Normal1"/>
              <w:spacing w:after="0" w:line="240" w:lineRule="auto"/>
              <w:jc w:val="center"/>
              <w:rPr>
                <w:rFonts w:asciiTheme="minorBidi" w:hAnsiTheme="minorBidi" w:cstheme="minorBidi"/>
                <w:lang w:val="en-GB"/>
              </w:rPr>
            </w:pPr>
            <w:sdt>
              <w:sdtPr>
                <w:rPr>
                  <w:rFonts w:asciiTheme="minorBidi" w:hAnsiTheme="minorBidi" w:cstheme="minorBidi"/>
                  <w:lang w:val="en-GB"/>
                </w:rPr>
                <w:tag w:val="goog_rdk_8"/>
                <w:id w:val="596713240"/>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hideMark/>
          </w:tcPr>
          <w:p w14:paraId="50B4A261" w14:textId="0AE79E96"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Diplomatic Enclave, New Delhi 110021</w:t>
            </w:r>
          </w:p>
        </w:tc>
        <w:tc>
          <w:tcPr>
            <w:tcW w:w="1901" w:type="dxa"/>
            <w:tcBorders>
              <w:top w:val="single" w:sz="4" w:space="0" w:color="auto"/>
              <w:left w:val="single" w:sz="4" w:space="0" w:color="auto"/>
              <w:bottom w:val="single" w:sz="4" w:space="0" w:color="auto"/>
              <w:right w:val="single" w:sz="4" w:space="0" w:color="auto"/>
            </w:tcBorders>
            <w:hideMark/>
          </w:tcPr>
          <w:p w14:paraId="3CC64219" w14:textId="532AB8A9"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14.6</w:t>
            </w:r>
          </w:p>
        </w:tc>
        <w:tc>
          <w:tcPr>
            <w:tcW w:w="2351" w:type="dxa"/>
            <w:tcBorders>
              <w:top w:val="single" w:sz="4" w:space="0" w:color="auto"/>
              <w:left w:val="single" w:sz="4" w:space="0" w:color="auto"/>
              <w:bottom w:val="single" w:sz="4" w:space="0" w:color="auto"/>
              <w:right w:val="single" w:sz="4" w:space="0" w:color="auto"/>
            </w:tcBorders>
            <w:hideMark/>
          </w:tcPr>
          <w:p w14:paraId="1CE29146" w14:textId="75BA1A1D"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25,000+taxes</w:t>
            </w:r>
          </w:p>
        </w:tc>
      </w:tr>
      <w:tr w:rsidR="006E449B" w:rsidRPr="00422614" w14:paraId="62BC9E6D"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0A390A94" w14:textId="77777777"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The Leela Palace</w:t>
            </w:r>
          </w:p>
        </w:tc>
        <w:tc>
          <w:tcPr>
            <w:tcW w:w="1276" w:type="dxa"/>
            <w:tcBorders>
              <w:top w:val="single" w:sz="4" w:space="0" w:color="auto"/>
              <w:left w:val="single" w:sz="4" w:space="0" w:color="auto"/>
              <w:bottom w:val="single" w:sz="4" w:space="0" w:color="auto"/>
              <w:right w:val="single" w:sz="4" w:space="0" w:color="auto"/>
            </w:tcBorders>
            <w:hideMark/>
          </w:tcPr>
          <w:p w14:paraId="495795C0" w14:textId="77777777" w:rsidR="006E449B" w:rsidRPr="00422614" w:rsidRDefault="00C13493" w:rsidP="00BB0F88">
            <w:pPr>
              <w:pStyle w:val="Normal1"/>
              <w:spacing w:after="0" w:line="240" w:lineRule="auto"/>
              <w:jc w:val="center"/>
              <w:rPr>
                <w:rFonts w:asciiTheme="minorBidi" w:hAnsiTheme="minorBidi" w:cstheme="minorBidi"/>
                <w:lang w:val="en-GB"/>
              </w:rPr>
            </w:pPr>
            <w:sdt>
              <w:sdtPr>
                <w:rPr>
                  <w:rFonts w:asciiTheme="minorBidi" w:hAnsiTheme="minorBidi" w:cstheme="minorBidi"/>
                  <w:lang w:val="en-GB"/>
                </w:rPr>
                <w:tag w:val="goog_rdk_9"/>
                <w:id w:val="596713241"/>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hideMark/>
          </w:tcPr>
          <w:p w14:paraId="0EA1898D" w14:textId="7108E593"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Diplomatic Enclave, Chanakyapuri, New Delhi 110021</w:t>
            </w:r>
          </w:p>
        </w:tc>
        <w:tc>
          <w:tcPr>
            <w:tcW w:w="1901" w:type="dxa"/>
            <w:tcBorders>
              <w:top w:val="single" w:sz="4" w:space="0" w:color="auto"/>
              <w:left w:val="single" w:sz="4" w:space="0" w:color="auto"/>
              <w:bottom w:val="single" w:sz="4" w:space="0" w:color="auto"/>
              <w:right w:val="single" w:sz="4" w:space="0" w:color="auto"/>
            </w:tcBorders>
            <w:hideMark/>
          </w:tcPr>
          <w:p w14:paraId="66269DE4" w14:textId="320EE9FC"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13.4</w:t>
            </w:r>
          </w:p>
        </w:tc>
        <w:tc>
          <w:tcPr>
            <w:tcW w:w="2351" w:type="dxa"/>
            <w:tcBorders>
              <w:top w:val="single" w:sz="4" w:space="0" w:color="auto"/>
              <w:left w:val="single" w:sz="4" w:space="0" w:color="auto"/>
              <w:bottom w:val="single" w:sz="4" w:space="0" w:color="auto"/>
              <w:right w:val="single" w:sz="4" w:space="0" w:color="auto"/>
            </w:tcBorders>
            <w:hideMark/>
          </w:tcPr>
          <w:p w14:paraId="72843274" w14:textId="39CAE8E9" w:rsidR="006E449B" w:rsidRPr="00422614" w:rsidRDefault="00470621"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25,000+taxes</w:t>
            </w:r>
          </w:p>
        </w:tc>
      </w:tr>
      <w:tr w:rsidR="006E449B" w:rsidRPr="00422614" w14:paraId="76F9BD66"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483C9F87" w14:textId="77777777"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The Imperial Hotel</w:t>
            </w:r>
          </w:p>
        </w:tc>
        <w:tc>
          <w:tcPr>
            <w:tcW w:w="1276" w:type="dxa"/>
            <w:tcBorders>
              <w:top w:val="single" w:sz="4" w:space="0" w:color="auto"/>
              <w:left w:val="single" w:sz="4" w:space="0" w:color="auto"/>
              <w:bottom w:val="single" w:sz="4" w:space="0" w:color="auto"/>
              <w:right w:val="single" w:sz="4" w:space="0" w:color="auto"/>
            </w:tcBorders>
            <w:hideMark/>
          </w:tcPr>
          <w:p w14:paraId="58C0CB5E" w14:textId="77777777" w:rsidR="006E449B" w:rsidRPr="00422614" w:rsidRDefault="00C13493" w:rsidP="00BB0F88">
            <w:pPr>
              <w:pStyle w:val="Normal1"/>
              <w:spacing w:after="0" w:line="240" w:lineRule="auto"/>
              <w:jc w:val="center"/>
              <w:rPr>
                <w:rFonts w:asciiTheme="minorBidi" w:hAnsiTheme="minorBidi" w:cstheme="minorBidi"/>
                <w:lang w:val="en-GB"/>
              </w:rPr>
            </w:pPr>
            <w:sdt>
              <w:sdtPr>
                <w:rPr>
                  <w:rFonts w:asciiTheme="minorBidi" w:hAnsiTheme="minorBidi" w:cstheme="minorBidi"/>
                  <w:lang w:val="en-GB"/>
                </w:rPr>
                <w:tag w:val="goog_rdk_10"/>
                <w:id w:val="596713242"/>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hideMark/>
          </w:tcPr>
          <w:p w14:paraId="7746C05E" w14:textId="3182B190"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1 Janpath Connaught Place, New Delhi 110001</w:t>
            </w:r>
          </w:p>
        </w:tc>
        <w:tc>
          <w:tcPr>
            <w:tcW w:w="1901" w:type="dxa"/>
            <w:tcBorders>
              <w:top w:val="single" w:sz="4" w:space="0" w:color="auto"/>
              <w:left w:val="single" w:sz="4" w:space="0" w:color="auto"/>
              <w:bottom w:val="single" w:sz="4" w:space="0" w:color="auto"/>
              <w:right w:val="single" w:sz="4" w:space="0" w:color="auto"/>
            </w:tcBorders>
            <w:hideMark/>
          </w:tcPr>
          <w:p w14:paraId="704ED393" w14:textId="6451B763"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4.9</w:t>
            </w:r>
          </w:p>
        </w:tc>
        <w:tc>
          <w:tcPr>
            <w:tcW w:w="2351" w:type="dxa"/>
            <w:tcBorders>
              <w:top w:val="single" w:sz="4" w:space="0" w:color="auto"/>
              <w:left w:val="single" w:sz="4" w:space="0" w:color="auto"/>
              <w:bottom w:val="single" w:sz="4" w:space="0" w:color="auto"/>
              <w:right w:val="single" w:sz="4" w:space="0" w:color="auto"/>
            </w:tcBorders>
            <w:hideMark/>
          </w:tcPr>
          <w:p w14:paraId="1B17B14E" w14:textId="17E8F940"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25,000+taxes</w:t>
            </w:r>
          </w:p>
        </w:tc>
      </w:tr>
      <w:tr w:rsidR="006E449B" w:rsidRPr="00422614" w14:paraId="755AE92C"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65E3D781" w14:textId="77777777"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The Claridges</w:t>
            </w:r>
          </w:p>
        </w:tc>
        <w:tc>
          <w:tcPr>
            <w:tcW w:w="1276" w:type="dxa"/>
            <w:tcBorders>
              <w:top w:val="single" w:sz="4" w:space="0" w:color="auto"/>
              <w:left w:val="single" w:sz="4" w:space="0" w:color="auto"/>
              <w:bottom w:val="single" w:sz="4" w:space="0" w:color="auto"/>
              <w:right w:val="single" w:sz="4" w:space="0" w:color="auto"/>
            </w:tcBorders>
            <w:hideMark/>
          </w:tcPr>
          <w:p w14:paraId="70CF6DF7" w14:textId="77777777" w:rsidR="006E449B" w:rsidRPr="00422614" w:rsidRDefault="00C13493" w:rsidP="00BB0F88">
            <w:pPr>
              <w:pStyle w:val="Normal1"/>
              <w:spacing w:after="0" w:line="240" w:lineRule="auto"/>
              <w:jc w:val="center"/>
              <w:rPr>
                <w:rFonts w:asciiTheme="minorBidi" w:hAnsiTheme="minorBidi" w:cstheme="minorBidi"/>
                <w:lang w:val="en-GB"/>
              </w:rPr>
            </w:pPr>
            <w:sdt>
              <w:sdtPr>
                <w:rPr>
                  <w:rFonts w:asciiTheme="minorBidi" w:hAnsiTheme="minorBidi" w:cstheme="minorBidi"/>
                  <w:lang w:val="en-GB"/>
                </w:rPr>
                <w:tag w:val="goog_rdk_11"/>
                <w:id w:val="596713243"/>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hideMark/>
          </w:tcPr>
          <w:p w14:paraId="60BA9178" w14:textId="1AA13463"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12, Dr APJ Abdul Kalam Rd, Tees January Road Area, Motilal Nehru Marg Area, New Delhi 110011</w:t>
            </w:r>
          </w:p>
        </w:tc>
        <w:tc>
          <w:tcPr>
            <w:tcW w:w="1901" w:type="dxa"/>
            <w:tcBorders>
              <w:top w:val="single" w:sz="4" w:space="0" w:color="auto"/>
              <w:left w:val="single" w:sz="4" w:space="0" w:color="auto"/>
              <w:bottom w:val="single" w:sz="4" w:space="0" w:color="auto"/>
              <w:right w:val="single" w:sz="4" w:space="0" w:color="auto"/>
            </w:tcBorders>
            <w:hideMark/>
          </w:tcPr>
          <w:p w14:paraId="706B826E" w14:textId="2FA4B8E2"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9.7</w:t>
            </w:r>
          </w:p>
        </w:tc>
        <w:tc>
          <w:tcPr>
            <w:tcW w:w="2351" w:type="dxa"/>
            <w:tcBorders>
              <w:top w:val="single" w:sz="4" w:space="0" w:color="auto"/>
              <w:left w:val="single" w:sz="4" w:space="0" w:color="auto"/>
              <w:bottom w:val="single" w:sz="4" w:space="0" w:color="auto"/>
              <w:right w:val="single" w:sz="4" w:space="0" w:color="auto"/>
            </w:tcBorders>
            <w:hideMark/>
          </w:tcPr>
          <w:p w14:paraId="6777ADFE" w14:textId="4F6636A9"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25,000+taxes</w:t>
            </w:r>
          </w:p>
        </w:tc>
      </w:tr>
      <w:tr w:rsidR="006E449B" w:rsidRPr="00422614" w14:paraId="01447711"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3BB03F83" w14:textId="77777777"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The Oberoi</w:t>
            </w:r>
          </w:p>
        </w:tc>
        <w:tc>
          <w:tcPr>
            <w:tcW w:w="1276" w:type="dxa"/>
            <w:tcBorders>
              <w:top w:val="single" w:sz="4" w:space="0" w:color="auto"/>
              <w:left w:val="single" w:sz="4" w:space="0" w:color="auto"/>
              <w:bottom w:val="single" w:sz="4" w:space="0" w:color="auto"/>
              <w:right w:val="single" w:sz="4" w:space="0" w:color="auto"/>
            </w:tcBorders>
            <w:hideMark/>
          </w:tcPr>
          <w:p w14:paraId="7381483F" w14:textId="77777777" w:rsidR="006E449B" w:rsidRPr="00422614" w:rsidRDefault="00C13493" w:rsidP="00BB0F88">
            <w:pPr>
              <w:pStyle w:val="Normal1"/>
              <w:spacing w:after="0" w:line="240" w:lineRule="auto"/>
              <w:jc w:val="center"/>
              <w:rPr>
                <w:rFonts w:asciiTheme="minorBidi" w:hAnsiTheme="minorBidi" w:cstheme="minorBidi"/>
                <w:lang w:val="en-GB"/>
              </w:rPr>
            </w:pPr>
            <w:sdt>
              <w:sdtPr>
                <w:rPr>
                  <w:rFonts w:asciiTheme="minorBidi" w:hAnsiTheme="minorBidi" w:cstheme="minorBidi"/>
                  <w:lang w:val="en-GB"/>
                </w:rPr>
                <w:tag w:val="goog_rdk_12"/>
                <w:id w:val="596713244"/>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hideMark/>
          </w:tcPr>
          <w:p w14:paraId="41BD99EA" w14:textId="3CC1D090"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Dr. Zakir Hussain Marg, New Delhi 110003</w:t>
            </w:r>
          </w:p>
        </w:tc>
        <w:tc>
          <w:tcPr>
            <w:tcW w:w="1901" w:type="dxa"/>
            <w:tcBorders>
              <w:top w:val="single" w:sz="4" w:space="0" w:color="auto"/>
              <w:left w:val="single" w:sz="4" w:space="0" w:color="auto"/>
              <w:bottom w:val="single" w:sz="4" w:space="0" w:color="auto"/>
              <w:right w:val="single" w:sz="4" w:space="0" w:color="auto"/>
            </w:tcBorders>
            <w:hideMark/>
          </w:tcPr>
          <w:p w14:paraId="21C677C2" w14:textId="524E04D0"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8.8</w:t>
            </w:r>
          </w:p>
        </w:tc>
        <w:tc>
          <w:tcPr>
            <w:tcW w:w="2351" w:type="dxa"/>
            <w:tcBorders>
              <w:top w:val="single" w:sz="4" w:space="0" w:color="auto"/>
              <w:left w:val="single" w:sz="4" w:space="0" w:color="auto"/>
              <w:bottom w:val="single" w:sz="4" w:space="0" w:color="auto"/>
              <w:right w:val="single" w:sz="4" w:space="0" w:color="auto"/>
            </w:tcBorders>
            <w:hideMark/>
          </w:tcPr>
          <w:p w14:paraId="55ED0778" w14:textId="47FF141B"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21,500+taxes</w:t>
            </w:r>
          </w:p>
        </w:tc>
      </w:tr>
      <w:tr w:rsidR="006E449B" w:rsidRPr="00422614" w14:paraId="0F6D0DC0"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3A986CF1" w14:textId="77777777"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The Lodhi</w:t>
            </w:r>
          </w:p>
        </w:tc>
        <w:tc>
          <w:tcPr>
            <w:tcW w:w="1276" w:type="dxa"/>
            <w:tcBorders>
              <w:top w:val="single" w:sz="4" w:space="0" w:color="auto"/>
              <w:left w:val="single" w:sz="4" w:space="0" w:color="auto"/>
              <w:bottom w:val="single" w:sz="4" w:space="0" w:color="auto"/>
              <w:right w:val="single" w:sz="4" w:space="0" w:color="auto"/>
            </w:tcBorders>
            <w:hideMark/>
          </w:tcPr>
          <w:p w14:paraId="04982203" w14:textId="77777777" w:rsidR="006E449B" w:rsidRPr="00422614" w:rsidRDefault="00C13493" w:rsidP="00BB0F88">
            <w:pPr>
              <w:pStyle w:val="Normal1"/>
              <w:spacing w:after="0" w:line="240" w:lineRule="auto"/>
              <w:jc w:val="center"/>
              <w:rPr>
                <w:rFonts w:asciiTheme="minorBidi" w:hAnsiTheme="minorBidi" w:cstheme="minorBidi"/>
                <w:lang w:val="en-GB"/>
              </w:rPr>
            </w:pPr>
            <w:sdt>
              <w:sdtPr>
                <w:rPr>
                  <w:rFonts w:asciiTheme="minorBidi" w:hAnsiTheme="minorBidi" w:cstheme="minorBidi"/>
                  <w:lang w:val="en-GB"/>
                </w:rPr>
                <w:tag w:val="goog_rdk_13"/>
                <w:id w:val="596713245"/>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tcPr>
          <w:p w14:paraId="5B5D7E77" w14:textId="18405693"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Lodhi Road, New Delhi 110003</w:t>
            </w:r>
          </w:p>
          <w:p w14:paraId="2CC98FF8" w14:textId="77777777" w:rsidR="006E449B" w:rsidRPr="00422614" w:rsidRDefault="006E449B" w:rsidP="006E449B">
            <w:pPr>
              <w:pStyle w:val="Normal1"/>
              <w:spacing w:after="0" w:line="240" w:lineRule="auto"/>
              <w:rPr>
                <w:rFonts w:asciiTheme="minorBidi" w:hAnsiTheme="minorBidi" w:cstheme="minorBidi"/>
                <w:lang w:val="en-GB"/>
              </w:rPr>
            </w:pPr>
          </w:p>
        </w:tc>
        <w:tc>
          <w:tcPr>
            <w:tcW w:w="1901" w:type="dxa"/>
            <w:tcBorders>
              <w:top w:val="single" w:sz="4" w:space="0" w:color="auto"/>
              <w:left w:val="single" w:sz="4" w:space="0" w:color="auto"/>
              <w:bottom w:val="single" w:sz="4" w:space="0" w:color="auto"/>
              <w:right w:val="single" w:sz="4" w:space="0" w:color="auto"/>
            </w:tcBorders>
            <w:hideMark/>
          </w:tcPr>
          <w:p w14:paraId="4BA4F6C8" w14:textId="7C32AEA6"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9.3</w:t>
            </w:r>
          </w:p>
        </w:tc>
        <w:tc>
          <w:tcPr>
            <w:tcW w:w="2351" w:type="dxa"/>
            <w:tcBorders>
              <w:top w:val="single" w:sz="4" w:space="0" w:color="auto"/>
              <w:left w:val="single" w:sz="4" w:space="0" w:color="auto"/>
              <w:bottom w:val="single" w:sz="4" w:space="0" w:color="auto"/>
              <w:right w:val="single" w:sz="4" w:space="0" w:color="auto"/>
            </w:tcBorders>
            <w:hideMark/>
          </w:tcPr>
          <w:p w14:paraId="129C40C2" w14:textId="68A786BB"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25,000+taxes</w:t>
            </w:r>
          </w:p>
        </w:tc>
      </w:tr>
      <w:tr w:rsidR="006E449B" w:rsidRPr="00422614" w14:paraId="3D5CA051"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65B525DC" w14:textId="38FE7129"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Radisson Blue Marina Hotel</w:t>
            </w:r>
          </w:p>
        </w:tc>
        <w:tc>
          <w:tcPr>
            <w:tcW w:w="1276" w:type="dxa"/>
            <w:tcBorders>
              <w:top w:val="single" w:sz="4" w:space="0" w:color="auto"/>
              <w:left w:val="single" w:sz="4" w:space="0" w:color="auto"/>
              <w:bottom w:val="single" w:sz="4" w:space="0" w:color="auto"/>
              <w:right w:val="single" w:sz="4" w:space="0" w:color="auto"/>
            </w:tcBorders>
            <w:hideMark/>
          </w:tcPr>
          <w:p w14:paraId="717A6214" w14:textId="77777777" w:rsidR="006E449B" w:rsidRPr="00422614" w:rsidRDefault="00C13493" w:rsidP="00BB0F88">
            <w:pPr>
              <w:pStyle w:val="Normal1"/>
              <w:spacing w:after="0" w:line="240" w:lineRule="auto"/>
              <w:jc w:val="center"/>
              <w:rPr>
                <w:rFonts w:asciiTheme="minorBidi" w:hAnsiTheme="minorBidi" w:cstheme="minorBidi"/>
                <w:lang w:val="en-GB"/>
              </w:rPr>
            </w:pPr>
            <w:sdt>
              <w:sdtPr>
                <w:rPr>
                  <w:rFonts w:asciiTheme="minorBidi" w:hAnsiTheme="minorBidi" w:cstheme="minorBidi"/>
                  <w:lang w:val="en-GB"/>
                </w:rPr>
                <w:tag w:val="goog_rdk_14"/>
                <w:id w:val="596713246"/>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tcPr>
          <w:p w14:paraId="7F118E73" w14:textId="54E950E6"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 xml:space="preserve">Connaught Place, New Delhi </w:t>
            </w:r>
          </w:p>
          <w:p w14:paraId="5F92D546" w14:textId="77777777" w:rsidR="006E449B" w:rsidRPr="00422614" w:rsidRDefault="006E449B" w:rsidP="006E449B">
            <w:pPr>
              <w:pStyle w:val="Normal1"/>
              <w:spacing w:after="0" w:line="240" w:lineRule="auto"/>
              <w:rPr>
                <w:rFonts w:asciiTheme="minorBidi" w:hAnsiTheme="minorBidi" w:cstheme="minorBidi"/>
                <w:lang w:val="en-GB"/>
              </w:rPr>
            </w:pPr>
          </w:p>
        </w:tc>
        <w:tc>
          <w:tcPr>
            <w:tcW w:w="1901" w:type="dxa"/>
            <w:tcBorders>
              <w:top w:val="single" w:sz="4" w:space="0" w:color="auto"/>
              <w:left w:val="single" w:sz="4" w:space="0" w:color="auto"/>
              <w:bottom w:val="single" w:sz="4" w:space="0" w:color="auto"/>
              <w:right w:val="single" w:sz="4" w:space="0" w:color="auto"/>
            </w:tcBorders>
            <w:hideMark/>
          </w:tcPr>
          <w:p w14:paraId="1F0CD63E" w14:textId="433E2B68"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5.4</w:t>
            </w:r>
          </w:p>
        </w:tc>
        <w:tc>
          <w:tcPr>
            <w:tcW w:w="2351" w:type="dxa"/>
            <w:tcBorders>
              <w:top w:val="single" w:sz="4" w:space="0" w:color="auto"/>
              <w:left w:val="single" w:sz="4" w:space="0" w:color="auto"/>
              <w:bottom w:val="single" w:sz="4" w:space="0" w:color="auto"/>
              <w:right w:val="single" w:sz="4" w:space="0" w:color="auto"/>
            </w:tcBorders>
            <w:hideMark/>
          </w:tcPr>
          <w:p w14:paraId="4A83CD02" w14:textId="170673D4"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15,000+taxes</w:t>
            </w:r>
          </w:p>
        </w:tc>
      </w:tr>
      <w:tr w:rsidR="006E449B" w:rsidRPr="00422614" w14:paraId="2CA8EEF4"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257F0E0E" w14:textId="77777777"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Novotel, New Delhi City Centre</w:t>
            </w:r>
          </w:p>
        </w:tc>
        <w:tc>
          <w:tcPr>
            <w:tcW w:w="1276" w:type="dxa"/>
            <w:tcBorders>
              <w:top w:val="single" w:sz="4" w:space="0" w:color="auto"/>
              <w:left w:val="single" w:sz="4" w:space="0" w:color="auto"/>
              <w:bottom w:val="single" w:sz="4" w:space="0" w:color="auto"/>
              <w:right w:val="single" w:sz="4" w:space="0" w:color="auto"/>
            </w:tcBorders>
            <w:hideMark/>
          </w:tcPr>
          <w:p w14:paraId="164B05A2" w14:textId="77777777" w:rsidR="006E449B" w:rsidRPr="00422614" w:rsidRDefault="00C13493" w:rsidP="00BB0F88">
            <w:pPr>
              <w:pStyle w:val="Normal1"/>
              <w:spacing w:after="0" w:line="240" w:lineRule="auto"/>
              <w:jc w:val="center"/>
              <w:rPr>
                <w:rFonts w:asciiTheme="minorBidi" w:hAnsiTheme="minorBidi" w:cstheme="minorBidi"/>
                <w:lang w:val="en-GB"/>
              </w:rPr>
            </w:pPr>
            <w:sdt>
              <w:sdtPr>
                <w:rPr>
                  <w:rFonts w:asciiTheme="minorBidi" w:hAnsiTheme="minorBidi" w:cstheme="minorBidi"/>
                  <w:lang w:val="en-GB"/>
                </w:rPr>
                <w:tag w:val="goog_rdk_15"/>
                <w:id w:val="596713247"/>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hideMark/>
          </w:tcPr>
          <w:p w14:paraId="5723C375" w14:textId="18983D7A"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Community Centre, Plot 1, Desh Bandhu Gupta Road, Jhandewalan, New Delhi 110055</w:t>
            </w:r>
          </w:p>
        </w:tc>
        <w:tc>
          <w:tcPr>
            <w:tcW w:w="1901" w:type="dxa"/>
            <w:tcBorders>
              <w:top w:val="single" w:sz="4" w:space="0" w:color="auto"/>
              <w:left w:val="single" w:sz="4" w:space="0" w:color="auto"/>
              <w:bottom w:val="single" w:sz="4" w:space="0" w:color="auto"/>
              <w:right w:val="single" w:sz="4" w:space="0" w:color="auto"/>
            </w:tcBorders>
            <w:hideMark/>
          </w:tcPr>
          <w:p w14:paraId="120E54C5" w14:textId="73BFF9A3"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6.1</w:t>
            </w:r>
          </w:p>
        </w:tc>
        <w:tc>
          <w:tcPr>
            <w:tcW w:w="2351" w:type="dxa"/>
            <w:tcBorders>
              <w:top w:val="single" w:sz="4" w:space="0" w:color="auto"/>
              <w:left w:val="single" w:sz="4" w:space="0" w:color="auto"/>
              <w:bottom w:val="single" w:sz="4" w:space="0" w:color="auto"/>
              <w:right w:val="single" w:sz="4" w:space="0" w:color="auto"/>
            </w:tcBorders>
            <w:hideMark/>
          </w:tcPr>
          <w:p w14:paraId="4AD6C74F" w14:textId="58813FFA"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15,000+taxes</w:t>
            </w:r>
          </w:p>
        </w:tc>
      </w:tr>
      <w:tr w:rsidR="006E449B" w:rsidRPr="00422614" w14:paraId="4622EAA5"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67E3C487" w14:textId="77777777"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Eros Hotel</w:t>
            </w:r>
          </w:p>
        </w:tc>
        <w:tc>
          <w:tcPr>
            <w:tcW w:w="1276" w:type="dxa"/>
            <w:tcBorders>
              <w:top w:val="single" w:sz="4" w:space="0" w:color="auto"/>
              <w:left w:val="single" w:sz="4" w:space="0" w:color="auto"/>
              <w:bottom w:val="single" w:sz="4" w:space="0" w:color="auto"/>
              <w:right w:val="single" w:sz="4" w:space="0" w:color="auto"/>
            </w:tcBorders>
            <w:hideMark/>
          </w:tcPr>
          <w:p w14:paraId="27F77099" w14:textId="77777777" w:rsidR="006E449B" w:rsidRPr="00422614" w:rsidRDefault="00C13493" w:rsidP="00BB0F88">
            <w:pPr>
              <w:pStyle w:val="Normal1"/>
              <w:spacing w:after="0" w:line="240" w:lineRule="auto"/>
              <w:jc w:val="center"/>
              <w:rPr>
                <w:rFonts w:asciiTheme="minorBidi" w:hAnsiTheme="minorBidi" w:cstheme="minorBidi"/>
                <w:color w:val="FFC000"/>
                <w:lang w:val="en-GB"/>
              </w:rPr>
            </w:pPr>
            <w:sdt>
              <w:sdtPr>
                <w:rPr>
                  <w:rFonts w:asciiTheme="minorBidi" w:hAnsiTheme="minorBidi" w:cstheme="minorBidi"/>
                  <w:lang w:val="en-GB"/>
                </w:rPr>
                <w:tag w:val="goog_rdk_16"/>
                <w:id w:val="596713248"/>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tcPr>
          <w:p w14:paraId="5AA7533B" w14:textId="0C82FB23"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Nehru Place, New Delhi 110019</w:t>
            </w:r>
          </w:p>
          <w:p w14:paraId="6030DA5E" w14:textId="77777777" w:rsidR="006E449B" w:rsidRPr="00422614" w:rsidRDefault="006E449B" w:rsidP="006E449B">
            <w:pPr>
              <w:pStyle w:val="Normal1"/>
              <w:spacing w:after="0" w:line="240" w:lineRule="auto"/>
              <w:rPr>
                <w:rFonts w:asciiTheme="minorBidi" w:hAnsiTheme="minorBidi" w:cstheme="minorBidi"/>
                <w:lang w:val="en-GB"/>
              </w:rPr>
            </w:pPr>
          </w:p>
        </w:tc>
        <w:tc>
          <w:tcPr>
            <w:tcW w:w="1901" w:type="dxa"/>
            <w:tcBorders>
              <w:top w:val="single" w:sz="4" w:space="0" w:color="auto"/>
              <w:left w:val="single" w:sz="4" w:space="0" w:color="auto"/>
              <w:bottom w:val="single" w:sz="4" w:space="0" w:color="auto"/>
              <w:right w:val="single" w:sz="4" w:space="0" w:color="auto"/>
            </w:tcBorders>
            <w:hideMark/>
          </w:tcPr>
          <w:p w14:paraId="4D36437B" w14:textId="4EB35AB1"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13.9</w:t>
            </w:r>
          </w:p>
        </w:tc>
        <w:tc>
          <w:tcPr>
            <w:tcW w:w="2351" w:type="dxa"/>
            <w:tcBorders>
              <w:top w:val="single" w:sz="4" w:space="0" w:color="auto"/>
              <w:left w:val="single" w:sz="4" w:space="0" w:color="auto"/>
              <w:bottom w:val="single" w:sz="4" w:space="0" w:color="auto"/>
              <w:right w:val="single" w:sz="4" w:space="0" w:color="auto"/>
            </w:tcBorders>
            <w:hideMark/>
          </w:tcPr>
          <w:p w14:paraId="35C79EC6" w14:textId="62E545A0"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25,000+taxes</w:t>
            </w:r>
          </w:p>
        </w:tc>
      </w:tr>
      <w:tr w:rsidR="006E449B" w:rsidRPr="00422614" w14:paraId="6C9E8397"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4490982E" w14:textId="16D4258C"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color w:val="222222"/>
                <w:lang w:val="en-GB"/>
              </w:rPr>
              <w:t>The Leela Ambience Convention Hotel</w:t>
            </w:r>
          </w:p>
        </w:tc>
        <w:tc>
          <w:tcPr>
            <w:tcW w:w="1276" w:type="dxa"/>
            <w:tcBorders>
              <w:top w:val="single" w:sz="4" w:space="0" w:color="auto"/>
              <w:left w:val="single" w:sz="4" w:space="0" w:color="auto"/>
              <w:bottom w:val="single" w:sz="4" w:space="0" w:color="auto"/>
              <w:right w:val="single" w:sz="4" w:space="0" w:color="auto"/>
            </w:tcBorders>
            <w:hideMark/>
          </w:tcPr>
          <w:p w14:paraId="7A2AE730" w14:textId="77777777" w:rsidR="006E449B" w:rsidRPr="00422614" w:rsidRDefault="00C13493" w:rsidP="00BB0F88">
            <w:pPr>
              <w:pStyle w:val="NormalWeb"/>
              <w:shd w:val="clear" w:color="auto" w:fill="FFFFFF"/>
              <w:spacing w:before="0" w:beforeAutospacing="0" w:after="0" w:afterAutospacing="0"/>
              <w:jc w:val="center"/>
              <w:rPr>
                <w:rFonts w:asciiTheme="minorBidi" w:eastAsia="Arial Unicode MS" w:hAnsiTheme="minorBidi"/>
                <w:b/>
                <w:bCs/>
                <w:color w:val="FFC000"/>
                <w:sz w:val="22"/>
                <w:szCs w:val="22"/>
                <w:lang w:val="en-GB"/>
              </w:rPr>
            </w:pPr>
            <w:sdt>
              <w:sdtPr>
                <w:rPr>
                  <w:rFonts w:asciiTheme="minorBidi" w:hAnsiTheme="minorBidi"/>
                  <w:sz w:val="22"/>
                  <w:szCs w:val="22"/>
                  <w:lang w:val="en-GB"/>
                </w:rPr>
                <w:tag w:val="goog_rdk_3"/>
                <w:id w:val="596713291"/>
              </w:sdtPr>
              <w:sdtEndPr/>
              <w:sdtContent>
                <w:r w:rsidR="006E449B" w:rsidRPr="00422614">
                  <w:rPr>
                    <w:rFonts w:ascii="Segoe UI Symbol" w:hAnsi="Segoe UI Symbol" w:cs="Segoe UI Symbol"/>
                    <w:color w:val="FFC000"/>
                    <w:sz w:val="22"/>
                    <w:szCs w:val="22"/>
                    <w:lang w:val="en-GB"/>
                  </w:rPr>
                  <w:t>★★★★★</w:t>
                </w:r>
              </w:sdtContent>
            </w:sdt>
          </w:p>
        </w:tc>
        <w:tc>
          <w:tcPr>
            <w:tcW w:w="5812" w:type="dxa"/>
            <w:tcBorders>
              <w:top w:val="single" w:sz="4" w:space="0" w:color="auto"/>
              <w:left w:val="single" w:sz="4" w:space="0" w:color="auto"/>
              <w:bottom w:val="single" w:sz="4" w:space="0" w:color="auto"/>
              <w:right w:val="single" w:sz="4" w:space="0" w:color="auto"/>
            </w:tcBorders>
          </w:tcPr>
          <w:p w14:paraId="5F666F11" w14:textId="02ACF069" w:rsidR="006E449B" w:rsidRPr="00422614" w:rsidRDefault="006E449B" w:rsidP="00BB0F88">
            <w:pPr>
              <w:pStyle w:val="Normal1"/>
              <w:spacing w:after="0" w:line="240" w:lineRule="auto"/>
              <w:rPr>
                <w:rFonts w:asciiTheme="minorBidi" w:hAnsiTheme="minorBidi" w:cstheme="minorBidi"/>
                <w:lang w:val="en-GB"/>
              </w:rPr>
            </w:pPr>
            <w:r w:rsidRPr="00422614">
              <w:rPr>
                <w:rFonts w:asciiTheme="minorBidi" w:hAnsiTheme="minorBidi" w:cstheme="minorBidi"/>
                <w:lang w:val="en-GB"/>
              </w:rPr>
              <w:t>Near Yamuna Sports Complex</w:t>
            </w:r>
            <w:r w:rsidR="00614A11" w:rsidRPr="00422614">
              <w:rPr>
                <w:rFonts w:asciiTheme="minorBidi" w:hAnsiTheme="minorBidi" w:cstheme="minorBidi"/>
                <w:lang w:val="en-GB"/>
              </w:rPr>
              <w:t xml:space="preserve">, </w:t>
            </w:r>
            <w:r w:rsidRPr="00422614">
              <w:rPr>
                <w:rFonts w:asciiTheme="minorBidi" w:hAnsiTheme="minorBidi" w:cstheme="minorBidi"/>
                <w:lang w:val="en-GB"/>
              </w:rPr>
              <w:t>New Delhi</w:t>
            </w:r>
            <w:r w:rsidR="00614A11" w:rsidRPr="00422614">
              <w:rPr>
                <w:rFonts w:asciiTheme="minorBidi" w:hAnsiTheme="minorBidi" w:cstheme="minorBidi"/>
                <w:lang w:val="en-GB"/>
              </w:rPr>
              <w:t xml:space="preserve"> </w:t>
            </w:r>
            <w:r w:rsidRPr="00422614">
              <w:rPr>
                <w:rFonts w:asciiTheme="minorBidi" w:hAnsiTheme="minorBidi" w:cstheme="minorBidi"/>
                <w:lang w:val="en-GB"/>
              </w:rPr>
              <w:t>110032</w:t>
            </w:r>
          </w:p>
          <w:p w14:paraId="77BFDAA8" w14:textId="77777777" w:rsidR="006E449B" w:rsidRPr="00422614" w:rsidRDefault="006E449B" w:rsidP="009A1533">
            <w:pPr>
              <w:pStyle w:val="Normal1"/>
              <w:spacing w:after="0" w:line="240" w:lineRule="auto"/>
              <w:rPr>
                <w:rFonts w:asciiTheme="minorBidi" w:hAnsiTheme="minorBidi" w:cstheme="minorBidi"/>
                <w:lang w:val="en-GB"/>
              </w:rPr>
            </w:pPr>
          </w:p>
        </w:tc>
        <w:tc>
          <w:tcPr>
            <w:tcW w:w="1901" w:type="dxa"/>
            <w:tcBorders>
              <w:top w:val="single" w:sz="4" w:space="0" w:color="auto"/>
              <w:left w:val="single" w:sz="4" w:space="0" w:color="auto"/>
              <w:bottom w:val="single" w:sz="4" w:space="0" w:color="auto"/>
              <w:right w:val="single" w:sz="4" w:space="0" w:color="auto"/>
            </w:tcBorders>
            <w:hideMark/>
          </w:tcPr>
          <w:p w14:paraId="1634460F" w14:textId="0EDF0DA7"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10</w:t>
            </w:r>
          </w:p>
        </w:tc>
        <w:tc>
          <w:tcPr>
            <w:tcW w:w="2351" w:type="dxa"/>
            <w:tcBorders>
              <w:top w:val="single" w:sz="4" w:space="0" w:color="auto"/>
              <w:left w:val="single" w:sz="4" w:space="0" w:color="auto"/>
              <w:bottom w:val="single" w:sz="4" w:space="0" w:color="auto"/>
              <w:right w:val="single" w:sz="4" w:space="0" w:color="auto"/>
            </w:tcBorders>
            <w:hideMark/>
          </w:tcPr>
          <w:p w14:paraId="6E707DFF" w14:textId="3F68C8C6"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12,000-15,000+taxes</w:t>
            </w:r>
          </w:p>
        </w:tc>
      </w:tr>
      <w:tr w:rsidR="006E449B" w:rsidRPr="00422614" w14:paraId="5FCF62DB"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182B1DB0" w14:textId="501892A5"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 xml:space="preserve">Holiday </w:t>
            </w:r>
            <w:r w:rsidR="00614A11" w:rsidRPr="00422614">
              <w:rPr>
                <w:rFonts w:asciiTheme="minorBidi" w:hAnsiTheme="minorBidi" w:cstheme="minorBidi"/>
                <w:lang w:val="en-GB"/>
              </w:rPr>
              <w:t>Inn</w:t>
            </w:r>
          </w:p>
        </w:tc>
        <w:tc>
          <w:tcPr>
            <w:tcW w:w="1276" w:type="dxa"/>
            <w:tcBorders>
              <w:top w:val="single" w:sz="4" w:space="0" w:color="auto"/>
              <w:left w:val="single" w:sz="4" w:space="0" w:color="auto"/>
              <w:bottom w:val="single" w:sz="4" w:space="0" w:color="auto"/>
              <w:right w:val="single" w:sz="4" w:space="0" w:color="auto"/>
            </w:tcBorders>
            <w:hideMark/>
          </w:tcPr>
          <w:p w14:paraId="491E96B8" w14:textId="77777777" w:rsidR="006E449B" w:rsidRPr="00422614" w:rsidRDefault="00C13493" w:rsidP="00BB0F88">
            <w:pPr>
              <w:jc w:val="center"/>
              <w:rPr>
                <w:rFonts w:asciiTheme="minorBidi" w:hAnsiTheme="minorBidi"/>
                <w:lang w:val="en-GB"/>
              </w:rPr>
            </w:pPr>
            <w:sdt>
              <w:sdtPr>
                <w:rPr>
                  <w:rFonts w:asciiTheme="minorBidi" w:hAnsiTheme="minorBidi"/>
                </w:rPr>
                <w:tag w:val="goog_rdk_3"/>
                <w:id w:val="596713293"/>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tcPr>
          <w:p w14:paraId="16AF4A43" w14:textId="4CBF48DD" w:rsidR="006E449B" w:rsidRPr="00422614" w:rsidRDefault="00614A11" w:rsidP="009A1533">
            <w:pPr>
              <w:pStyle w:val="Normal1"/>
              <w:spacing w:after="0" w:line="240" w:lineRule="auto"/>
              <w:rPr>
                <w:rFonts w:asciiTheme="minorBidi" w:hAnsiTheme="minorBidi" w:cstheme="minorBidi"/>
                <w:lang w:val="en-GB"/>
              </w:rPr>
            </w:pPr>
            <w:r w:rsidRPr="00422614">
              <w:rPr>
                <w:rFonts w:asciiTheme="minorBidi" w:hAnsiTheme="minorBidi" w:cstheme="minorBidi"/>
                <w:lang w:val="en-GB"/>
              </w:rPr>
              <w:t>Mayur Vihar, New Delhi 110091</w:t>
            </w:r>
          </w:p>
        </w:tc>
        <w:tc>
          <w:tcPr>
            <w:tcW w:w="1901" w:type="dxa"/>
            <w:tcBorders>
              <w:top w:val="single" w:sz="4" w:space="0" w:color="auto"/>
              <w:left w:val="single" w:sz="4" w:space="0" w:color="auto"/>
              <w:bottom w:val="single" w:sz="4" w:space="0" w:color="auto"/>
              <w:right w:val="single" w:sz="4" w:space="0" w:color="auto"/>
            </w:tcBorders>
            <w:hideMark/>
          </w:tcPr>
          <w:p w14:paraId="5DC0B731" w14:textId="1D885418"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11</w:t>
            </w:r>
          </w:p>
        </w:tc>
        <w:tc>
          <w:tcPr>
            <w:tcW w:w="2351" w:type="dxa"/>
            <w:tcBorders>
              <w:top w:val="single" w:sz="4" w:space="0" w:color="auto"/>
              <w:left w:val="single" w:sz="4" w:space="0" w:color="auto"/>
              <w:bottom w:val="single" w:sz="4" w:space="0" w:color="auto"/>
              <w:right w:val="single" w:sz="4" w:space="0" w:color="auto"/>
            </w:tcBorders>
            <w:hideMark/>
          </w:tcPr>
          <w:p w14:paraId="4540BE3F" w14:textId="75829175"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12,000+15,000+taxes</w:t>
            </w:r>
          </w:p>
        </w:tc>
      </w:tr>
      <w:tr w:rsidR="006E449B" w:rsidRPr="00422614" w14:paraId="3A04B4A0"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321061F2" w14:textId="77777777"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Crown Plaza</w:t>
            </w:r>
          </w:p>
        </w:tc>
        <w:tc>
          <w:tcPr>
            <w:tcW w:w="1276" w:type="dxa"/>
            <w:tcBorders>
              <w:top w:val="single" w:sz="4" w:space="0" w:color="auto"/>
              <w:left w:val="single" w:sz="4" w:space="0" w:color="auto"/>
              <w:bottom w:val="single" w:sz="4" w:space="0" w:color="auto"/>
              <w:right w:val="single" w:sz="4" w:space="0" w:color="auto"/>
            </w:tcBorders>
            <w:hideMark/>
          </w:tcPr>
          <w:p w14:paraId="398A5A74" w14:textId="77777777" w:rsidR="006E449B" w:rsidRPr="00422614" w:rsidRDefault="00C13493" w:rsidP="00BB0F88">
            <w:pPr>
              <w:jc w:val="center"/>
              <w:rPr>
                <w:rFonts w:asciiTheme="minorBidi" w:hAnsiTheme="minorBidi"/>
                <w:lang w:val="en-GB"/>
              </w:rPr>
            </w:pPr>
            <w:sdt>
              <w:sdtPr>
                <w:rPr>
                  <w:rFonts w:asciiTheme="minorBidi" w:hAnsiTheme="minorBidi"/>
                </w:rPr>
                <w:tag w:val="goog_rdk_3"/>
                <w:id w:val="596713292"/>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tcPr>
          <w:p w14:paraId="58A9888F" w14:textId="390FDBA8" w:rsidR="006E449B" w:rsidRPr="00422614" w:rsidRDefault="00614A11" w:rsidP="009A1533">
            <w:pPr>
              <w:pStyle w:val="Normal1"/>
              <w:spacing w:after="0" w:line="240" w:lineRule="auto"/>
              <w:rPr>
                <w:rFonts w:asciiTheme="minorBidi" w:hAnsiTheme="minorBidi" w:cstheme="minorBidi"/>
                <w:lang w:val="en-GB"/>
              </w:rPr>
            </w:pPr>
            <w:r w:rsidRPr="00422614">
              <w:rPr>
                <w:rFonts w:asciiTheme="minorBidi" w:hAnsiTheme="minorBidi" w:cstheme="minorBidi"/>
                <w:lang w:val="en-GB"/>
              </w:rPr>
              <w:t>Mayur Vihar, New Delh</w:t>
            </w:r>
            <w:r w:rsidR="00F25628" w:rsidRPr="00422614">
              <w:rPr>
                <w:rFonts w:asciiTheme="minorBidi" w:hAnsiTheme="minorBidi" w:cstheme="minorBidi"/>
                <w:lang w:val="en-GB"/>
              </w:rPr>
              <w:t xml:space="preserve">i </w:t>
            </w:r>
            <w:r w:rsidRPr="00422614">
              <w:rPr>
                <w:rFonts w:asciiTheme="minorBidi" w:hAnsiTheme="minorBidi" w:cstheme="minorBidi"/>
                <w:lang w:val="en-GB"/>
              </w:rPr>
              <w:t>110032</w:t>
            </w:r>
          </w:p>
        </w:tc>
        <w:tc>
          <w:tcPr>
            <w:tcW w:w="1901" w:type="dxa"/>
            <w:tcBorders>
              <w:top w:val="single" w:sz="4" w:space="0" w:color="auto"/>
              <w:left w:val="single" w:sz="4" w:space="0" w:color="auto"/>
              <w:bottom w:val="single" w:sz="4" w:space="0" w:color="auto"/>
              <w:right w:val="single" w:sz="4" w:space="0" w:color="auto"/>
            </w:tcBorders>
            <w:hideMark/>
          </w:tcPr>
          <w:p w14:paraId="7AE8AFC9" w14:textId="090A6370"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11</w:t>
            </w:r>
          </w:p>
        </w:tc>
        <w:tc>
          <w:tcPr>
            <w:tcW w:w="2351" w:type="dxa"/>
            <w:tcBorders>
              <w:top w:val="single" w:sz="4" w:space="0" w:color="auto"/>
              <w:left w:val="single" w:sz="4" w:space="0" w:color="auto"/>
              <w:bottom w:val="single" w:sz="4" w:space="0" w:color="auto"/>
              <w:right w:val="single" w:sz="4" w:space="0" w:color="auto"/>
            </w:tcBorders>
            <w:hideMark/>
          </w:tcPr>
          <w:p w14:paraId="4BACAA0E" w14:textId="469027EE"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12,000+15,000+taxes</w:t>
            </w:r>
          </w:p>
        </w:tc>
      </w:tr>
      <w:tr w:rsidR="006E449B" w:rsidRPr="00422614" w14:paraId="181742C6"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61923A49" w14:textId="77777777"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Hotel The Royal Plaza</w:t>
            </w:r>
          </w:p>
        </w:tc>
        <w:tc>
          <w:tcPr>
            <w:tcW w:w="1276" w:type="dxa"/>
            <w:tcBorders>
              <w:top w:val="single" w:sz="4" w:space="0" w:color="auto"/>
              <w:left w:val="single" w:sz="4" w:space="0" w:color="auto"/>
              <w:bottom w:val="single" w:sz="4" w:space="0" w:color="auto"/>
              <w:right w:val="single" w:sz="4" w:space="0" w:color="auto"/>
            </w:tcBorders>
            <w:hideMark/>
          </w:tcPr>
          <w:p w14:paraId="41D2EC65" w14:textId="77777777" w:rsidR="006E449B" w:rsidRPr="00422614" w:rsidRDefault="00C13493" w:rsidP="00BB0F88">
            <w:pPr>
              <w:pStyle w:val="Normal1"/>
              <w:spacing w:after="0" w:line="240" w:lineRule="auto"/>
              <w:jc w:val="center"/>
              <w:rPr>
                <w:rFonts w:asciiTheme="minorBidi" w:hAnsiTheme="minorBidi" w:cstheme="minorBidi"/>
                <w:color w:val="FFC000"/>
                <w:lang w:val="en-GB"/>
              </w:rPr>
            </w:pPr>
            <w:sdt>
              <w:sdtPr>
                <w:rPr>
                  <w:rFonts w:asciiTheme="minorBidi" w:hAnsiTheme="minorBidi" w:cstheme="minorBidi"/>
                  <w:lang w:val="en-GB"/>
                </w:rPr>
                <w:tag w:val="goog_rdk_17"/>
                <w:id w:val="-1246489699"/>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hideMark/>
          </w:tcPr>
          <w:p w14:paraId="53C3AB6B" w14:textId="264B89D7"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19, Ashoka Road, New Delhi</w:t>
            </w:r>
            <w:r w:rsidR="00F25628" w:rsidRPr="00422614">
              <w:rPr>
                <w:rFonts w:asciiTheme="minorBidi" w:hAnsiTheme="minorBidi" w:cstheme="minorBidi"/>
                <w:lang w:val="en-GB"/>
              </w:rPr>
              <w:t xml:space="preserve"> </w:t>
            </w:r>
            <w:r w:rsidRPr="00422614">
              <w:rPr>
                <w:rFonts w:asciiTheme="minorBidi" w:hAnsiTheme="minorBidi" w:cstheme="minorBidi"/>
                <w:lang w:val="en-GB"/>
              </w:rPr>
              <w:t>110001</w:t>
            </w:r>
          </w:p>
        </w:tc>
        <w:tc>
          <w:tcPr>
            <w:tcW w:w="1901" w:type="dxa"/>
            <w:tcBorders>
              <w:top w:val="single" w:sz="4" w:space="0" w:color="auto"/>
              <w:left w:val="single" w:sz="4" w:space="0" w:color="auto"/>
              <w:bottom w:val="single" w:sz="4" w:space="0" w:color="auto"/>
              <w:right w:val="single" w:sz="4" w:space="0" w:color="auto"/>
            </w:tcBorders>
            <w:hideMark/>
          </w:tcPr>
          <w:p w14:paraId="149401B7" w14:textId="2DFBCB16"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6.6</w:t>
            </w:r>
          </w:p>
        </w:tc>
        <w:tc>
          <w:tcPr>
            <w:tcW w:w="2351" w:type="dxa"/>
            <w:tcBorders>
              <w:top w:val="single" w:sz="4" w:space="0" w:color="auto"/>
              <w:left w:val="single" w:sz="4" w:space="0" w:color="auto"/>
              <w:bottom w:val="single" w:sz="4" w:space="0" w:color="auto"/>
              <w:right w:val="single" w:sz="4" w:space="0" w:color="auto"/>
            </w:tcBorders>
            <w:hideMark/>
          </w:tcPr>
          <w:p w14:paraId="0D1274CB" w14:textId="3CC8E622"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8,000-10,000+taxes</w:t>
            </w:r>
          </w:p>
        </w:tc>
      </w:tr>
      <w:tr w:rsidR="006E449B" w:rsidRPr="00422614" w14:paraId="19902CD5"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4F697427" w14:textId="77777777" w:rsidR="006E449B" w:rsidRPr="00422614" w:rsidRDefault="006E449B" w:rsidP="006E449B">
            <w:pPr>
              <w:pStyle w:val="Normal1"/>
              <w:spacing w:after="0" w:line="240" w:lineRule="auto"/>
              <w:rPr>
                <w:rFonts w:asciiTheme="minorBidi" w:hAnsiTheme="minorBidi" w:cstheme="minorBidi"/>
                <w:lang w:val="en-GB"/>
              </w:rPr>
            </w:pPr>
            <w:r w:rsidRPr="00422614">
              <w:rPr>
                <w:rFonts w:asciiTheme="minorBidi" w:hAnsiTheme="minorBidi" w:cstheme="minorBidi"/>
                <w:lang w:val="en-GB"/>
              </w:rPr>
              <w:t>The Connaught</w:t>
            </w:r>
          </w:p>
        </w:tc>
        <w:tc>
          <w:tcPr>
            <w:tcW w:w="1276" w:type="dxa"/>
            <w:tcBorders>
              <w:top w:val="single" w:sz="4" w:space="0" w:color="auto"/>
              <w:left w:val="single" w:sz="4" w:space="0" w:color="auto"/>
              <w:bottom w:val="single" w:sz="4" w:space="0" w:color="auto"/>
              <w:right w:val="single" w:sz="4" w:space="0" w:color="auto"/>
            </w:tcBorders>
            <w:hideMark/>
          </w:tcPr>
          <w:p w14:paraId="1B99EE49" w14:textId="77777777" w:rsidR="006E449B" w:rsidRPr="00422614" w:rsidRDefault="00C13493" w:rsidP="00BB0F88">
            <w:pPr>
              <w:pStyle w:val="Normal1"/>
              <w:spacing w:after="0" w:line="240" w:lineRule="auto"/>
              <w:jc w:val="center"/>
              <w:rPr>
                <w:rFonts w:asciiTheme="minorBidi" w:hAnsiTheme="minorBidi" w:cstheme="minorBidi"/>
                <w:color w:val="FFC000"/>
                <w:lang w:val="en-GB"/>
              </w:rPr>
            </w:pPr>
            <w:sdt>
              <w:sdtPr>
                <w:rPr>
                  <w:rFonts w:asciiTheme="minorBidi" w:hAnsiTheme="minorBidi" w:cstheme="minorBidi"/>
                  <w:lang w:val="en-GB"/>
                </w:rPr>
                <w:tag w:val="goog_rdk_18"/>
                <w:id w:val="-900125916"/>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tcPr>
          <w:p w14:paraId="379B7B69" w14:textId="593ACD00" w:rsidR="006E449B" w:rsidRPr="00422614" w:rsidRDefault="006E449B" w:rsidP="00614A11">
            <w:pPr>
              <w:pStyle w:val="Normal1"/>
              <w:spacing w:after="0" w:line="240" w:lineRule="auto"/>
              <w:rPr>
                <w:rFonts w:asciiTheme="minorBidi" w:hAnsiTheme="minorBidi" w:cstheme="minorBidi"/>
                <w:b/>
                <w:lang w:val="en-GB"/>
              </w:rPr>
            </w:pPr>
            <w:r w:rsidRPr="00422614">
              <w:rPr>
                <w:rFonts w:asciiTheme="minorBidi" w:hAnsiTheme="minorBidi" w:cstheme="minorBidi"/>
                <w:lang w:val="en-GB"/>
              </w:rPr>
              <w:t>37, Shaheed Bhagat Singh</w:t>
            </w:r>
            <w:r w:rsidR="00614A11" w:rsidRPr="00422614">
              <w:rPr>
                <w:rFonts w:asciiTheme="minorBidi" w:hAnsiTheme="minorBidi" w:cstheme="minorBidi"/>
                <w:lang w:val="en-GB"/>
              </w:rPr>
              <w:t xml:space="preserve"> </w:t>
            </w:r>
            <w:r w:rsidRPr="00422614">
              <w:rPr>
                <w:rFonts w:asciiTheme="minorBidi" w:hAnsiTheme="minorBidi" w:cstheme="minorBidi"/>
                <w:lang w:val="en-GB"/>
              </w:rPr>
              <w:t>Marg, Shivaji Stadium,</w:t>
            </w:r>
            <w:r w:rsidR="00614A11" w:rsidRPr="00422614">
              <w:rPr>
                <w:rFonts w:asciiTheme="minorBidi" w:hAnsiTheme="minorBidi" w:cstheme="minorBidi"/>
                <w:lang w:val="en-GB"/>
              </w:rPr>
              <w:t xml:space="preserve"> New Delhi</w:t>
            </w:r>
          </w:p>
        </w:tc>
        <w:tc>
          <w:tcPr>
            <w:tcW w:w="1901" w:type="dxa"/>
            <w:tcBorders>
              <w:top w:val="single" w:sz="4" w:space="0" w:color="auto"/>
              <w:left w:val="single" w:sz="4" w:space="0" w:color="auto"/>
              <w:bottom w:val="single" w:sz="4" w:space="0" w:color="auto"/>
              <w:right w:val="single" w:sz="4" w:space="0" w:color="auto"/>
            </w:tcBorders>
          </w:tcPr>
          <w:p w14:paraId="62DA47C1" w14:textId="79A0B4C6"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7.2</w:t>
            </w:r>
          </w:p>
          <w:p w14:paraId="6AFFA46E" w14:textId="77777777" w:rsidR="006E449B" w:rsidRPr="00422614" w:rsidRDefault="006E449B" w:rsidP="00422614">
            <w:pPr>
              <w:pStyle w:val="Normal1"/>
              <w:spacing w:after="0" w:line="240" w:lineRule="auto"/>
              <w:jc w:val="center"/>
              <w:rPr>
                <w:rFonts w:asciiTheme="minorBidi" w:hAnsiTheme="minorBidi" w:cstheme="minorBidi"/>
                <w:lang w:val="en-GB"/>
              </w:rPr>
            </w:pPr>
          </w:p>
        </w:tc>
        <w:tc>
          <w:tcPr>
            <w:tcW w:w="2351" w:type="dxa"/>
            <w:tcBorders>
              <w:top w:val="single" w:sz="4" w:space="0" w:color="auto"/>
              <w:left w:val="single" w:sz="4" w:space="0" w:color="auto"/>
              <w:bottom w:val="single" w:sz="4" w:space="0" w:color="auto"/>
              <w:right w:val="single" w:sz="4" w:space="0" w:color="auto"/>
            </w:tcBorders>
            <w:hideMark/>
          </w:tcPr>
          <w:p w14:paraId="6C5410AF" w14:textId="4169FD2D" w:rsidR="006E449B" w:rsidRPr="00422614" w:rsidRDefault="00470621"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15,000+taxes</w:t>
            </w:r>
          </w:p>
        </w:tc>
      </w:tr>
      <w:tr w:rsidR="006E449B" w:rsidRPr="00422614" w14:paraId="1D64717C" w14:textId="77777777" w:rsidTr="00BB0F88">
        <w:trPr>
          <w:trHeight w:val="385"/>
        </w:trPr>
        <w:tc>
          <w:tcPr>
            <w:tcW w:w="2722" w:type="dxa"/>
            <w:tcBorders>
              <w:top w:val="single" w:sz="4" w:space="0" w:color="auto"/>
              <w:left w:val="single" w:sz="4" w:space="0" w:color="auto"/>
              <w:bottom w:val="single" w:sz="4" w:space="0" w:color="auto"/>
              <w:right w:val="single" w:sz="4" w:space="0" w:color="auto"/>
            </w:tcBorders>
            <w:hideMark/>
          </w:tcPr>
          <w:p w14:paraId="590CE4E6" w14:textId="77777777" w:rsidR="006E449B" w:rsidRPr="00422614" w:rsidRDefault="006E449B" w:rsidP="00BB0F88">
            <w:pPr>
              <w:pStyle w:val="Normal1"/>
              <w:spacing w:after="0" w:line="240" w:lineRule="auto"/>
              <w:rPr>
                <w:rFonts w:asciiTheme="minorBidi" w:hAnsiTheme="minorBidi" w:cstheme="minorBidi"/>
                <w:lang w:val="en-GB"/>
              </w:rPr>
            </w:pPr>
            <w:r w:rsidRPr="00422614">
              <w:rPr>
                <w:rFonts w:asciiTheme="minorBidi" w:hAnsiTheme="minorBidi" w:cstheme="minorBidi"/>
                <w:lang w:val="en-GB"/>
              </w:rPr>
              <w:t>Park Plaza</w:t>
            </w:r>
          </w:p>
        </w:tc>
        <w:tc>
          <w:tcPr>
            <w:tcW w:w="1276" w:type="dxa"/>
            <w:tcBorders>
              <w:top w:val="single" w:sz="4" w:space="0" w:color="auto"/>
              <w:left w:val="single" w:sz="4" w:space="0" w:color="auto"/>
              <w:bottom w:val="single" w:sz="4" w:space="0" w:color="auto"/>
              <w:right w:val="single" w:sz="4" w:space="0" w:color="auto"/>
            </w:tcBorders>
            <w:hideMark/>
          </w:tcPr>
          <w:p w14:paraId="5EB64191" w14:textId="77777777" w:rsidR="006E449B" w:rsidRPr="00422614" w:rsidRDefault="00C13493" w:rsidP="00BB0F88">
            <w:pPr>
              <w:pStyle w:val="Normal1"/>
              <w:spacing w:after="0" w:line="240" w:lineRule="auto"/>
              <w:jc w:val="center"/>
              <w:rPr>
                <w:rFonts w:asciiTheme="minorBidi" w:eastAsia="Arial" w:hAnsiTheme="minorBidi" w:cstheme="minorBidi"/>
                <w:color w:val="FFC000"/>
                <w:lang w:val="en-GB"/>
              </w:rPr>
            </w:pPr>
            <w:sdt>
              <w:sdtPr>
                <w:rPr>
                  <w:rFonts w:asciiTheme="minorBidi" w:hAnsiTheme="minorBidi" w:cstheme="minorBidi"/>
                  <w:lang w:val="en-GB"/>
                </w:rPr>
                <w:tag w:val="goog_rdk_18"/>
                <w:id w:val="596713294"/>
              </w:sdtPr>
              <w:sdtEndPr/>
              <w:sdtContent>
                <w:r w:rsidR="006E449B" w:rsidRPr="00422614">
                  <w:rPr>
                    <w:rFonts w:ascii="Segoe UI Symbol" w:hAnsi="Segoe UI Symbol" w:cs="Segoe UI Symbol"/>
                    <w:color w:val="FFC000"/>
                    <w:lang w:val="en-GB"/>
                  </w:rPr>
                  <w:t>★★★★</w:t>
                </w:r>
              </w:sdtContent>
            </w:sdt>
          </w:p>
        </w:tc>
        <w:tc>
          <w:tcPr>
            <w:tcW w:w="5812" w:type="dxa"/>
            <w:tcBorders>
              <w:top w:val="single" w:sz="4" w:space="0" w:color="auto"/>
              <w:left w:val="single" w:sz="4" w:space="0" w:color="auto"/>
              <w:bottom w:val="single" w:sz="4" w:space="0" w:color="auto"/>
              <w:right w:val="single" w:sz="4" w:space="0" w:color="auto"/>
            </w:tcBorders>
          </w:tcPr>
          <w:p w14:paraId="6347AAD0" w14:textId="74E96750" w:rsidR="006E449B" w:rsidRPr="00422614" w:rsidRDefault="00F25628" w:rsidP="00BB0F88">
            <w:pPr>
              <w:pStyle w:val="Normal1"/>
              <w:spacing w:after="0" w:line="240" w:lineRule="auto"/>
              <w:rPr>
                <w:rFonts w:asciiTheme="minorBidi" w:hAnsiTheme="minorBidi" w:cstheme="minorBidi"/>
                <w:lang w:val="en-GB"/>
              </w:rPr>
            </w:pPr>
            <w:r w:rsidRPr="00422614">
              <w:rPr>
                <w:rFonts w:asciiTheme="minorBidi" w:hAnsiTheme="minorBidi" w:cstheme="minorBidi"/>
                <w:lang w:val="en-GB"/>
              </w:rPr>
              <w:t>Karkarduma Court, New Delhi 110032</w:t>
            </w:r>
          </w:p>
        </w:tc>
        <w:tc>
          <w:tcPr>
            <w:tcW w:w="1901" w:type="dxa"/>
            <w:tcBorders>
              <w:top w:val="single" w:sz="4" w:space="0" w:color="auto"/>
              <w:left w:val="single" w:sz="4" w:space="0" w:color="auto"/>
              <w:bottom w:val="single" w:sz="4" w:space="0" w:color="auto"/>
              <w:right w:val="single" w:sz="4" w:space="0" w:color="auto"/>
            </w:tcBorders>
            <w:hideMark/>
          </w:tcPr>
          <w:p w14:paraId="4F70CBE6" w14:textId="68A1AFD7"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10</w:t>
            </w:r>
          </w:p>
        </w:tc>
        <w:tc>
          <w:tcPr>
            <w:tcW w:w="2351" w:type="dxa"/>
            <w:tcBorders>
              <w:top w:val="single" w:sz="4" w:space="0" w:color="auto"/>
              <w:left w:val="single" w:sz="4" w:space="0" w:color="auto"/>
              <w:bottom w:val="single" w:sz="4" w:space="0" w:color="auto"/>
              <w:right w:val="single" w:sz="4" w:space="0" w:color="auto"/>
            </w:tcBorders>
            <w:hideMark/>
          </w:tcPr>
          <w:p w14:paraId="354B1B56" w14:textId="0B83CFC3"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7,500+taxes</w:t>
            </w:r>
          </w:p>
        </w:tc>
      </w:tr>
      <w:tr w:rsidR="006E449B" w:rsidRPr="00422614" w14:paraId="11984F78"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31626136" w14:textId="77777777" w:rsidR="006E449B" w:rsidRPr="00422614" w:rsidRDefault="006E449B" w:rsidP="00BB0F88">
            <w:pPr>
              <w:pStyle w:val="Normal1"/>
              <w:spacing w:after="0" w:line="240" w:lineRule="auto"/>
              <w:rPr>
                <w:rFonts w:asciiTheme="minorBidi" w:hAnsiTheme="minorBidi" w:cstheme="minorBidi"/>
                <w:lang w:val="en-GB"/>
              </w:rPr>
            </w:pPr>
            <w:r w:rsidRPr="00422614">
              <w:rPr>
                <w:rFonts w:asciiTheme="minorBidi" w:hAnsiTheme="minorBidi" w:cstheme="minorBidi"/>
                <w:lang w:val="en-GB"/>
              </w:rPr>
              <w:t>Ginger Chanakyapuri</w:t>
            </w:r>
          </w:p>
        </w:tc>
        <w:tc>
          <w:tcPr>
            <w:tcW w:w="1276" w:type="dxa"/>
            <w:tcBorders>
              <w:top w:val="single" w:sz="4" w:space="0" w:color="auto"/>
              <w:left w:val="single" w:sz="4" w:space="0" w:color="auto"/>
              <w:bottom w:val="single" w:sz="4" w:space="0" w:color="auto"/>
              <w:right w:val="single" w:sz="4" w:space="0" w:color="auto"/>
            </w:tcBorders>
            <w:hideMark/>
          </w:tcPr>
          <w:p w14:paraId="2638332E" w14:textId="77777777" w:rsidR="006E449B" w:rsidRPr="00422614" w:rsidRDefault="006E449B" w:rsidP="00BB0F88">
            <w:pPr>
              <w:pStyle w:val="Normal1"/>
              <w:spacing w:after="0" w:line="240" w:lineRule="auto"/>
              <w:jc w:val="center"/>
              <w:rPr>
                <w:rFonts w:asciiTheme="minorBidi" w:hAnsiTheme="minorBidi" w:cstheme="minorBidi"/>
                <w:color w:val="FFC000"/>
                <w:lang w:val="en-GB"/>
              </w:rPr>
            </w:pPr>
            <w:r w:rsidRPr="00422614">
              <w:rPr>
                <w:rFonts w:ascii="Segoe UI Symbol" w:hAnsi="Segoe UI Symbol" w:cs="Segoe UI Symbol"/>
                <w:color w:val="FFC000"/>
                <w:lang w:val="en-GB"/>
              </w:rPr>
              <w:t>★★★</w:t>
            </w:r>
          </w:p>
        </w:tc>
        <w:tc>
          <w:tcPr>
            <w:tcW w:w="5812" w:type="dxa"/>
            <w:tcBorders>
              <w:top w:val="single" w:sz="4" w:space="0" w:color="auto"/>
              <w:left w:val="single" w:sz="4" w:space="0" w:color="auto"/>
              <w:bottom w:val="single" w:sz="4" w:space="0" w:color="auto"/>
              <w:right w:val="single" w:sz="4" w:space="0" w:color="auto"/>
            </w:tcBorders>
            <w:hideMark/>
          </w:tcPr>
          <w:p w14:paraId="55102807" w14:textId="77777777" w:rsidR="006E449B" w:rsidRPr="00422614" w:rsidRDefault="006E449B" w:rsidP="00BB0F88">
            <w:pPr>
              <w:pStyle w:val="Normal1"/>
              <w:spacing w:after="0" w:line="240" w:lineRule="auto"/>
              <w:rPr>
                <w:rFonts w:asciiTheme="minorBidi" w:hAnsiTheme="minorBidi" w:cstheme="minorBidi"/>
                <w:lang w:val="en-GB"/>
              </w:rPr>
            </w:pPr>
            <w:r w:rsidRPr="00422614">
              <w:rPr>
                <w:rFonts w:asciiTheme="minorBidi" w:hAnsiTheme="minorBidi" w:cstheme="minorBidi"/>
                <w:lang w:val="en-GB"/>
              </w:rPr>
              <w:t>Tikendrajit Marg, Chanakyapuri, Delhi 110021</w:t>
            </w:r>
          </w:p>
        </w:tc>
        <w:tc>
          <w:tcPr>
            <w:tcW w:w="1901" w:type="dxa"/>
            <w:tcBorders>
              <w:top w:val="single" w:sz="4" w:space="0" w:color="auto"/>
              <w:left w:val="single" w:sz="4" w:space="0" w:color="auto"/>
              <w:bottom w:val="single" w:sz="4" w:space="0" w:color="auto"/>
              <w:right w:val="single" w:sz="4" w:space="0" w:color="auto"/>
            </w:tcBorders>
            <w:hideMark/>
          </w:tcPr>
          <w:p w14:paraId="67DC76D9" w14:textId="6D678F41"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13.3</w:t>
            </w:r>
          </w:p>
        </w:tc>
        <w:tc>
          <w:tcPr>
            <w:tcW w:w="2351" w:type="dxa"/>
            <w:tcBorders>
              <w:top w:val="single" w:sz="4" w:space="0" w:color="auto"/>
              <w:left w:val="single" w:sz="4" w:space="0" w:color="auto"/>
              <w:bottom w:val="single" w:sz="4" w:space="0" w:color="auto"/>
              <w:right w:val="single" w:sz="4" w:space="0" w:color="auto"/>
            </w:tcBorders>
            <w:hideMark/>
          </w:tcPr>
          <w:p w14:paraId="0FC848AA" w14:textId="152193FD"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12,000-15,000+taxes</w:t>
            </w:r>
          </w:p>
        </w:tc>
      </w:tr>
      <w:tr w:rsidR="006E449B" w:rsidRPr="00422614" w14:paraId="1AB3D9D0" w14:textId="77777777" w:rsidTr="00BB0F88">
        <w:trPr>
          <w:trHeight w:val="507"/>
        </w:trPr>
        <w:tc>
          <w:tcPr>
            <w:tcW w:w="2722" w:type="dxa"/>
            <w:tcBorders>
              <w:top w:val="single" w:sz="4" w:space="0" w:color="auto"/>
              <w:left w:val="single" w:sz="4" w:space="0" w:color="auto"/>
              <w:bottom w:val="single" w:sz="4" w:space="0" w:color="auto"/>
              <w:right w:val="single" w:sz="4" w:space="0" w:color="auto"/>
            </w:tcBorders>
            <w:hideMark/>
          </w:tcPr>
          <w:p w14:paraId="1B2D5A6E" w14:textId="77777777" w:rsidR="006E449B" w:rsidRPr="00422614" w:rsidRDefault="006E449B" w:rsidP="00BB0F88">
            <w:pPr>
              <w:pStyle w:val="Normal1"/>
              <w:spacing w:after="0" w:line="240" w:lineRule="auto"/>
              <w:rPr>
                <w:rFonts w:asciiTheme="minorBidi" w:hAnsiTheme="minorBidi" w:cstheme="minorBidi"/>
                <w:lang w:val="en-GB"/>
              </w:rPr>
            </w:pPr>
            <w:r w:rsidRPr="00422614">
              <w:rPr>
                <w:rFonts w:asciiTheme="minorBidi" w:hAnsiTheme="minorBidi" w:cstheme="minorBidi"/>
                <w:lang w:val="en-GB"/>
              </w:rPr>
              <w:t>Maidens Hotel</w:t>
            </w:r>
          </w:p>
        </w:tc>
        <w:tc>
          <w:tcPr>
            <w:tcW w:w="1276" w:type="dxa"/>
            <w:tcBorders>
              <w:top w:val="single" w:sz="4" w:space="0" w:color="auto"/>
              <w:left w:val="single" w:sz="4" w:space="0" w:color="auto"/>
              <w:bottom w:val="single" w:sz="4" w:space="0" w:color="auto"/>
              <w:right w:val="single" w:sz="4" w:space="0" w:color="auto"/>
            </w:tcBorders>
            <w:hideMark/>
          </w:tcPr>
          <w:p w14:paraId="35F2EB67" w14:textId="77777777" w:rsidR="006E449B" w:rsidRPr="00422614" w:rsidRDefault="006E449B" w:rsidP="00BB0F88">
            <w:pPr>
              <w:pStyle w:val="Normal1"/>
              <w:spacing w:after="0" w:line="240" w:lineRule="auto"/>
              <w:jc w:val="center"/>
              <w:rPr>
                <w:rFonts w:asciiTheme="minorBidi" w:hAnsiTheme="minorBidi" w:cstheme="minorBidi"/>
                <w:color w:val="FFC000"/>
                <w:lang w:val="en-GB"/>
              </w:rPr>
            </w:pPr>
            <w:r w:rsidRPr="00422614">
              <w:rPr>
                <w:rFonts w:ascii="Segoe UI Symbol" w:hAnsi="Segoe UI Symbol" w:cs="Segoe UI Symbol"/>
                <w:color w:val="FFC000"/>
                <w:lang w:val="en-GB"/>
              </w:rPr>
              <w:t>★★★</w:t>
            </w:r>
          </w:p>
        </w:tc>
        <w:tc>
          <w:tcPr>
            <w:tcW w:w="5812" w:type="dxa"/>
            <w:tcBorders>
              <w:top w:val="single" w:sz="4" w:space="0" w:color="auto"/>
              <w:left w:val="single" w:sz="4" w:space="0" w:color="auto"/>
              <w:bottom w:val="single" w:sz="4" w:space="0" w:color="auto"/>
              <w:right w:val="single" w:sz="4" w:space="0" w:color="auto"/>
            </w:tcBorders>
            <w:hideMark/>
          </w:tcPr>
          <w:p w14:paraId="433DA629" w14:textId="0FEDA3B8" w:rsidR="006E449B" w:rsidRPr="00422614" w:rsidRDefault="006E449B" w:rsidP="00BB0F88">
            <w:pPr>
              <w:pStyle w:val="Normal1"/>
              <w:spacing w:after="0" w:line="240" w:lineRule="auto"/>
              <w:rPr>
                <w:rFonts w:asciiTheme="minorBidi" w:hAnsiTheme="minorBidi" w:cstheme="minorBidi"/>
                <w:lang w:val="en-GB"/>
              </w:rPr>
            </w:pPr>
            <w:r w:rsidRPr="00422614">
              <w:rPr>
                <w:rFonts w:asciiTheme="minorBidi" w:hAnsiTheme="minorBidi" w:cstheme="minorBidi"/>
                <w:lang w:val="en-GB"/>
              </w:rPr>
              <w:t>7, Sham Nath Marg, Prema Kunj, Civil Lines, New Delhi</w:t>
            </w:r>
            <w:r w:rsidR="00614A11" w:rsidRPr="00422614">
              <w:rPr>
                <w:rFonts w:asciiTheme="minorBidi" w:hAnsiTheme="minorBidi" w:cstheme="minorBidi"/>
                <w:lang w:val="en-GB"/>
              </w:rPr>
              <w:t xml:space="preserve"> </w:t>
            </w:r>
            <w:r w:rsidRPr="00422614">
              <w:rPr>
                <w:rFonts w:asciiTheme="minorBidi" w:hAnsiTheme="minorBidi" w:cstheme="minorBidi"/>
                <w:lang w:val="en-GB"/>
              </w:rPr>
              <w:t>110054</w:t>
            </w:r>
          </w:p>
        </w:tc>
        <w:tc>
          <w:tcPr>
            <w:tcW w:w="1901" w:type="dxa"/>
            <w:tcBorders>
              <w:top w:val="single" w:sz="4" w:space="0" w:color="auto"/>
              <w:left w:val="single" w:sz="4" w:space="0" w:color="auto"/>
              <w:bottom w:val="single" w:sz="4" w:space="0" w:color="auto"/>
              <w:right w:val="single" w:sz="4" w:space="0" w:color="auto"/>
            </w:tcBorders>
            <w:hideMark/>
          </w:tcPr>
          <w:p w14:paraId="2F1C4145" w14:textId="284C3D8E"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6.2</w:t>
            </w:r>
          </w:p>
        </w:tc>
        <w:tc>
          <w:tcPr>
            <w:tcW w:w="2351" w:type="dxa"/>
            <w:tcBorders>
              <w:top w:val="single" w:sz="4" w:space="0" w:color="auto"/>
              <w:left w:val="single" w:sz="4" w:space="0" w:color="auto"/>
              <w:bottom w:val="single" w:sz="4" w:space="0" w:color="auto"/>
              <w:right w:val="single" w:sz="4" w:space="0" w:color="auto"/>
            </w:tcBorders>
            <w:hideMark/>
          </w:tcPr>
          <w:p w14:paraId="6A00CDC1" w14:textId="14EF4391" w:rsidR="006E449B" w:rsidRPr="00422614" w:rsidRDefault="00470621"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15,000+taxes</w:t>
            </w:r>
          </w:p>
        </w:tc>
      </w:tr>
      <w:tr w:rsidR="006E449B" w:rsidRPr="00422614" w14:paraId="4DCECA56"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7405AC3F" w14:textId="1E635885" w:rsidR="006E449B" w:rsidRPr="00422614" w:rsidRDefault="006E449B" w:rsidP="00BB0F88">
            <w:pPr>
              <w:pStyle w:val="Normal1"/>
              <w:spacing w:after="0" w:line="240" w:lineRule="auto"/>
              <w:rPr>
                <w:rFonts w:asciiTheme="minorBidi" w:hAnsiTheme="minorBidi" w:cstheme="minorBidi"/>
                <w:lang w:val="en-GB"/>
              </w:rPr>
            </w:pPr>
            <w:r w:rsidRPr="00422614">
              <w:rPr>
                <w:rFonts w:asciiTheme="minorBidi" w:hAnsiTheme="minorBidi" w:cstheme="minorBidi"/>
                <w:lang w:val="en-GB"/>
              </w:rPr>
              <w:t>Bloomrooms at Janpath</w:t>
            </w:r>
          </w:p>
        </w:tc>
        <w:tc>
          <w:tcPr>
            <w:tcW w:w="1276" w:type="dxa"/>
            <w:tcBorders>
              <w:top w:val="single" w:sz="4" w:space="0" w:color="auto"/>
              <w:left w:val="single" w:sz="4" w:space="0" w:color="auto"/>
              <w:bottom w:val="single" w:sz="4" w:space="0" w:color="auto"/>
              <w:right w:val="single" w:sz="4" w:space="0" w:color="auto"/>
            </w:tcBorders>
            <w:hideMark/>
          </w:tcPr>
          <w:p w14:paraId="18ADE0BB" w14:textId="77777777" w:rsidR="006E449B" w:rsidRPr="00422614" w:rsidRDefault="006E449B" w:rsidP="00BB0F88">
            <w:pPr>
              <w:pStyle w:val="Normal1"/>
              <w:spacing w:after="0" w:line="240" w:lineRule="auto"/>
              <w:jc w:val="center"/>
              <w:rPr>
                <w:rFonts w:asciiTheme="minorBidi" w:hAnsiTheme="minorBidi" w:cstheme="minorBidi"/>
                <w:color w:val="FFC000"/>
                <w:lang w:val="en-GB"/>
              </w:rPr>
            </w:pPr>
            <w:r w:rsidRPr="00422614">
              <w:rPr>
                <w:rFonts w:ascii="Segoe UI Symbol" w:hAnsi="Segoe UI Symbol" w:cs="Segoe UI Symbol"/>
                <w:color w:val="FFC000"/>
                <w:lang w:val="en-GB"/>
              </w:rPr>
              <w:t>★★★</w:t>
            </w:r>
          </w:p>
        </w:tc>
        <w:tc>
          <w:tcPr>
            <w:tcW w:w="5812" w:type="dxa"/>
            <w:tcBorders>
              <w:top w:val="single" w:sz="4" w:space="0" w:color="auto"/>
              <w:left w:val="single" w:sz="4" w:space="0" w:color="auto"/>
              <w:bottom w:val="single" w:sz="4" w:space="0" w:color="auto"/>
              <w:right w:val="single" w:sz="4" w:space="0" w:color="auto"/>
            </w:tcBorders>
            <w:hideMark/>
          </w:tcPr>
          <w:p w14:paraId="61931284" w14:textId="56D95EF0" w:rsidR="006E449B" w:rsidRPr="00422614" w:rsidRDefault="00F25628" w:rsidP="00BB0F88">
            <w:pPr>
              <w:pStyle w:val="Normal1"/>
              <w:spacing w:after="0" w:line="240" w:lineRule="auto"/>
              <w:rPr>
                <w:rFonts w:asciiTheme="minorBidi" w:hAnsiTheme="minorBidi" w:cstheme="minorBidi"/>
                <w:lang w:val="en-GB"/>
              </w:rPr>
            </w:pPr>
            <w:r w:rsidRPr="00422614">
              <w:rPr>
                <w:rFonts w:asciiTheme="minorBidi" w:hAnsiTheme="minorBidi" w:cstheme="minorBidi"/>
                <w:lang w:val="en-GB"/>
              </w:rPr>
              <w:t>1, Janpath Rd, near Ram Mandir, Janpath, Connaught Place, New Delhi 110001</w:t>
            </w:r>
          </w:p>
        </w:tc>
        <w:tc>
          <w:tcPr>
            <w:tcW w:w="1901" w:type="dxa"/>
            <w:tcBorders>
              <w:top w:val="single" w:sz="4" w:space="0" w:color="auto"/>
              <w:left w:val="single" w:sz="4" w:space="0" w:color="auto"/>
              <w:bottom w:val="single" w:sz="4" w:space="0" w:color="auto"/>
              <w:right w:val="single" w:sz="4" w:space="0" w:color="auto"/>
            </w:tcBorders>
            <w:hideMark/>
          </w:tcPr>
          <w:p w14:paraId="623A2EB6" w14:textId="3A77CA81"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4.6</w:t>
            </w:r>
          </w:p>
        </w:tc>
        <w:tc>
          <w:tcPr>
            <w:tcW w:w="2351" w:type="dxa"/>
            <w:tcBorders>
              <w:top w:val="single" w:sz="4" w:space="0" w:color="auto"/>
              <w:left w:val="single" w:sz="4" w:space="0" w:color="auto"/>
              <w:bottom w:val="single" w:sz="4" w:space="0" w:color="auto"/>
              <w:right w:val="single" w:sz="4" w:space="0" w:color="auto"/>
            </w:tcBorders>
          </w:tcPr>
          <w:p w14:paraId="5B4DAC10" w14:textId="25753641"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5,000-6,000+taxes</w:t>
            </w:r>
          </w:p>
        </w:tc>
      </w:tr>
      <w:tr w:rsidR="006E449B" w:rsidRPr="00422614" w14:paraId="124E8009"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11352DFF" w14:textId="77777777" w:rsidR="006E449B" w:rsidRPr="00422614" w:rsidRDefault="006E449B" w:rsidP="00BB0F88">
            <w:pPr>
              <w:pStyle w:val="Normal1"/>
              <w:spacing w:after="0" w:line="240" w:lineRule="auto"/>
              <w:rPr>
                <w:rFonts w:asciiTheme="minorBidi" w:hAnsiTheme="minorBidi" w:cstheme="minorBidi"/>
                <w:lang w:val="en-GB"/>
              </w:rPr>
            </w:pPr>
            <w:r w:rsidRPr="00422614">
              <w:rPr>
                <w:rFonts w:asciiTheme="minorBidi" w:hAnsiTheme="minorBidi" w:cstheme="minorBidi"/>
                <w:lang w:val="en-GB"/>
              </w:rPr>
              <w:t>Bloomrooms at Karol Bagh</w:t>
            </w:r>
          </w:p>
        </w:tc>
        <w:tc>
          <w:tcPr>
            <w:tcW w:w="1276" w:type="dxa"/>
            <w:tcBorders>
              <w:top w:val="single" w:sz="4" w:space="0" w:color="auto"/>
              <w:left w:val="single" w:sz="4" w:space="0" w:color="auto"/>
              <w:bottom w:val="single" w:sz="4" w:space="0" w:color="auto"/>
              <w:right w:val="single" w:sz="4" w:space="0" w:color="auto"/>
            </w:tcBorders>
            <w:hideMark/>
          </w:tcPr>
          <w:p w14:paraId="40324091" w14:textId="77777777" w:rsidR="006E449B" w:rsidRPr="00422614" w:rsidRDefault="006E449B" w:rsidP="00BB0F88">
            <w:pPr>
              <w:pStyle w:val="Normal1"/>
              <w:spacing w:after="0" w:line="240" w:lineRule="auto"/>
              <w:jc w:val="center"/>
              <w:rPr>
                <w:rFonts w:asciiTheme="minorBidi" w:hAnsiTheme="minorBidi" w:cstheme="minorBidi"/>
                <w:color w:val="FFC000"/>
                <w:lang w:val="en-GB"/>
              </w:rPr>
            </w:pPr>
            <w:r w:rsidRPr="00422614">
              <w:rPr>
                <w:rFonts w:ascii="Segoe UI Symbol" w:hAnsi="Segoe UI Symbol" w:cs="Segoe UI Symbol"/>
                <w:color w:val="FFC000"/>
                <w:lang w:val="en-GB"/>
              </w:rPr>
              <w:t>★★★</w:t>
            </w:r>
          </w:p>
        </w:tc>
        <w:tc>
          <w:tcPr>
            <w:tcW w:w="5812" w:type="dxa"/>
            <w:tcBorders>
              <w:top w:val="single" w:sz="4" w:space="0" w:color="auto"/>
              <w:left w:val="single" w:sz="4" w:space="0" w:color="auto"/>
              <w:bottom w:val="single" w:sz="4" w:space="0" w:color="auto"/>
              <w:right w:val="single" w:sz="4" w:space="0" w:color="auto"/>
            </w:tcBorders>
          </w:tcPr>
          <w:p w14:paraId="62E3C59A" w14:textId="0EFD3668" w:rsidR="006E449B" w:rsidRPr="00422614" w:rsidRDefault="00F25628" w:rsidP="00BB0F88">
            <w:pPr>
              <w:pStyle w:val="Normal1"/>
              <w:spacing w:after="0" w:line="240" w:lineRule="auto"/>
              <w:rPr>
                <w:rFonts w:asciiTheme="minorBidi" w:hAnsiTheme="minorBidi" w:cstheme="minorBidi"/>
                <w:lang w:val="en-GB"/>
              </w:rPr>
            </w:pPr>
            <w:r w:rsidRPr="00422614">
              <w:rPr>
                <w:rFonts w:asciiTheme="minorBidi" w:hAnsiTheme="minorBidi" w:cstheme="minorBidi"/>
                <w:lang w:val="en-GB"/>
              </w:rPr>
              <w:t>17A/32, Gurudwara Rd, near Decor World, Block 10, WEA, Karol Bagh, New Delhi 110005</w:t>
            </w:r>
          </w:p>
        </w:tc>
        <w:tc>
          <w:tcPr>
            <w:tcW w:w="1901" w:type="dxa"/>
            <w:tcBorders>
              <w:top w:val="single" w:sz="4" w:space="0" w:color="auto"/>
              <w:left w:val="single" w:sz="4" w:space="0" w:color="auto"/>
              <w:bottom w:val="single" w:sz="4" w:space="0" w:color="auto"/>
              <w:right w:val="single" w:sz="4" w:space="0" w:color="auto"/>
            </w:tcBorders>
            <w:hideMark/>
          </w:tcPr>
          <w:p w14:paraId="5720975C" w14:textId="754EF88A"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7.1</w:t>
            </w:r>
          </w:p>
        </w:tc>
        <w:tc>
          <w:tcPr>
            <w:tcW w:w="2351" w:type="dxa"/>
            <w:tcBorders>
              <w:top w:val="single" w:sz="4" w:space="0" w:color="auto"/>
              <w:left w:val="single" w:sz="4" w:space="0" w:color="auto"/>
              <w:bottom w:val="single" w:sz="4" w:space="0" w:color="auto"/>
              <w:right w:val="single" w:sz="4" w:space="0" w:color="auto"/>
            </w:tcBorders>
          </w:tcPr>
          <w:p w14:paraId="0B2129D5" w14:textId="53EEB09A"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5,000-6,000+taxes</w:t>
            </w:r>
          </w:p>
        </w:tc>
      </w:tr>
      <w:tr w:rsidR="006E449B" w:rsidRPr="00422614" w14:paraId="404490C1" w14:textId="77777777" w:rsidTr="00BB0F88">
        <w:tc>
          <w:tcPr>
            <w:tcW w:w="2722" w:type="dxa"/>
            <w:tcBorders>
              <w:top w:val="single" w:sz="4" w:space="0" w:color="auto"/>
              <w:left w:val="single" w:sz="4" w:space="0" w:color="auto"/>
              <w:bottom w:val="single" w:sz="4" w:space="0" w:color="auto"/>
              <w:right w:val="single" w:sz="4" w:space="0" w:color="auto"/>
            </w:tcBorders>
            <w:hideMark/>
          </w:tcPr>
          <w:p w14:paraId="6892A0D3" w14:textId="136FCF26" w:rsidR="006E449B" w:rsidRPr="00422614" w:rsidRDefault="006E449B" w:rsidP="00BB0F88">
            <w:pPr>
              <w:pStyle w:val="Normal1"/>
              <w:spacing w:after="0" w:line="240" w:lineRule="auto"/>
              <w:rPr>
                <w:rFonts w:asciiTheme="minorBidi" w:hAnsiTheme="minorBidi" w:cstheme="minorBidi"/>
                <w:lang w:val="en-GB"/>
              </w:rPr>
            </w:pPr>
            <w:r w:rsidRPr="00422614">
              <w:rPr>
                <w:rFonts w:asciiTheme="minorBidi" w:hAnsiTheme="minorBidi" w:cstheme="minorBidi"/>
                <w:lang w:val="en-GB"/>
              </w:rPr>
              <w:t>Bloomrooms at New Delhi Railway Station</w:t>
            </w:r>
          </w:p>
        </w:tc>
        <w:tc>
          <w:tcPr>
            <w:tcW w:w="1276" w:type="dxa"/>
            <w:tcBorders>
              <w:top w:val="single" w:sz="4" w:space="0" w:color="auto"/>
              <w:left w:val="single" w:sz="4" w:space="0" w:color="auto"/>
              <w:bottom w:val="single" w:sz="4" w:space="0" w:color="auto"/>
              <w:right w:val="single" w:sz="4" w:space="0" w:color="auto"/>
            </w:tcBorders>
            <w:hideMark/>
          </w:tcPr>
          <w:p w14:paraId="5C30AA66" w14:textId="77777777" w:rsidR="006E449B" w:rsidRPr="00422614" w:rsidRDefault="006E449B" w:rsidP="00BB0F88">
            <w:pPr>
              <w:pStyle w:val="Normal1"/>
              <w:spacing w:after="0" w:line="240" w:lineRule="auto"/>
              <w:jc w:val="center"/>
              <w:rPr>
                <w:rFonts w:asciiTheme="minorBidi" w:hAnsiTheme="minorBidi" w:cstheme="minorBidi"/>
                <w:color w:val="FFC000"/>
                <w:lang w:val="en-GB"/>
              </w:rPr>
            </w:pPr>
            <w:r w:rsidRPr="00422614">
              <w:rPr>
                <w:rFonts w:ascii="Segoe UI Symbol" w:hAnsi="Segoe UI Symbol" w:cs="Segoe UI Symbol"/>
                <w:color w:val="FFC000"/>
                <w:lang w:val="en-GB"/>
              </w:rPr>
              <w:t>★★★</w:t>
            </w:r>
          </w:p>
        </w:tc>
        <w:tc>
          <w:tcPr>
            <w:tcW w:w="5812" w:type="dxa"/>
            <w:tcBorders>
              <w:top w:val="single" w:sz="4" w:space="0" w:color="auto"/>
              <w:left w:val="single" w:sz="4" w:space="0" w:color="auto"/>
              <w:bottom w:val="single" w:sz="4" w:space="0" w:color="auto"/>
              <w:right w:val="single" w:sz="4" w:space="0" w:color="auto"/>
            </w:tcBorders>
            <w:hideMark/>
          </w:tcPr>
          <w:p w14:paraId="5205EC89" w14:textId="6E51DB8C" w:rsidR="006E449B" w:rsidRPr="00422614" w:rsidRDefault="006E449B" w:rsidP="00BB0F88">
            <w:pPr>
              <w:pStyle w:val="Normal1"/>
              <w:spacing w:after="0" w:line="240" w:lineRule="auto"/>
              <w:rPr>
                <w:rFonts w:asciiTheme="minorBidi" w:hAnsiTheme="minorBidi" w:cstheme="minorBidi"/>
                <w:lang w:val="en-GB"/>
              </w:rPr>
            </w:pPr>
            <w:r w:rsidRPr="00422614">
              <w:rPr>
                <w:rFonts w:asciiTheme="minorBidi" w:hAnsiTheme="minorBidi" w:cstheme="minorBidi"/>
                <w:lang w:val="en-GB"/>
              </w:rPr>
              <w:t>8592, Arakashan Rd, opp. Hindu temple, Arya Nagar, Paharganj, New Delhi 110055</w:t>
            </w:r>
          </w:p>
        </w:tc>
        <w:tc>
          <w:tcPr>
            <w:tcW w:w="1901" w:type="dxa"/>
            <w:tcBorders>
              <w:top w:val="single" w:sz="4" w:space="0" w:color="auto"/>
              <w:left w:val="single" w:sz="4" w:space="0" w:color="auto"/>
              <w:bottom w:val="single" w:sz="4" w:space="0" w:color="auto"/>
              <w:right w:val="single" w:sz="4" w:space="0" w:color="auto"/>
            </w:tcBorders>
            <w:hideMark/>
          </w:tcPr>
          <w:p w14:paraId="485029AC" w14:textId="134954A9" w:rsidR="006E449B" w:rsidRPr="00422614" w:rsidRDefault="006E449B" w:rsidP="00422614">
            <w:pPr>
              <w:pStyle w:val="Normal1"/>
              <w:spacing w:after="0" w:line="240" w:lineRule="auto"/>
              <w:jc w:val="center"/>
              <w:rPr>
                <w:rFonts w:asciiTheme="minorBidi" w:hAnsiTheme="minorBidi" w:cstheme="minorBidi"/>
                <w:lang w:val="en-GB"/>
              </w:rPr>
            </w:pPr>
            <w:r w:rsidRPr="00422614">
              <w:rPr>
                <w:rFonts w:asciiTheme="minorBidi" w:hAnsiTheme="minorBidi" w:cstheme="minorBidi"/>
                <w:lang w:val="en-GB"/>
              </w:rPr>
              <w:t>5.8</w:t>
            </w:r>
          </w:p>
        </w:tc>
        <w:tc>
          <w:tcPr>
            <w:tcW w:w="2351" w:type="dxa"/>
            <w:tcBorders>
              <w:top w:val="single" w:sz="4" w:space="0" w:color="auto"/>
              <w:left w:val="single" w:sz="4" w:space="0" w:color="auto"/>
              <w:bottom w:val="single" w:sz="4" w:space="0" w:color="auto"/>
              <w:right w:val="single" w:sz="4" w:space="0" w:color="auto"/>
            </w:tcBorders>
            <w:hideMark/>
          </w:tcPr>
          <w:p w14:paraId="465B8686" w14:textId="058BD914" w:rsidR="006E449B" w:rsidRPr="00422614" w:rsidRDefault="006E449B" w:rsidP="00422614">
            <w:pPr>
              <w:pStyle w:val="NormalWeb"/>
              <w:spacing w:before="0" w:beforeAutospacing="0" w:after="0" w:afterAutospacing="0" w:line="276" w:lineRule="auto"/>
              <w:ind w:right="6"/>
              <w:jc w:val="center"/>
              <w:rPr>
                <w:rFonts w:asciiTheme="minorBidi" w:hAnsiTheme="minorBidi"/>
                <w:color w:val="222222"/>
                <w:sz w:val="22"/>
                <w:szCs w:val="22"/>
                <w:lang w:val="en-GB"/>
              </w:rPr>
            </w:pPr>
            <w:r w:rsidRPr="00422614">
              <w:rPr>
                <w:rFonts w:asciiTheme="minorBidi" w:hAnsiTheme="minorBidi"/>
                <w:color w:val="222222"/>
                <w:sz w:val="22"/>
                <w:szCs w:val="22"/>
                <w:lang w:val="en-GB"/>
              </w:rPr>
              <w:t>5,000-6,000+taxes</w:t>
            </w:r>
          </w:p>
        </w:tc>
      </w:tr>
    </w:tbl>
    <w:p w14:paraId="7371DEFA" w14:textId="77777777" w:rsidR="00326DAB" w:rsidRPr="00422614" w:rsidRDefault="00326DAB" w:rsidP="00326DAB">
      <w:pPr>
        <w:pBdr>
          <w:top w:val="nil"/>
          <w:left w:val="nil"/>
          <w:bottom w:val="nil"/>
          <w:right w:val="nil"/>
          <w:between w:val="nil"/>
        </w:pBdr>
        <w:spacing w:after="0"/>
        <w:ind w:left="10632"/>
        <w:rPr>
          <w:rFonts w:asciiTheme="minorBidi" w:hAnsiTheme="minorBidi" w:cstheme="minorBidi"/>
          <w:bCs/>
          <w:sz w:val="20"/>
          <w:szCs w:val="20"/>
        </w:rPr>
      </w:pPr>
      <w:bookmarkStart w:id="94" w:name="_Hlk211974062"/>
      <w:r w:rsidRPr="00422614">
        <w:rPr>
          <w:rFonts w:asciiTheme="minorBidi" w:hAnsiTheme="minorBidi" w:cstheme="minorBidi"/>
          <w:bCs/>
          <w:sz w:val="20"/>
          <w:szCs w:val="20"/>
        </w:rPr>
        <w:t>As of  October 2025:</w:t>
      </w:r>
    </w:p>
    <w:p w14:paraId="72841DEB" w14:textId="77777777" w:rsidR="00326DAB" w:rsidRPr="00422614" w:rsidRDefault="00326DAB" w:rsidP="00326DAB">
      <w:pPr>
        <w:pBdr>
          <w:top w:val="nil"/>
          <w:left w:val="nil"/>
          <w:bottom w:val="nil"/>
          <w:right w:val="nil"/>
          <w:between w:val="nil"/>
        </w:pBdr>
        <w:spacing w:after="0"/>
        <w:ind w:left="10632"/>
        <w:rPr>
          <w:rFonts w:asciiTheme="minorBidi" w:hAnsiTheme="minorBidi" w:cstheme="minorBidi"/>
          <w:bCs/>
          <w:sz w:val="20"/>
          <w:szCs w:val="20"/>
        </w:rPr>
      </w:pPr>
      <w:r w:rsidRPr="00422614">
        <w:rPr>
          <w:rFonts w:asciiTheme="minorBidi" w:hAnsiTheme="minorBidi" w:cstheme="minorBidi"/>
          <w:bCs/>
          <w:sz w:val="20"/>
          <w:szCs w:val="20"/>
        </w:rPr>
        <w:t>-</w:t>
      </w:r>
      <w:r w:rsidRPr="00422614">
        <w:rPr>
          <w:rFonts w:asciiTheme="minorBidi" w:hAnsiTheme="minorBidi" w:cstheme="minorBidi"/>
          <w:bCs/>
          <w:sz w:val="20"/>
          <w:szCs w:val="20"/>
        </w:rPr>
        <w:tab/>
        <w:t>1 United States dollar =  88.78 Rupees</w:t>
      </w:r>
    </w:p>
    <w:p w14:paraId="29833396" w14:textId="4045004C" w:rsidR="00F66D47" w:rsidRPr="00422614" w:rsidRDefault="00326DAB" w:rsidP="00326DAB">
      <w:pPr>
        <w:pBdr>
          <w:top w:val="nil"/>
          <w:left w:val="nil"/>
          <w:bottom w:val="nil"/>
          <w:right w:val="nil"/>
          <w:between w:val="nil"/>
        </w:pBdr>
        <w:spacing w:after="0"/>
        <w:ind w:left="10632"/>
        <w:jc w:val="both"/>
        <w:rPr>
          <w:rFonts w:asciiTheme="minorBidi" w:hAnsiTheme="minorBidi" w:cstheme="minorBidi"/>
          <w:bCs/>
          <w:sz w:val="20"/>
          <w:szCs w:val="20"/>
        </w:rPr>
      </w:pPr>
      <w:r w:rsidRPr="00422614">
        <w:rPr>
          <w:rFonts w:asciiTheme="minorBidi" w:hAnsiTheme="minorBidi" w:cstheme="minorBidi"/>
          <w:bCs/>
          <w:sz w:val="20"/>
          <w:szCs w:val="20"/>
        </w:rPr>
        <w:t>-</w:t>
      </w:r>
      <w:r w:rsidRPr="00422614">
        <w:rPr>
          <w:rFonts w:asciiTheme="minorBidi" w:hAnsiTheme="minorBidi" w:cstheme="minorBidi"/>
          <w:bCs/>
          <w:sz w:val="20"/>
          <w:szCs w:val="20"/>
        </w:rPr>
        <w:tab/>
        <w:t>1 Euro =  104.01 Rupees</w:t>
      </w:r>
      <w:bookmarkEnd w:id="94"/>
    </w:p>
    <w:sectPr w:rsidR="00F66D47" w:rsidRPr="00422614" w:rsidSect="00BB0F88">
      <w:headerReference w:type="first" r:id="rId34"/>
      <w:pgSz w:w="16838" w:h="11906" w:orient="landscape"/>
      <w:pgMar w:top="1134" w:right="1418" w:bottom="1134" w:left="1134" w:header="397"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33AD5" w14:textId="77777777" w:rsidR="00BB2278" w:rsidRDefault="00BB2278">
      <w:pPr>
        <w:spacing w:after="0"/>
      </w:pPr>
      <w:r>
        <w:separator/>
      </w:r>
    </w:p>
  </w:endnote>
  <w:endnote w:type="continuationSeparator" w:id="0">
    <w:p w14:paraId="67D4502B" w14:textId="77777777" w:rsidR="00BB2278" w:rsidRDefault="00BB22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3F22582-2614-4CF4-9FC2-6468BF9126B1}"/>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2" w:fontKey="{243011E7-D7F3-4F91-A9FA-31A588E525F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BC4AD486-F312-4C94-B43B-908DB2C9BACE}"/>
    <w:embedBold r:id="rId4" w:fontKey="{4E423C89-C98C-499D-9478-50CCBA42C8A1}"/>
  </w:font>
  <w:font w:name="Cambria">
    <w:panose1 w:val="02040503050406030204"/>
    <w:charset w:val="00"/>
    <w:family w:val="roman"/>
    <w:pitch w:val="variable"/>
    <w:sig w:usb0="E00006FF" w:usb1="420024FF" w:usb2="02000000" w:usb3="00000000" w:csb0="0000019F" w:csb1="00000000"/>
    <w:embedRegular r:id="rId5" w:fontKey="{972C6C3A-B74D-4701-B309-8A57A7BA4DF2}"/>
    <w:embedBold r:id="rId6" w:fontKey="{90BDB4C1-5EC2-460F-8B47-169BF188E2BA}"/>
  </w:font>
  <w:font w:name="Georgia">
    <w:panose1 w:val="02040502050405020303"/>
    <w:charset w:val="00"/>
    <w:family w:val="roman"/>
    <w:pitch w:val="variable"/>
    <w:sig w:usb0="00000287" w:usb1="00000000" w:usb2="00000000" w:usb3="00000000" w:csb0="0000009F" w:csb1="00000000"/>
    <w:embedRegular r:id="rId7" w:fontKey="{C632544F-4EC6-4D04-B121-CD571F9BE508}"/>
    <w:embedItalic r:id="rId8" w:fontKey="{5281E6A8-A03F-4D0C-8064-85A1D3D7C225}"/>
  </w:font>
  <w:font w:name="Segoe UI Symbol">
    <w:panose1 w:val="020B0502040204020203"/>
    <w:charset w:val="00"/>
    <w:family w:val="swiss"/>
    <w:pitch w:val="variable"/>
    <w:sig w:usb0="800001E3" w:usb1="1200FFEF" w:usb2="00040000" w:usb3="00000000" w:csb0="00000001" w:csb1="00000000"/>
    <w:embedRegular r:id="rId9" w:fontKey="{F7887075-A893-4BC6-BDB7-1B01D0150493}"/>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3E7F4" w14:textId="77777777" w:rsidR="00BB2278" w:rsidRDefault="00BB2278">
      <w:pPr>
        <w:spacing w:after="0"/>
      </w:pPr>
      <w:r>
        <w:separator/>
      </w:r>
    </w:p>
  </w:footnote>
  <w:footnote w:type="continuationSeparator" w:id="0">
    <w:p w14:paraId="120E213F" w14:textId="77777777" w:rsidR="00BB2278" w:rsidRDefault="00BB22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D278C" w14:textId="70FDC70E" w:rsidR="0047654C" w:rsidRDefault="004C5910">
    <w:pPr>
      <w:pBdr>
        <w:top w:val="nil"/>
        <w:left w:val="nil"/>
        <w:bottom w:val="nil"/>
        <w:right w:val="nil"/>
        <w:between w:val="nil"/>
      </w:pBdr>
      <w:tabs>
        <w:tab w:val="center" w:pos="4536"/>
        <w:tab w:val="right" w:pos="9072"/>
      </w:tabs>
      <w:spacing w:after="0"/>
      <w:rPr>
        <w:rFonts w:ascii="Arial" w:eastAsia="Arial" w:hAnsi="Arial" w:cs="Arial"/>
        <w:color w:val="000000"/>
      </w:rPr>
    </w:pPr>
    <w:r>
      <w:rPr>
        <w:rFonts w:ascii="Arial" w:eastAsia="Arial" w:hAnsi="Arial" w:cs="Arial"/>
        <w:color w:val="000000"/>
        <w:sz w:val="20"/>
        <w:szCs w:val="20"/>
      </w:rPr>
      <w:t xml:space="preserve">LHE/25/20.COM/INF.1 – 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A73BEB">
      <w:rPr>
        <w:rFonts w:ascii="Arial" w:eastAsia="Arial" w:hAnsi="Arial" w:cs="Arial"/>
        <w:noProof/>
        <w:color w:val="000000"/>
        <w:sz w:val="20"/>
        <w:szCs w:val="20"/>
      </w:rPr>
      <w:t>2</w:t>
    </w:r>
    <w:r>
      <w:rPr>
        <w:rFonts w:ascii="Arial" w:eastAsia="Arial" w:hAnsi="Arial" w:cs="Arial"/>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19387" w14:textId="59F121ED" w:rsidR="0047654C" w:rsidRDefault="004C5910">
    <w:pPr>
      <w:pBdr>
        <w:top w:val="nil"/>
        <w:left w:val="nil"/>
        <w:bottom w:val="nil"/>
        <w:right w:val="nil"/>
        <w:between w:val="nil"/>
      </w:pBdr>
      <w:tabs>
        <w:tab w:val="center" w:pos="4536"/>
        <w:tab w:val="right" w:pos="9072"/>
      </w:tabs>
      <w:spacing w:after="0"/>
      <w:ind w:left="2544" w:firstLine="3828"/>
      <w:jc w:val="right"/>
      <w:rPr>
        <w:rFonts w:ascii="Arial" w:eastAsia="Arial" w:hAnsi="Arial" w:cs="Arial"/>
        <w:color w:val="000000"/>
      </w:rPr>
    </w:pPr>
    <w:r>
      <w:rPr>
        <w:rFonts w:ascii="Arial" w:eastAsia="Arial" w:hAnsi="Arial" w:cs="Arial"/>
        <w:color w:val="000000"/>
        <w:sz w:val="20"/>
        <w:szCs w:val="20"/>
      </w:rPr>
      <w:t>LHE/25/20.COM/INF.1</w:t>
    </w:r>
    <w:r w:rsidR="0067640D">
      <w:rPr>
        <w:rFonts w:ascii="Arial" w:eastAsia="Arial" w:hAnsi="Arial" w:cs="Arial"/>
        <w:color w:val="000000"/>
        <w:sz w:val="20"/>
        <w:szCs w:val="20"/>
      </w:rPr>
      <w:t xml:space="preserve"> </w:t>
    </w:r>
    <w:r>
      <w:rPr>
        <w:rFonts w:ascii="Arial" w:eastAsia="Arial" w:hAnsi="Arial" w:cs="Arial"/>
        <w:color w:val="000000"/>
        <w:sz w:val="20"/>
        <w:szCs w:val="20"/>
      </w:rPr>
      <w:t xml:space="preserve">– 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A73BEB">
      <w:rPr>
        <w:rFonts w:ascii="Arial" w:eastAsia="Arial" w:hAnsi="Arial" w:cs="Arial"/>
        <w:noProof/>
        <w:color w:val="000000"/>
        <w:sz w:val="20"/>
        <w:szCs w:val="20"/>
      </w:rPr>
      <w:t>3</w:t>
    </w:r>
    <w:r>
      <w:rPr>
        <w:rFonts w:ascii="Arial" w:eastAsia="Arial" w:hAnsi="Arial" w:cs="Arial"/>
        <w:color w:val="00000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0EDC6" w14:textId="5CE24F01" w:rsidR="0047654C" w:rsidRDefault="004C5910">
    <w:pPr>
      <w:pBdr>
        <w:top w:val="nil"/>
        <w:left w:val="nil"/>
        <w:bottom w:val="nil"/>
        <w:right w:val="nil"/>
        <w:between w:val="nil"/>
      </w:pBdr>
      <w:tabs>
        <w:tab w:val="center" w:pos="4536"/>
        <w:tab w:val="right" w:pos="9072"/>
      </w:tabs>
      <w:spacing w:after="0"/>
      <w:rPr>
        <w:color w:val="000000"/>
      </w:rPr>
    </w:pPr>
    <w:r>
      <w:rPr>
        <w:noProof/>
      </w:rPr>
      <w:drawing>
        <wp:anchor distT="0" distB="0" distL="114300" distR="114300" simplePos="0" relativeHeight="251656704" behindDoc="0" locked="0" layoutInCell="1" hidden="0" allowOverlap="1" wp14:anchorId="798E33D5" wp14:editId="5F675B34">
          <wp:simplePos x="0" y="0"/>
          <wp:positionH relativeFrom="column">
            <wp:posOffset>1</wp:posOffset>
          </wp:positionH>
          <wp:positionV relativeFrom="paragraph">
            <wp:posOffset>78105</wp:posOffset>
          </wp:positionV>
          <wp:extent cx="1711325" cy="129603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11325" cy="1296035"/>
                  </a:xfrm>
                  <a:prstGeom prst="rect">
                    <a:avLst/>
                  </a:prstGeom>
                  <a:ln/>
                </pic:spPr>
              </pic:pic>
            </a:graphicData>
          </a:graphic>
        </wp:anchor>
      </w:drawing>
    </w:r>
  </w:p>
  <w:p w14:paraId="5B1EB000" w14:textId="6CCBFDF2" w:rsidR="0047654C" w:rsidRPr="00BB0F88" w:rsidRDefault="004C5910">
    <w:pPr>
      <w:pBdr>
        <w:top w:val="nil"/>
        <w:left w:val="nil"/>
        <w:bottom w:val="nil"/>
        <w:right w:val="nil"/>
        <w:between w:val="nil"/>
      </w:pBdr>
      <w:tabs>
        <w:tab w:val="center" w:pos="4536"/>
        <w:tab w:val="right" w:pos="9072"/>
      </w:tabs>
      <w:spacing w:after="520"/>
      <w:jc w:val="right"/>
      <w:rPr>
        <w:rFonts w:ascii="Arial" w:eastAsia="Arial" w:hAnsi="Arial" w:cs="Arial"/>
        <w:b/>
        <w:color w:val="000000"/>
        <w:sz w:val="44"/>
        <w:szCs w:val="44"/>
        <w:lang w:val="pt-PT"/>
      </w:rPr>
    </w:pPr>
    <w:r w:rsidRPr="00BB0F88">
      <w:rPr>
        <w:rFonts w:ascii="Arial" w:eastAsia="Arial" w:hAnsi="Arial" w:cs="Arial"/>
        <w:b/>
        <w:color w:val="000000"/>
        <w:sz w:val="44"/>
        <w:szCs w:val="44"/>
        <w:lang w:val="pt-PT"/>
      </w:rPr>
      <w:t>20</w:t>
    </w:r>
    <w:r w:rsidR="00A73BEB" w:rsidRPr="00BB0F88">
      <w:rPr>
        <w:rFonts w:ascii="Arial" w:eastAsia="Arial" w:hAnsi="Arial" w:cs="Arial"/>
        <w:b/>
        <w:color w:val="000000"/>
        <w:sz w:val="44"/>
        <w:szCs w:val="44"/>
        <w:lang w:val="pt-PT"/>
      </w:rPr>
      <w:t> </w:t>
    </w:r>
    <w:r w:rsidRPr="00BB0F88">
      <w:rPr>
        <w:rFonts w:ascii="Arial" w:eastAsia="Arial" w:hAnsi="Arial" w:cs="Arial"/>
        <w:b/>
        <w:color w:val="000000"/>
        <w:sz w:val="44"/>
        <w:szCs w:val="44"/>
        <w:lang w:val="pt-PT"/>
      </w:rPr>
      <w:t>COM</w:t>
    </w:r>
  </w:p>
  <w:p w14:paraId="4352DF7E" w14:textId="77777777" w:rsidR="0047654C" w:rsidRPr="00BB0F88" w:rsidRDefault="004C5910">
    <w:pPr>
      <w:spacing w:after="0"/>
      <w:jc w:val="right"/>
      <w:rPr>
        <w:rFonts w:ascii="Arial" w:eastAsia="Arial" w:hAnsi="Arial" w:cs="Arial"/>
        <w:b/>
        <w:lang w:val="pt-PT"/>
      </w:rPr>
    </w:pPr>
    <w:r w:rsidRPr="00BB0F88">
      <w:rPr>
        <w:rFonts w:ascii="Arial" w:eastAsia="Arial" w:hAnsi="Arial" w:cs="Arial"/>
        <w:b/>
        <w:lang w:val="pt-PT"/>
      </w:rPr>
      <w:t>LHE/25/20.COM/INF.1</w:t>
    </w:r>
  </w:p>
  <w:p w14:paraId="5D54C967" w14:textId="546974D5" w:rsidR="0047654C" w:rsidRPr="00BB0F88" w:rsidRDefault="004C5910">
    <w:pPr>
      <w:spacing w:after="0"/>
      <w:jc w:val="right"/>
      <w:rPr>
        <w:rFonts w:ascii="Arial" w:eastAsia="Arial" w:hAnsi="Arial" w:cs="Arial"/>
        <w:b/>
        <w:lang w:val="pt-PT"/>
      </w:rPr>
    </w:pPr>
    <w:r w:rsidRPr="00422614">
      <w:rPr>
        <w:rFonts w:ascii="Arial" w:eastAsia="Arial" w:hAnsi="Arial" w:cs="Arial"/>
        <w:b/>
        <w:lang w:val="pt-PT"/>
      </w:rPr>
      <w:t xml:space="preserve">Paris, </w:t>
    </w:r>
    <w:r w:rsidR="007B6021" w:rsidRPr="00422614">
      <w:rPr>
        <w:rFonts w:ascii="Arial" w:eastAsia="Arial" w:hAnsi="Arial" w:cs="Arial"/>
        <w:b/>
        <w:lang w:val="pt-PT"/>
      </w:rPr>
      <w:t>2</w:t>
    </w:r>
    <w:r w:rsidR="00470621" w:rsidRPr="00422614">
      <w:rPr>
        <w:rFonts w:ascii="Arial" w:eastAsia="Arial" w:hAnsi="Arial" w:cs="Arial"/>
        <w:b/>
        <w:lang w:val="pt-PT"/>
      </w:rPr>
      <w:t>2</w:t>
    </w:r>
    <w:r w:rsidR="007B6021" w:rsidRPr="00422614">
      <w:rPr>
        <w:rFonts w:ascii="Arial" w:eastAsia="Arial" w:hAnsi="Arial" w:cs="Arial"/>
        <w:b/>
        <w:lang w:val="pt-PT"/>
      </w:rPr>
      <w:t xml:space="preserve"> </w:t>
    </w:r>
    <w:r w:rsidRPr="00422614">
      <w:rPr>
        <w:rFonts w:ascii="Arial" w:eastAsia="Arial" w:hAnsi="Arial" w:cs="Arial"/>
        <w:b/>
        <w:lang w:val="pt-PT"/>
      </w:rPr>
      <w:t>October</w:t>
    </w:r>
    <w:r w:rsidR="00A7124E" w:rsidRPr="00422614">
      <w:rPr>
        <w:rFonts w:ascii="Arial" w:eastAsia="Arial" w:hAnsi="Arial" w:cs="Arial"/>
        <w:b/>
        <w:lang w:val="pt-PT"/>
      </w:rPr>
      <w:t xml:space="preserve"> </w:t>
    </w:r>
    <w:r w:rsidRPr="00422614">
      <w:rPr>
        <w:rFonts w:ascii="Arial" w:eastAsia="Arial" w:hAnsi="Arial" w:cs="Arial"/>
        <w:b/>
        <w:lang w:val="pt-PT"/>
      </w:rPr>
      <w:t>2025</w:t>
    </w:r>
  </w:p>
  <w:p w14:paraId="18BF4C16" w14:textId="77777777" w:rsidR="0047654C" w:rsidRDefault="004C5910">
    <w:pPr>
      <w:jc w:val="right"/>
      <w:rPr>
        <w:rFonts w:ascii="Arial" w:eastAsia="Arial" w:hAnsi="Arial" w:cs="Arial"/>
        <w:b/>
      </w:rPr>
    </w:pPr>
    <w:r>
      <w:rPr>
        <w:rFonts w:ascii="Arial" w:eastAsia="Arial" w:hAnsi="Arial" w:cs="Arial"/>
        <w:b/>
      </w:rPr>
      <w:t>Original: English</w:t>
    </w:r>
  </w:p>
  <w:p w14:paraId="7DD6AF65" w14:textId="77777777" w:rsidR="0047654C" w:rsidRDefault="0047654C">
    <w:pPr>
      <w:pBdr>
        <w:top w:val="nil"/>
        <w:left w:val="nil"/>
        <w:bottom w:val="nil"/>
        <w:right w:val="nil"/>
        <w:between w:val="nil"/>
      </w:pBdr>
      <w:tabs>
        <w:tab w:val="center" w:pos="4536"/>
        <w:tab w:val="right" w:pos="9072"/>
      </w:tabs>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7F9AB" w14:textId="77777777" w:rsidR="006E449B" w:rsidRDefault="00C13493">
    <w:pPr>
      <w:pBdr>
        <w:top w:val="nil"/>
        <w:left w:val="nil"/>
        <w:bottom w:val="nil"/>
        <w:right w:val="nil"/>
        <w:between w:val="nil"/>
      </w:pBdr>
      <w:tabs>
        <w:tab w:val="center" w:pos="4536"/>
        <w:tab w:val="right" w:pos="9072"/>
      </w:tabs>
      <w:spacing w:after="0"/>
      <w:rPr>
        <w:color w:val="000000"/>
      </w:rPr>
    </w:pPr>
    <w:r>
      <w:rPr>
        <w:color w:val="000000"/>
      </w:rPr>
      <w:pict w14:anchorId="7F4B4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pt;height:194.1pt;rotation:315;z-index:-251657728;visibility:visible;mso-position-horizontal:center;mso-position-horizontal-relative:margin;mso-position-vertical:center;mso-position-vertical-relative:margin" fillcolor="#747474" stroked="f">
          <v:fill opacity=".5"/>
          <v:textpath style="font-family:&quot;&amp;quot&quot;;font-size:1pt" string="DRAFT"/>
          <w10:wrap anchorx="margin" anchory="margin"/>
        </v:shape>
      </w:pict>
    </w:r>
    <w:r w:rsidR="006E449B">
      <w:rPr>
        <w:noProof/>
      </w:rPr>
      <w:drawing>
        <wp:anchor distT="0" distB="0" distL="114300" distR="114300" simplePos="0" relativeHeight="251657728" behindDoc="0" locked="0" layoutInCell="1" hidden="0" allowOverlap="1" wp14:anchorId="2063E544" wp14:editId="335F2A62">
          <wp:simplePos x="0" y="0"/>
          <wp:positionH relativeFrom="column">
            <wp:posOffset>1</wp:posOffset>
          </wp:positionH>
          <wp:positionV relativeFrom="paragraph">
            <wp:posOffset>78105</wp:posOffset>
          </wp:positionV>
          <wp:extent cx="1711325" cy="1296035"/>
          <wp:effectExtent l="0" t="0" r="0" b="0"/>
          <wp:wrapSquare wrapText="bothSides" distT="0" distB="0" distL="114300" distR="114300"/>
          <wp:docPr id="21179656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11325" cy="1296035"/>
                  </a:xfrm>
                  <a:prstGeom prst="rect">
                    <a:avLst/>
                  </a:prstGeom>
                  <a:ln/>
                </pic:spPr>
              </pic:pic>
            </a:graphicData>
          </a:graphic>
        </wp:anchor>
      </w:drawing>
    </w:r>
  </w:p>
  <w:p w14:paraId="69A1BE68" w14:textId="77777777" w:rsidR="006E449B" w:rsidRPr="00BB0F88" w:rsidRDefault="006E449B">
    <w:pPr>
      <w:pBdr>
        <w:top w:val="nil"/>
        <w:left w:val="nil"/>
        <w:bottom w:val="nil"/>
        <w:right w:val="nil"/>
        <w:between w:val="nil"/>
      </w:pBdr>
      <w:tabs>
        <w:tab w:val="center" w:pos="4536"/>
        <w:tab w:val="right" w:pos="9072"/>
      </w:tabs>
      <w:spacing w:after="520"/>
      <w:jc w:val="right"/>
      <w:rPr>
        <w:rFonts w:ascii="Arial" w:eastAsia="Arial" w:hAnsi="Arial" w:cs="Arial"/>
        <w:b/>
        <w:color w:val="000000"/>
        <w:sz w:val="44"/>
        <w:szCs w:val="44"/>
        <w:lang w:val="pt-PT"/>
      </w:rPr>
    </w:pPr>
    <w:r w:rsidRPr="00BB0F88">
      <w:rPr>
        <w:rFonts w:ascii="Arial" w:eastAsia="Arial" w:hAnsi="Arial" w:cs="Arial"/>
        <w:b/>
        <w:color w:val="000000"/>
        <w:sz w:val="44"/>
        <w:szCs w:val="44"/>
        <w:lang w:val="pt-PT"/>
      </w:rPr>
      <w:t>20 COM</w:t>
    </w:r>
  </w:p>
  <w:p w14:paraId="7D1278D7" w14:textId="77777777" w:rsidR="006E449B" w:rsidRPr="00BB0F88" w:rsidRDefault="006E449B">
    <w:pPr>
      <w:spacing w:after="0"/>
      <w:jc w:val="right"/>
      <w:rPr>
        <w:rFonts w:ascii="Arial" w:eastAsia="Arial" w:hAnsi="Arial" w:cs="Arial"/>
        <w:b/>
        <w:lang w:val="pt-PT"/>
      </w:rPr>
    </w:pPr>
    <w:r w:rsidRPr="00BB0F88">
      <w:rPr>
        <w:rFonts w:ascii="Arial" w:eastAsia="Arial" w:hAnsi="Arial" w:cs="Arial"/>
        <w:b/>
        <w:lang w:val="pt-PT"/>
      </w:rPr>
      <w:t>LHE/25/20.COM/INF.1</w:t>
    </w:r>
  </w:p>
  <w:p w14:paraId="48B2C0DF" w14:textId="77777777" w:rsidR="006E449B" w:rsidRPr="00BB0F88" w:rsidRDefault="006E449B">
    <w:pPr>
      <w:spacing w:after="0"/>
      <w:jc w:val="right"/>
      <w:rPr>
        <w:rFonts w:ascii="Arial" w:eastAsia="Arial" w:hAnsi="Arial" w:cs="Arial"/>
        <w:b/>
        <w:lang w:val="pt-PT"/>
      </w:rPr>
    </w:pPr>
    <w:r w:rsidRPr="00BB0F88">
      <w:rPr>
        <w:rFonts w:ascii="Arial" w:eastAsia="Arial" w:hAnsi="Arial" w:cs="Arial"/>
        <w:b/>
        <w:lang w:val="pt-PT"/>
      </w:rPr>
      <w:t xml:space="preserve">Paris, </w:t>
    </w:r>
    <w:r w:rsidRPr="00BB0F88">
      <w:rPr>
        <w:rFonts w:ascii="Arial" w:eastAsia="Arial" w:hAnsi="Arial" w:cs="Arial"/>
        <w:b/>
        <w:highlight w:val="yellow"/>
        <w:lang w:val="pt-PT"/>
      </w:rPr>
      <w:t>XX October</w:t>
    </w:r>
    <w:r w:rsidRPr="00BB0F88">
      <w:rPr>
        <w:rFonts w:ascii="Arial" w:eastAsia="Arial" w:hAnsi="Arial" w:cs="Arial"/>
        <w:b/>
        <w:lang w:val="pt-PT"/>
      </w:rPr>
      <w:t xml:space="preserve"> 2025</w:t>
    </w:r>
  </w:p>
  <w:p w14:paraId="0C9E1317" w14:textId="77777777" w:rsidR="006E449B" w:rsidRDefault="006E449B">
    <w:pPr>
      <w:jc w:val="right"/>
      <w:rPr>
        <w:rFonts w:ascii="Arial" w:eastAsia="Arial" w:hAnsi="Arial" w:cs="Arial"/>
        <w:b/>
      </w:rPr>
    </w:pPr>
    <w:r>
      <w:rPr>
        <w:rFonts w:ascii="Arial" w:eastAsia="Arial" w:hAnsi="Arial" w:cs="Arial"/>
        <w:b/>
      </w:rPr>
      <w:t>Original: English</w:t>
    </w:r>
  </w:p>
  <w:p w14:paraId="274F184C" w14:textId="77777777" w:rsidR="006E449B" w:rsidRDefault="006E449B">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6BC9"/>
    <w:multiLevelType w:val="multilevel"/>
    <w:tmpl w:val="B2F4B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F326A6"/>
    <w:multiLevelType w:val="multilevel"/>
    <w:tmpl w:val="C47EC14C"/>
    <w:lvl w:ilvl="0">
      <w:start w:val="1"/>
      <w:numFmt w:val="decimal"/>
      <w:lvlText w:val="%1."/>
      <w:lvlJc w:val="left"/>
      <w:pPr>
        <w:ind w:left="360" w:hanging="360"/>
      </w:pPr>
      <w:rPr>
        <w:b/>
      </w:rPr>
    </w:lvl>
    <w:lvl w:ilvl="1">
      <w:start w:val="1"/>
      <w:numFmt w:val="decimal"/>
      <w:lvlText w:val="%1.%2"/>
      <w:lvlJc w:val="left"/>
      <w:pPr>
        <w:ind w:left="5942" w:hanging="555"/>
      </w:pPr>
      <w:rPr>
        <w:b/>
        <w:i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AEE7A43"/>
    <w:multiLevelType w:val="multilevel"/>
    <w:tmpl w:val="73B8DA56"/>
    <w:lvl w:ilvl="0">
      <w:start w:val="1"/>
      <w:numFmt w:val="bullet"/>
      <w:pStyle w:val="1GAPara"/>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A61ABB"/>
    <w:multiLevelType w:val="multilevel"/>
    <w:tmpl w:val="7B527370"/>
    <w:lvl w:ilvl="0">
      <w:start w:val="1"/>
      <w:numFmt w:val="bullet"/>
      <w:pStyle w:val="TIRETbul1cm"/>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B42C1C"/>
    <w:multiLevelType w:val="multilevel"/>
    <w:tmpl w:val="E3AAA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E0722A"/>
    <w:multiLevelType w:val="multilevel"/>
    <w:tmpl w:val="FE6AD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AF415D"/>
    <w:multiLevelType w:val="hybridMultilevel"/>
    <w:tmpl w:val="83802A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E5E11F7"/>
    <w:multiLevelType w:val="multilevel"/>
    <w:tmpl w:val="534E41F0"/>
    <w:lvl w:ilvl="0">
      <w:start w:val="1"/>
      <w:numFmt w:val="bullet"/>
      <w:lvlText w:val=""/>
      <w:lvlJc w:val="left"/>
      <w:pPr>
        <w:ind w:left="720" w:hanging="360"/>
      </w:pPr>
      <w:rPr>
        <w:rFonts w:ascii="Symbol" w:hAnsi="Symbol" w:hint="default"/>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B0B60E9"/>
    <w:multiLevelType w:val="multilevel"/>
    <w:tmpl w:val="3EFEF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B5755E"/>
    <w:multiLevelType w:val="multilevel"/>
    <w:tmpl w:val="D098D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DC95A8F"/>
    <w:multiLevelType w:val="multilevel"/>
    <w:tmpl w:val="C0565A0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812372">
    <w:abstractNumId w:val="9"/>
  </w:num>
  <w:num w:numId="2" w16cid:durableId="1572693459">
    <w:abstractNumId w:val="4"/>
  </w:num>
  <w:num w:numId="3" w16cid:durableId="2120837471">
    <w:abstractNumId w:val="1"/>
  </w:num>
  <w:num w:numId="4" w16cid:durableId="271936008">
    <w:abstractNumId w:val="5"/>
  </w:num>
  <w:num w:numId="5" w16cid:durableId="1420642216">
    <w:abstractNumId w:val="8"/>
  </w:num>
  <w:num w:numId="6" w16cid:durableId="996347157">
    <w:abstractNumId w:val="3"/>
  </w:num>
  <w:num w:numId="7" w16cid:durableId="1706519139">
    <w:abstractNumId w:val="10"/>
  </w:num>
  <w:num w:numId="8" w16cid:durableId="2039164611">
    <w:abstractNumId w:val="2"/>
  </w:num>
  <w:num w:numId="9" w16cid:durableId="1285233770">
    <w:abstractNumId w:val="0"/>
  </w:num>
  <w:num w:numId="10" w16cid:durableId="1605726543">
    <w:abstractNumId w:val="7"/>
  </w:num>
  <w:num w:numId="11" w16cid:durableId="14552453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54C"/>
    <w:rsid w:val="00002057"/>
    <w:rsid w:val="00027583"/>
    <w:rsid w:val="000617EA"/>
    <w:rsid w:val="000B5CF5"/>
    <w:rsid w:val="002339B5"/>
    <w:rsid w:val="00260762"/>
    <w:rsid w:val="002C07A7"/>
    <w:rsid w:val="00326DAB"/>
    <w:rsid w:val="00381402"/>
    <w:rsid w:val="00422614"/>
    <w:rsid w:val="0042397A"/>
    <w:rsid w:val="0042516B"/>
    <w:rsid w:val="00433119"/>
    <w:rsid w:val="00441BD4"/>
    <w:rsid w:val="004620D7"/>
    <w:rsid w:val="00470621"/>
    <w:rsid w:val="0047654C"/>
    <w:rsid w:val="004809C1"/>
    <w:rsid w:val="00481070"/>
    <w:rsid w:val="004C1223"/>
    <w:rsid w:val="004C5910"/>
    <w:rsid w:val="00510AEB"/>
    <w:rsid w:val="00576138"/>
    <w:rsid w:val="00614A11"/>
    <w:rsid w:val="006165F3"/>
    <w:rsid w:val="0063532A"/>
    <w:rsid w:val="00642229"/>
    <w:rsid w:val="00672077"/>
    <w:rsid w:val="0067640D"/>
    <w:rsid w:val="006E449B"/>
    <w:rsid w:val="00776CEE"/>
    <w:rsid w:val="00797B1E"/>
    <w:rsid w:val="007A01AF"/>
    <w:rsid w:val="007B6021"/>
    <w:rsid w:val="007C287B"/>
    <w:rsid w:val="007E0DB4"/>
    <w:rsid w:val="007E1070"/>
    <w:rsid w:val="00804B8C"/>
    <w:rsid w:val="008111CD"/>
    <w:rsid w:val="008264D0"/>
    <w:rsid w:val="008B171B"/>
    <w:rsid w:val="008E0106"/>
    <w:rsid w:val="00901999"/>
    <w:rsid w:val="009A1533"/>
    <w:rsid w:val="009A4F81"/>
    <w:rsid w:val="009F3D71"/>
    <w:rsid w:val="00A7124E"/>
    <w:rsid w:val="00A73BEB"/>
    <w:rsid w:val="00AE0250"/>
    <w:rsid w:val="00AF3147"/>
    <w:rsid w:val="00AF79C8"/>
    <w:rsid w:val="00B00B1B"/>
    <w:rsid w:val="00B20DC0"/>
    <w:rsid w:val="00B3391C"/>
    <w:rsid w:val="00B429AA"/>
    <w:rsid w:val="00B4661F"/>
    <w:rsid w:val="00B95A33"/>
    <w:rsid w:val="00BB0F88"/>
    <w:rsid w:val="00BB2278"/>
    <w:rsid w:val="00BF3F91"/>
    <w:rsid w:val="00C13493"/>
    <w:rsid w:val="00C552D7"/>
    <w:rsid w:val="00C609E9"/>
    <w:rsid w:val="00CB7104"/>
    <w:rsid w:val="00D4466D"/>
    <w:rsid w:val="00DB4F29"/>
    <w:rsid w:val="00DD0B8F"/>
    <w:rsid w:val="00DF0E78"/>
    <w:rsid w:val="00DF42C2"/>
    <w:rsid w:val="00DF6394"/>
    <w:rsid w:val="00E4111B"/>
    <w:rsid w:val="00F25628"/>
    <w:rsid w:val="00F55614"/>
    <w:rsid w:val="00F6649C"/>
    <w:rsid w:val="00F66D47"/>
    <w:rsid w:val="00F9305A"/>
    <w:rsid w:val="00FF1173"/>
    <w:rsid w:val="00FF13A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E0256D9"/>
  <w15:docId w15:val="{787D4D26-83CA-4DB3-ACAA-7EC795E67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Arial" w:eastAsia="Arial" w:hAnsi="Arial" w:cs="Arial"/>
      <w:b/>
    </w:rPr>
  </w:style>
  <w:style w:type="paragraph" w:styleId="Heading2">
    <w:name w:val="heading 2"/>
    <w:basedOn w:val="Normal"/>
    <w:next w:val="Normal"/>
    <w:link w:val="Heading2Char"/>
    <w:uiPriority w:val="9"/>
    <w:unhideWhenUsed/>
    <w:qFormat/>
    <w:pPr>
      <w:keepNext/>
      <w:spacing w:before="240"/>
      <w:outlineLvl w:val="1"/>
    </w:pPr>
    <w:rPr>
      <w:rFonts w:ascii="Arial" w:eastAsia="Arial" w:hAnsi="Arial" w:cs="Arial"/>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tabs>
        <w:tab w:val="left" w:pos="567"/>
      </w:tabs>
      <w:spacing w:after="240"/>
      <w:outlineLvl w:val="3"/>
    </w:pPr>
    <w:rPr>
      <w:rFonts w:ascii="Arial" w:eastAsia="Arial" w:hAnsi="Arial" w:cs="Arial"/>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nhideWhenUsed/>
    <w:rsid w:val="008724E5"/>
    <w:pPr>
      <w:tabs>
        <w:tab w:val="center" w:pos="4536"/>
        <w:tab w:val="right" w:pos="9072"/>
      </w:tabs>
      <w:spacing w:after="0"/>
    </w:pPr>
  </w:style>
  <w:style w:type="character" w:customStyle="1" w:styleId="HeaderChar">
    <w:name w:val="Header Char"/>
    <w:link w:val="Header"/>
    <w:rsid w:val="008724E5"/>
    <w:rPr>
      <w:lang w:val="en-GB"/>
    </w:rPr>
  </w:style>
  <w:style w:type="paragraph" w:styleId="Footer">
    <w:name w:val="footer"/>
    <w:basedOn w:val="Normal"/>
    <w:link w:val="FooterChar"/>
    <w:uiPriority w:val="99"/>
    <w:unhideWhenUsed/>
    <w:rsid w:val="008724E5"/>
    <w:pPr>
      <w:tabs>
        <w:tab w:val="center" w:pos="4536"/>
        <w:tab w:val="right" w:pos="9072"/>
      </w:tabs>
      <w:spacing w:after="0"/>
    </w:pPr>
  </w:style>
  <w:style w:type="character" w:customStyle="1" w:styleId="FooterChar">
    <w:name w:val="Footer Char"/>
    <w:link w:val="Footer"/>
    <w:uiPriority w:val="99"/>
    <w:rsid w:val="008724E5"/>
    <w:rPr>
      <w:lang w:val="en-GB"/>
    </w:rPr>
  </w:style>
  <w:style w:type="paragraph" w:styleId="BalloonText">
    <w:name w:val="Balloon Text"/>
    <w:basedOn w:val="Normal"/>
    <w:link w:val="BalloonTextChar"/>
    <w:uiPriority w:val="99"/>
    <w:semiHidden/>
    <w:unhideWhenUsed/>
    <w:rsid w:val="008724E5"/>
    <w:pPr>
      <w:spacing w:after="0"/>
    </w:pPr>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rPr>
  </w:style>
  <w:style w:type="paragraph" w:customStyle="1" w:styleId="Sansinterligne1">
    <w:name w:val="Sans interligne1"/>
    <w:uiPriority w:val="1"/>
    <w:qFormat/>
    <w:rsid w:val="006C3FFC"/>
    <w:rPr>
      <w:sz w:val="24"/>
      <w:szCs w:val="24"/>
    </w:rPr>
  </w:style>
  <w:style w:type="table" w:styleId="TableGrid">
    <w:name w:val="Table Grid"/>
    <w:basedOn w:val="TableNormal"/>
    <w:uiPriority w:val="3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link w:val="Heading4"/>
    <w:rsid w:val="00F66657"/>
    <w:rPr>
      <w:rFonts w:ascii="Arial" w:eastAsia="Times New Roman" w:hAnsi="Arial"/>
      <w:b/>
      <w:bCs/>
      <w:snapToGrid w:val="0"/>
      <w:sz w:val="22"/>
      <w:szCs w:val="24"/>
      <w:lang w:val="en-GB" w:eastAsia="en-US"/>
    </w:rPr>
  </w:style>
  <w:style w:type="paragraph" w:customStyle="1" w:styleId="ColorfulList-Accent11">
    <w:name w:val="Colorful List - Accent 11"/>
    <w:basedOn w:val="Normal"/>
    <w:uiPriority w:val="34"/>
    <w:qFormat/>
    <w:rsid w:val="00F66657"/>
    <w:pPr>
      <w:ind w:left="720"/>
      <w:contextualSpacing/>
    </w:pPr>
  </w:style>
  <w:style w:type="character" w:customStyle="1" w:styleId="Heading2Char">
    <w:name w:val="Heading 2 Char"/>
    <w:link w:val="Heading2"/>
    <w:uiPriority w:val="9"/>
    <w:rsid w:val="00FC3A12"/>
    <w:rPr>
      <w:rFonts w:ascii="Arial" w:eastAsia="Times New Roman" w:hAnsi="Arial"/>
      <w:b/>
      <w:bCs/>
      <w:iCs/>
      <w:sz w:val="22"/>
      <w:szCs w:val="28"/>
      <w:lang w:val="en-GB"/>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6"/>
      </w:numPr>
      <w:tabs>
        <w:tab w:val="left" w:pos="851"/>
      </w:tabs>
      <w:adjustRightInd w:val="0"/>
      <w:snapToGrid w:val="0"/>
      <w:spacing w:after="240"/>
      <w:jc w:val="both"/>
    </w:pPr>
    <w:rPr>
      <w:rFonts w:ascii="Arial" w:eastAsia="SimSun" w:hAnsi="Arial"/>
      <w:snapToGrid w:val="0"/>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character" w:styleId="CommentReference">
    <w:name w:val="annotation reference"/>
    <w:rsid w:val="00B11AE3"/>
    <w:rPr>
      <w:sz w:val="16"/>
      <w:szCs w:val="16"/>
    </w:rPr>
  </w:style>
  <w:style w:type="paragraph" w:styleId="CommentText">
    <w:name w:val="annotation text"/>
    <w:basedOn w:val="Normal"/>
    <w:link w:val="CommentTextChar"/>
    <w:rsid w:val="00B11AE3"/>
    <w:rPr>
      <w:sz w:val="20"/>
      <w:szCs w:val="20"/>
    </w:rPr>
  </w:style>
  <w:style w:type="character" w:customStyle="1" w:styleId="CommentTextChar">
    <w:name w:val="Comment Text Char"/>
    <w:link w:val="CommentText"/>
    <w:rsid w:val="00B11AE3"/>
    <w:rPr>
      <w:rFonts w:ascii="Times New Roman" w:eastAsia="Times New Roman" w:hAnsi="Times New Roman"/>
      <w:lang w:val="en-GB"/>
    </w:rPr>
  </w:style>
  <w:style w:type="paragraph" w:styleId="CommentSubject">
    <w:name w:val="annotation subject"/>
    <w:basedOn w:val="CommentText"/>
    <w:next w:val="CommentText"/>
    <w:link w:val="CommentSubjectChar"/>
    <w:rsid w:val="00B11AE3"/>
    <w:rPr>
      <w:b/>
      <w:bCs/>
    </w:rPr>
  </w:style>
  <w:style w:type="character" w:customStyle="1" w:styleId="CommentSubjectChar">
    <w:name w:val="Comment Subject Char"/>
    <w:link w:val="CommentSubject"/>
    <w:rsid w:val="00B11AE3"/>
    <w:rPr>
      <w:rFonts w:ascii="Times New Roman" w:eastAsia="Times New Roman" w:hAnsi="Times New Roman"/>
      <w:b/>
      <w:bCs/>
      <w:lang w:val="en-GB"/>
    </w:rPr>
  </w:style>
  <w:style w:type="paragraph" w:customStyle="1" w:styleId="1GAPara">
    <w:name w:val="1. GA Para"/>
    <w:qFormat/>
    <w:rsid w:val="00E22B99"/>
    <w:pPr>
      <w:numPr>
        <w:numId w:val="8"/>
      </w:numPr>
      <w:ind w:left="567" w:hanging="567"/>
    </w:pPr>
    <w:rPr>
      <w:rFonts w:ascii="Arial" w:hAnsi="Arial" w:cs="Arial"/>
      <w:snapToGrid w:val="0"/>
      <w:lang w:eastAsia="en-US"/>
    </w:rPr>
  </w:style>
  <w:style w:type="table" w:customStyle="1" w:styleId="TableGrid1">
    <w:name w:val="Table Grid1"/>
    <w:basedOn w:val="TableNormal"/>
    <w:next w:val="TableGrid"/>
    <w:uiPriority w:val="59"/>
    <w:rsid w:val="00C70E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D871D9"/>
    <w:rPr>
      <w:rFonts w:ascii="Arial" w:eastAsiaTheme="majorEastAsia" w:hAnsi="Arial" w:cstheme="majorBidi"/>
      <w:b/>
      <w:sz w:val="22"/>
      <w:szCs w:val="32"/>
      <w:lang w:val="en-GB"/>
    </w:rPr>
  </w:style>
  <w:style w:type="paragraph" w:styleId="ListParagraph">
    <w:name w:val="List Paragraph"/>
    <w:basedOn w:val="Normal"/>
    <w:link w:val="ListParagraphChar"/>
    <w:uiPriority w:val="34"/>
    <w:qFormat/>
    <w:rsid w:val="00D871D9"/>
    <w:pPr>
      <w:spacing w:after="160" w:line="259" w:lineRule="auto"/>
      <w:ind w:left="720"/>
      <w:contextualSpacing/>
    </w:pPr>
    <w:rPr>
      <w:rFonts w:ascii="Calibri" w:eastAsia="Calibri" w:hAnsi="Calibri" w:cs="Calibri"/>
    </w:rPr>
  </w:style>
  <w:style w:type="character" w:styleId="Hyperlink">
    <w:name w:val="Hyperlink"/>
    <w:basedOn w:val="DefaultParagraphFont"/>
    <w:uiPriority w:val="99"/>
    <w:unhideWhenUsed/>
    <w:rsid w:val="00D871D9"/>
    <w:rPr>
      <w:color w:val="0000FF"/>
      <w:u w:val="single"/>
    </w:rPr>
  </w:style>
  <w:style w:type="character" w:customStyle="1" w:styleId="ListParagraphChar">
    <w:name w:val="List Paragraph Char"/>
    <w:basedOn w:val="DefaultParagraphFont"/>
    <w:link w:val="ListParagraph"/>
    <w:uiPriority w:val="34"/>
    <w:rsid w:val="00D871D9"/>
    <w:rPr>
      <w:rFonts w:eastAsia="Calibri" w:cs="Calibri"/>
      <w:sz w:val="22"/>
      <w:szCs w:val="22"/>
      <w:lang w:val="en-GB"/>
    </w:rPr>
  </w:style>
  <w:style w:type="character" w:styleId="FollowedHyperlink">
    <w:name w:val="FollowedHyperlink"/>
    <w:basedOn w:val="DefaultParagraphFont"/>
    <w:semiHidden/>
    <w:unhideWhenUsed/>
    <w:rsid w:val="00D871D9"/>
    <w:rPr>
      <w:color w:val="800080" w:themeColor="followedHyperlink"/>
      <w:u w:val="single"/>
    </w:rPr>
  </w:style>
  <w:style w:type="paragraph" w:styleId="TOCHeading">
    <w:name w:val="TOC Heading"/>
    <w:basedOn w:val="Heading1"/>
    <w:next w:val="Normal"/>
    <w:uiPriority w:val="39"/>
    <w:unhideWhenUsed/>
    <w:qFormat/>
    <w:rsid w:val="00D871D9"/>
    <w:pPr>
      <w:spacing w:line="259" w:lineRule="auto"/>
      <w:outlineLvl w:val="9"/>
    </w:pPr>
    <w:rPr>
      <w:rFonts w:asciiTheme="majorHAnsi" w:hAnsiTheme="majorHAnsi"/>
      <w:b w:val="0"/>
      <w:color w:val="365F91" w:themeColor="accent1" w:themeShade="BF"/>
      <w:sz w:val="32"/>
      <w:lang w:val="fr-FR"/>
    </w:rPr>
  </w:style>
  <w:style w:type="paragraph" w:styleId="TOC1">
    <w:name w:val="toc 1"/>
    <w:basedOn w:val="Normal"/>
    <w:next w:val="Normal"/>
    <w:autoRedefine/>
    <w:uiPriority w:val="39"/>
    <w:unhideWhenUsed/>
    <w:rsid w:val="009F662B"/>
    <w:pPr>
      <w:tabs>
        <w:tab w:val="left" w:pos="480"/>
        <w:tab w:val="right" w:leader="dot" w:pos="9628"/>
      </w:tabs>
      <w:spacing w:after="100"/>
    </w:pPr>
    <w:rPr>
      <w:rFonts w:ascii="Arial" w:hAnsi="Arial" w:cs="Arial"/>
      <w:b/>
      <w:bCs/>
      <w:noProof/>
    </w:rPr>
  </w:style>
  <w:style w:type="paragraph" w:styleId="TOC2">
    <w:name w:val="toc 2"/>
    <w:basedOn w:val="Normal"/>
    <w:next w:val="Normal"/>
    <w:autoRedefine/>
    <w:uiPriority w:val="39"/>
    <w:unhideWhenUsed/>
    <w:rsid w:val="00D871D9"/>
    <w:pPr>
      <w:spacing w:after="100"/>
      <w:ind w:left="220"/>
    </w:pPr>
  </w:style>
  <w:style w:type="paragraph" w:styleId="Revision">
    <w:name w:val="Revision"/>
    <w:hidden/>
    <w:semiHidden/>
    <w:rsid w:val="00856705"/>
    <w:rPr>
      <w:szCs w:val="24"/>
    </w:rPr>
  </w:style>
  <w:style w:type="character" w:customStyle="1" w:styleId="UnresolvedMention1">
    <w:name w:val="Unresolved Mention1"/>
    <w:basedOn w:val="DefaultParagraphFont"/>
    <w:uiPriority w:val="99"/>
    <w:semiHidden/>
    <w:unhideWhenUsed/>
    <w:rsid w:val="002A1CB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character" w:styleId="UnresolvedMention">
    <w:name w:val="Unresolved Mention"/>
    <w:basedOn w:val="DefaultParagraphFont"/>
    <w:uiPriority w:val="99"/>
    <w:semiHidden/>
    <w:unhideWhenUsed/>
    <w:rsid w:val="00C609E9"/>
    <w:rPr>
      <w:color w:val="605E5C"/>
      <w:shd w:val="clear" w:color="auto" w:fill="E1DFDD"/>
    </w:rPr>
  </w:style>
  <w:style w:type="paragraph" w:styleId="NormalWeb">
    <w:name w:val="Normal (Web)"/>
    <w:basedOn w:val="Normal"/>
    <w:uiPriority w:val="99"/>
    <w:unhideWhenUsed/>
    <w:rsid w:val="006E449B"/>
    <w:pPr>
      <w:spacing w:before="100" w:beforeAutospacing="1" w:after="100" w:afterAutospacing="1"/>
    </w:pPr>
    <w:rPr>
      <w:sz w:val="24"/>
      <w:szCs w:val="24"/>
      <w:lang w:val="en-US" w:eastAsia="en-US" w:bidi="hi-IN"/>
    </w:rPr>
  </w:style>
  <w:style w:type="paragraph" w:customStyle="1" w:styleId="Normal1">
    <w:name w:val="Normal1"/>
    <w:uiPriority w:val="99"/>
    <w:rsid w:val="006E449B"/>
    <w:pPr>
      <w:spacing w:after="200" w:line="276" w:lineRule="auto"/>
    </w:pPr>
    <w:rPr>
      <w:rFonts w:ascii="Calibri" w:eastAsia="Calibri" w:hAnsi="Calibri" w:cs="Calibri"/>
      <w:lang w:val="en-US" w:eastAsia="en-US" w:bidi="hi-IN"/>
    </w:rPr>
  </w:style>
  <w:style w:type="table" w:customStyle="1" w:styleId="TableGrid2">
    <w:name w:val="Table Grid2"/>
    <w:basedOn w:val="TableNormal"/>
    <w:next w:val="TableGrid"/>
    <w:uiPriority w:val="59"/>
    <w:rsid w:val="006E449B"/>
    <w:pPr>
      <w:spacing w:after="0"/>
    </w:pPr>
    <w:rPr>
      <w:rFonts w:asciiTheme="minorHAnsi" w:eastAsiaTheme="minorEastAsia" w:hAnsiTheme="minorHAnsi" w:cstheme="minorBid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656446">
      <w:bodyDiv w:val="1"/>
      <w:marLeft w:val="0"/>
      <w:marRight w:val="0"/>
      <w:marTop w:val="0"/>
      <w:marBottom w:val="0"/>
      <w:divBdr>
        <w:top w:val="none" w:sz="0" w:space="0" w:color="auto"/>
        <w:left w:val="none" w:sz="0" w:space="0" w:color="auto"/>
        <w:bottom w:val="none" w:sz="0" w:space="0" w:color="auto"/>
        <w:right w:val="none" w:sz="0" w:space="0" w:color="auto"/>
      </w:divBdr>
    </w:div>
    <w:div w:id="1428890264">
      <w:bodyDiv w:val="1"/>
      <w:marLeft w:val="0"/>
      <w:marRight w:val="0"/>
      <w:marTop w:val="0"/>
      <w:marBottom w:val="0"/>
      <w:divBdr>
        <w:top w:val="none" w:sz="0" w:space="0" w:color="auto"/>
        <w:left w:val="none" w:sz="0" w:space="0" w:color="auto"/>
        <w:bottom w:val="none" w:sz="0" w:space="0" w:color="auto"/>
        <w:right w:val="none" w:sz="0" w:space="0" w:color="auto"/>
      </w:divBdr>
    </w:div>
    <w:div w:id="1765422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ch.unesco.org/en/20com" TargetMode="External"/><Relationship Id="rId13" Type="http://schemas.openxmlformats.org/officeDocument/2006/relationships/hyperlink" Target="mailto:media_igcindia2025@sangeetnatak.gov.in" TargetMode="External"/><Relationship Id="rId18" Type="http://schemas.openxmlformats.org/officeDocument/2006/relationships/hyperlink" Target="https://www.mha.gov.in/PDF_Other/AnnexI_01022018.pdf" TargetMode="External"/><Relationship Id="rId26" Type="http://schemas.openxmlformats.org/officeDocument/2006/relationships/hyperlink" Target="https://ich.unesco.org/en/calendar-of-events-01392" TargetMode="External"/><Relationship Id="rId3" Type="http://schemas.openxmlformats.org/officeDocument/2006/relationships/styles" Target="styles.xml"/><Relationship Id="rId21" Type="http://schemas.openxmlformats.org/officeDocument/2006/relationships/hyperlink" Target="https://indianvisaonline.gov.in/evisa/tvoa.html"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stay_igcindia2025@sangeetnatak.gov.in" TargetMode="External"/><Relationship Id="rId17" Type="http://schemas.openxmlformats.org/officeDocument/2006/relationships/hyperlink" Target="mailto:visa_igcindia2025@sangeetnatak.gov.in" TargetMode="External"/><Relationship Id="rId25" Type="http://schemas.openxmlformats.org/officeDocument/2006/relationships/hyperlink" Target="https://ich.unesco.org/en/calendar-of-events-01392"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register_igcindia2025@sangeetnatak.gov.in" TargetMode="External"/><Relationship Id="rId20" Type="http://schemas.openxmlformats.org/officeDocument/2006/relationships/hyperlink" Target="https://www.mea.gov.in/bvwa-menu.htm" TargetMode="External"/><Relationship Id="rId29" Type="http://schemas.openxmlformats.org/officeDocument/2006/relationships/hyperlink" Target="mailto:n.mjwara@unesc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_igcindia2025@sangeetnatak.gov.in" TargetMode="External"/><Relationship Id="rId24" Type="http://schemas.openxmlformats.org/officeDocument/2006/relationships/hyperlink" Target="https://ich.unesco.org/en/20com"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indico.un.org/event/1019922/registrations/participants" TargetMode="External"/><Relationship Id="rId23" Type="http://schemas.openxmlformats.org/officeDocument/2006/relationships/hyperlink" Target="https://www.delhimetrorail.com" TargetMode="External"/><Relationship Id="rId28" Type="http://schemas.openxmlformats.org/officeDocument/2006/relationships/hyperlink" Target="https://ich.unesco.org/en/press-resources-01393" TargetMode="External"/><Relationship Id="rId36" Type="http://schemas.openxmlformats.org/officeDocument/2006/relationships/theme" Target="theme/theme1.xml"/><Relationship Id="rId10" Type="http://schemas.openxmlformats.org/officeDocument/2006/relationships/hyperlink" Target="mailto:visa_igcindia2025@sangeetnatak.gov.in" TargetMode="External"/><Relationship Id="rId19" Type="http://schemas.openxmlformats.org/officeDocument/2006/relationships/hyperlink" Target="https://www.mea.gov.in/indian-mission-abroad.ht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_igcindia2025@sangeetnatak.gov.in" TargetMode="External"/><Relationship Id="rId14" Type="http://schemas.openxmlformats.org/officeDocument/2006/relationships/hyperlink" Target="https://indico.un.org/event/1019922/" TargetMode="External"/><Relationship Id="rId22" Type="http://schemas.openxmlformats.org/officeDocument/2006/relationships/hyperlink" Target="https://indianvisaonline.gov.in/" TargetMode="External"/><Relationship Id="rId27" Type="http://schemas.openxmlformats.org/officeDocument/2006/relationships/hyperlink" Target="mailto:ichmeetings@unesco.org" TargetMode="External"/><Relationship Id="rId30" Type="http://schemas.openxmlformats.org/officeDocument/2006/relationships/hyperlink" Target="https://mausam.imd.gov.in/delhiums/"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ya9X5Ji2L/UKiG5G6y6A+EIU0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27</TotalTime>
  <Pages>11</Pages>
  <Words>4062</Words>
  <Characters>22343</Characters>
  <Application>Microsoft Office Word</Application>
  <DocSecurity>0</DocSecurity>
  <Lines>186</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Shin, Eunkyung</dc:creator>
  <cp:lastModifiedBy>Nakata Glenat, Keiichi Julien</cp:lastModifiedBy>
  <cp:revision>8</cp:revision>
  <dcterms:created xsi:type="dcterms:W3CDTF">2025-10-20T15:14:00Z</dcterms:created>
  <dcterms:modified xsi:type="dcterms:W3CDTF">2025-10-22T07:56:00Z</dcterms:modified>
</cp:coreProperties>
</file>