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71CA4722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Siège de l</w:t>
      </w:r>
      <w:r w:rsidR="001A3531">
        <w:rPr>
          <w:rFonts w:ascii="Arial" w:hAnsi="Arial"/>
          <w:b/>
          <w:sz w:val="22"/>
        </w:rPr>
        <w:t>’</w:t>
      </w:r>
      <w:r w:rsidRPr="00C4434C">
        <w:rPr>
          <w:rFonts w:ascii="Arial" w:hAnsi="Arial"/>
          <w:b/>
          <w:sz w:val="22"/>
        </w:rPr>
        <w:t xml:space="preserve">UNESCO, </w:t>
      </w:r>
      <w:r w:rsidR="00130D3D" w:rsidRPr="00C4434C">
        <w:rPr>
          <w:rFonts w:ascii="Arial" w:hAnsi="Arial"/>
          <w:b/>
          <w:sz w:val="22"/>
        </w:rPr>
        <w:t>Salle VI</w:t>
      </w:r>
      <w:r w:rsidR="007E14D6">
        <w:rPr>
          <w:rFonts w:ascii="Arial" w:hAnsi="Arial"/>
          <w:b/>
          <w:sz w:val="22"/>
        </w:rPr>
        <w:t>II</w:t>
      </w:r>
    </w:p>
    <w:p w14:paraId="5F817A00" w14:textId="3F6A0965" w:rsidR="00AC4027" w:rsidRPr="00C4434C" w:rsidRDefault="006420A2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30</w:t>
      </w:r>
      <w:r w:rsidR="00130D3D" w:rsidRPr="00C4434C">
        <w:rPr>
          <w:rFonts w:ascii="Arial" w:hAnsi="Arial"/>
          <w:b/>
          <w:sz w:val="22"/>
        </w:rPr>
        <w:t xml:space="preserve"> </w:t>
      </w:r>
      <w:r w:rsidR="003B0516">
        <w:rPr>
          <w:rFonts w:ascii="Arial" w:hAnsi="Arial"/>
          <w:b/>
          <w:sz w:val="22"/>
        </w:rPr>
        <w:t>octobre</w:t>
      </w:r>
      <w:r w:rsidR="00AC4027" w:rsidRPr="00C4434C">
        <w:rPr>
          <w:rFonts w:ascii="Arial" w:hAnsi="Arial"/>
          <w:b/>
          <w:sz w:val="22"/>
        </w:rPr>
        <w:t> 202</w:t>
      </w:r>
      <w:r w:rsidR="00B1630F">
        <w:rPr>
          <w:rFonts w:ascii="Arial" w:hAnsi="Arial"/>
          <w:b/>
          <w:sz w:val="22"/>
        </w:rPr>
        <w:t>4</w:t>
      </w:r>
    </w:p>
    <w:p w14:paraId="05322A32" w14:textId="210D0B70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A64363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</w:t>
      </w:r>
      <w:r w:rsidR="00616594">
        <w:rPr>
          <w:rFonts w:ascii="Arial" w:hAnsi="Arial"/>
          <w:b/>
          <w:sz w:val="22"/>
        </w:rPr>
        <w:t>1</w:t>
      </w:r>
      <w:r w:rsidR="00AC4027" w:rsidRPr="00C4434C">
        <w:rPr>
          <w:rFonts w:ascii="Arial" w:hAnsi="Arial"/>
          <w:b/>
          <w:sz w:val="22"/>
        </w:rPr>
        <w:t>h</w:t>
      </w:r>
      <w:r w:rsidR="00616594">
        <w:rPr>
          <w:rFonts w:ascii="Arial" w:hAnsi="Arial"/>
          <w:b/>
          <w:sz w:val="22"/>
        </w:rPr>
        <w:t>3</w:t>
      </w:r>
      <w:r w:rsidR="00AC4027" w:rsidRPr="00C4434C">
        <w:rPr>
          <w:rFonts w:ascii="Arial" w:hAnsi="Arial"/>
          <w:b/>
          <w:sz w:val="22"/>
        </w:rPr>
        <w:t>0</w:t>
      </w:r>
    </w:p>
    <w:p w14:paraId="72EF57E2" w14:textId="1F7FFE75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4934F7">
        <w:rPr>
          <w:rFonts w:ascii="Arial" w:hAnsi="Arial" w:cs="Arial"/>
          <w:b/>
          <w:sz w:val="22"/>
          <w:szCs w:val="22"/>
          <w:u w:val="single"/>
        </w:rPr>
        <w:t>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</w:t>
      </w:r>
      <w:r w:rsidR="001A3531">
        <w:rPr>
          <w:rFonts w:ascii="Arial" w:hAnsi="Arial" w:cs="Arial"/>
          <w:b/>
          <w:sz w:val="22"/>
          <w:szCs w:val="22"/>
          <w:u w:val="single"/>
        </w:rPr>
        <w:t>’</w:t>
      </w:r>
      <w:r w:rsidRPr="00B43974">
        <w:rPr>
          <w:rFonts w:ascii="Arial" w:hAnsi="Arial" w:cs="Arial"/>
          <w:b/>
          <w:sz w:val="22"/>
          <w:szCs w:val="22"/>
          <w:u w:val="single"/>
        </w:rPr>
        <w:t>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09BBE445" w14:textId="77777777" w:rsidR="004934F7" w:rsidRPr="00B43974" w:rsidRDefault="004934F7" w:rsidP="004934F7">
      <w:pPr>
        <w:pStyle w:val="Sansinterligne"/>
        <w:tabs>
          <w:tab w:val="left" w:pos="4410"/>
          <w:tab w:val="center" w:pos="4819"/>
        </w:tabs>
        <w:spacing w:after="1200"/>
        <w:ind w:left="-90" w:firstLine="9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5B78353A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4934F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A286972" w14:textId="325FBFF4" w:rsidR="009B2B8E" w:rsidRPr="004934F7" w:rsidRDefault="004934F7" w:rsidP="004934F7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>
        <w:rPr>
          <w:rFonts w:eastAsia="SimSun"/>
          <w:lang w:val="fr-FR"/>
        </w:rPr>
        <w:t xml:space="preserve">de la </w:t>
      </w:r>
      <w:r w:rsidRPr="00681D39">
        <w:rPr>
          <w:rFonts w:eastAsia="SimSun"/>
          <w:lang w:val="fr-FR"/>
        </w:rPr>
        <w:t xml:space="preserve">dix-neuvième session </w:t>
      </w:r>
      <w:r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 xml:space="preserve">souhaitera peut-être adopter la décision </w:t>
      </w:r>
      <w:r w:rsidR="00566803" w:rsidRPr="00022428">
        <w:rPr>
          <w:rFonts w:eastAsia="SimSun"/>
          <w:lang w:val="fr-FR"/>
        </w:rPr>
        <w:t>suivante :</w:t>
      </w:r>
    </w:p>
    <w:p w14:paraId="182ADC81" w14:textId="628BF341" w:rsidR="007E60C6" w:rsidRPr="00B43974" w:rsidRDefault="007E60C6" w:rsidP="007E60C6">
      <w:pPr>
        <w:pStyle w:val="GATitleResolution"/>
      </w:pPr>
      <w:r w:rsidRPr="0020150F">
        <w:t>PROJET DE DÉCIS</w:t>
      </w:r>
      <w:r>
        <w:t>ION 1</w:t>
      </w:r>
      <w:r w:rsidR="002137DD">
        <w:t>9</w:t>
      </w:r>
      <w:r w:rsidRPr="0020150F">
        <w:t>.</w:t>
      </w:r>
      <w:r w:rsidR="00AC4027" w:rsidRPr="0020150F">
        <w:t>COM</w:t>
      </w:r>
      <w:r w:rsidR="00AC4027">
        <w:t> </w:t>
      </w:r>
      <w:r w:rsidR="006420A2">
        <w:t>4</w:t>
      </w:r>
      <w:r w:rsidR="00AC4027">
        <w:t>.BUR </w:t>
      </w:r>
      <w:r w:rsidR="004934F7">
        <w:t>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4D368C1A" w:rsidR="007E60C6" w:rsidRPr="00022428" w:rsidRDefault="007E60C6" w:rsidP="007E60C6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2137DD">
        <w:rPr>
          <w:u w:val="none"/>
        </w:rPr>
        <w:t>4</w:t>
      </w:r>
      <w:r>
        <w:rPr>
          <w:u w:val="none"/>
        </w:rPr>
        <w:t>/1</w:t>
      </w:r>
      <w:r w:rsidR="002137DD">
        <w:rPr>
          <w:u w:val="none"/>
        </w:rPr>
        <w:t>9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6420A2">
        <w:rPr>
          <w:u w:val="none"/>
        </w:rPr>
        <w:t>4</w:t>
      </w:r>
      <w:r w:rsidR="00AC4027">
        <w:rPr>
          <w:u w:val="none"/>
        </w:rPr>
        <w:t>.BUR/</w:t>
      </w:r>
      <w:r w:rsidR="004934F7">
        <w:rPr>
          <w:u w:val="none"/>
        </w:rPr>
        <w:t>2</w:t>
      </w:r>
      <w:r w:rsidR="00AC4027">
        <w:rPr>
          <w:u w:val="none"/>
        </w:rPr>
        <w:t xml:space="preserve"> </w:t>
      </w:r>
      <w:r w:rsidR="009B223B">
        <w:rPr>
          <w:u w:val="none"/>
        </w:rPr>
        <w:t>et son annexe,</w:t>
      </w:r>
    </w:p>
    <w:p w14:paraId="090937D7" w14:textId="508847D6" w:rsidR="00C109FD" w:rsidRPr="00A84E00" w:rsidRDefault="004934F7" w:rsidP="00833E4E">
      <w:pPr>
        <w:pStyle w:val="COMParaDecision"/>
      </w:pPr>
      <w:r w:rsidRPr="00C704FB">
        <w:t>Adopte</w:t>
      </w:r>
      <w:r w:rsidRPr="00C704FB">
        <w:rPr>
          <w:u w:val="none"/>
        </w:rPr>
        <w:t xml:space="preserve"> l’ordre du jour de sa </w:t>
      </w:r>
      <w:r w:rsidR="0063584E" w:rsidRPr="0063584E">
        <w:rPr>
          <w:u w:val="none"/>
        </w:rPr>
        <w:t>quatrième</w:t>
      </w:r>
      <w:r w:rsidR="0063584E">
        <w:rPr>
          <w:u w:val="none"/>
        </w:rPr>
        <w:t xml:space="preserve"> </w:t>
      </w:r>
      <w:r w:rsidRPr="00C704FB">
        <w:rPr>
          <w:u w:val="none"/>
        </w:rPr>
        <w:t>réunion tel qu’indiqué en annexe de cette décision.</w:t>
      </w:r>
    </w:p>
    <w:p w14:paraId="2C4A5D87" w14:textId="32A66980" w:rsidR="004934F7" w:rsidRPr="00C704FB" w:rsidRDefault="004934F7" w:rsidP="00176D53">
      <w:pPr>
        <w:spacing w:before="240"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ANNEXE</w:t>
      </w:r>
    </w:p>
    <w:p w14:paraId="3BF2CF1F" w14:textId="23679410" w:rsidR="004934F7" w:rsidRPr="00C704FB" w:rsidRDefault="004934F7" w:rsidP="00176D53">
      <w:pPr>
        <w:spacing w:before="120" w:after="120"/>
        <w:ind w:left="1134" w:hanging="1134"/>
        <w:jc w:val="center"/>
        <w:rPr>
          <w:rFonts w:ascii="Arial" w:eastAsia="SimSun" w:hAnsi="Arial" w:cs="Arial"/>
          <w:b/>
          <w:sz w:val="22"/>
          <w:szCs w:val="22"/>
        </w:rPr>
      </w:pPr>
      <w:r w:rsidRPr="003E7289">
        <w:rPr>
          <w:rFonts w:ascii="Arial" w:eastAsia="SimSun" w:hAnsi="Arial" w:cs="Arial"/>
          <w:b/>
          <w:sz w:val="22"/>
          <w:szCs w:val="22"/>
        </w:rPr>
        <w:t>Ordre du jour provisoire de la</w:t>
      </w:r>
      <w:r w:rsidR="00FD20E7" w:rsidRPr="003E7289">
        <w:rPr>
          <w:rFonts w:ascii="Arial" w:eastAsia="SimSun" w:hAnsi="Arial" w:cs="Arial"/>
          <w:b/>
          <w:sz w:val="22"/>
          <w:szCs w:val="22"/>
        </w:rPr>
        <w:t xml:space="preserve"> quatrième</w:t>
      </w:r>
      <w:r w:rsidRPr="003E7289">
        <w:rPr>
          <w:rFonts w:ascii="Arial" w:eastAsia="SimSun" w:hAnsi="Arial" w:cs="Arial"/>
          <w:b/>
          <w:sz w:val="22"/>
          <w:szCs w:val="22"/>
        </w:rPr>
        <w:t xml:space="preserve"> réunion du Bureau du 19.COM</w:t>
      </w:r>
      <w:r w:rsidR="003E7289" w:rsidRPr="003E7289">
        <w:rPr>
          <w:rFonts w:ascii="Arial" w:eastAsia="SimSun" w:hAnsi="Arial" w:cs="Arial"/>
          <w:b/>
          <w:sz w:val="22"/>
          <w:szCs w:val="22"/>
        </w:rPr>
        <w:t xml:space="preserve"> </w:t>
      </w:r>
      <w:r w:rsidR="003E7289" w:rsidRPr="003E7289">
        <w:rPr>
          <w:rFonts w:ascii="Arial" w:hAnsi="Arial"/>
          <w:b/>
          <w:sz w:val="22"/>
        </w:rPr>
        <w:t>(session privée)</w:t>
      </w:r>
    </w:p>
    <w:tbl>
      <w:tblPr>
        <w:tblW w:w="817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3636"/>
      </w:tblGrid>
      <w:tr w:rsidR="00BB7DFD" w:rsidRPr="00C704FB" w14:paraId="54E01604" w14:textId="77777777" w:rsidTr="00C508DB">
        <w:tc>
          <w:tcPr>
            <w:tcW w:w="4536" w:type="dxa"/>
            <w:gridSpan w:val="2"/>
          </w:tcPr>
          <w:p w14:paraId="3AF94CF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3636" w:type="dxa"/>
          </w:tcPr>
          <w:p w14:paraId="0909B7E2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BB7DFD" w:rsidRPr="00C704FB" w14:paraId="0FF8202C" w14:textId="77777777" w:rsidTr="00C508DB">
        <w:tc>
          <w:tcPr>
            <w:tcW w:w="486" w:type="dxa"/>
          </w:tcPr>
          <w:p w14:paraId="33B98B25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14:paraId="701BCF4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3636" w:type="dxa"/>
          </w:tcPr>
          <w:p w14:paraId="75EC9409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BB7DFD" w:rsidRPr="00C704FB" w14:paraId="334AA6F8" w14:textId="77777777" w:rsidTr="00C508DB">
        <w:tc>
          <w:tcPr>
            <w:tcW w:w="486" w:type="dxa"/>
          </w:tcPr>
          <w:p w14:paraId="3CF6F80C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14:paraId="6996C9CF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Adoption de l’ordre du jour</w:t>
            </w:r>
          </w:p>
        </w:tc>
        <w:tc>
          <w:tcPr>
            <w:tcW w:w="3636" w:type="dxa"/>
          </w:tcPr>
          <w:p w14:paraId="58C90827" w14:textId="3D988A1B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 w:rsidR="006420A2"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.BUR/2</w:t>
            </w:r>
          </w:p>
        </w:tc>
      </w:tr>
      <w:tr w:rsidR="00BB7DFD" w:rsidRPr="00C704FB" w14:paraId="7024632A" w14:textId="77777777" w:rsidTr="00C508DB">
        <w:tc>
          <w:tcPr>
            <w:tcW w:w="486" w:type="dxa"/>
          </w:tcPr>
          <w:p w14:paraId="51F45A06" w14:textId="77777777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050" w:type="dxa"/>
          </w:tcPr>
          <w:p w14:paraId="262E8188" w14:textId="03510F3D" w:rsidR="00BB7DFD" w:rsidRPr="006420A2" w:rsidRDefault="006420A2" w:rsidP="006420A2">
            <w:pPr>
              <w:adjustRightInd w:val="0"/>
              <w:spacing w:before="120"/>
              <w:ind w:left="-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0A2">
              <w:rPr>
                <w:rFonts w:ascii="Arial" w:hAnsi="Arial" w:cs="Arial"/>
                <w:sz w:val="22"/>
                <w:szCs w:val="22"/>
              </w:rPr>
              <w:t>Candidatures du cycle 2024</w:t>
            </w:r>
          </w:p>
        </w:tc>
        <w:tc>
          <w:tcPr>
            <w:tcW w:w="3636" w:type="dxa"/>
          </w:tcPr>
          <w:p w14:paraId="612C00B7" w14:textId="61AB4B76" w:rsidR="00BB7DFD" w:rsidRPr="00C704FB" w:rsidRDefault="00BB7DFD" w:rsidP="003F542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/1</w:t>
            </w: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.COM </w:t>
            </w:r>
            <w:r w:rsidR="006420A2"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.BUR/3</w:t>
            </w:r>
          </w:p>
        </w:tc>
      </w:tr>
      <w:tr w:rsidR="00724B7D" w:rsidRPr="00C704FB" w14:paraId="5284FC5E" w14:textId="77777777" w:rsidTr="00C508DB">
        <w:tc>
          <w:tcPr>
            <w:tcW w:w="486" w:type="dxa"/>
          </w:tcPr>
          <w:p w14:paraId="30CC6217" w14:textId="387157FB" w:rsidR="00724B7D" w:rsidRPr="00724B7D" w:rsidRDefault="006420A2" w:rsidP="00724B7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24B7D" w:rsidRPr="00724B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57EC6558" w14:textId="77777777" w:rsidR="007E788C" w:rsidRDefault="007E788C" w:rsidP="007E788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Questions diverses</w:t>
            </w:r>
          </w:p>
          <w:p w14:paraId="377307CD" w14:textId="77777777" w:rsidR="007E788C" w:rsidRPr="00C508DB" w:rsidRDefault="007E788C" w:rsidP="007E788C">
            <w:pPr>
              <w:pStyle w:val="Paragraphedeliste"/>
              <w:numPr>
                <w:ilvl w:val="0"/>
                <w:numId w:val="19"/>
              </w:numPr>
              <w:adjustRightInd w:val="0"/>
              <w:spacing w:before="120"/>
              <w:ind w:left="345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Dates des réunions statutaires en 2024</w:t>
            </w:r>
          </w:p>
          <w:p w14:paraId="2BDBCA9F" w14:textId="7A825FEC" w:rsidR="00724B7D" w:rsidRPr="00833E4E" w:rsidRDefault="00922B23" w:rsidP="00176D53">
            <w:pPr>
              <w:pStyle w:val="Paragraphedeliste"/>
              <w:numPr>
                <w:ilvl w:val="0"/>
                <w:numId w:val="19"/>
              </w:numPr>
              <w:adjustRightInd w:val="0"/>
              <w:spacing w:before="120" w:after="120"/>
              <w:ind w:left="346" w:hanging="346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508DB">
              <w:rPr>
                <w:rFonts w:ascii="Arial" w:hAnsi="Arial" w:cs="Arial"/>
                <w:sz w:val="22"/>
                <w:szCs w:val="22"/>
              </w:rPr>
              <w:t>Autres questions</w:t>
            </w:r>
          </w:p>
        </w:tc>
        <w:tc>
          <w:tcPr>
            <w:tcW w:w="3636" w:type="dxa"/>
          </w:tcPr>
          <w:p w14:paraId="0A7EC1D8" w14:textId="77777777" w:rsidR="00E0761B" w:rsidRDefault="00E0761B" w:rsidP="00E0761B">
            <w:pPr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  <w:p w14:paraId="7AD11A53" w14:textId="77777777" w:rsidR="00E0761B" w:rsidRDefault="00E0761B" w:rsidP="00E0761B">
            <w:pPr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  <w:p w14:paraId="29F90D6E" w14:textId="5753C5B5" w:rsidR="006420A2" w:rsidRPr="006420A2" w:rsidRDefault="00E0761B" w:rsidP="009570A6">
            <w:pPr>
              <w:spacing w:before="20"/>
              <w:rPr>
                <w:rFonts w:ascii="Arial" w:eastAsia="SimSun" w:hAnsi="Arial" w:cs="Arial"/>
                <w:sz w:val="22"/>
                <w:szCs w:val="22"/>
              </w:rPr>
            </w:pPr>
            <w:r w:rsidRPr="00E0761B">
              <w:rPr>
                <w:rFonts w:ascii="Arial" w:eastAsia="SimSun" w:hAnsi="Arial" w:cs="Arial"/>
                <w:sz w:val="22"/>
                <w:szCs w:val="22"/>
                <w:lang w:val="en-US"/>
              </w:rPr>
              <w:t>LHE/24/Schedule Rev.3</w:t>
            </w:r>
          </w:p>
        </w:tc>
      </w:tr>
      <w:tr w:rsidR="00724B7D" w:rsidRPr="00C704FB" w14:paraId="77054FA2" w14:textId="77777777" w:rsidTr="00C508DB">
        <w:tc>
          <w:tcPr>
            <w:tcW w:w="486" w:type="dxa"/>
          </w:tcPr>
          <w:p w14:paraId="79F5380C" w14:textId="75A5FFDB" w:rsidR="00724B7D" w:rsidRDefault="009570A6" w:rsidP="00724B7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724B7D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4F741C8B" w14:textId="7BA9FB03" w:rsidR="00724B7D" w:rsidRPr="003E6FB8" w:rsidRDefault="00922B23" w:rsidP="003E6FB8">
            <w:pPr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E6FB8"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3636" w:type="dxa"/>
          </w:tcPr>
          <w:p w14:paraId="3477E7D3" w14:textId="77777777" w:rsidR="00C508DB" w:rsidRPr="00C704FB" w:rsidRDefault="00C508DB" w:rsidP="003E6FB8">
            <w:pPr>
              <w:adjustRightInd w:val="0"/>
              <w:spacing w:before="24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53F60772" w14:textId="77777777" w:rsidR="007E14D6" w:rsidRPr="00DC2A0B" w:rsidRDefault="007E14D6" w:rsidP="00DC2A0B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sectPr w:rsidR="007E14D6" w:rsidRPr="00DC2A0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5C5C" w14:textId="1167E7C1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2137DD">
      <w:rPr>
        <w:rFonts w:ascii="Arial" w:hAnsi="Arial" w:cs="Arial"/>
        <w:sz w:val="20"/>
        <w:szCs w:val="20"/>
      </w:rPr>
      <w:t>4</w:t>
    </w:r>
    <w:r w:rsidRPr="00AC4027">
      <w:rPr>
        <w:rFonts w:ascii="Arial" w:hAnsi="Arial" w:cs="Arial"/>
        <w:sz w:val="20"/>
        <w:szCs w:val="20"/>
      </w:rPr>
      <w:t>/1</w:t>
    </w:r>
    <w:r w:rsidR="002137DD">
      <w:rPr>
        <w:rFonts w:ascii="Arial" w:hAnsi="Arial" w:cs="Arial"/>
        <w:sz w:val="20"/>
        <w:szCs w:val="20"/>
      </w:rPr>
      <w:t>9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6420A2">
      <w:rPr>
        <w:rFonts w:ascii="Arial" w:hAnsi="Arial" w:cs="Arial"/>
        <w:sz w:val="20"/>
        <w:szCs w:val="20"/>
      </w:rPr>
      <w:t>4</w:t>
    </w:r>
    <w:r w:rsidR="00AC4027" w:rsidRPr="0036787A">
      <w:rPr>
        <w:rFonts w:ascii="Arial" w:hAnsi="Arial" w:cs="Arial"/>
        <w:sz w:val="20"/>
        <w:szCs w:val="20"/>
      </w:rPr>
      <w:t>.BUR/</w:t>
    </w:r>
    <w:r w:rsidR="000B65FA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0CBE" w14:textId="4B2F82C4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7E14D6">
      <w:rPr>
        <w:rFonts w:ascii="Arial" w:hAnsi="Arial" w:cs="Arial"/>
        <w:sz w:val="20"/>
        <w:szCs w:val="20"/>
      </w:rPr>
      <w:t>2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1A3531">
      <w:rPr>
        <w:rFonts w:ascii="Arial" w:hAnsi="Arial" w:cs="Arial"/>
        <w:sz w:val="20"/>
        <w:szCs w:val="20"/>
        <w:lang w:val="en-US"/>
      </w:rPr>
      <w:t>5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2431887D" w:rsidR="00AC4027" w:rsidRPr="00D7105A" w:rsidRDefault="00AC4027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13192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6420A2">
      <w:rPr>
        <w:rFonts w:ascii="Arial" w:hAnsi="Arial" w:cs="Arial"/>
        <w:b/>
        <w:sz w:val="44"/>
        <w:szCs w:val="44"/>
        <w:lang w:val="pt-PT"/>
      </w:rPr>
      <w:t>4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1836063B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1E7508">
      <w:rPr>
        <w:rFonts w:ascii="Arial" w:hAnsi="Arial" w:cs="Arial"/>
        <w:b/>
        <w:sz w:val="22"/>
        <w:szCs w:val="22"/>
        <w:lang w:val="pt-PT"/>
      </w:rPr>
      <w:t>LHE</w:t>
    </w:r>
    <w:r w:rsidR="00EA602C" w:rsidRPr="001E7508">
      <w:rPr>
        <w:rFonts w:ascii="Arial" w:hAnsi="Arial" w:cs="Arial"/>
        <w:b/>
        <w:sz w:val="22"/>
        <w:szCs w:val="22"/>
        <w:lang w:val="pt-PT"/>
      </w:rPr>
      <w:t>/</w:t>
    </w:r>
    <w:r w:rsidR="00F13192" w:rsidRPr="001E7508">
      <w:rPr>
        <w:rFonts w:ascii="Arial" w:hAnsi="Arial" w:cs="Arial"/>
        <w:b/>
        <w:sz w:val="22"/>
        <w:szCs w:val="22"/>
        <w:lang w:val="pt-PT"/>
      </w:rPr>
      <w:t>24</w:t>
    </w:r>
    <w:r w:rsidR="00E9376C" w:rsidRPr="001E7508">
      <w:rPr>
        <w:rFonts w:ascii="Arial" w:hAnsi="Arial" w:cs="Arial"/>
        <w:b/>
        <w:sz w:val="22"/>
        <w:szCs w:val="22"/>
        <w:lang w:val="pt-PT"/>
      </w:rPr>
      <w:t>/</w:t>
    </w:r>
    <w:r w:rsidR="00EA602C" w:rsidRPr="001E7508">
      <w:rPr>
        <w:rFonts w:ascii="Arial" w:hAnsi="Arial" w:cs="Arial"/>
        <w:b/>
        <w:sz w:val="22"/>
        <w:szCs w:val="22"/>
        <w:lang w:val="pt-PT"/>
      </w:rPr>
      <w:t>1</w:t>
    </w:r>
    <w:r w:rsidR="002B0CB6" w:rsidRPr="001E7508">
      <w:rPr>
        <w:rFonts w:ascii="Arial" w:hAnsi="Arial" w:cs="Arial"/>
        <w:b/>
        <w:sz w:val="22"/>
        <w:szCs w:val="22"/>
        <w:lang w:val="pt-PT"/>
      </w:rPr>
      <w:t>9</w:t>
    </w:r>
    <w:r w:rsidR="00E9376C" w:rsidRPr="001E7508">
      <w:rPr>
        <w:rFonts w:ascii="Arial" w:hAnsi="Arial" w:cs="Arial"/>
        <w:b/>
        <w:sz w:val="22"/>
        <w:szCs w:val="22"/>
        <w:lang w:val="pt-PT"/>
      </w:rPr>
      <w:t>.</w:t>
    </w:r>
    <w:r w:rsidR="00AC4027" w:rsidRPr="001E7508">
      <w:rPr>
        <w:rFonts w:ascii="Arial" w:hAnsi="Arial" w:cs="Arial"/>
        <w:b/>
        <w:sz w:val="22"/>
        <w:szCs w:val="22"/>
        <w:lang w:val="pt-PT"/>
      </w:rPr>
      <w:t>COM </w:t>
    </w:r>
    <w:r w:rsidR="006420A2">
      <w:rPr>
        <w:rFonts w:ascii="Arial" w:hAnsi="Arial" w:cs="Arial"/>
        <w:b/>
        <w:sz w:val="22"/>
        <w:szCs w:val="22"/>
        <w:lang w:val="pt-PT"/>
      </w:rPr>
      <w:t>4</w:t>
    </w:r>
    <w:r w:rsidR="00AC4027" w:rsidRPr="001E7508">
      <w:rPr>
        <w:rFonts w:ascii="Arial" w:hAnsi="Arial" w:cs="Arial"/>
        <w:b/>
        <w:sz w:val="22"/>
        <w:szCs w:val="22"/>
        <w:lang w:val="pt-PT"/>
      </w:rPr>
      <w:t>.BUR/</w:t>
    </w:r>
    <w:r w:rsidR="0002267A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22960E47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592E26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592E26">
      <w:rPr>
        <w:rFonts w:ascii="Arial" w:hAnsi="Arial" w:cs="Arial"/>
        <w:b/>
        <w:sz w:val="22"/>
        <w:szCs w:val="22"/>
        <w:lang w:val="pt-PT"/>
      </w:rPr>
      <w:t xml:space="preserve">le </w:t>
    </w:r>
    <w:r w:rsidR="009570A6">
      <w:rPr>
        <w:rFonts w:ascii="Arial" w:hAnsi="Arial" w:cs="Arial"/>
        <w:b/>
        <w:sz w:val="22"/>
        <w:szCs w:val="22"/>
        <w:lang w:val="pt-PT"/>
      </w:rPr>
      <w:t>29</w:t>
    </w:r>
    <w:r w:rsidR="006420A2">
      <w:rPr>
        <w:rFonts w:ascii="Arial" w:hAnsi="Arial" w:cs="Arial"/>
        <w:b/>
        <w:sz w:val="22"/>
        <w:szCs w:val="22"/>
        <w:lang w:val="pt-PT"/>
      </w:rPr>
      <w:t xml:space="preserve"> octobre</w:t>
    </w:r>
    <w:r w:rsidR="00922B23" w:rsidRPr="00592E26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592E26">
      <w:rPr>
        <w:rFonts w:ascii="Arial" w:hAnsi="Arial" w:cs="Arial"/>
        <w:b/>
        <w:sz w:val="22"/>
        <w:szCs w:val="22"/>
        <w:lang w:val="pt-PT"/>
      </w:rPr>
      <w:t>20</w:t>
    </w:r>
    <w:r w:rsidR="00D520C1" w:rsidRPr="00592E26">
      <w:rPr>
        <w:rFonts w:ascii="Arial" w:hAnsi="Arial" w:cs="Arial"/>
        <w:b/>
        <w:sz w:val="22"/>
        <w:szCs w:val="22"/>
        <w:lang w:val="pt-PT"/>
      </w:rPr>
      <w:t>2</w:t>
    </w:r>
    <w:r w:rsidR="002B0CB6" w:rsidRPr="00592E26">
      <w:rPr>
        <w:rFonts w:ascii="Arial" w:hAnsi="Arial" w:cs="Arial"/>
        <w:b/>
        <w:sz w:val="22"/>
        <w:szCs w:val="22"/>
        <w:lang w:val="pt-PT"/>
      </w:rPr>
      <w:t>4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1B0895"/>
    <w:multiLevelType w:val="hybridMultilevel"/>
    <w:tmpl w:val="27684C1A"/>
    <w:lvl w:ilvl="0" w:tplc="2CEE3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3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7"/>
  </w:num>
  <w:num w:numId="5" w16cid:durableId="2019426326">
    <w:abstractNumId w:val="15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2"/>
  </w:num>
  <w:num w:numId="14" w16cid:durableId="998508841">
    <w:abstractNumId w:val="3"/>
  </w:num>
  <w:num w:numId="15" w16cid:durableId="153885044">
    <w:abstractNumId w:val="16"/>
  </w:num>
  <w:num w:numId="16" w16cid:durableId="909190638">
    <w:abstractNumId w:val="11"/>
  </w:num>
  <w:num w:numId="17" w16cid:durableId="599069835">
    <w:abstractNumId w:val="8"/>
    <w:lvlOverride w:ilvl="0">
      <w:startOverride w:val="1"/>
    </w:lvlOverride>
  </w:num>
  <w:num w:numId="18" w16cid:durableId="1247379055">
    <w:abstractNumId w:val="14"/>
  </w:num>
  <w:num w:numId="19" w16cid:durableId="198850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3DCC"/>
    <w:rsid w:val="00020132"/>
    <w:rsid w:val="00020BFC"/>
    <w:rsid w:val="00022428"/>
    <w:rsid w:val="0002267A"/>
    <w:rsid w:val="000263BA"/>
    <w:rsid w:val="0003530D"/>
    <w:rsid w:val="0005176E"/>
    <w:rsid w:val="00055CB7"/>
    <w:rsid w:val="00077AB7"/>
    <w:rsid w:val="00081CD8"/>
    <w:rsid w:val="0008329C"/>
    <w:rsid w:val="000968FB"/>
    <w:rsid w:val="000A7F0E"/>
    <w:rsid w:val="000B65FA"/>
    <w:rsid w:val="000E6CD7"/>
    <w:rsid w:val="000F3A3F"/>
    <w:rsid w:val="00130D3D"/>
    <w:rsid w:val="00164D56"/>
    <w:rsid w:val="00165170"/>
    <w:rsid w:val="00167B10"/>
    <w:rsid w:val="00176D53"/>
    <w:rsid w:val="0019264E"/>
    <w:rsid w:val="00196C1B"/>
    <w:rsid w:val="001A2FC9"/>
    <w:rsid w:val="001A3531"/>
    <w:rsid w:val="001A766C"/>
    <w:rsid w:val="001B0F73"/>
    <w:rsid w:val="001C0461"/>
    <w:rsid w:val="001E7508"/>
    <w:rsid w:val="0020150F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12D72"/>
    <w:rsid w:val="00316258"/>
    <w:rsid w:val="003251B6"/>
    <w:rsid w:val="0032583C"/>
    <w:rsid w:val="00330C58"/>
    <w:rsid w:val="003732E4"/>
    <w:rsid w:val="003845BE"/>
    <w:rsid w:val="003A5A51"/>
    <w:rsid w:val="003A5DAB"/>
    <w:rsid w:val="003B0516"/>
    <w:rsid w:val="003C1678"/>
    <w:rsid w:val="003D069C"/>
    <w:rsid w:val="003E07D8"/>
    <w:rsid w:val="003E2A08"/>
    <w:rsid w:val="003E6FB8"/>
    <w:rsid w:val="003E7289"/>
    <w:rsid w:val="003F113A"/>
    <w:rsid w:val="003F5CDE"/>
    <w:rsid w:val="004239C7"/>
    <w:rsid w:val="00440F9B"/>
    <w:rsid w:val="004421E5"/>
    <w:rsid w:val="00443880"/>
    <w:rsid w:val="00452284"/>
    <w:rsid w:val="00461168"/>
    <w:rsid w:val="0046336B"/>
    <w:rsid w:val="00467FBE"/>
    <w:rsid w:val="00484CF7"/>
    <w:rsid w:val="00486948"/>
    <w:rsid w:val="004934F7"/>
    <w:rsid w:val="00495C25"/>
    <w:rsid w:val="0049705E"/>
    <w:rsid w:val="004A6E32"/>
    <w:rsid w:val="00512D92"/>
    <w:rsid w:val="005158FF"/>
    <w:rsid w:val="0051752F"/>
    <w:rsid w:val="00526B7B"/>
    <w:rsid w:val="005308CE"/>
    <w:rsid w:val="00566803"/>
    <w:rsid w:val="005678AF"/>
    <w:rsid w:val="0057439C"/>
    <w:rsid w:val="00592E26"/>
    <w:rsid w:val="005B0127"/>
    <w:rsid w:val="005C094D"/>
    <w:rsid w:val="005C4B73"/>
    <w:rsid w:val="005D7AA1"/>
    <w:rsid w:val="00600D93"/>
    <w:rsid w:val="00616594"/>
    <w:rsid w:val="00616C7B"/>
    <w:rsid w:val="00627C5C"/>
    <w:rsid w:val="0063584E"/>
    <w:rsid w:val="006420A2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E2BE8"/>
    <w:rsid w:val="006E30A5"/>
    <w:rsid w:val="006E46E4"/>
    <w:rsid w:val="00717AAB"/>
    <w:rsid w:val="00717DBD"/>
    <w:rsid w:val="00724B7D"/>
    <w:rsid w:val="00741016"/>
    <w:rsid w:val="007425B4"/>
    <w:rsid w:val="00764CF9"/>
    <w:rsid w:val="00784B8C"/>
    <w:rsid w:val="007A000F"/>
    <w:rsid w:val="007C354B"/>
    <w:rsid w:val="007D4498"/>
    <w:rsid w:val="007E14D6"/>
    <w:rsid w:val="007E60C6"/>
    <w:rsid w:val="007E788C"/>
    <w:rsid w:val="008064F0"/>
    <w:rsid w:val="00823A11"/>
    <w:rsid w:val="00824EF7"/>
    <w:rsid w:val="00826BBA"/>
    <w:rsid w:val="00833E4E"/>
    <w:rsid w:val="0085414A"/>
    <w:rsid w:val="0086269D"/>
    <w:rsid w:val="00863302"/>
    <w:rsid w:val="008712A2"/>
    <w:rsid w:val="00871C8F"/>
    <w:rsid w:val="008724E5"/>
    <w:rsid w:val="00884A9D"/>
    <w:rsid w:val="008977D7"/>
    <w:rsid w:val="008A4E1E"/>
    <w:rsid w:val="008B64DF"/>
    <w:rsid w:val="008C0E44"/>
    <w:rsid w:val="008C296C"/>
    <w:rsid w:val="008D4305"/>
    <w:rsid w:val="008D4D0D"/>
    <w:rsid w:val="008D59FE"/>
    <w:rsid w:val="008E67D8"/>
    <w:rsid w:val="008F09EC"/>
    <w:rsid w:val="00913D86"/>
    <w:rsid w:val="009163A7"/>
    <w:rsid w:val="00922B23"/>
    <w:rsid w:val="00922E3E"/>
    <w:rsid w:val="00933C6B"/>
    <w:rsid w:val="00950DEF"/>
    <w:rsid w:val="00950F68"/>
    <w:rsid w:val="009570A6"/>
    <w:rsid w:val="00962119"/>
    <w:rsid w:val="00962D8F"/>
    <w:rsid w:val="00974249"/>
    <w:rsid w:val="00993211"/>
    <w:rsid w:val="009A18CD"/>
    <w:rsid w:val="009B223B"/>
    <w:rsid w:val="009B2B8E"/>
    <w:rsid w:val="009B5302"/>
    <w:rsid w:val="009E1B50"/>
    <w:rsid w:val="009E76E7"/>
    <w:rsid w:val="00A12558"/>
    <w:rsid w:val="00A13903"/>
    <w:rsid w:val="00A22951"/>
    <w:rsid w:val="00A23B81"/>
    <w:rsid w:val="00A34ED5"/>
    <w:rsid w:val="00A379A2"/>
    <w:rsid w:val="00A45DBF"/>
    <w:rsid w:val="00A61C6E"/>
    <w:rsid w:val="00A64363"/>
    <w:rsid w:val="00A73981"/>
    <w:rsid w:val="00A755A2"/>
    <w:rsid w:val="00A84E00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86AA4"/>
    <w:rsid w:val="00B90701"/>
    <w:rsid w:val="00BB7DFD"/>
    <w:rsid w:val="00BC3420"/>
    <w:rsid w:val="00BD52C9"/>
    <w:rsid w:val="00BE6354"/>
    <w:rsid w:val="00BF5F1E"/>
    <w:rsid w:val="00C00895"/>
    <w:rsid w:val="00C06C42"/>
    <w:rsid w:val="00C109FD"/>
    <w:rsid w:val="00C318BF"/>
    <w:rsid w:val="00C358C4"/>
    <w:rsid w:val="00C377F5"/>
    <w:rsid w:val="00C4434C"/>
    <w:rsid w:val="00C508DB"/>
    <w:rsid w:val="00C70EA7"/>
    <w:rsid w:val="00C7516E"/>
    <w:rsid w:val="00C926B3"/>
    <w:rsid w:val="00CC70DC"/>
    <w:rsid w:val="00CE0237"/>
    <w:rsid w:val="00D02494"/>
    <w:rsid w:val="00D04E6D"/>
    <w:rsid w:val="00D24877"/>
    <w:rsid w:val="00D26252"/>
    <w:rsid w:val="00D520C1"/>
    <w:rsid w:val="00D74F02"/>
    <w:rsid w:val="00D75D42"/>
    <w:rsid w:val="00DA36ED"/>
    <w:rsid w:val="00DB4A84"/>
    <w:rsid w:val="00DC0F3C"/>
    <w:rsid w:val="00DC2A0B"/>
    <w:rsid w:val="00DD1BF8"/>
    <w:rsid w:val="00DE34F1"/>
    <w:rsid w:val="00DF4942"/>
    <w:rsid w:val="00E0761B"/>
    <w:rsid w:val="00E22288"/>
    <w:rsid w:val="00E557E1"/>
    <w:rsid w:val="00E56989"/>
    <w:rsid w:val="00E60B9D"/>
    <w:rsid w:val="00E627B1"/>
    <w:rsid w:val="00E62B4C"/>
    <w:rsid w:val="00E86828"/>
    <w:rsid w:val="00E9376C"/>
    <w:rsid w:val="00EA602C"/>
    <w:rsid w:val="00ED3691"/>
    <w:rsid w:val="00EF0DCC"/>
    <w:rsid w:val="00EF4182"/>
    <w:rsid w:val="00EF74E3"/>
    <w:rsid w:val="00F12C59"/>
    <w:rsid w:val="00F13192"/>
    <w:rsid w:val="00F134B7"/>
    <w:rsid w:val="00F37C9D"/>
    <w:rsid w:val="00F4581D"/>
    <w:rsid w:val="00F576CB"/>
    <w:rsid w:val="00F62B05"/>
    <w:rsid w:val="00F84A0B"/>
    <w:rsid w:val="00FB7FF9"/>
    <w:rsid w:val="00FC2940"/>
    <w:rsid w:val="00FC4715"/>
    <w:rsid w:val="00FD1226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243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Ohinata, Fumiko</cp:lastModifiedBy>
  <cp:revision>69</cp:revision>
  <cp:lastPrinted>2011-08-06T10:22:00Z</cp:lastPrinted>
  <dcterms:created xsi:type="dcterms:W3CDTF">2021-07-19T09:20:00Z</dcterms:created>
  <dcterms:modified xsi:type="dcterms:W3CDTF">2024-10-29T19:00:00Z</dcterms:modified>
</cp:coreProperties>
</file>