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861A" w14:textId="68AE67E1" w:rsidR="002938F2" w:rsidRPr="00077F05" w:rsidRDefault="00F75E18" w:rsidP="00C13665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077F05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077F05">
        <w:rPr>
          <w:rFonts w:ascii="Arial" w:hAnsi="Arial" w:cs="Arial"/>
          <w:b/>
          <w:sz w:val="22"/>
          <w:szCs w:val="22"/>
          <w:lang w:val="fr-FR"/>
        </w:rPr>
        <w:br/>
        <w:t>PATRIMOINE CULTUREL IMMATÉRIEL</w:t>
      </w:r>
    </w:p>
    <w:p w14:paraId="57AC88EF" w14:textId="77777777" w:rsidR="00074CE1" w:rsidRPr="00077F05" w:rsidRDefault="00074CE1" w:rsidP="00074CE1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077F05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077F05">
        <w:rPr>
          <w:rFonts w:ascii="Arial" w:hAnsi="Arial" w:cs="Arial"/>
          <w:b/>
          <w:sz w:val="22"/>
          <w:szCs w:val="22"/>
          <w:lang w:val="fr-FR"/>
        </w:rPr>
        <w:br/>
        <w:t>DU PATRIMOINE CULTUREL IMMATÉRIEL</w:t>
      </w:r>
    </w:p>
    <w:p w14:paraId="18F54F20" w14:textId="77777777" w:rsidR="005B796F" w:rsidRPr="00077F05" w:rsidRDefault="005B796F" w:rsidP="005B796F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077F05">
        <w:rPr>
          <w:rFonts w:ascii="Arial" w:hAnsi="Arial" w:cs="Arial"/>
          <w:b/>
          <w:sz w:val="22"/>
          <w:szCs w:val="22"/>
          <w:lang w:val="fr-FR"/>
        </w:rPr>
        <w:t>Dix-neuvième session</w:t>
      </w:r>
    </w:p>
    <w:p w14:paraId="15E937CD" w14:textId="77777777" w:rsidR="005B796F" w:rsidRPr="00077F05" w:rsidRDefault="005B796F" w:rsidP="005B796F">
      <w:pPr>
        <w:jc w:val="center"/>
        <w:rPr>
          <w:rFonts w:ascii="Arial" w:hAnsi="Arial" w:cs="Arial"/>
          <w:b/>
          <w:sz w:val="22"/>
          <w:lang w:val="fr-FR"/>
        </w:rPr>
      </w:pPr>
      <w:r w:rsidRPr="00077F05">
        <w:rPr>
          <w:rFonts w:ascii="Arial" w:hAnsi="Arial" w:cs="Arial"/>
          <w:b/>
          <w:sz w:val="22"/>
          <w:lang w:val="fr-FR"/>
        </w:rPr>
        <w:t>Asunción, République du Paraguay</w:t>
      </w:r>
    </w:p>
    <w:p w14:paraId="2F0E6E4B" w14:textId="6D409CF4" w:rsidR="005B796F" w:rsidRPr="00077F05" w:rsidRDefault="005B796F" w:rsidP="005B796F">
      <w:pPr>
        <w:jc w:val="center"/>
        <w:rPr>
          <w:rFonts w:ascii="Arial" w:hAnsi="Arial" w:cs="Arial"/>
          <w:b/>
          <w:sz w:val="22"/>
          <w:lang w:val="fr-FR"/>
        </w:rPr>
      </w:pPr>
      <w:r w:rsidRPr="00077F05">
        <w:rPr>
          <w:rFonts w:ascii="Arial" w:hAnsi="Arial" w:cs="Arial"/>
          <w:b/>
          <w:sz w:val="22"/>
          <w:lang w:val="fr-FR"/>
        </w:rPr>
        <w:t>2 – 7 décembre</w:t>
      </w:r>
      <w:r w:rsidR="003D0813" w:rsidRPr="00077F05">
        <w:rPr>
          <w:rFonts w:ascii="Arial" w:hAnsi="Arial" w:cs="Arial"/>
          <w:b/>
          <w:sz w:val="22"/>
          <w:lang w:val="fr-FR"/>
        </w:rPr>
        <w:t xml:space="preserve"> </w:t>
      </w:r>
      <w:r w:rsidRPr="00077F05">
        <w:rPr>
          <w:rFonts w:ascii="Arial" w:hAnsi="Arial" w:cs="Arial"/>
          <w:b/>
          <w:sz w:val="22"/>
          <w:lang w:val="fr-FR"/>
        </w:rPr>
        <w:t>2024</w:t>
      </w:r>
    </w:p>
    <w:p w14:paraId="14454404" w14:textId="77777777" w:rsidR="003D0813" w:rsidRPr="00077F05" w:rsidRDefault="003D0813" w:rsidP="003D0813">
      <w:pPr>
        <w:pStyle w:val="Sansinterligne1"/>
        <w:spacing w:before="12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7F05">
        <w:rPr>
          <w:rFonts w:ascii="Arial" w:hAnsi="Arial" w:cs="Arial"/>
          <w:b/>
          <w:sz w:val="22"/>
          <w:szCs w:val="22"/>
          <w:u w:val="single"/>
        </w:rPr>
        <w:t>Informations générales</w:t>
      </w:r>
    </w:p>
    <w:p w14:paraId="437B6BD1" w14:textId="77777777" w:rsidR="00200938" w:rsidRPr="00077F05" w:rsidRDefault="00851458" w:rsidP="003D0813">
      <w:pPr>
        <w:pStyle w:val="Sansinterligne1"/>
        <w:tabs>
          <w:tab w:val="left" w:pos="1915"/>
          <w:tab w:val="center" w:pos="4819"/>
        </w:tabs>
        <w:spacing w:before="1200"/>
        <w:rPr>
          <w:rFonts w:ascii="Arial" w:hAnsi="Arial" w:cs="Arial"/>
          <w:b/>
          <w:u w:val="single"/>
        </w:rPr>
      </w:pPr>
      <w:r w:rsidRPr="00077F05">
        <w:rPr>
          <w:rFonts w:ascii="Arial" w:hAnsi="Arial" w:cs="Arial"/>
          <w:b/>
          <w:u w:val="single"/>
        </w:rPr>
        <w:br w:type="page"/>
      </w:r>
    </w:p>
    <w:p w14:paraId="14532CA7" w14:textId="5425B6A9" w:rsidR="002B776B" w:rsidRPr="00077F05" w:rsidRDefault="00200938" w:rsidP="00336633">
      <w:pPr>
        <w:pStyle w:val="Sansinterligne1"/>
        <w:tabs>
          <w:tab w:val="left" w:pos="1915"/>
          <w:tab w:val="center" w:pos="4819"/>
        </w:tabs>
        <w:spacing w:before="1200"/>
        <w:jc w:val="both"/>
        <w:rPr>
          <w:rFonts w:ascii="Arial" w:hAnsi="Arial" w:cs="Arial"/>
          <w:i/>
          <w:iCs/>
          <w:sz w:val="22"/>
          <w:szCs w:val="22"/>
        </w:rPr>
      </w:pPr>
      <w:r w:rsidRPr="00077F05">
        <w:rPr>
          <w:rFonts w:ascii="Arial" w:hAnsi="Arial" w:cs="Arial"/>
          <w:i/>
          <w:iCs/>
          <w:sz w:val="22"/>
          <w:szCs w:val="22"/>
        </w:rPr>
        <w:lastRenderedPageBreak/>
        <w:t xml:space="preserve">Les informations fournies dans ce document proviennent du pays </w:t>
      </w:r>
      <w:r w:rsidR="00364168" w:rsidRPr="00077F05">
        <w:rPr>
          <w:rFonts w:ascii="Arial" w:hAnsi="Arial" w:cs="Arial"/>
          <w:i/>
          <w:iCs/>
          <w:sz w:val="22"/>
          <w:szCs w:val="22"/>
        </w:rPr>
        <w:t>hôte</w:t>
      </w:r>
      <w:r w:rsidRPr="00077F05">
        <w:rPr>
          <w:rFonts w:ascii="Arial" w:hAnsi="Arial" w:cs="Arial"/>
          <w:i/>
          <w:iCs/>
          <w:sz w:val="22"/>
          <w:szCs w:val="22"/>
        </w:rPr>
        <w:t>, sauf indication contraire.</w:t>
      </w:r>
    </w:p>
    <w:p w14:paraId="445A375D" w14:textId="77777777" w:rsidR="00336633" w:rsidRPr="00077F05" w:rsidRDefault="00336633" w:rsidP="00402F56">
      <w:pPr>
        <w:pStyle w:val="Sansinterligne1"/>
        <w:tabs>
          <w:tab w:val="left" w:pos="1915"/>
          <w:tab w:val="center" w:pos="4819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5DA82E9" w14:textId="77777777" w:rsidR="001D3BA9" w:rsidRPr="00077F05" w:rsidRDefault="001D3BA9" w:rsidP="001D3BA9">
      <w:pPr>
        <w:pStyle w:val="1GAParabodytext"/>
        <w:numPr>
          <w:ilvl w:val="0"/>
          <w:numId w:val="0"/>
        </w:numPr>
        <w:jc w:val="center"/>
        <w:rPr>
          <w:rFonts w:asciiTheme="minorBidi" w:hAnsiTheme="minorBidi" w:cstheme="minorBidi"/>
          <w:b/>
          <w:bCs/>
        </w:rPr>
      </w:pPr>
      <w:r w:rsidRPr="00077F05">
        <w:rPr>
          <w:rFonts w:asciiTheme="minorBidi" w:hAnsiTheme="minorBidi" w:cstheme="minorBidi"/>
          <w:b/>
          <w:bCs/>
        </w:rPr>
        <w:t>Table des matières</w:t>
      </w:r>
    </w:p>
    <w:sdt>
      <w:sdtPr>
        <w:rPr>
          <w:rFonts w:ascii="Times New Roman" w:hAnsi="Times New Roman"/>
          <w:sz w:val="24"/>
          <w:lang w:val="fr-FR"/>
        </w:rPr>
        <w:id w:val="-74302222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DD14251" w14:textId="7D7767A7" w:rsidR="00DE5D0F" w:rsidRDefault="00EA1C8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r w:rsidRPr="00077F05">
            <w:rPr>
              <w:rFonts w:asciiTheme="minorBidi" w:hAnsiTheme="minorBidi" w:cstheme="minorBidi"/>
              <w:szCs w:val="22"/>
              <w:lang w:val="fr-FR"/>
            </w:rPr>
            <w:fldChar w:fldCharType="begin"/>
          </w:r>
          <w:r w:rsidRPr="00077F05">
            <w:rPr>
              <w:rFonts w:asciiTheme="minorBidi" w:hAnsiTheme="minorBidi" w:cstheme="minorBidi"/>
              <w:szCs w:val="22"/>
              <w:lang w:val="fr-FR"/>
            </w:rPr>
            <w:instrText xml:space="preserve"> TOC \o "1-3" \h \z \u </w:instrText>
          </w:r>
          <w:r w:rsidRPr="00077F05">
            <w:rPr>
              <w:rFonts w:asciiTheme="minorBidi" w:hAnsiTheme="minorBidi" w:cstheme="minorBidi"/>
              <w:szCs w:val="22"/>
              <w:lang w:val="fr-FR"/>
            </w:rPr>
            <w:fldChar w:fldCharType="separate"/>
          </w:r>
          <w:hyperlink w:anchor="_Toc177059607" w:history="1">
            <w:r w:rsidR="00DE5D0F" w:rsidRPr="009571C5">
              <w:rPr>
                <w:rStyle w:val="Hyperlink"/>
                <w:rFonts w:cs="Arial"/>
                <w:bCs/>
                <w:noProof/>
                <w:lang w:val="fr-FR"/>
              </w:rPr>
              <w:t>1.</w:t>
            </w:r>
            <w:r w:rsidR="00DE5D0F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="00DE5D0F" w:rsidRPr="009571C5">
              <w:rPr>
                <w:rStyle w:val="Hyperlink"/>
                <w:rFonts w:cs="Arial"/>
                <w:noProof/>
                <w:lang w:val="fr-FR"/>
              </w:rPr>
              <w:t>DIX-NEUVIÈME SESSION</w:t>
            </w:r>
            <w:r w:rsidR="00DE5D0F">
              <w:rPr>
                <w:noProof/>
                <w:webHidden/>
              </w:rPr>
              <w:tab/>
            </w:r>
            <w:r w:rsidR="00DE5D0F">
              <w:rPr>
                <w:noProof/>
                <w:webHidden/>
              </w:rPr>
              <w:fldChar w:fldCharType="begin"/>
            </w:r>
            <w:r w:rsidR="00DE5D0F">
              <w:rPr>
                <w:noProof/>
                <w:webHidden/>
              </w:rPr>
              <w:instrText xml:space="preserve"> PAGEREF _Toc177059607 \h </w:instrText>
            </w:r>
            <w:r w:rsidR="00DE5D0F">
              <w:rPr>
                <w:noProof/>
                <w:webHidden/>
              </w:rPr>
            </w:r>
            <w:r w:rsidR="00DE5D0F">
              <w:rPr>
                <w:noProof/>
                <w:webHidden/>
              </w:rPr>
              <w:fldChar w:fldCharType="separate"/>
            </w:r>
            <w:r w:rsidR="00DE5D0F">
              <w:rPr>
                <w:noProof/>
                <w:webHidden/>
              </w:rPr>
              <w:t>3</w:t>
            </w:r>
            <w:r w:rsidR="00DE5D0F">
              <w:rPr>
                <w:noProof/>
                <w:webHidden/>
              </w:rPr>
              <w:fldChar w:fldCharType="end"/>
            </w:r>
          </w:hyperlink>
        </w:p>
        <w:p w14:paraId="4FE9D5FF" w14:textId="3C7F345D" w:rsidR="00DE5D0F" w:rsidRDefault="00DE5D0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08" w:history="1">
            <w:r w:rsidRPr="009571C5">
              <w:rPr>
                <w:rStyle w:val="Hyperlink"/>
                <w:rFonts w:cs="Arial"/>
                <w:bCs/>
                <w:noProof/>
                <w:lang w:val="fr-FR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rFonts w:cs="Arial"/>
                <w:noProof/>
                <w:lang w:val="fr-FR"/>
              </w:rPr>
              <w:t>CONTACTS DU PAYS HÔTE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376CB" w14:textId="75FF9944" w:rsidR="00DE5D0F" w:rsidRDefault="00DE5D0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09" w:history="1">
            <w:r w:rsidRPr="009571C5">
              <w:rPr>
                <w:rStyle w:val="Hyperlink"/>
                <w:bCs/>
                <w:noProof/>
                <w:lang w:val="fr-FR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ENREGISTREMENT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13DCF" w14:textId="361D9283" w:rsidR="00DE5D0F" w:rsidRDefault="00DE5D0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10" w:history="1">
            <w:r w:rsidRPr="009571C5">
              <w:rPr>
                <w:rStyle w:val="Hyperlink"/>
                <w:bCs/>
                <w:noProof/>
                <w:lang w:val="fr-FR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HÉBERGEMENT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D15E6" w14:textId="7D1B26E2" w:rsidR="00DE5D0F" w:rsidRDefault="00DE5D0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11" w:history="1">
            <w:r w:rsidRPr="009571C5">
              <w:rPr>
                <w:rStyle w:val="Hyperlink"/>
                <w:bCs/>
                <w:noProof/>
                <w:lang w:val="fr-FR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VISA ET INFORMATIONS DE VOYAGE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E0161" w14:textId="38B78A18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12" w:history="1">
            <w:r w:rsidRPr="009571C5">
              <w:rPr>
                <w:rStyle w:val="Hyperlink"/>
                <w:noProof/>
                <w:snapToGrid w:val="0"/>
                <w:lang w:val="fr-FR" w:eastAsia="en-US"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snapToGrid w:val="0"/>
                <w:lang w:val="fr-FR" w:eastAsia="en-US"/>
              </w:rPr>
              <w:t>Visa de séjour temporaire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7C492" w14:textId="0029FE51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13" w:history="1">
            <w:r w:rsidRPr="009571C5">
              <w:rPr>
                <w:rStyle w:val="Hyperlink"/>
                <w:noProof/>
                <w:lang w:val="fr-FR"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Assurance et informations médicales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D0941" w14:textId="7BE9155B" w:rsidR="00DE5D0F" w:rsidRDefault="00DE5D0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14" w:history="1">
            <w:r w:rsidRPr="009571C5">
              <w:rPr>
                <w:rStyle w:val="Hyperlink"/>
                <w:noProof/>
                <w:lang w:val="fr-FR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TRANSPORTS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8D1F6" w14:textId="1C38AAF8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15" w:history="1">
            <w:r w:rsidRPr="009571C5">
              <w:rPr>
                <w:rStyle w:val="Hyperlink"/>
                <w:noProof/>
                <w:lang w:val="fr-FR"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Transferts depuis et vers l’aéroport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BB1EA" w14:textId="169BD862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16" w:history="1">
            <w:r w:rsidRPr="009571C5">
              <w:rPr>
                <w:rStyle w:val="Hyperlink"/>
                <w:noProof/>
                <w:lang w:val="fr-FR"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Transport local dédié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55F43" w14:textId="155F15FC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17" w:history="1">
            <w:r w:rsidRPr="009571C5">
              <w:rPr>
                <w:rStyle w:val="Hyperlink"/>
                <w:noProof/>
                <w:lang w:val="fr-FR"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Transports publics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44D8D" w14:textId="2329680C" w:rsidR="00DE5D0F" w:rsidRDefault="00DE5D0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18" w:history="1">
            <w:r w:rsidRPr="009571C5">
              <w:rPr>
                <w:rStyle w:val="Hyperlink"/>
                <w:noProof/>
                <w:lang w:val="fr-FR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INFORMATIONS PRATIQUES SUR LA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00D9E" w14:textId="4F265E13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19" w:history="1">
            <w:r w:rsidRPr="009571C5">
              <w:rPr>
                <w:rStyle w:val="Hyperlink"/>
                <w:noProof/>
                <w:lang w:val="fr-FR"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Sessions du Comité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70F62" w14:textId="7DC537DE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20" w:history="1">
            <w:r w:rsidRPr="009571C5">
              <w:rPr>
                <w:rStyle w:val="Hyperlink"/>
                <w:noProof/>
                <w:lang w:val="fr-FR"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Enregistrement sur place et badges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60A26" w14:textId="4589D30E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21" w:history="1">
            <w:r w:rsidRPr="009571C5">
              <w:rPr>
                <w:rStyle w:val="Hyperlink"/>
                <w:noProof/>
                <w:lang w:val="fr-FR"/>
              </w:rPr>
              <w:t>7.3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Cérémonie d’ouverture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0550E" w14:textId="65093DFE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22" w:history="1">
            <w:r w:rsidRPr="009571C5">
              <w:rPr>
                <w:rStyle w:val="Hyperlink"/>
                <w:noProof/>
                <w:lang w:val="fr-FR"/>
              </w:rPr>
              <w:t>7.4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Événements parallèles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BE0AA" w14:textId="65BDCDA8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23" w:history="1">
            <w:r w:rsidRPr="009571C5">
              <w:rPr>
                <w:rStyle w:val="Hyperlink"/>
                <w:noProof/>
                <w:lang w:val="fr-FR"/>
              </w:rPr>
              <w:t>7.5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Interprétation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6A6C9" w14:textId="15FD4EEE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24" w:history="1">
            <w:r w:rsidRPr="009571C5">
              <w:rPr>
                <w:rStyle w:val="Hyperlink"/>
                <w:noProof/>
                <w:lang w:val="fr-FR"/>
              </w:rPr>
              <w:t>7.6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Internet et espace informatique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93C5E" w14:textId="21C0F408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25" w:history="1">
            <w:r w:rsidRPr="009571C5">
              <w:rPr>
                <w:rStyle w:val="Hyperlink"/>
                <w:noProof/>
                <w:lang w:val="fr-FR"/>
              </w:rPr>
              <w:t>7.7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Repas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DC9B3" w14:textId="34C6E760" w:rsidR="00DE5D0F" w:rsidRDefault="00DE5D0F">
          <w:pPr>
            <w:pStyle w:val="TOC3"/>
            <w:tabs>
              <w:tab w:val="left" w:pos="120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26" w:history="1">
            <w:r w:rsidRPr="009571C5">
              <w:rPr>
                <w:rStyle w:val="Hyperlink"/>
                <w:noProof/>
                <w:lang w:val="fr-FR"/>
              </w:rPr>
              <w:t>7.8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Droit à l’image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FB312" w14:textId="075CF514" w:rsidR="00DE5D0F" w:rsidRDefault="00DE5D0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27" w:history="1">
            <w:r w:rsidRPr="009571C5">
              <w:rPr>
                <w:rStyle w:val="Hyperlink"/>
                <w:noProof/>
                <w:lang w:val="fr-FR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MESURES DE DURABILITÉ ENVIRONNEMENTALE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56140" w14:textId="630E07F7" w:rsidR="00DE5D0F" w:rsidRDefault="00DE5D0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28" w:history="1">
            <w:r w:rsidRPr="009571C5">
              <w:rPr>
                <w:rStyle w:val="Hyperlink"/>
                <w:noProof/>
                <w:lang w:val="fr-FR"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MÉDIAS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0B86E" w14:textId="2AD65EE2" w:rsidR="00DE5D0F" w:rsidRDefault="00DE5D0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29" w:history="1">
            <w:r w:rsidRPr="009571C5">
              <w:rPr>
                <w:rStyle w:val="Hyperlink"/>
                <w:noProof/>
                <w:lang w:val="fr-FR"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lang w:val="fr-FR" w:eastAsia="zh-CN"/>
                <w14:ligatures w14:val="standardContextual"/>
              </w:rPr>
              <w:tab/>
            </w:r>
            <w:r w:rsidRPr="009571C5">
              <w:rPr>
                <w:rStyle w:val="Hyperlink"/>
                <w:noProof/>
                <w:lang w:val="fr-FR"/>
              </w:rPr>
              <w:t>INFORMATIONS GÉNÉRALES SUR LE PAYS HÔTE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03F2F" w14:textId="531E41FF" w:rsidR="00DE5D0F" w:rsidRDefault="00DE5D0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30" w:history="1">
            <w:r w:rsidRPr="009571C5">
              <w:rPr>
                <w:rStyle w:val="Hyperlink"/>
                <w:rFonts w:asciiTheme="minorBidi" w:hAnsiTheme="minorBidi"/>
                <w:noProof/>
                <w:lang w:val="fr-FR"/>
              </w:rPr>
              <w:t xml:space="preserve">ANNEXE A : </w:t>
            </w:r>
            <w:r w:rsidRPr="00DE5D0F">
              <w:rPr>
                <w:rStyle w:val="Hyperlink"/>
                <w:rFonts w:asciiTheme="minorBidi" w:hAnsiTheme="minorBidi"/>
                <w:b w:val="0"/>
                <w:bCs/>
                <w:noProof/>
                <w:lang w:val="fr-FR"/>
              </w:rPr>
              <w:t>Liste des pays et territoires exemptés de visa pour l’entrée au Paraguay pour un séjour de courte durée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4C537" w14:textId="4A65FD7C" w:rsidR="00DE5D0F" w:rsidRDefault="00DE5D0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lang w:val="fr-FR" w:eastAsia="zh-CN"/>
              <w14:ligatures w14:val="standardContextual"/>
            </w:rPr>
          </w:pPr>
          <w:hyperlink w:anchor="_Toc177059631" w:history="1">
            <w:r w:rsidRPr="009571C5">
              <w:rPr>
                <w:rStyle w:val="Hyperlink"/>
                <w:rFonts w:asciiTheme="minorBidi" w:hAnsiTheme="minorBidi"/>
                <w:noProof/>
                <w:lang w:val="fr-FR"/>
              </w:rPr>
              <w:t xml:space="preserve">ANNEXE B : </w:t>
            </w:r>
            <w:r w:rsidRPr="00DE5D0F">
              <w:rPr>
                <w:rStyle w:val="Hyperlink"/>
                <w:rFonts w:asciiTheme="minorBidi" w:hAnsiTheme="minorBidi"/>
                <w:b w:val="0"/>
                <w:bCs/>
                <w:noProof/>
                <w:lang w:val="fr-FR"/>
              </w:rPr>
              <w:t>Liste et carte des hôtels désignés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_Toc177059631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31E66" w14:textId="5EDEB255" w:rsidR="001D3BA9" w:rsidRPr="00077F05" w:rsidRDefault="00EA1C81">
          <w:pPr>
            <w:rPr>
              <w:lang w:val="fr-FR"/>
            </w:rPr>
          </w:pPr>
          <w:r w:rsidRPr="00077F05">
            <w:rPr>
              <w:rFonts w:asciiTheme="minorBidi" w:hAnsiTheme="minorBidi" w:cstheme="minorBidi"/>
              <w:sz w:val="22"/>
              <w:szCs w:val="22"/>
              <w:lang w:val="fr-FR"/>
            </w:rPr>
            <w:fldChar w:fldCharType="end"/>
          </w:r>
        </w:p>
      </w:sdtContent>
    </w:sdt>
    <w:p w14:paraId="699E6A1A" w14:textId="77777777" w:rsidR="00200938" w:rsidRPr="00077F05" w:rsidRDefault="00200938" w:rsidP="00200938">
      <w:pPr>
        <w:pStyle w:val="Sansinterligne1"/>
        <w:tabs>
          <w:tab w:val="left" w:pos="1915"/>
          <w:tab w:val="center" w:pos="4819"/>
        </w:tabs>
        <w:spacing w:before="1200"/>
        <w:rPr>
          <w:rFonts w:ascii="Arial" w:hAnsi="Arial" w:cs="Arial"/>
          <w:i/>
          <w:iCs/>
          <w:sz w:val="22"/>
          <w:szCs w:val="22"/>
        </w:rPr>
      </w:pPr>
    </w:p>
    <w:p w14:paraId="0FC3B7E4" w14:textId="627266F0" w:rsidR="00A80928" w:rsidRPr="00077F05" w:rsidRDefault="00A80928">
      <w:pPr>
        <w:rPr>
          <w:rFonts w:ascii="Arial" w:hAnsi="Arial" w:cs="Arial"/>
          <w:snapToGrid w:val="0"/>
          <w:sz w:val="22"/>
          <w:szCs w:val="22"/>
          <w:lang w:val="fr-FR" w:eastAsia="en-US"/>
        </w:rPr>
      </w:pPr>
      <w:r w:rsidRPr="00077F05">
        <w:rPr>
          <w:rFonts w:ascii="Arial" w:hAnsi="Arial" w:cs="Arial"/>
          <w:lang w:val="fr-FR"/>
        </w:rPr>
        <w:br w:type="page"/>
      </w:r>
    </w:p>
    <w:p w14:paraId="741C7749" w14:textId="60D2656F" w:rsidR="007159D0" w:rsidRPr="00077F05" w:rsidRDefault="007159D0" w:rsidP="00285813">
      <w:pPr>
        <w:pStyle w:val="Heading1"/>
        <w:numPr>
          <w:ilvl w:val="0"/>
          <w:numId w:val="16"/>
        </w:numPr>
        <w:rPr>
          <w:rFonts w:cs="Arial"/>
          <w:lang w:val="fr-FR"/>
        </w:rPr>
      </w:pPr>
      <w:bookmarkStart w:id="0" w:name="_Toc177059607"/>
      <w:r w:rsidRPr="00077F05">
        <w:rPr>
          <w:rFonts w:cs="Arial"/>
          <w:lang w:val="fr-FR"/>
        </w:rPr>
        <w:lastRenderedPageBreak/>
        <w:t>DIX-NEUVIÈME SESSION</w:t>
      </w:r>
      <w:bookmarkEnd w:id="0"/>
    </w:p>
    <w:p w14:paraId="603E5668" w14:textId="57589BC2" w:rsidR="00285813" w:rsidRPr="00077F05" w:rsidRDefault="003D0813" w:rsidP="00F872B7">
      <w:pPr>
        <w:pStyle w:val="1GAParabodytext"/>
        <w:numPr>
          <w:ilvl w:val="0"/>
          <w:numId w:val="0"/>
        </w:numPr>
        <w:spacing w:after="160"/>
      </w:pPr>
      <w:r w:rsidRPr="00077F05">
        <w:t xml:space="preserve">Accueillie par la République du Paraguay, la dix-neuvième session du Comité intergouvernemental de sauvegarde du patrimoine culturel immatériel se tiendra à Asunción, au </w:t>
      </w:r>
      <w:r w:rsidR="00F2651C" w:rsidRPr="00077F05">
        <w:t xml:space="preserve">Centre de conventions </w:t>
      </w:r>
      <w:r w:rsidRPr="00077F05">
        <w:t>Conmebol et à l</w:t>
      </w:r>
      <w:r w:rsidR="00643005" w:rsidRPr="00077F05">
        <w:t>’</w:t>
      </w:r>
      <w:r w:rsidRPr="00077F05">
        <w:t xml:space="preserve">hôtel Gran Bourbon, </w:t>
      </w:r>
      <w:r w:rsidRPr="00077F05">
        <w:rPr>
          <w:b/>
          <w:bCs/>
        </w:rPr>
        <w:t>du 2 au 7 décembre 2024</w:t>
      </w:r>
      <w:r w:rsidRPr="00077F05">
        <w:t xml:space="preserve">. </w:t>
      </w:r>
    </w:p>
    <w:p w14:paraId="77CA0A6B" w14:textId="77777777" w:rsidR="00F83E40" w:rsidRPr="00077F05" w:rsidRDefault="003D0813" w:rsidP="00F83E40">
      <w:pPr>
        <w:pStyle w:val="1GAParabodytext"/>
        <w:numPr>
          <w:ilvl w:val="0"/>
          <w:numId w:val="0"/>
        </w:numPr>
        <w:spacing w:after="0"/>
      </w:pPr>
      <w:r w:rsidRPr="00077F05">
        <w:t xml:space="preserve">Adresse : 110917, Av. Sudamericana, Luque 110917 Paraguay </w:t>
      </w:r>
    </w:p>
    <w:p w14:paraId="7865726C" w14:textId="593C665B" w:rsidR="003D0813" w:rsidRPr="00077F05" w:rsidRDefault="003D0813" w:rsidP="00F83E40">
      <w:pPr>
        <w:pStyle w:val="1GAParabodytext"/>
        <w:numPr>
          <w:ilvl w:val="0"/>
          <w:numId w:val="0"/>
        </w:numPr>
        <w:spacing w:after="0"/>
      </w:pPr>
      <w:r w:rsidRPr="00077F05">
        <w:t xml:space="preserve">Téléphone : +55 11 3181-5188 </w:t>
      </w:r>
    </w:p>
    <w:p w14:paraId="4234EA05" w14:textId="78DEB6BC" w:rsidR="003D0813" w:rsidRPr="00077F05" w:rsidRDefault="003D0813" w:rsidP="00F83E40">
      <w:pPr>
        <w:pStyle w:val="1GAParabodytext"/>
        <w:numPr>
          <w:ilvl w:val="0"/>
          <w:numId w:val="0"/>
        </w:numPr>
        <w:spacing w:after="160"/>
      </w:pPr>
      <w:r w:rsidRPr="00077F05">
        <w:t xml:space="preserve">Site </w:t>
      </w:r>
      <w:r w:rsidR="00F2651C" w:rsidRPr="00077F05">
        <w:t xml:space="preserve">Internet </w:t>
      </w:r>
      <w:r w:rsidRPr="00077F05">
        <w:t xml:space="preserve">: </w:t>
      </w:r>
      <w:hyperlink r:id="rId8" w:history="1">
        <w:r w:rsidR="00285813" w:rsidRPr="00077F05">
          <w:rPr>
            <w:rStyle w:val="Hyperlink"/>
          </w:rPr>
          <w:t>https://www.bourbon.com.br/hotel/bourbon-conmebol-assuncao-convention-hotel</w:t>
        </w:r>
      </w:hyperlink>
      <w:r w:rsidR="00285813" w:rsidRPr="00077F05">
        <w:t xml:space="preserve"> </w:t>
      </w:r>
    </w:p>
    <w:p w14:paraId="183F5501" w14:textId="3982353B" w:rsidR="003D0813" w:rsidRPr="00077F05" w:rsidRDefault="00F2651C" w:rsidP="00F83E40">
      <w:pPr>
        <w:pStyle w:val="1GAParabodytext"/>
        <w:numPr>
          <w:ilvl w:val="0"/>
          <w:numId w:val="0"/>
        </w:numPr>
        <w:spacing w:after="160"/>
      </w:pPr>
      <w:r w:rsidRPr="00077F05">
        <w:t>T</w:t>
      </w:r>
      <w:r w:rsidR="003D0813" w:rsidRPr="00077F05">
        <w:t>outes les informations utiles</w:t>
      </w:r>
      <w:r w:rsidRPr="00077F05">
        <w:t xml:space="preserve"> sont disponibles sur la page suivante</w:t>
      </w:r>
      <w:r w:rsidR="003D0813" w:rsidRPr="00077F05">
        <w:t>, mis</w:t>
      </w:r>
      <w:r w:rsidRPr="00077F05">
        <w:t>e</w:t>
      </w:r>
      <w:r w:rsidR="003D0813" w:rsidRPr="00077F05">
        <w:t xml:space="preserve"> à jour par le Secrétariat : </w:t>
      </w:r>
      <w:hyperlink r:id="rId9" w:history="1">
        <w:r w:rsidRPr="00077F05">
          <w:rPr>
            <w:rStyle w:val="Hyperlink"/>
          </w:rPr>
          <w:t>https://ich.unesco.org/fr/19com</w:t>
        </w:r>
      </w:hyperlink>
      <w:r w:rsidRPr="00077F05">
        <w:t xml:space="preserve"> </w:t>
      </w:r>
    </w:p>
    <w:p w14:paraId="103D739E" w14:textId="7D5C3CBC" w:rsidR="003D0813" w:rsidRPr="00077F05" w:rsidRDefault="003D0813" w:rsidP="00F83E40">
      <w:pPr>
        <w:pStyle w:val="1GAParabodytext"/>
        <w:numPr>
          <w:ilvl w:val="0"/>
          <w:numId w:val="0"/>
        </w:numPr>
        <w:spacing w:after="160"/>
      </w:pPr>
      <w:r w:rsidRPr="00077F05">
        <w:t>Le Comité intergouvernemental de sauvegarde du patrimoine culturel immatériel est composé de vingt-quatre représentants des États parties à la Convention de 2003 pour la sauvegarde du patrimoine culturel immatériel, élus par l</w:t>
      </w:r>
      <w:r w:rsidR="00643005" w:rsidRPr="00077F05">
        <w:t>’</w:t>
      </w:r>
      <w:r w:rsidRPr="00077F05">
        <w:t xml:space="preserve">Assemblée générale des États parties à la Convention. </w:t>
      </w:r>
    </w:p>
    <w:p w14:paraId="208922A2" w14:textId="77777777" w:rsidR="003D0813" w:rsidRPr="00077F05" w:rsidRDefault="003D0813" w:rsidP="00F872B7">
      <w:pPr>
        <w:pStyle w:val="1GAParabodytext"/>
        <w:numPr>
          <w:ilvl w:val="0"/>
          <w:numId w:val="0"/>
        </w:numPr>
        <w:spacing w:after="160"/>
        <w:rPr>
          <w:b/>
          <w:bCs/>
        </w:rPr>
      </w:pPr>
      <w:r w:rsidRPr="00077F05">
        <w:rPr>
          <w:b/>
          <w:bCs/>
        </w:rPr>
        <w:t>La composition actuelle du Comité est la suivante :</w:t>
      </w:r>
    </w:p>
    <w:p w14:paraId="311FCD3F" w14:textId="50DBB3E4" w:rsidR="00285813" w:rsidRPr="00077F05" w:rsidRDefault="003D0813" w:rsidP="00E35DA5">
      <w:pPr>
        <w:pStyle w:val="1GAParabodytext"/>
        <w:numPr>
          <w:ilvl w:val="0"/>
          <w:numId w:val="22"/>
        </w:numPr>
        <w:tabs>
          <w:tab w:val="clear" w:pos="567"/>
        </w:tabs>
        <w:spacing w:after="160"/>
        <w:ind w:left="357" w:hanging="357"/>
        <w:contextualSpacing/>
      </w:pPr>
      <w:r w:rsidRPr="00077F05">
        <w:t xml:space="preserve">Groupe électoral I (Amérique du Nord et Europe occidentale) : </w:t>
      </w:r>
      <w:r w:rsidR="00E35DA5" w:rsidRPr="00077F05">
        <w:t xml:space="preserve">Allemagne, Espagne, </w:t>
      </w:r>
      <w:r w:rsidRPr="00077F05">
        <w:t>France.</w:t>
      </w:r>
    </w:p>
    <w:p w14:paraId="7EA17B60" w14:textId="02959A19" w:rsidR="00285813" w:rsidRPr="00077F05" w:rsidRDefault="003D0813" w:rsidP="00E35DA5">
      <w:pPr>
        <w:pStyle w:val="1GAParabodytext"/>
        <w:numPr>
          <w:ilvl w:val="0"/>
          <w:numId w:val="22"/>
        </w:numPr>
        <w:tabs>
          <w:tab w:val="clear" w:pos="567"/>
        </w:tabs>
        <w:spacing w:after="160"/>
        <w:ind w:left="357" w:hanging="357"/>
        <w:contextualSpacing/>
      </w:pPr>
      <w:r w:rsidRPr="00077F05">
        <w:t xml:space="preserve">Groupe électoral II (Europe </w:t>
      </w:r>
      <w:r w:rsidR="00E35DA5" w:rsidRPr="00077F05">
        <w:t>orientale</w:t>
      </w:r>
      <w:r w:rsidRPr="00077F05">
        <w:t xml:space="preserve">) : </w:t>
      </w:r>
      <w:r w:rsidR="00E35DA5" w:rsidRPr="00077F05">
        <w:t xml:space="preserve">Ouzbékistan, </w:t>
      </w:r>
      <w:r w:rsidRPr="00077F05">
        <w:t>Slovaquie, Ukraine.</w:t>
      </w:r>
    </w:p>
    <w:p w14:paraId="48688AF5" w14:textId="4ADAD150" w:rsidR="00285813" w:rsidRPr="00077F05" w:rsidRDefault="003D0813" w:rsidP="00E35DA5">
      <w:pPr>
        <w:pStyle w:val="1GAParabodytext"/>
        <w:numPr>
          <w:ilvl w:val="0"/>
          <w:numId w:val="22"/>
        </w:numPr>
        <w:tabs>
          <w:tab w:val="clear" w:pos="567"/>
        </w:tabs>
        <w:spacing w:after="160"/>
        <w:ind w:left="357" w:hanging="357"/>
        <w:contextualSpacing/>
      </w:pPr>
      <w:r w:rsidRPr="00077F05">
        <w:t xml:space="preserve">Groupe électoral III (Amérique latine et Caraïbes) : Barbade, </w:t>
      </w:r>
      <w:r w:rsidR="00E35DA5" w:rsidRPr="00077F05">
        <w:t xml:space="preserve">Haïti, Paraguay, </w:t>
      </w:r>
      <w:r w:rsidRPr="00077F05">
        <w:t>République dominicaine.</w:t>
      </w:r>
    </w:p>
    <w:p w14:paraId="4E094908" w14:textId="13A310AF" w:rsidR="00285813" w:rsidRPr="00077F05" w:rsidRDefault="003D0813" w:rsidP="00E35DA5">
      <w:pPr>
        <w:pStyle w:val="1GAParabodytext"/>
        <w:numPr>
          <w:ilvl w:val="0"/>
          <w:numId w:val="22"/>
        </w:numPr>
        <w:tabs>
          <w:tab w:val="clear" w:pos="567"/>
        </w:tabs>
        <w:spacing w:after="160"/>
        <w:ind w:left="357" w:hanging="357"/>
        <w:contextualSpacing/>
      </w:pPr>
      <w:r w:rsidRPr="00077F05">
        <w:t>Groupe électoral IV (Asie et Pacifique) : Bangladesh, Chine, Inde, Malaisie, Viet</w:t>
      </w:r>
      <w:r w:rsidR="00E35DA5" w:rsidRPr="00077F05">
        <w:t xml:space="preserve"> N</w:t>
      </w:r>
      <w:r w:rsidRPr="00077F05">
        <w:t>am.</w:t>
      </w:r>
    </w:p>
    <w:p w14:paraId="18287564" w14:textId="77777777" w:rsidR="00285813" w:rsidRPr="00077F05" w:rsidRDefault="003D0813" w:rsidP="00E35DA5">
      <w:pPr>
        <w:pStyle w:val="1GAParabodytext"/>
        <w:numPr>
          <w:ilvl w:val="0"/>
          <w:numId w:val="22"/>
        </w:numPr>
        <w:tabs>
          <w:tab w:val="clear" w:pos="567"/>
        </w:tabs>
        <w:spacing w:after="160"/>
        <w:ind w:left="357" w:hanging="357"/>
        <w:contextualSpacing/>
      </w:pPr>
      <w:r w:rsidRPr="00077F05">
        <w:t>Groupe électoral V(a) (Afrique) : Angola, Burkina Faso, Éthiopie, Nigeria, Ouganda, Zambie.</w:t>
      </w:r>
    </w:p>
    <w:p w14:paraId="22354A2A" w14:textId="098E460A" w:rsidR="003D0813" w:rsidRPr="00077F05" w:rsidRDefault="003D0813" w:rsidP="00E35DA5">
      <w:pPr>
        <w:pStyle w:val="1GAParabodytext"/>
        <w:numPr>
          <w:ilvl w:val="0"/>
          <w:numId w:val="22"/>
        </w:numPr>
        <w:tabs>
          <w:tab w:val="clear" w:pos="567"/>
        </w:tabs>
        <w:spacing w:after="160"/>
        <w:ind w:left="357" w:hanging="357"/>
      </w:pPr>
      <w:r w:rsidRPr="00077F05">
        <w:t xml:space="preserve">Groupe électoral V(b) (États arabes) : Algérie, </w:t>
      </w:r>
      <w:r w:rsidR="00E35DA5" w:rsidRPr="00077F05">
        <w:t xml:space="preserve">Émirats arabes unis, </w:t>
      </w:r>
      <w:r w:rsidRPr="00077F05">
        <w:t>Mauritanie.</w:t>
      </w:r>
    </w:p>
    <w:p w14:paraId="46BAB2F7" w14:textId="4FEE7662" w:rsidR="00285813" w:rsidRPr="00077F05" w:rsidRDefault="003D0813" w:rsidP="00F83E40">
      <w:pPr>
        <w:pStyle w:val="1GAParabodytext"/>
        <w:numPr>
          <w:ilvl w:val="0"/>
          <w:numId w:val="0"/>
        </w:numPr>
        <w:spacing w:after="160"/>
        <w:rPr>
          <w:b/>
          <w:bCs/>
        </w:rPr>
      </w:pPr>
      <w:r w:rsidRPr="00077F05">
        <w:rPr>
          <w:b/>
          <w:bCs/>
        </w:rPr>
        <w:t>La composition actuelle du Bureau du Comité est la suivante :</w:t>
      </w:r>
    </w:p>
    <w:p w14:paraId="3149E3C6" w14:textId="77777777" w:rsidR="003D0813" w:rsidRPr="00077F05" w:rsidRDefault="003D0813" w:rsidP="00F83E40">
      <w:pPr>
        <w:pStyle w:val="1GAParabodytext"/>
        <w:numPr>
          <w:ilvl w:val="0"/>
          <w:numId w:val="0"/>
        </w:numPr>
        <w:spacing w:after="0"/>
      </w:pPr>
      <w:r w:rsidRPr="00077F05">
        <w:t>Présidente</w:t>
      </w:r>
    </w:p>
    <w:p w14:paraId="7AB3EF47" w14:textId="77777777" w:rsidR="003D0813" w:rsidRPr="00077F05" w:rsidRDefault="003D0813" w:rsidP="00F83E40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S.E. Mme Nancy Ovelar de Gorostiaga</w:t>
      </w:r>
    </w:p>
    <w:p w14:paraId="753C0061" w14:textId="60B2C878" w:rsidR="003D0813" w:rsidRPr="00077F05" w:rsidRDefault="003D0813" w:rsidP="00F83E40">
      <w:pPr>
        <w:pStyle w:val="1GAParabodytext"/>
        <w:numPr>
          <w:ilvl w:val="0"/>
          <w:numId w:val="0"/>
        </w:numPr>
        <w:spacing w:after="160"/>
      </w:pPr>
      <w:r w:rsidRPr="00077F05">
        <w:t>Ambassad</w:t>
      </w:r>
      <w:r w:rsidR="00DA5220" w:rsidRPr="00077F05">
        <w:t>eur Extraordinaire et Plénipotentiaire</w:t>
      </w:r>
      <w:r w:rsidRPr="00077F05">
        <w:t xml:space="preserve">, Déléguée permanente </w:t>
      </w:r>
      <w:r w:rsidR="00DA5220" w:rsidRPr="00077F05">
        <w:t xml:space="preserve">de la République </w:t>
      </w:r>
      <w:r w:rsidRPr="00077F05">
        <w:t>du Paraguay auprès de l</w:t>
      </w:r>
      <w:r w:rsidR="00643005" w:rsidRPr="00077F05">
        <w:t>’</w:t>
      </w:r>
      <w:r w:rsidRPr="00077F05">
        <w:t>UNESCO, Paraguay</w:t>
      </w:r>
    </w:p>
    <w:p w14:paraId="19E76EB2" w14:textId="77777777" w:rsidR="003D0813" w:rsidRPr="00077F05" w:rsidRDefault="003D0813" w:rsidP="00F83E40">
      <w:pPr>
        <w:pStyle w:val="1GAParabodytext"/>
        <w:numPr>
          <w:ilvl w:val="0"/>
          <w:numId w:val="0"/>
        </w:numPr>
        <w:spacing w:after="0"/>
      </w:pPr>
      <w:r w:rsidRPr="00077F05">
        <w:t>Vice-Présidents :</w:t>
      </w:r>
    </w:p>
    <w:p w14:paraId="153AF860" w14:textId="30769DEF" w:rsidR="003D0813" w:rsidRPr="00077F05" w:rsidRDefault="003D0813" w:rsidP="00F83E40">
      <w:pPr>
        <w:pStyle w:val="1GAParabodytext"/>
        <w:numPr>
          <w:ilvl w:val="0"/>
          <w:numId w:val="0"/>
        </w:numPr>
        <w:spacing w:after="160"/>
        <w:rPr>
          <w:b/>
          <w:bCs/>
        </w:rPr>
      </w:pPr>
      <w:r w:rsidRPr="00077F05">
        <w:rPr>
          <w:b/>
          <w:bCs/>
        </w:rPr>
        <w:t>Allemagne, Ouzbékistan, Viet</w:t>
      </w:r>
      <w:r w:rsidR="00E35DA5" w:rsidRPr="00077F05">
        <w:rPr>
          <w:b/>
          <w:bCs/>
        </w:rPr>
        <w:t xml:space="preserve"> N</w:t>
      </w:r>
      <w:r w:rsidRPr="00077F05">
        <w:rPr>
          <w:b/>
          <w:bCs/>
        </w:rPr>
        <w:t>am, Angola et Mauritanie</w:t>
      </w:r>
    </w:p>
    <w:p w14:paraId="12572E34" w14:textId="066E36BB" w:rsidR="003D0813" w:rsidRPr="00077F05" w:rsidRDefault="003D0813" w:rsidP="00F83E40">
      <w:pPr>
        <w:pStyle w:val="1GAParabodytext"/>
        <w:numPr>
          <w:ilvl w:val="0"/>
          <w:numId w:val="0"/>
        </w:numPr>
        <w:spacing w:after="0"/>
      </w:pPr>
      <w:r w:rsidRPr="00077F05">
        <w:t>Rapporteur</w:t>
      </w:r>
      <w:r w:rsidR="00835F52" w:rsidRPr="00077F05">
        <w:t>e</w:t>
      </w:r>
      <w:r w:rsidRPr="00077F05">
        <w:t xml:space="preserve"> :</w:t>
      </w:r>
    </w:p>
    <w:p w14:paraId="359444A0" w14:textId="77777777" w:rsidR="003D0813" w:rsidRPr="00077F05" w:rsidRDefault="003D0813" w:rsidP="00F872B7">
      <w:pPr>
        <w:pStyle w:val="1GAParabodytext"/>
        <w:numPr>
          <w:ilvl w:val="0"/>
          <w:numId w:val="0"/>
        </w:numPr>
        <w:spacing w:after="160"/>
      </w:pPr>
      <w:r w:rsidRPr="00077F05">
        <w:rPr>
          <w:b/>
          <w:bCs/>
        </w:rPr>
        <w:t>Mme Ľubica Voľanská</w:t>
      </w:r>
      <w:r w:rsidRPr="00077F05">
        <w:t>, Slovaquie</w:t>
      </w:r>
    </w:p>
    <w:p w14:paraId="14198FC2" w14:textId="34F4690C" w:rsidR="003D0813" w:rsidRPr="00077F05" w:rsidRDefault="003D0813" w:rsidP="00285813">
      <w:pPr>
        <w:pStyle w:val="Heading1"/>
        <w:numPr>
          <w:ilvl w:val="0"/>
          <w:numId w:val="16"/>
        </w:numPr>
        <w:rPr>
          <w:rFonts w:cs="Arial"/>
          <w:lang w:val="fr-FR"/>
        </w:rPr>
      </w:pPr>
      <w:bookmarkStart w:id="1" w:name="_Toc177059608"/>
      <w:r w:rsidRPr="00077F05">
        <w:rPr>
          <w:rFonts w:cs="Arial"/>
          <w:lang w:val="fr-FR"/>
        </w:rPr>
        <w:t xml:space="preserve">CONTACTS </w:t>
      </w:r>
      <w:r w:rsidR="00835F52" w:rsidRPr="00077F05">
        <w:rPr>
          <w:rFonts w:cs="Arial"/>
          <w:lang w:val="fr-FR"/>
        </w:rPr>
        <w:t>DU</w:t>
      </w:r>
      <w:r w:rsidRPr="00077F05">
        <w:rPr>
          <w:rFonts w:cs="Arial"/>
          <w:lang w:val="fr-FR"/>
        </w:rPr>
        <w:t xml:space="preserve"> PAYS HÔTE</w:t>
      </w:r>
      <w:bookmarkEnd w:id="1"/>
    </w:p>
    <w:p w14:paraId="33ACD2F4" w14:textId="6C3FA26A" w:rsidR="003D0813" w:rsidRPr="00077F05" w:rsidRDefault="003D0813" w:rsidP="00285813">
      <w:pPr>
        <w:pStyle w:val="1GAParabodytext"/>
        <w:numPr>
          <w:ilvl w:val="0"/>
          <w:numId w:val="0"/>
        </w:numPr>
      </w:pPr>
      <w:r w:rsidRPr="00077F05">
        <w:t xml:space="preserve">Outre la page </w:t>
      </w:r>
      <w:r w:rsidR="00835F52" w:rsidRPr="00077F05">
        <w:t xml:space="preserve">Internet </w:t>
      </w:r>
      <w:r w:rsidRPr="00077F05">
        <w:t xml:space="preserve">consacrée à la dix-neuvième session et gérée par le Secrétariat, un site </w:t>
      </w:r>
      <w:r w:rsidR="00835F52" w:rsidRPr="00077F05">
        <w:t xml:space="preserve">Internet </w:t>
      </w:r>
      <w:r w:rsidRPr="00077F05">
        <w:t>distinct consacré à l</w:t>
      </w:r>
      <w:r w:rsidR="00643005" w:rsidRPr="00077F05">
        <w:t>’</w:t>
      </w:r>
      <w:r w:rsidRPr="00077F05">
        <w:t xml:space="preserve">organisation pratique de la session est mis à disposition par le pays hôte, afin que les participants puissent </w:t>
      </w:r>
      <w:r w:rsidR="00835F52" w:rsidRPr="00077F05">
        <w:t>renseigner leurs</w:t>
      </w:r>
      <w:r w:rsidRPr="00077F05">
        <w:t xml:space="preserve"> informations concernant les vols et l</w:t>
      </w:r>
      <w:r w:rsidR="00643005" w:rsidRPr="00077F05">
        <w:t>’</w:t>
      </w:r>
      <w:r w:rsidRPr="00077F05">
        <w:t>hébergement. Il présente également des</w:t>
      </w:r>
      <w:r w:rsidR="00835F52" w:rsidRPr="00077F05">
        <w:t xml:space="preserve"> recommandations de</w:t>
      </w:r>
      <w:r w:rsidRPr="00077F05">
        <w:t xml:space="preserve"> lieux et d</w:t>
      </w:r>
      <w:r w:rsidR="00643005" w:rsidRPr="00077F05">
        <w:t>’</w:t>
      </w:r>
      <w:r w:rsidRPr="00077F05">
        <w:t>activités, de restaurants ou de possibilités de circuits au Paraguay :</w:t>
      </w:r>
    </w:p>
    <w:p w14:paraId="0825AD71" w14:textId="46F64A2B" w:rsidR="003D0813" w:rsidRPr="00077F05" w:rsidRDefault="00DE5D0F" w:rsidP="00285813">
      <w:pPr>
        <w:pStyle w:val="1GAParabodytext"/>
        <w:numPr>
          <w:ilvl w:val="0"/>
          <w:numId w:val="0"/>
        </w:numPr>
      </w:pPr>
      <w:hyperlink r:id="rId10" w:history="1">
        <w:r w:rsidR="00285813" w:rsidRPr="00077F05">
          <w:rPr>
            <w:rStyle w:val="Hyperlink"/>
          </w:rPr>
          <w:t>https://www.19comparaguay.com/</w:t>
        </w:r>
      </w:hyperlink>
      <w:r w:rsidR="00285813" w:rsidRPr="00077F05">
        <w:t xml:space="preserve"> </w:t>
      </w:r>
    </w:p>
    <w:p w14:paraId="287B7084" w14:textId="14DF2293" w:rsidR="003D0813" w:rsidRPr="00077F05" w:rsidRDefault="003D0813" w:rsidP="00285813">
      <w:pPr>
        <w:pStyle w:val="1GAParabodytext"/>
        <w:numPr>
          <w:ilvl w:val="0"/>
          <w:numId w:val="0"/>
        </w:numPr>
        <w:spacing w:after="0"/>
      </w:pPr>
      <w:r w:rsidRPr="00077F05">
        <w:t>En outre, un centre d</w:t>
      </w:r>
      <w:r w:rsidR="00643005" w:rsidRPr="00077F05">
        <w:t>’</w:t>
      </w:r>
      <w:r w:rsidRPr="00077F05">
        <w:t xml:space="preserve">appel exclusif </w:t>
      </w:r>
      <w:r w:rsidR="00DA5220" w:rsidRPr="00077F05">
        <w:t xml:space="preserve">est </w:t>
      </w:r>
      <w:r w:rsidRPr="00077F05">
        <w:t>mis à disposition à partir du 12 septembre 2024 pour répondre aux questions et assister les participants (coordonnées indiquées ci-dessous).</w:t>
      </w:r>
    </w:p>
    <w:p w14:paraId="22982EBA" w14:textId="5F604433" w:rsidR="00285813" w:rsidRPr="00077F05" w:rsidRDefault="00285813" w:rsidP="00285813">
      <w:pPr>
        <w:pStyle w:val="1GAParabodytext"/>
        <w:numPr>
          <w:ilvl w:val="0"/>
          <w:numId w:val="0"/>
        </w:numPr>
        <w:spacing w:after="0"/>
      </w:pPr>
      <w:r w:rsidRPr="00077F05">
        <w:br w:type="page"/>
      </w:r>
    </w:p>
    <w:p w14:paraId="588B0F6E" w14:textId="4F3E188D" w:rsidR="003D0813" w:rsidRPr="00077F05" w:rsidRDefault="003D0813" w:rsidP="00402F56">
      <w:pPr>
        <w:pStyle w:val="1GAParabodytext"/>
        <w:numPr>
          <w:ilvl w:val="0"/>
          <w:numId w:val="0"/>
        </w:numPr>
        <w:spacing w:after="160"/>
        <w:rPr>
          <w:b/>
          <w:bCs/>
          <w:u w:val="single"/>
        </w:rPr>
      </w:pPr>
      <w:r w:rsidRPr="00077F05">
        <w:rPr>
          <w:b/>
          <w:bCs/>
          <w:u w:val="single"/>
        </w:rPr>
        <w:t>Demandes de renseignements généraux (à l</w:t>
      </w:r>
      <w:r w:rsidR="00643005" w:rsidRPr="00077F05">
        <w:rPr>
          <w:b/>
          <w:bCs/>
          <w:u w:val="single"/>
        </w:rPr>
        <w:t>’</w:t>
      </w:r>
      <w:r w:rsidRPr="00077F05">
        <w:rPr>
          <w:b/>
          <w:bCs/>
          <w:u w:val="single"/>
        </w:rPr>
        <w:t>exception des questions relatives aux visas)</w:t>
      </w:r>
    </w:p>
    <w:p w14:paraId="306E09BD" w14:textId="77777777" w:rsidR="003D0813" w:rsidRPr="00077F05" w:rsidRDefault="003D0813" w:rsidP="00F83E40">
      <w:pPr>
        <w:pStyle w:val="1GAParabodytext"/>
        <w:numPr>
          <w:ilvl w:val="0"/>
          <w:numId w:val="0"/>
        </w:numPr>
      </w:pPr>
      <w:r w:rsidRPr="00077F05">
        <w:t>Toutes les demandes de renseignements généraux doivent être adressées à :</w:t>
      </w:r>
    </w:p>
    <w:p w14:paraId="0FAFACCA" w14:textId="139DF8A4" w:rsidR="003D0813" w:rsidRPr="00077F05" w:rsidRDefault="003D0813" w:rsidP="00285813">
      <w:pPr>
        <w:pStyle w:val="1GAParabodytext"/>
        <w:numPr>
          <w:ilvl w:val="0"/>
          <w:numId w:val="23"/>
        </w:numPr>
        <w:spacing w:after="0"/>
      </w:pPr>
      <w:r w:rsidRPr="00077F05">
        <w:t xml:space="preserve">Mme María Teresita Silvero S., Directrice, Direction de la Coopération nationale et internationale, Secrétariat national de la </w:t>
      </w:r>
      <w:r w:rsidR="00724FA5" w:rsidRPr="00077F05">
        <w:t>c</w:t>
      </w:r>
      <w:r w:rsidRPr="00077F05">
        <w:t>ulture</w:t>
      </w:r>
    </w:p>
    <w:p w14:paraId="56D66E14" w14:textId="31F63F57" w:rsidR="00687B05" w:rsidRPr="00077F05" w:rsidRDefault="00724FA5" w:rsidP="00687B05">
      <w:pPr>
        <w:pStyle w:val="1GAParabodytext"/>
        <w:numPr>
          <w:ilvl w:val="0"/>
          <w:numId w:val="0"/>
        </w:numPr>
        <w:tabs>
          <w:tab w:val="clear" w:pos="567"/>
        </w:tabs>
        <w:spacing w:after="0"/>
        <w:ind w:firstLine="709"/>
      </w:pPr>
      <w:r w:rsidRPr="00077F05">
        <w:t>Adresse électronique</w:t>
      </w:r>
      <w:r w:rsidR="003D0813" w:rsidRPr="00077F05">
        <w:t xml:space="preserve"> : </w:t>
      </w:r>
      <w:hyperlink r:id="rId11" w:history="1">
        <w:r w:rsidR="00687B05" w:rsidRPr="00077F05">
          <w:rPr>
            <w:rStyle w:val="Hyperlink"/>
          </w:rPr>
          <w:t>19.com.unesco@cultura.gov.py</w:t>
        </w:r>
      </w:hyperlink>
    </w:p>
    <w:p w14:paraId="51078F18" w14:textId="7756532C" w:rsidR="00687B05" w:rsidRPr="00077F05" w:rsidRDefault="003D0813" w:rsidP="00687B05">
      <w:pPr>
        <w:pStyle w:val="1GAParabodytext"/>
        <w:numPr>
          <w:ilvl w:val="0"/>
          <w:numId w:val="0"/>
        </w:numPr>
        <w:tabs>
          <w:tab w:val="clear" w:pos="567"/>
        </w:tabs>
        <w:spacing w:after="0"/>
        <w:ind w:firstLine="709"/>
      </w:pPr>
      <w:r w:rsidRPr="00077F05">
        <w:t>Téléphone (centre d</w:t>
      </w:r>
      <w:r w:rsidR="00643005" w:rsidRPr="00077F05">
        <w:t>’</w:t>
      </w:r>
      <w:r w:rsidRPr="00077F05">
        <w:t>appel exclusif pour l</w:t>
      </w:r>
      <w:r w:rsidR="00643005" w:rsidRPr="00077F05">
        <w:t>’</w:t>
      </w:r>
      <w:r w:rsidRPr="00077F05">
        <w:t xml:space="preserve">événement) : +595 994992299 </w:t>
      </w:r>
    </w:p>
    <w:p w14:paraId="0435FE4F" w14:textId="3A866619" w:rsidR="003D0813" w:rsidRPr="00077F05" w:rsidRDefault="003D0813" w:rsidP="00F83E40">
      <w:pPr>
        <w:pStyle w:val="1GAParabodytext"/>
        <w:numPr>
          <w:ilvl w:val="0"/>
          <w:numId w:val="0"/>
        </w:numPr>
        <w:tabs>
          <w:tab w:val="clear" w:pos="567"/>
        </w:tabs>
        <w:ind w:firstLine="709"/>
      </w:pPr>
      <w:r w:rsidRPr="00077F05">
        <w:t>Adresse : Calle Estados Unidos 284, Asunción, Paraguay</w:t>
      </w:r>
    </w:p>
    <w:p w14:paraId="448C5E35" w14:textId="77777777" w:rsidR="003D0813" w:rsidRPr="00077F05" w:rsidRDefault="003D0813" w:rsidP="00402F56">
      <w:pPr>
        <w:pStyle w:val="1GAParabodytext"/>
        <w:numPr>
          <w:ilvl w:val="0"/>
          <w:numId w:val="0"/>
        </w:numPr>
        <w:spacing w:after="160"/>
        <w:rPr>
          <w:b/>
          <w:bCs/>
          <w:u w:val="single"/>
        </w:rPr>
      </w:pPr>
      <w:r w:rsidRPr="00077F05">
        <w:rPr>
          <w:b/>
          <w:bCs/>
          <w:u w:val="single"/>
        </w:rPr>
        <w:t xml:space="preserve">Questions liées aux visas </w:t>
      </w:r>
    </w:p>
    <w:p w14:paraId="580703AD" w14:textId="7E508DF7" w:rsidR="003D0813" w:rsidRPr="00077F05" w:rsidRDefault="003D0813" w:rsidP="00687B05">
      <w:pPr>
        <w:pStyle w:val="1GAParabodytext"/>
        <w:numPr>
          <w:ilvl w:val="0"/>
          <w:numId w:val="23"/>
        </w:numPr>
        <w:spacing w:after="0"/>
      </w:pPr>
      <w:r w:rsidRPr="00077F05">
        <w:t xml:space="preserve">Département des Services consulaires, Ministère des </w:t>
      </w:r>
      <w:r w:rsidR="00724FA5" w:rsidRPr="00077F05">
        <w:t>a</w:t>
      </w:r>
      <w:r w:rsidRPr="00077F05">
        <w:t xml:space="preserve">ffaires étrangères du Paraguay </w:t>
      </w:r>
    </w:p>
    <w:p w14:paraId="2024D752" w14:textId="2A4E2A90" w:rsidR="003D0813" w:rsidRPr="00077F05" w:rsidRDefault="00724FA5" w:rsidP="00687B05">
      <w:pPr>
        <w:pStyle w:val="1GAParabodytext"/>
        <w:numPr>
          <w:ilvl w:val="0"/>
          <w:numId w:val="0"/>
        </w:numPr>
        <w:tabs>
          <w:tab w:val="clear" w:pos="567"/>
        </w:tabs>
        <w:spacing w:after="0"/>
        <w:ind w:firstLine="709"/>
      </w:pPr>
      <w:r w:rsidRPr="00077F05">
        <w:t>Adresse électronique</w:t>
      </w:r>
      <w:r w:rsidR="003D0813" w:rsidRPr="00077F05">
        <w:t xml:space="preserve"> : </w:t>
      </w:r>
      <w:hyperlink r:id="rId12" w:history="1">
        <w:r w:rsidR="00F83E40" w:rsidRPr="00077F05">
          <w:rPr>
            <w:rStyle w:val="Hyperlink"/>
          </w:rPr>
          <w:t>visas@mre.gov.py</w:t>
        </w:r>
      </w:hyperlink>
      <w:r w:rsidR="00F83E40" w:rsidRPr="00077F05">
        <w:t xml:space="preserve"> </w:t>
      </w:r>
    </w:p>
    <w:p w14:paraId="4065259A" w14:textId="73410BFB" w:rsidR="003D0813" w:rsidRPr="00077F05" w:rsidRDefault="003D0813" w:rsidP="00687B05">
      <w:pPr>
        <w:pStyle w:val="1GAParabodytext"/>
        <w:numPr>
          <w:ilvl w:val="0"/>
          <w:numId w:val="0"/>
        </w:numPr>
        <w:tabs>
          <w:tab w:val="clear" w:pos="567"/>
        </w:tabs>
        <w:spacing w:after="0"/>
        <w:ind w:firstLine="709"/>
      </w:pPr>
      <w:r w:rsidRPr="00077F05">
        <w:t>Téléphone : +595 214148771</w:t>
      </w:r>
    </w:p>
    <w:p w14:paraId="0360635C" w14:textId="77777777" w:rsidR="003D0813" w:rsidRPr="00077F05" w:rsidRDefault="003D0813" w:rsidP="00F83E40">
      <w:pPr>
        <w:pStyle w:val="1GAParabodytext"/>
        <w:numPr>
          <w:ilvl w:val="0"/>
          <w:numId w:val="0"/>
        </w:numPr>
        <w:tabs>
          <w:tab w:val="clear" w:pos="567"/>
        </w:tabs>
        <w:ind w:firstLine="709"/>
      </w:pPr>
      <w:r w:rsidRPr="00077F05">
        <w:t>Adresse : Eduardo Victor Haedo 386 c/ Alberdi (2ème étage), Asunción, Paraguay</w:t>
      </w:r>
    </w:p>
    <w:p w14:paraId="23D06ECE" w14:textId="45C1C5EE" w:rsidR="003D0813" w:rsidRPr="00077F05" w:rsidRDefault="003D0813" w:rsidP="00687B05">
      <w:pPr>
        <w:pStyle w:val="1GAParabodytext"/>
        <w:numPr>
          <w:ilvl w:val="0"/>
          <w:numId w:val="23"/>
        </w:numPr>
        <w:tabs>
          <w:tab w:val="clear" w:pos="567"/>
        </w:tabs>
        <w:spacing w:after="0"/>
      </w:pPr>
      <w:r w:rsidRPr="00077F05">
        <w:t xml:space="preserve">Délégation permanente </w:t>
      </w:r>
      <w:r w:rsidR="00DA5220" w:rsidRPr="00077F05">
        <w:t xml:space="preserve">de la République </w:t>
      </w:r>
      <w:r w:rsidRPr="00077F05">
        <w:t>du Paraguay auprès de l</w:t>
      </w:r>
      <w:r w:rsidR="00643005" w:rsidRPr="00077F05">
        <w:t>’</w:t>
      </w:r>
      <w:r w:rsidRPr="00077F05">
        <w:t xml:space="preserve">UNESCO </w:t>
      </w:r>
    </w:p>
    <w:p w14:paraId="0E379906" w14:textId="7C3303DD" w:rsidR="003D0813" w:rsidRPr="00077F05" w:rsidRDefault="00724FA5" w:rsidP="00687B05">
      <w:pPr>
        <w:pStyle w:val="1GAParabodytext"/>
        <w:numPr>
          <w:ilvl w:val="0"/>
          <w:numId w:val="0"/>
        </w:numPr>
        <w:tabs>
          <w:tab w:val="clear" w:pos="567"/>
        </w:tabs>
        <w:spacing w:after="0"/>
        <w:ind w:firstLine="709"/>
      </w:pPr>
      <w:r w:rsidRPr="00077F05">
        <w:t>Adresse électronique</w:t>
      </w:r>
      <w:r w:rsidR="003D0813" w:rsidRPr="00077F05">
        <w:t xml:space="preserve"> : </w:t>
      </w:r>
      <w:hyperlink r:id="rId13" w:history="1">
        <w:r w:rsidR="00F83E40" w:rsidRPr="00077F05">
          <w:rPr>
            <w:rStyle w:val="Hyperlink"/>
          </w:rPr>
          <w:t>dl.Paraguay@unesco-delegations.org</w:t>
        </w:r>
      </w:hyperlink>
      <w:r w:rsidR="00F83E40" w:rsidRPr="00077F05">
        <w:t xml:space="preserve"> </w:t>
      </w:r>
    </w:p>
    <w:p w14:paraId="05F639E6" w14:textId="77777777" w:rsidR="003D0813" w:rsidRPr="00077F05" w:rsidRDefault="003D0813" w:rsidP="00687B05">
      <w:pPr>
        <w:pStyle w:val="1GAParabodytext"/>
        <w:numPr>
          <w:ilvl w:val="0"/>
          <w:numId w:val="0"/>
        </w:numPr>
        <w:tabs>
          <w:tab w:val="clear" w:pos="567"/>
        </w:tabs>
        <w:spacing w:after="0"/>
        <w:ind w:firstLine="709"/>
      </w:pPr>
      <w:r w:rsidRPr="00077F05">
        <w:t>Téléphone : +33145682851 / 82849</w:t>
      </w:r>
    </w:p>
    <w:p w14:paraId="5217E14E" w14:textId="35D31A8C" w:rsidR="003D0813" w:rsidRPr="00077F05" w:rsidRDefault="009B2840" w:rsidP="00687B05">
      <w:pPr>
        <w:pStyle w:val="Heading1"/>
        <w:numPr>
          <w:ilvl w:val="0"/>
          <w:numId w:val="16"/>
        </w:numPr>
        <w:rPr>
          <w:lang w:val="fr-FR"/>
        </w:rPr>
      </w:pPr>
      <w:bookmarkStart w:id="2" w:name="_Toc177059609"/>
      <w:r w:rsidRPr="00077F05">
        <w:rPr>
          <w:lang w:val="fr-FR"/>
        </w:rPr>
        <w:t>ENREGISTREMENT</w:t>
      </w:r>
      <w:bookmarkEnd w:id="2"/>
    </w:p>
    <w:p w14:paraId="792B4260" w14:textId="74FEF1AB" w:rsidR="003D0813" w:rsidRPr="00077F05" w:rsidRDefault="003D0813" w:rsidP="00F83E40">
      <w:pPr>
        <w:pStyle w:val="1GAParabodytext"/>
        <w:numPr>
          <w:ilvl w:val="0"/>
          <w:numId w:val="0"/>
        </w:numPr>
      </w:pPr>
      <w:r w:rsidRPr="00077F05">
        <w:t>Les principaux participants sont les vingt-quatre États membres du Comité. Tous les participants, délégués, observateurs et personnes souhaitant assister à la session sont invités à s</w:t>
      </w:r>
      <w:r w:rsidR="00643005" w:rsidRPr="00077F05">
        <w:t>’</w:t>
      </w:r>
      <w:r w:rsidR="00DA5220" w:rsidRPr="00077F05">
        <w:t>enregistrer</w:t>
      </w:r>
      <w:r w:rsidRPr="00077F05">
        <w:t xml:space="preserve"> le plus tôt possible, afin de donner aux organisateurs le temps de traiter toutes les informations et de préparer la logistique avant l</w:t>
      </w:r>
      <w:r w:rsidR="00643005" w:rsidRPr="00077F05">
        <w:t>’</w:t>
      </w:r>
      <w:r w:rsidRPr="00077F05">
        <w:t>ouverture de la session.</w:t>
      </w:r>
    </w:p>
    <w:p w14:paraId="56542F5A" w14:textId="738A1FFC" w:rsidR="003D0813" w:rsidRPr="00077F05" w:rsidRDefault="00687B05" w:rsidP="00F83E40">
      <w:pPr>
        <w:pStyle w:val="1GAParabodytext"/>
        <w:numPr>
          <w:ilvl w:val="0"/>
          <w:numId w:val="0"/>
        </w:numPr>
        <w:spacing w:after="160"/>
      </w:pPr>
      <w:r w:rsidRPr="00077F05">
        <w:t>Veuillez</w:t>
      </w:r>
      <w:r w:rsidR="00477D15" w:rsidRPr="00077F05">
        <w:t xml:space="preserve"> </w:t>
      </w:r>
      <w:r w:rsidRPr="00077F05">
        <w:t>vous</w:t>
      </w:r>
      <w:r w:rsidR="003D0813" w:rsidRPr="00077F05">
        <w:t xml:space="preserve"> </w:t>
      </w:r>
      <w:r w:rsidR="00DA5220" w:rsidRPr="00077F05">
        <w:rPr>
          <w:b/>
          <w:bCs/>
        </w:rPr>
        <w:t xml:space="preserve">enregistrer </w:t>
      </w:r>
      <w:r w:rsidR="003D0813" w:rsidRPr="00077F05">
        <w:rPr>
          <w:b/>
          <w:bCs/>
        </w:rPr>
        <w:t>en ligne</w:t>
      </w:r>
      <w:r w:rsidR="003D0813" w:rsidRPr="00077F05">
        <w:t xml:space="preserve"> en utilisant le lien disponible sur le site </w:t>
      </w:r>
      <w:r w:rsidR="00477D15" w:rsidRPr="00077F05">
        <w:t xml:space="preserve">Internet </w:t>
      </w:r>
      <w:r w:rsidR="003D0813" w:rsidRPr="00077F05">
        <w:t xml:space="preserve">de la dix-neuvième session : </w:t>
      </w:r>
      <w:hyperlink r:id="rId14" w:history="1">
        <w:r w:rsidRPr="00077F05">
          <w:rPr>
            <w:rStyle w:val="Hyperlink"/>
          </w:rPr>
          <w:t>https://indico.un.org/event/1013040/</w:t>
        </w:r>
      </w:hyperlink>
      <w:r w:rsidR="003D0813" w:rsidRPr="00077F05">
        <w:t>.</w:t>
      </w:r>
    </w:p>
    <w:p w14:paraId="76A97A3E" w14:textId="14F9F1EC" w:rsidR="003D0813" w:rsidRPr="00077F05" w:rsidRDefault="003D0813" w:rsidP="00285813">
      <w:pPr>
        <w:pStyle w:val="1GAParabodytext"/>
        <w:numPr>
          <w:ilvl w:val="0"/>
          <w:numId w:val="0"/>
        </w:numPr>
        <w:spacing w:after="0"/>
      </w:pPr>
      <w:r w:rsidRPr="00077F05">
        <w:t xml:space="preserve">Après validation de leur inscription, les participants seront invités à fournir les informations suivantes au pays </w:t>
      </w:r>
      <w:r w:rsidR="00477D15" w:rsidRPr="00077F05">
        <w:t xml:space="preserve">hôte </w:t>
      </w:r>
      <w:r w:rsidRPr="00077F05">
        <w:t xml:space="preserve">par le biais de la page </w:t>
      </w:r>
      <w:r w:rsidR="00477D15" w:rsidRPr="00077F05">
        <w:t xml:space="preserve">Internet </w:t>
      </w:r>
      <w:r w:rsidRPr="00077F05">
        <w:t>prévue à cet effet (</w:t>
      </w:r>
      <w:hyperlink r:id="rId15" w:history="1">
        <w:r w:rsidR="00F83E40" w:rsidRPr="00077F05">
          <w:rPr>
            <w:rStyle w:val="Hyperlink"/>
          </w:rPr>
          <w:t>https://www.19comparaguay.com/</w:t>
        </w:r>
      </w:hyperlink>
      <w:r w:rsidRPr="00077F05">
        <w:t>) afin de faciliter l</w:t>
      </w:r>
      <w:r w:rsidR="00643005" w:rsidRPr="00077F05">
        <w:t>’</w:t>
      </w:r>
      <w:r w:rsidRPr="00077F05">
        <w:t>arrivée et le séjour des participants à Asunción</w:t>
      </w:r>
      <w:r w:rsidR="00477D15" w:rsidRPr="00077F05">
        <w:t> </w:t>
      </w:r>
      <w:r w:rsidRPr="00077F05">
        <w:t>:</w:t>
      </w:r>
    </w:p>
    <w:p w14:paraId="5EC3819A" w14:textId="2772163B" w:rsidR="003D0813" w:rsidRPr="00077F05" w:rsidRDefault="003D0813" w:rsidP="00F872B7">
      <w:pPr>
        <w:pStyle w:val="1GAParabodytext"/>
        <w:numPr>
          <w:ilvl w:val="0"/>
          <w:numId w:val="23"/>
        </w:numPr>
        <w:tabs>
          <w:tab w:val="clear" w:pos="567"/>
        </w:tabs>
        <w:spacing w:after="0"/>
        <w:ind w:left="709" w:hanging="357"/>
      </w:pPr>
      <w:r w:rsidRPr="00077F05">
        <w:t>Prénom et nom</w:t>
      </w:r>
    </w:p>
    <w:p w14:paraId="0D4FCC23" w14:textId="44276399" w:rsidR="003D0813" w:rsidRPr="00077F05" w:rsidRDefault="003D0813" w:rsidP="00F872B7">
      <w:pPr>
        <w:pStyle w:val="1GAParabodytext"/>
        <w:numPr>
          <w:ilvl w:val="0"/>
          <w:numId w:val="23"/>
        </w:numPr>
        <w:tabs>
          <w:tab w:val="clear" w:pos="567"/>
        </w:tabs>
        <w:spacing w:after="0"/>
        <w:ind w:left="709" w:hanging="357"/>
      </w:pPr>
      <w:r w:rsidRPr="00077F05">
        <w:t>Nationalité</w:t>
      </w:r>
    </w:p>
    <w:p w14:paraId="4957105D" w14:textId="53C2A973" w:rsidR="003D0813" w:rsidRPr="00077F05" w:rsidRDefault="003D0813" w:rsidP="00F872B7">
      <w:pPr>
        <w:pStyle w:val="1GAParabodytext"/>
        <w:numPr>
          <w:ilvl w:val="0"/>
          <w:numId w:val="23"/>
        </w:numPr>
        <w:tabs>
          <w:tab w:val="clear" w:pos="567"/>
        </w:tabs>
        <w:spacing w:after="0"/>
        <w:ind w:left="709" w:hanging="357"/>
      </w:pPr>
      <w:r w:rsidRPr="00077F05">
        <w:t>Détails du vol (dates d</w:t>
      </w:r>
      <w:r w:rsidR="00643005" w:rsidRPr="00077F05">
        <w:t>’</w:t>
      </w:r>
      <w:r w:rsidRPr="00077F05">
        <w:t>arrivée et de départ avec le numéro du vol)</w:t>
      </w:r>
    </w:p>
    <w:p w14:paraId="2C1B9BB9" w14:textId="6DEB7BE3" w:rsidR="003D0813" w:rsidRPr="00077F05" w:rsidRDefault="003D0813" w:rsidP="00F872B7">
      <w:pPr>
        <w:pStyle w:val="1GAParabodytext"/>
        <w:numPr>
          <w:ilvl w:val="0"/>
          <w:numId w:val="23"/>
        </w:numPr>
        <w:tabs>
          <w:tab w:val="clear" w:pos="567"/>
        </w:tabs>
        <w:spacing w:after="0"/>
        <w:ind w:left="709" w:hanging="357"/>
      </w:pPr>
      <w:r w:rsidRPr="00077F05">
        <w:t>Nom de l</w:t>
      </w:r>
      <w:r w:rsidR="00643005" w:rsidRPr="00077F05">
        <w:t>’</w:t>
      </w:r>
      <w:r w:rsidRPr="00077F05">
        <w:t xml:space="preserve">hôtel réservé à Asunción, Paraguay </w:t>
      </w:r>
    </w:p>
    <w:p w14:paraId="59FD1DD4" w14:textId="27265B06" w:rsidR="00F872B7" w:rsidRPr="00077F05" w:rsidRDefault="003D0813" w:rsidP="00F83E40">
      <w:pPr>
        <w:pStyle w:val="1GAParabodytext"/>
        <w:numPr>
          <w:ilvl w:val="0"/>
          <w:numId w:val="23"/>
        </w:numPr>
        <w:tabs>
          <w:tab w:val="clear" w:pos="567"/>
        </w:tabs>
        <w:spacing w:after="0"/>
        <w:ind w:left="709" w:hanging="357"/>
      </w:pPr>
      <w:r w:rsidRPr="00077F05">
        <w:t>Informations spécifiques en fonction de vos besoins (allergies alimentaires, régimes spécifiques)</w:t>
      </w:r>
    </w:p>
    <w:p w14:paraId="25FEE070" w14:textId="528DF675" w:rsidR="003D0813" w:rsidRPr="00077F05" w:rsidRDefault="003D0813" w:rsidP="00F872B7">
      <w:pPr>
        <w:pStyle w:val="Heading1"/>
        <w:numPr>
          <w:ilvl w:val="0"/>
          <w:numId w:val="16"/>
        </w:numPr>
        <w:rPr>
          <w:lang w:val="fr-FR"/>
        </w:rPr>
      </w:pPr>
      <w:bookmarkStart w:id="3" w:name="_Toc177059610"/>
      <w:r w:rsidRPr="00077F05">
        <w:rPr>
          <w:lang w:val="fr-FR"/>
        </w:rPr>
        <w:t>HÉBERGEMENT</w:t>
      </w:r>
      <w:bookmarkEnd w:id="3"/>
    </w:p>
    <w:p w14:paraId="7B43A8A7" w14:textId="61CD8125" w:rsidR="003D0813" w:rsidRPr="00077F05" w:rsidRDefault="003D0813" w:rsidP="00F83E40">
      <w:pPr>
        <w:pStyle w:val="1GAParabodytext"/>
        <w:numPr>
          <w:ilvl w:val="0"/>
          <w:numId w:val="0"/>
        </w:numPr>
      </w:pPr>
      <w:r w:rsidRPr="00077F05">
        <w:rPr>
          <w:b/>
          <w:bCs/>
        </w:rPr>
        <w:t xml:space="preserve">Les participants sont responsables de la réservation de leur hébergement et de toutes les dépenses encourues pendant leur séjour au Paraguay. </w:t>
      </w:r>
      <w:r w:rsidRPr="00077F05">
        <w:t xml:space="preserve">Une liste des hôtels </w:t>
      </w:r>
      <w:r w:rsidR="00DA5220" w:rsidRPr="00077F05">
        <w:t>désignés</w:t>
      </w:r>
      <w:r w:rsidR="00477D15" w:rsidRPr="00077F05">
        <w:t xml:space="preserve"> </w:t>
      </w:r>
      <w:r w:rsidRPr="00077F05">
        <w:t>figure à l</w:t>
      </w:r>
      <w:r w:rsidR="00643005" w:rsidRPr="00077F05">
        <w:t>’</w:t>
      </w:r>
      <w:r w:rsidRPr="00077F05">
        <w:t xml:space="preserve">annexe B. </w:t>
      </w:r>
    </w:p>
    <w:p w14:paraId="685AF654" w14:textId="6DA092B9" w:rsidR="00F872B7" w:rsidRPr="00077F05" w:rsidRDefault="003D0813" w:rsidP="00F83E40">
      <w:pPr>
        <w:pStyle w:val="1GAParabodytext"/>
        <w:numPr>
          <w:ilvl w:val="0"/>
          <w:numId w:val="0"/>
        </w:numPr>
      </w:pPr>
      <w:r w:rsidRPr="00077F05">
        <w:t>Les participants disposeront d</w:t>
      </w:r>
      <w:r w:rsidR="00643005" w:rsidRPr="00077F05">
        <w:t>’</w:t>
      </w:r>
      <w:r w:rsidRPr="00077F05">
        <w:t xml:space="preserve">un lien de réservation exclusif pour cet événement, où ils trouveront la liste des hôtels </w:t>
      </w:r>
      <w:r w:rsidR="00DA5220" w:rsidRPr="00077F05">
        <w:t>désignés</w:t>
      </w:r>
      <w:r w:rsidR="00477D15" w:rsidRPr="00077F05">
        <w:t xml:space="preserve"> </w:t>
      </w:r>
      <w:r w:rsidRPr="00077F05">
        <w:t xml:space="preserve">avec des tarifs négociés pour cet événement. Veuillez consulter le site </w:t>
      </w:r>
      <w:hyperlink r:id="rId16" w:history="1">
        <w:r w:rsidR="00F872B7" w:rsidRPr="00077F05">
          <w:rPr>
            <w:rStyle w:val="Hyperlink"/>
          </w:rPr>
          <w:t>https://www.19comparaguay.com/</w:t>
        </w:r>
      </w:hyperlink>
      <w:r w:rsidR="00477D15" w:rsidRPr="00077F05">
        <w:t>.</w:t>
      </w:r>
    </w:p>
    <w:p w14:paraId="2DBC0D59" w14:textId="0DD64BF3" w:rsidR="003D0813" w:rsidRPr="00077F05" w:rsidRDefault="003D0813" w:rsidP="00F83E40">
      <w:pPr>
        <w:pStyle w:val="1GAParabodytext"/>
        <w:numPr>
          <w:ilvl w:val="0"/>
          <w:numId w:val="0"/>
        </w:numPr>
      </w:pPr>
      <w:r w:rsidRPr="00077F05">
        <w:t xml:space="preserve">Le hall des hôtels </w:t>
      </w:r>
      <w:r w:rsidR="00DA5220" w:rsidRPr="00077F05">
        <w:t>désignés</w:t>
      </w:r>
      <w:r w:rsidR="00477D15" w:rsidRPr="00077F05">
        <w:t xml:space="preserve"> </w:t>
      </w:r>
      <w:r w:rsidRPr="00077F05">
        <w:t>fournira des informations aux participants, en complément des bureaux d</w:t>
      </w:r>
      <w:r w:rsidR="00643005" w:rsidRPr="00077F05">
        <w:t>’</w:t>
      </w:r>
      <w:r w:rsidRPr="00077F05">
        <w:t xml:space="preserve">information </w:t>
      </w:r>
      <w:r w:rsidR="00477D15" w:rsidRPr="00077F05">
        <w:t xml:space="preserve">du </w:t>
      </w:r>
      <w:r w:rsidRPr="00077F05">
        <w:t xml:space="preserve">19.COM qui seront installés dans chaque hôtel. </w:t>
      </w:r>
    </w:p>
    <w:p w14:paraId="2258D132" w14:textId="712C7434" w:rsidR="003D0813" w:rsidRPr="00077F05" w:rsidRDefault="003D0813" w:rsidP="00F83E40">
      <w:pPr>
        <w:pStyle w:val="1GAParabodytext"/>
        <w:numPr>
          <w:ilvl w:val="0"/>
          <w:numId w:val="0"/>
        </w:numPr>
      </w:pPr>
      <w:r w:rsidRPr="00077F05">
        <w:t xml:space="preserve">Les informations concernant le transport entre les hôtels </w:t>
      </w:r>
      <w:r w:rsidR="00DA5220" w:rsidRPr="00077F05">
        <w:t>désignés</w:t>
      </w:r>
      <w:r w:rsidR="00477D15" w:rsidRPr="00077F05">
        <w:t xml:space="preserve"> </w:t>
      </w:r>
      <w:r w:rsidRPr="00077F05">
        <w:t xml:space="preserve">et le lieu de </w:t>
      </w:r>
      <w:r w:rsidR="00477D15" w:rsidRPr="00077F05">
        <w:t xml:space="preserve">la </w:t>
      </w:r>
      <w:r w:rsidRPr="00077F05">
        <w:t>réunion figurent à la section 6.</w:t>
      </w:r>
    </w:p>
    <w:p w14:paraId="445E380A" w14:textId="4AA80DBF" w:rsidR="003D0813" w:rsidRPr="00077F05" w:rsidRDefault="003D0813" w:rsidP="00601851">
      <w:pPr>
        <w:pStyle w:val="Heading1"/>
        <w:numPr>
          <w:ilvl w:val="0"/>
          <w:numId w:val="16"/>
        </w:numPr>
        <w:rPr>
          <w:lang w:val="fr-FR"/>
        </w:rPr>
      </w:pPr>
      <w:bookmarkStart w:id="4" w:name="_Toc177059611"/>
      <w:r w:rsidRPr="00077F05">
        <w:rPr>
          <w:lang w:val="fr-FR"/>
        </w:rPr>
        <w:t xml:space="preserve">VISA ET INFORMATIONS </w:t>
      </w:r>
      <w:r w:rsidR="00835F52" w:rsidRPr="00077F05">
        <w:rPr>
          <w:lang w:val="fr-FR"/>
        </w:rPr>
        <w:t>DE</w:t>
      </w:r>
      <w:r w:rsidRPr="00077F05">
        <w:rPr>
          <w:lang w:val="fr-FR"/>
        </w:rPr>
        <w:t xml:space="preserve"> VOYAGE</w:t>
      </w:r>
      <w:bookmarkEnd w:id="4"/>
    </w:p>
    <w:p w14:paraId="6D98BF68" w14:textId="3C840E28" w:rsidR="003D0813" w:rsidRPr="00077F05" w:rsidRDefault="003D0813" w:rsidP="00AA4646">
      <w:pPr>
        <w:pStyle w:val="1GAParabodytext"/>
        <w:keepNext/>
        <w:keepLines/>
        <w:numPr>
          <w:ilvl w:val="1"/>
          <w:numId w:val="34"/>
        </w:numPr>
        <w:tabs>
          <w:tab w:val="clear" w:pos="567"/>
        </w:tabs>
        <w:spacing w:after="0"/>
        <w:ind w:left="567" w:hanging="567"/>
      </w:pPr>
      <w:bookmarkStart w:id="5" w:name="_Toc177059612"/>
      <w:r w:rsidRPr="00077F05">
        <w:rPr>
          <w:rStyle w:val="Heading3Char"/>
          <w:lang w:val="fr-FR"/>
        </w:rPr>
        <w:t>Visa de séjour temporaire</w:t>
      </w:r>
      <w:bookmarkEnd w:id="5"/>
    </w:p>
    <w:p w14:paraId="17F3E894" w14:textId="5172E14E" w:rsidR="003D0813" w:rsidRPr="00077F05" w:rsidRDefault="003D0813" w:rsidP="00601851">
      <w:pPr>
        <w:pStyle w:val="1GAParabodytext"/>
        <w:keepNext/>
        <w:keepLines/>
        <w:numPr>
          <w:ilvl w:val="0"/>
          <w:numId w:val="0"/>
        </w:numPr>
        <w:spacing w:after="0"/>
      </w:pPr>
      <w:r w:rsidRPr="00077F05">
        <w:t>Pour les citoyens non paraguayens venant au Paraguay pour un séjour temporaire, les conditions d</w:t>
      </w:r>
      <w:r w:rsidR="00643005" w:rsidRPr="00077F05">
        <w:t>’</w:t>
      </w:r>
      <w:r w:rsidRPr="00077F05">
        <w:t xml:space="preserve">entrée sont les suivantes : </w:t>
      </w:r>
    </w:p>
    <w:p w14:paraId="642FD2E2" w14:textId="3F3A5543" w:rsidR="00601851" w:rsidRPr="00077F05" w:rsidRDefault="003D0813" w:rsidP="00601851">
      <w:pPr>
        <w:pStyle w:val="1GAParabodytext"/>
        <w:numPr>
          <w:ilvl w:val="0"/>
          <w:numId w:val="25"/>
        </w:numPr>
        <w:tabs>
          <w:tab w:val="clear" w:pos="567"/>
        </w:tabs>
        <w:spacing w:after="0"/>
      </w:pPr>
      <w:r w:rsidRPr="00077F05">
        <w:t>Présentation d</w:t>
      </w:r>
      <w:r w:rsidR="00643005" w:rsidRPr="00077F05">
        <w:t>’</w:t>
      </w:r>
      <w:r w:rsidRPr="00077F05">
        <w:t>un passeport en cours de validité</w:t>
      </w:r>
      <w:r w:rsidR="00477D15" w:rsidRPr="00077F05">
        <w:t> ;</w:t>
      </w:r>
    </w:p>
    <w:p w14:paraId="1CFC80AE" w14:textId="3BE5C2B5" w:rsidR="003D0813" w:rsidRPr="00077F05" w:rsidRDefault="003D0813" w:rsidP="00601851">
      <w:pPr>
        <w:pStyle w:val="1GAParabodytext"/>
        <w:numPr>
          <w:ilvl w:val="0"/>
          <w:numId w:val="25"/>
        </w:numPr>
        <w:tabs>
          <w:tab w:val="clear" w:pos="567"/>
        </w:tabs>
      </w:pPr>
      <w:r w:rsidRPr="00077F05">
        <w:t>Présentation d</w:t>
      </w:r>
      <w:r w:rsidR="00643005" w:rsidRPr="00077F05">
        <w:t>’</w:t>
      </w:r>
      <w:r w:rsidRPr="00077F05">
        <w:t>un visa valide, délivré par une ambassade ou un consulat du Paraguay (dans le cas où un visa est requis pour entrer au Paraguay).</w:t>
      </w:r>
    </w:p>
    <w:p w14:paraId="1DE15C1F" w14:textId="4C0DAD99" w:rsidR="003D0813" w:rsidRPr="00077F05" w:rsidRDefault="003D0813" w:rsidP="00601851">
      <w:pPr>
        <w:pStyle w:val="1GAParabodytext"/>
        <w:numPr>
          <w:ilvl w:val="0"/>
          <w:numId w:val="0"/>
        </w:numPr>
        <w:spacing w:after="160"/>
      </w:pPr>
      <w:r w:rsidRPr="00077F05">
        <w:t>La liste des pays dont les ressortissants sont exemptés de l</w:t>
      </w:r>
      <w:r w:rsidR="00643005" w:rsidRPr="00077F05">
        <w:t>’</w:t>
      </w:r>
      <w:r w:rsidRPr="00077F05">
        <w:t>obligation de visa pour entrer au Paraguay figure à l</w:t>
      </w:r>
      <w:r w:rsidR="00643005" w:rsidRPr="00077F05">
        <w:t>’</w:t>
      </w:r>
      <w:r w:rsidRPr="00077F05">
        <w:t xml:space="preserve">annexe A. </w:t>
      </w:r>
    </w:p>
    <w:p w14:paraId="6997D19F" w14:textId="6BF6A8AD" w:rsidR="003D0813" w:rsidRPr="00077F05" w:rsidRDefault="003D0813" w:rsidP="00601851">
      <w:pPr>
        <w:pStyle w:val="1GAParabodytext"/>
        <w:numPr>
          <w:ilvl w:val="0"/>
          <w:numId w:val="0"/>
        </w:numPr>
        <w:spacing w:after="160"/>
      </w:pPr>
      <w:r w:rsidRPr="00077F05">
        <w:t>Les participants sont invités à contacter les ambassades et consulats compétents pour connaître les conditions d</w:t>
      </w:r>
      <w:r w:rsidR="00643005" w:rsidRPr="00077F05">
        <w:t>’</w:t>
      </w:r>
      <w:r w:rsidRPr="00077F05">
        <w:t>obtention des visas avant leur départ, y compris les conditions d</w:t>
      </w:r>
      <w:r w:rsidR="00643005" w:rsidRPr="00077F05">
        <w:t>’</w:t>
      </w:r>
      <w:r w:rsidRPr="00077F05">
        <w:t>obtention d</w:t>
      </w:r>
      <w:r w:rsidR="00643005" w:rsidRPr="00077F05">
        <w:t>’</w:t>
      </w:r>
      <w:r w:rsidRPr="00077F05">
        <w:t>un visa de transit, le cas échéant.</w:t>
      </w:r>
    </w:p>
    <w:p w14:paraId="0051C218" w14:textId="218852B3" w:rsidR="003D0813" w:rsidRPr="00077F05" w:rsidRDefault="003D0813" w:rsidP="00601851">
      <w:pPr>
        <w:pStyle w:val="1GAParabodytext"/>
        <w:numPr>
          <w:ilvl w:val="0"/>
          <w:numId w:val="0"/>
        </w:numPr>
        <w:spacing w:after="160"/>
      </w:pPr>
      <w:r w:rsidRPr="00077F05">
        <w:t>Si un visa est nécessaire pour entrer au Paraguay et qu</w:t>
      </w:r>
      <w:r w:rsidR="00643005" w:rsidRPr="00077F05">
        <w:t>’</w:t>
      </w:r>
      <w:r w:rsidRPr="00077F05">
        <w:t>il n</w:t>
      </w:r>
      <w:r w:rsidR="00643005" w:rsidRPr="00077F05">
        <w:t>’</w:t>
      </w:r>
      <w:r w:rsidRPr="00077F05">
        <w:t>y a pas d</w:t>
      </w:r>
      <w:r w:rsidR="00643005" w:rsidRPr="00077F05">
        <w:t>’</w:t>
      </w:r>
      <w:r w:rsidRPr="00077F05">
        <w:t xml:space="preserve">ambassade ou de consulat dans votre pays de résidence, le Ministère des </w:t>
      </w:r>
      <w:r w:rsidR="00477D15" w:rsidRPr="00077F05">
        <w:t>a</w:t>
      </w:r>
      <w:r w:rsidRPr="00077F05">
        <w:t>ffaires étrangères du Paraguay peut délivrer un visa à l</w:t>
      </w:r>
      <w:r w:rsidR="00643005" w:rsidRPr="00077F05">
        <w:t>’</w:t>
      </w:r>
      <w:r w:rsidRPr="00077F05">
        <w:t>arrivée à l</w:t>
      </w:r>
      <w:r w:rsidR="00643005" w:rsidRPr="00077F05">
        <w:t>’</w:t>
      </w:r>
      <w:r w:rsidRPr="00077F05">
        <w:t>aéroport international d</w:t>
      </w:r>
      <w:r w:rsidR="00643005" w:rsidRPr="00077F05">
        <w:t>’</w:t>
      </w:r>
      <w:r w:rsidRPr="00077F05">
        <w:t>Asunción - Silvio Pettirossi. Afin de demander un visa à l</w:t>
      </w:r>
      <w:r w:rsidR="00643005" w:rsidRPr="00077F05">
        <w:t>’</w:t>
      </w:r>
      <w:r w:rsidRPr="00077F05">
        <w:t xml:space="preserve">arrivée, les délégués doivent contacter le Ministère des Affaires étrangères du Paraguay avec copie à la </w:t>
      </w:r>
      <w:r w:rsidR="00477D15" w:rsidRPr="00077F05">
        <w:t>D</w:t>
      </w:r>
      <w:r w:rsidRPr="00077F05">
        <w:t xml:space="preserve">élégation </w:t>
      </w:r>
      <w:r w:rsidR="00477D15" w:rsidRPr="00077F05">
        <w:t>P</w:t>
      </w:r>
      <w:r w:rsidRPr="00077F05">
        <w:t xml:space="preserve">ermanente </w:t>
      </w:r>
      <w:r w:rsidR="00477D15" w:rsidRPr="00077F05">
        <w:t xml:space="preserve">de la République </w:t>
      </w:r>
      <w:r w:rsidRPr="00077F05">
        <w:t>du Paraguay auprès de l</w:t>
      </w:r>
      <w:r w:rsidR="00643005" w:rsidRPr="00077F05">
        <w:t>’</w:t>
      </w:r>
      <w:r w:rsidRPr="00077F05">
        <w:t>UNESCO (voir coordonnées dans la section 2) le plus tôt possible avant le voyage. Les délégués doivent être dûment inscrits à l</w:t>
      </w:r>
      <w:r w:rsidR="00643005" w:rsidRPr="00077F05">
        <w:t>’</w:t>
      </w:r>
      <w:r w:rsidRPr="00077F05">
        <w:t>événement par le biais du système d</w:t>
      </w:r>
      <w:r w:rsidR="00643005" w:rsidRPr="00077F05">
        <w:t>’</w:t>
      </w:r>
      <w:r w:rsidRPr="00077F05">
        <w:t>inscription de l</w:t>
      </w:r>
      <w:r w:rsidR="00643005" w:rsidRPr="00077F05">
        <w:t>’</w:t>
      </w:r>
      <w:r w:rsidRPr="00077F05">
        <w:t xml:space="preserve">UNESCO et du Secrétariat national de la </w:t>
      </w:r>
      <w:r w:rsidR="00EB0C5F" w:rsidRPr="00077F05">
        <w:t>c</w:t>
      </w:r>
      <w:r w:rsidRPr="00077F05">
        <w:t xml:space="preserve">ulture du Paraguay (voir section 3). </w:t>
      </w:r>
    </w:p>
    <w:p w14:paraId="5B8FB376" w14:textId="05D97406" w:rsidR="003D0813" w:rsidRPr="00077F05" w:rsidRDefault="003D0813" w:rsidP="00601851">
      <w:pPr>
        <w:pStyle w:val="1GAParabodytext"/>
        <w:numPr>
          <w:ilvl w:val="0"/>
          <w:numId w:val="0"/>
        </w:numPr>
        <w:spacing w:after="160"/>
      </w:pPr>
      <w:r w:rsidRPr="00077F05">
        <w:t>Pour plus d</w:t>
      </w:r>
      <w:r w:rsidR="00643005" w:rsidRPr="00077F05">
        <w:t>’</w:t>
      </w:r>
      <w:r w:rsidRPr="00077F05">
        <w:t xml:space="preserve">informations, veuillez consulter le site officiel de la Direction générale des </w:t>
      </w:r>
      <w:r w:rsidR="00EB0C5F" w:rsidRPr="00077F05">
        <w:t>m</w:t>
      </w:r>
      <w:r w:rsidRPr="00077F05">
        <w:t>igrations du Paraguay (</w:t>
      </w:r>
      <w:hyperlink r:id="rId17" w:history="1">
        <w:r w:rsidR="00601851" w:rsidRPr="00077F05">
          <w:rPr>
            <w:rStyle w:val="Hyperlink"/>
          </w:rPr>
          <w:t>https://www.migraciones.gov.py/</w:t>
        </w:r>
      </w:hyperlink>
      <w:r w:rsidRPr="00077F05">
        <w:t xml:space="preserve">). </w:t>
      </w:r>
    </w:p>
    <w:p w14:paraId="32E49E2C" w14:textId="16AC0C44" w:rsidR="003D0813" w:rsidRPr="00077F05" w:rsidRDefault="003D0813" w:rsidP="00AA4646">
      <w:pPr>
        <w:pStyle w:val="Heading3"/>
        <w:numPr>
          <w:ilvl w:val="1"/>
          <w:numId w:val="34"/>
        </w:numPr>
        <w:spacing w:after="0" w:afterAutospacing="0"/>
        <w:ind w:left="567" w:hanging="567"/>
        <w:rPr>
          <w:lang w:val="fr-FR"/>
        </w:rPr>
      </w:pPr>
      <w:bookmarkStart w:id="6" w:name="_Toc177059613"/>
      <w:r w:rsidRPr="00077F05">
        <w:rPr>
          <w:lang w:val="fr-FR"/>
        </w:rPr>
        <w:t>Assurance et informations médicales</w:t>
      </w:r>
      <w:bookmarkEnd w:id="6"/>
    </w:p>
    <w:p w14:paraId="0794B9DB" w14:textId="0491CAED" w:rsidR="003D0813" w:rsidRPr="00077F05" w:rsidRDefault="003D0813" w:rsidP="000B28CF">
      <w:pPr>
        <w:pStyle w:val="1GAParabodytext"/>
        <w:numPr>
          <w:ilvl w:val="0"/>
          <w:numId w:val="0"/>
        </w:numPr>
        <w:spacing w:after="160"/>
      </w:pPr>
      <w:r w:rsidRPr="00077F05">
        <w:t>Il est essentiel que les personnes qui se rendent au Paraguay disposent d</w:t>
      </w:r>
      <w:r w:rsidR="00643005" w:rsidRPr="00077F05">
        <w:t>’</w:t>
      </w:r>
      <w:r w:rsidRPr="00077F05">
        <w:t>une police d</w:t>
      </w:r>
      <w:r w:rsidR="00643005" w:rsidRPr="00077F05">
        <w:t>’</w:t>
      </w:r>
      <w:r w:rsidRPr="00077F05">
        <w:t>assurance médicale complète, afin de couvrir le traitement des maladies/accidents graves et, le cas échéant, l</w:t>
      </w:r>
      <w:r w:rsidR="00643005" w:rsidRPr="00077F05">
        <w:t>’</w:t>
      </w:r>
      <w:r w:rsidRPr="00077F05">
        <w:t>évacuation médicale. Les participants sont invités à vérifier que leur police d</w:t>
      </w:r>
      <w:r w:rsidR="00643005" w:rsidRPr="00077F05">
        <w:t>’</w:t>
      </w:r>
      <w:r w:rsidRPr="00077F05">
        <w:t xml:space="preserve">assurance sera acceptée par les prestataires de services au Paraguay. </w:t>
      </w:r>
    </w:p>
    <w:p w14:paraId="6FAABF0D" w14:textId="68229261" w:rsidR="003D0813" w:rsidRPr="00077F05" w:rsidRDefault="003D0813" w:rsidP="000B28CF">
      <w:pPr>
        <w:pStyle w:val="1GAParabodytext"/>
        <w:numPr>
          <w:ilvl w:val="0"/>
          <w:numId w:val="0"/>
        </w:numPr>
        <w:spacing w:after="160"/>
      </w:pPr>
      <w:r w:rsidRPr="00077F05">
        <w:t>Des services de premiers secours seront disponibles sur place, tandis que les réceptions des hôtels pourront également vous orienter vers l</w:t>
      </w:r>
      <w:r w:rsidR="00643005" w:rsidRPr="00077F05">
        <w:t>’</w:t>
      </w:r>
      <w:r w:rsidRPr="00077F05">
        <w:t>établissement médical ou le praticien le plus proche.</w:t>
      </w:r>
    </w:p>
    <w:p w14:paraId="04705448" w14:textId="77777777" w:rsidR="003D0813" w:rsidRPr="00077F05" w:rsidRDefault="003D0813" w:rsidP="000B28CF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Vaccins et mesures sanitaires</w:t>
      </w:r>
    </w:p>
    <w:p w14:paraId="645DF9B0" w14:textId="77777777" w:rsidR="003D0813" w:rsidRPr="00077F05" w:rsidRDefault="003D0813" w:rsidP="000B28CF">
      <w:pPr>
        <w:pStyle w:val="1GAParabodytext"/>
        <w:numPr>
          <w:ilvl w:val="0"/>
          <w:numId w:val="0"/>
        </w:numPr>
        <w:spacing w:after="160"/>
      </w:pPr>
      <w:r w:rsidRPr="00077F05">
        <w:t>Un certificat international de vaccination contre la fièvre jaune est exigé (sous forme physique ou numérique) au Paraguay pour les résidents en provenance des régions suivantes :</w:t>
      </w:r>
    </w:p>
    <w:p w14:paraId="0440C33C" w14:textId="204EAC02" w:rsidR="003D0813" w:rsidRPr="00077F05" w:rsidRDefault="003D0813" w:rsidP="000B28CF">
      <w:pPr>
        <w:pStyle w:val="1GAParabodytext"/>
        <w:numPr>
          <w:ilvl w:val="0"/>
          <w:numId w:val="0"/>
        </w:numPr>
        <w:spacing w:after="160"/>
        <w:rPr>
          <w:i/>
          <w:iCs/>
        </w:rPr>
      </w:pPr>
      <w:r w:rsidRPr="00077F05">
        <w:rPr>
          <w:i/>
          <w:iCs/>
        </w:rPr>
        <w:t xml:space="preserve">État plurinational de Bolivie (Beni, Santa Cruz), Brésil (Pará, Tocantins, Minas Gerais, São Paulo, Paraná, Río Grande do Sul, Amazonia), Cameroun, Colombie (Villagarzón, Orito et Valle del Guamuez, Putumayo), Congo, </w:t>
      </w:r>
      <w:r w:rsidR="00EB0C5F" w:rsidRPr="00077F05">
        <w:rPr>
          <w:i/>
          <w:iCs/>
        </w:rPr>
        <w:t xml:space="preserve">Guinée, </w:t>
      </w:r>
      <w:r w:rsidRPr="00077F05">
        <w:rPr>
          <w:i/>
          <w:iCs/>
        </w:rPr>
        <w:t xml:space="preserve">Guyane française (Communauté de Massara), Niger, Nigeria, Pérou (Junín, Ucayali, Ayacucho San Martín, Madre de Dios), </w:t>
      </w:r>
      <w:r w:rsidR="00EB0C5F" w:rsidRPr="00077F05">
        <w:rPr>
          <w:i/>
          <w:iCs/>
        </w:rPr>
        <w:t xml:space="preserve">République démocratique du Congo, </w:t>
      </w:r>
      <w:r w:rsidRPr="00077F05">
        <w:rPr>
          <w:i/>
          <w:iCs/>
        </w:rPr>
        <w:t>Soudan</w:t>
      </w:r>
      <w:r w:rsidR="00EB0C5F" w:rsidRPr="00077F05">
        <w:rPr>
          <w:i/>
          <w:iCs/>
        </w:rPr>
        <w:t xml:space="preserve"> du Sud, Tchad</w:t>
      </w:r>
      <w:r w:rsidRPr="00077F05">
        <w:rPr>
          <w:i/>
          <w:iCs/>
        </w:rPr>
        <w:t>.</w:t>
      </w:r>
    </w:p>
    <w:p w14:paraId="438E96A9" w14:textId="11567A7E" w:rsidR="003D0813" w:rsidRPr="00077F05" w:rsidRDefault="003D0813" w:rsidP="000B28CF">
      <w:pPr>
        <w:pStyle w:val="1GAParabodytext"/>
        <w:numPr>
          <w:ilvl w:val="0"/>
          <w:numId w:val="0"/>
        </w:numPr>
        <w:spacing w:after="160"/>
      </w:pPr>
      <w:r w:rsidRPr="00077F05">
        <w:t>Pour plus d</w:t>
      </w:r>
      <w:r w:rsidR="00643005" w:rsidRPr="00077F05">
        <w:t>’</w:t>
      </w:r>
      <w:r w:rsidRPr="00077F05">
        <w:t xml:space="preserve">informations, veuillez consulter le site officiel de la Direction générale des </w:t>
      </w:r>
      <w:r w:rsidR="00EB0C5F" w:rsidRPr="00077F05">
        <w:t>m</w:t>
      </w:r>
      <w:r w:rsidRPr="00077F05">
        <w:t>igrations du Paraguay (</w:t>
      </w:r>
      <w:hyperlink r:id="rId18" w:history="1">
        <w:r w:rsidR="000B28CF" w:rsidRPr="00077F05">
          <w:rPr>
            <w:rStyle w:val="Hyperlink"/>
          </w:rPr>
          <w:t>https://www.migraciones.gov.py/</w:t>
        </w:r>
      </w:hyperlink>
      <w:r w:rsidRPr="00077F05">
        <w:t xml:space="preserve">). </w:t>
      </w:r>
    </w:p>
    <w:p w14:paraId="5A62A4D7" w14:textId="77777777" w:rsidR="003D0813" w:rsidRPr="00077F05" w:rsidRDefault="003D0813" w:rsidP="000B28CF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Numéros importants</w:t>
      </w:r>
    </w:p>
    <w:p w14:paraId="578A5EEE" w14:textId="77777777" w:rsidR="000B28CF" w:rsidRPr="00077F05" w:rsidRDefault="003D0813" w:rsidP="000B28CF">
      <w:pPr>
        <w:pStyle w:val="1GAParabodytext"/>
        <w:numPr>
          <w:ilvl w:val="0"/>
          <w:numId w:val="26"/>
        </w:numPr>
        <w:tabs>
          <w:tab w:val="clear" w:pos="567"/>
        </w:tabs>
        <w:spacing w:after="0"/>
        <w:ind w:left="714" w:hanging="357"/>
      </w:pPr>
      <w:r w:rsidRPr="00077F05">
        <w:t xml:space="preserve">911 : Urgences générales </w:t>
      </w:r>
    </w:p>
    <w:p w14:paraId="29EB9EDE" w14:textId="77777777" w:rsidR="000B28CF" w:rsidRPr="00077F05" w:rsidRDefault="003D0813" w:rsidP="000B28CF">
      <w:pPr>
        <w:pStyle w:val="1GAParabodytext"/>
        <w:numPr>
          <w:ilvl w:val="0"/>
          <w:numId w:val="26"/>
        </w:numPr>
        <w:tabs>
          <w:tab w:val="clear" w:pos="567"/>
        </w:tabs>
        <w:spacing w:after="0"/>
        <w:ind w:left="714" w:hanging="357"/>
      </w:pPr>
      <w:r w:rsidRPr="00077F05">
        <w:t>132 : Pompiers</w:t>
      </w:r>
    </w:p>
    <w:p w14:paraId="46A9B3D9" w14:textId="357A2509" w:rsidR="003D0813" w:rsidRPr="00077F05" w:rsidRDefault="003D0813" w:rsidP="000B28CF">
      <w:pPr>
        <w:pStyle w:val="1GAParabodytext"/>
        <w:numPr>
          <w:ilvl w:val="0"/>
          <w:numId w:val="26"/>
        </w:numPr>
        <w:tabs>
          <w:tab w:val="clear" w:pos="567"/>
        </w:tabs>
        <w:spacing w:after="160"/>
        <w:ind w:left="714" w:hanging="357"/>
      </w:pPr>
      <w:r w:rsidRPr="00077F05">
        <w:t>141 : Ambulances SEME</w:t>
      </w:r>
    </w:p>
    <w:p w14:paraId="776554BC" w14:textId="069E1C97" w:rsidR="003D0813" w:rsidRPr="00077F05" w:rsidRDefault="003D0813" w:rsidP="00AA4646">
      <w:pPr>
        <w:pStyle w:val="Heading1"/>
        <w:numPr>
          <w:ilvl w:val="0"/>
          <w:numId w:val="33"/>
        </w:numPr>
        <w:rPr>
          <w:lang w:val="fr-FR"/>
        </w:rPr>
      </w:pPr>
      <w:bookmarkStart w:id="7" w:name="_Toc177059614"/>
      <w:r w:rsidRPr="00077F05">
        <w:rPr>
          <w:lang w:val="fr-FR"/>
        </w:rPr>
        <w:t>TRANSPORTS</w:t>
      </w:r>
      <w:bookmarkEnd w:id="7"/>
    </w:p>
    <w:p w14:paraId="0570A663" w14:textId="3DA5F2CA" w:rsidR="003D0813" w:rsidRPr="00077F05" w:rsidRDefault="003D0813" w:rsidP="00AA4646">
      <w:pPr>
        <w:pStyle w:val="Heading3"/>
        <w:numPr>
          <w:ilvl w:val="1"/>
          <w:numId w:val="33"/>
        </w:numPr>
        <w:spacing w:after="0" w:afterAutospacing="0"/>
        <w:ind w:left="567" w:hanging="567"/>
        <w:rPr>
          <w:lang w:val="fr-FR"/>
        </w:rPr>
      </w:pPr>
      <w:bookmarkStart w:id="8" w:name="_Toc177059615"/>
      <w:r w:rsidRPr="00077F05">
        <w:rPr>
          <w:lang w:val="fr-FR"/>
        </w:rPr>
        <w:t xml:space="preserve">Transferts </w:t>
      </w:r>
      <w:r w:rsidR="00835F52" w:rsidRPr="00077F05">
        <w:rPr>
          <w:lang w:val="fr-FR"/>
        </w:rPr>
        <w:t>depuis</w:t>
      </w:r>
      <w:r w:rsidR="00EB0C5F" w:rsidRPr="00077F05">
        <w:rPr>
          <w:lang w:val="fr-FR"/>
        </w:rPr>
        <w:t xml:space="preserve"> et vers</w:t>
      </w:r>
      <w:r w:rsidR="00835F52" w:rsidRPr="00077F05">
        <w:rPr>
          <w:lang w:val="fr-FR"/>
        </w:rPr>
        <w:t xml:space="preserve"> l</w:t>
      </w:r>
      <w:r w:rsidR="00643005" w:rsidRPr="00077F05">
        <w:rPr>
          <w:lang w:val="fr-FR"/>
        </w:rPr>
        <w:t>’</w:t>
      </w:r>
      <w:r w:rsidRPr="00077F05">
        <w:rPr>
          <w:lang w:val="fr-FR"/>
        </w:rPr>
        <w:t>aéroport</w:t>
      </w:r>
      <w:bookmarkEnd w:id="8"/>
    </w:p>
    <w:p w14:paraId="4DABE1A1" w14:textId="7B804D18" w:rsidR="003D0813" w:rsidRPr="00077F05" w:rsidRDefault="003D0813" w:rsidP="00264963">
      <w:pPr>
        <w:pStyle w:val="1GAParabodytext"/>
        <w:numPr>
          <w:ilvl w:val="0"/>
          <w:numId w:val="0"/>
        </w:numPr>
        <w:spacing w:after="160"/>
      </w:pPr>
      <w:r w:rsidRPr="00077F05">
        <w:t>Un service de navette gratuit sera assuré entre l</w:t>
      </w:r>
      <w:r w:rsidR="00643005" w:rsidRPr="00077F05">
        <w:t>’</w:t>
      </w:r>
      <w:r w:rsidRPr="00077F05">
        <w:t>aéroport international d</w:t>
      </w:r>
      <w:r w:rsidR="00643005" w:rsidRPr="00077F05">
        <w:t>’</w:t>
      </w:r>
      <w:r w:rsidRPr="00077F05">
        <w:t xml:space="preserve">Asunción - Silvio Pettirossi et les hôtels </w:t>
      </w:r>
      <w:r w:rsidR="00DA5220" w:rsidRPr="00077F05">
        <w:t>désignés</w:t>
      </w:r>
      <w:r w:rsidR="00EB0C5F" w:rsidRPr="00077F05">
        <w:t xml:space="preserve"> </w:t>
      </w:r>
      <w:r w:rsidRPr="00077F05">
        <w:t xml:space="preserve">(entre le 30 novembre et le 3 décembre 2024) et entre les hôtels </w:t>
      </w:r>
      <w:r w:rsidR="00DA5220" w:rsidRPr="00077F05">
        <w:t>désignés</w:t>
      </w:r>
      <w:r w:rsidR="00EB0C5F" w:rsidRPr="00077F05">
        <w:t xml:space="preserve"> </w:t>
      </w:r>
      <w:r w:rsidRPr="00077F05">
        <w:t>et l</w:t>
      </w:r>
      <w:r w:rsidR="00643005" w:rsidRPr="00077F05">
        <w:t>’</w:t>
      </w:r>
      <w:r w:rsidRPr="00077F05">
        <w:t>aéroport international d</w:t>
      </w:r>
      <w:r w:rsidR="00643005" w:rsidRPr="00077F05">
        <w:t>’</w:t>
      </w:r>
      <w:r w:rsidRPr="00077F05">
        <w:t>Asunción - Silvio Pettirossi (entre le 6 et le 9 décembre 2024). Une liste d</w:t>
      </w:r>
      <w:r w:rsidR="00643005" w:rsidRPr="00077F05">
        <w:t>’</w:t>
      </w:r>
      <w:r w:rsidRPr="00077F05">
        <w:t xml:space="preserve">hôtels </w:t>
      </w:r>
      <w:r w:rsidR="00DA5220" w:rsidRPr="00077F05">
        <w:t>désignés</w:t>
      </w:r>
      <w:r w:rsidR="00EB0C5F" w:rsidRPr="00077F05">
        <w:t xml:space="preserve"> </w:t>
      </w:r>
      <w:r w:rsidRPr="00077F05">
        <w:t>figure à l</w:t>
      </w:r>
      <w:r w:rsidR="00643005" w:rsidRPr="00077F05">
        <w:t>’</w:t>
      </w:r>
      <w:r w:rsidRPr="00077F05">
        <w:t xml:space="preserve">annexe B. Il incombe aux participants de prendre leurs dispositions pour les transferts </w:t>
      </w:r>
      <w:r w:rsidR="00724FA5" w:rsidRPr="00077F05">
        <w:t>vers l</w:t>
      </w:r>
      <w:r w:rsidR="00643005" w:rsidRPr="00077F05">
        <w:t>’</w:t>
      </w:r>
      <w:r w:rsidR="00724FA5" w:rsidRPr="00077F05">
        <w:t xml:space="preserve">aéroport </w:t>
      </w:r>
      <w:r w:rsidRPr="00077F05">
        <w:t>en cas de départ imprévu du Paraguay.</w:t>
      </w:r>
    </w:p>
    <w:p w14:paraId="55FBCA22" w14:textId="2DB45BA9" w:rsidR="003D0813" w:rsidRPr="00077F05" w:rsidRDefault="003D0813" w:rsidP="00264963">
      <w:pPr>
        <w:pStyle w:val="1GAParabodytext"/>
        <w:numPr>
          <w:ilvl w:val="0"/>
          <w:numId w:val="0"/>
        </w:numPr>
        <w:spacing w:after="160"/>
      </w:pPr>
      <w:r w:rsidRPr="00077F05">
        <w:t>Du 30 novembre au 8 décembre 2024, un bureau d</w:t>
      </w:r>
      <w:r w:rsidR="00643005" w:rsidRPr="00077F05">
        <w:t>’</w:t>
      </w:r>
      <w:r w:rsidRPr="00077F05">
        <w:t>information sera disponible à l</w:t>
      </w:r>
      <w:r w:rsidR="00643005" w:rsidRPr="00077F05">
        <w:t>’</w:t>
      </w:r>
      <w:r w:rsidRPr="00077F05">
        <w:t>aéroport international d</w:t>
      </w:r>
      <w:r w:rsidR="00643005" w:rsidRPr="00077F05">
        <w:t>’</w:t>
      </w:r>
      <w:r w:rsidRPr="00077F05">
        <w:t>Asunción - Silvio Pettirossi.</w:t>
      </w:r>
    </w:p>
    <w:p w14:paraId="378662BA" w14:textId="3CAB33B9" w:rsidR="003D0813" w:rsidRPr="00077F05" w:rsidRDefault="003D0813" w:rsidP="00264963">
      <w:pPr>
        <w:pStyle w:val="1GAParabodytext"/>
        <w:numPr>
          <w:ilvl w:val="0"/>
          <w:numId w:val="0"/>
        </w:numPr>
        <w:spacing w:after="160"/>
      </w:pPr>
      <w:r w:rsidRPr="00077F05">
        <w:t xml:space="preserve">Des informations supplémentaires pourront être communiquées par le pays </w:t>
      </w:r>
      <w:r w:rsidR="00EB0C5F" w:rsidRPr="00077F05">
        <w:t xml:space="preserve">hôte </w:t>
      </w:r>
      <w:r w:rsidRPr="00077F05">
        <w:t xml:space="preserve">en temps </w:t>
      </w:r>
      <w:r w:rsidR="00DA5220" w:rsidRPr="00077F05">
        <w:t>opportun</w:t>
      </w:r>
      <w:r w:rsidRPr="00077F05">
        <w:t xml:space="preserve">. Pour toute question concernant les transferts </w:t>
      </w:r>
      <w:r w:rsidR="00724FA5" w:rsidRPr="00077F05">
        <w:t>depuis</w:t>
      </w:r>
      <w:r w:rsidR="00DA5220" w:rsidRPr="00077F05">
        <w:t>/vers</w:t>
      </w:r>
      <w:r w:rsidR="00724FA5" w:rsidRPr="00077F05">
        <w:t xml:space="preserve"> l</w:t>
      </w:r>
      <w:r w:rsidR="00643005" w:rsidRPr="00077F05">
        <w:t>’</w:t>
      </w:r>
      <w:r w:rsidR="00724FA5" w:rsidRPr="00077F05">
        <w:t>aéroport</w:t>
      </w:r>
      <w:r w:rsidRPr="00077F05">
        <w:t>, veuillez contacter le centre d</w:t>
      </w:r>
      <w:r w:rsidR="00643005" w:rsidRPr="00077F05">
        <w:t>’</w:t>
      </w:r>
      <w:r w:rsidRPr="00077F05">
        <w:t>appel exclusif de l</w:t>
      </w:r>
      <w:r w:rsidR="00643005" w:rsidRPr="00077F05">
        <w:t>’</w:t>
      </w:r>
      <w:r w:rsidRPr="00077F05">
        <w:t>événement : +595 994992299.</w:t>
      </w:r>
    </w:p>
    <w:p w14:paraId="39865462" w14:textId="5F1B552A" w:rsidR="003D0813" w:rsidRPr="00077F05" w:rsidRDefault="003D0813" w:rsidP="00AA4646">
      <w:pPr>
        <w:pStyle w:val="Heading3"/>
        <w:numPr>
          <w:ilvl w:val="1"/>
          <w:numId w:val="33"/>
        </w:numPr>
        <w:spacing w:after="0" w:afterAutospacing="0"/>
        <w:ind w:left="567" w:hanging="567"/>
        <w:rPr>
          <w:lang w:val="fr-FR"/>
        </w:rPr>
      </w:pPr>
      <w:bookmarkStart w:id="9" w:name="_Toc177059616"/>
      <w:r w:rsidRPr="00077F05">
        <w:rPr>
          <w:lang w:val="fr-FR"/>
        </w:rPr>
        <w:t>Transport local dédié</w:t>
      </w:r>
      <w:bookmarkEnd w:id="9"/>
      <w:r w:rsidRPr="00077F05">
        <w:rPr>
          <w:lang w:val="fr-FR"/>
        </w:rPr>
        <w:t xml:space="preserve"> </w:t>
      </w:r>
    </w:p>
    <w:p w14:paraId="71601322" w14:textId="05BB3273" w:rsidR="003D0813" w:rsidRPr="00077F05" w:rsidRDefault="003D0813" w:rsidP="00264963">
      <w:pPr>
        <w:pStyle w:val="1GAParabodytext"/>
        <w:numPr>
          <w:ilvl w:val="0"/>
          <w:numId w:val="0"/>
        </w:numPr>
        <w:spacing w:after="160"/>
      </w:pPr>
      <w:r w:rsidRPr="00077F05">
        <w:t xml:space="preserve">Un service de navette gratuit sera assuré entre le </w:t>
      </w:r>
      <w:r w:rsidR="00EB0C5F" w:rsidRPr="00077F05">
        <w:t xml:space="preserve">lieu de la réunion </w:t>
      </w:r>
      <w:r w:rsidRPr="00077F05">
        <w:t xml:space="preserve">et les hôtels </w:t>
      </w:r>
      <w:r w:rsidR="00DA5220" w:rsidRPr="00077F05">
        <w:t>désignés</w:t>
      </w:r>
      <w:r w:rsidR="00EB0C5F" w:rsidRPr="00077F05">
        <w:t xml:space="preserve"> </w:t>
      </w:r>
      <w:r w:rsidRPr="00077F05">
        <w:t>à l</w:t>
      </w:r>
      <w:r w:rsidR="00643005" w:rsidRPr="00077F05">
        <w:t>’</w:t>
      </w:r>
      <w:r w:rsidRPr="00077F05">
        <w:t>annexe</w:t>
      </w:r>
      <w:r w:rsidR="00DA5220" w:rsidRPr="00077F05">
        <w:t> </w:t>
      </w:r>
      <w:r w:rsidRPr="00077F05">
        <w:t xml:space="preserve">B. </w:t>
      </w:r>
    </w:p>
    <w:p w14:paraId="0DCAEFE6" w14:textId="68C4BF3D" w:rsidR="003D0813" w:rsidRPr="00077F05" w:rsidRDefault="003D0813" w:rsidP="00264963">
      <w:pPr>
        <w:pStyle w:val="1GAParabodytext"/>
        <w:numPr>
          <w:ilvl w:val="0"/>
          <w:numId w:val="0"/>
        </w:numPr>
        <w:spacing w:after="160"/>
      </w:pPr>
      <w:r w:rsidRPr="00077F05">
        <w:t>Un bureau d</w:t>
      </w:r>
      <w:r w:rsidR="00643005" w:rsidRPr="00077F05">
        <w:t>’</w:t>
      </w:r>
      <w:r w:rsidRPr="00077F05">
        <w:t xml:space="preserve">information sera disponible dans chacun des hôtels </w:t>
      </w:r>
      <w:r w:rsidR="00DA5220" w:rsidRPr="00077F05">
        <w:t>désignés</w:t>
      </w:r>
      <w:r w:rsidR="00EB0C5F" w:rsidRPr="00077F05">
        <w:t xml:space="preserve"> </w:t>
      </w:r>
      <w:r w:rsidRPr="00077F05">
        <w:t>pour vous diriger vers votre point de transport ou pour obtenir de plus amples informations.</w:t>
      </w:r>
    </w:p>
    <w:p w14:paraId="3D61F770" w14:textId="23744D0C" w:rsidR="003D0813" w:rsidRPr="00077F05" w:rsidRDefault="003D0813" w:rsidP="00402F56">
      <w:pPr>
        <w:pStyle w:val="1GAParabodytext"/>
        <w:numPr>
          <w:ilvl w:val="0"/>
          <w:numId w:val="0"/>
        </w:numPr>
        <w:spacing w:after="160"/>
        <w:ind w:left="567" w:hanging="567"/>
      </w:pPr>
      <w:r w:rsidRPr="00077F05">
        <w:t>●</w:t>
      </w:r>
      <w:r w:rsidRPr="00077F05">
        <w:tab/>
        <w:t xml:space="preserve">Le 30 novembre et le 1er décembre, un service de navette gratuit sera organisé entre le lieu de la </w:t>
      </w:r>
      <w:r w:rsidR="00EB0C5F" w:rsidRPr="00077F05">
        <w:t xml:space="preserve">réunion </w:t>
      </w:r>
      <w:r w:rsidRPr="00077F05">
        <w:t xml:space="preserve">et les hôtels </w:t>
      </w:r>
      <w:r w:rsidR="00DA5220" w:rsidRPr="00077F05">
        <w:t>désignés</w:t>
      </w:r>
      <w:r w:rsidR="00EB0C5F" w:rsidRPr="00077F05">
        <w:t xml:space="preserve"> </w:t>
      </w:r>
      <w:r w:rsidRPr="00077F05">
        <w:t>à l</w:t>
      </w:r>
      <w:r w:rsidR="00643005" w:rsidRPr="00077F05">
        <w:t>’</w:t>
      </w:r>
      <w:r w:rsidRPr="00077F05">
        <w:t xml:space="preserve">annexe B. De plus amples informations seront fournies en temps </w:t>
      </w:r>
      <w:r w:rsidR="00DA5220" w:rsidRPr="00077F05">
        <w:t>opportun</w:t>
      </w:r>
      <w:r w:rsidRPr="00077F05">
        <w:t>.</w:t>
      </w:r>
    </w:p>
    <w:p w14:paraId="725E55F5" w14:textId="77777777" w:rsidR="003D0813" w:rsidRPr="00077F05" w:rsidRDefault="003D0813" w:rsidP="00264963">
      <w:pPr>
        <w:pStyle w:val="1GAParabodytext"/>
        <w:numPr>
          <w:ilvl w:val="0"/>
          <w:numId w:val="0"/>
        </w:numPr>
        <w:spacing w:after="0"/>
      </w:pPr>
      <w:r w:rsidRPr="00077F05">
        <w:t>●</w:t>
      </w:r>
      <w:r w:rsidRPr="00077F05">
        <w:tab/>
        <w:t xml:space="preserve">Horaires des navettes du 2 au 7 décembre 2024 (heure locale à Asunción) : </w:t>
      </w:r>
    </w:p>
    <w:p w14:paraId="514D0F9B" w14:textId="77777777" w:rsidR="00264963" w:rsidRPr="00077F05" w:rsidRDefault="003D0813" w:rsidP="00264963">
      <w:pPr>
        <w:pStyle w:val="1GAParabodytext"/>
        <w:numPr>
          <w:ilvl w:val="1"/>
          <w:numId w:val="26"/>
        </w:numPr>
        <w:tabs>
          <w:tab w:val="clear" w:pos="567"/>
        </w:tabs>
        <w:spacing w:after="0"/>
        <w:ind w:left="993" w:hanging="357"/>
      </w:pPr>
      <w:r w:rsidRPr="00077F05">
        <w:t xml:space="preserve">Toutes les heures de 7h00 à 21h00 </w:t>
      </w:r>
    </w:p>
    <w:p w14:paraId="37708874" w14:textId="5A390E26" w:rsidR="00264963" w:rsidRPr="00077F05" w:rsidRDefault="003D0813" w:rsidP="00264963">
      <w:pPr>
        <w:pStyle w:val="1GAParabodytext"/>
        <w:numPr>
          <w:ilvl w:val="1"/>
          <w:numId w:val="26"/>
        </w:numPr>
        <w:tabs>
          <w:tab w:val="clear" w:pos="567"/>
        </w:tabs>
        <w:spacing w:after="0"/>
        <w:ind w:left="993" w:hanging="357"/>
      </w:pPr>
      <w:r w:rsidRPr="00077F05">
        <w:t>Toutes les trente minutes de 8h00 à 10h00</w:t>
      </w:r>
    </w:p>
    <w:p w14:paraId="6842C2A0" w14:textId="63F7E09B" w:rsidR="003D0813" w:rsidRPr="00077F05" w:rsidRDefault="003D0813" w:rsidP="00264963">
      <w:pPr>
        <w:pStyle w:val="1GAParabodytext"/>
        <w:numPr>
          <w:ilvl w:val="1"/>
          <w:numId w:val="26"/>
        </w:numPr>
        <w:tabs>
          <w:tab w:val="clear" w:pos="567"/>
        </w:tabs>
        <w:ind w:left="993" w:hanging="357"/>
      </w:pPr>
      <w:r w:rsidRPr="00077F05">
        <w:t>Toutes les trente minutes de 17h30 à 19h30</w:t>
      </w:r>
    </w:p>
    <w:p w14:paraId="64316C88" w14:textId="046F932A" w:rsidR="003D0813" w:rsidRPr="00077F05" w:rsidRDefault="003D0813" w:rsidP="00AA4646">
      <w:pPr>
        <w:pStyle w:val="Heading3"/>
        <w:numPr>
          <w:ilvl w:val="1"/>
          <w:numId w:val="33"/>
        </w:numPr>
        <w:spacing w:after="0" w:afterAutospacing="0"/>
        <w:ind w:left="567" w:hanging="567"/>
        <w:rPr>
          <w:lang w:val="fr-FR"/>
        </w:rPr>
      </w:pPr>
      <w:bookmarkStart w:id="10" w:name="_Toc177059617"/>
      <w:r w:rsidRPr="00077F05">
        <w:rPr>
          <w:lang w:val="fr-FR"/>
        </w:rPr>
        <w:t>Transports publics</w:t>
      </w:r>
      <w:bookmarkEnd w:id="10"/>
    </w:p>
    <w:p w14:paraId="571D99A3" w14:textId="3FBC93BC" w:rsidR="003D0813" w:rsidRPr="00077F05" w:rsidRDefault="003D0813" w:rsidP="00264963">
      <w:pPr>
        <w:pStyle w:val="1GAParabodytext"/>
        <w:numPr>
          <w:ilvl w:val="0"/>
          <w:numId w:val="0"/>
        </w:numPr>
        <w:spacing w:after="160"/>
      </w:pPr>
      <w:r w:rsidRPr="00077F05">
        <w:t>Dans la zone métropolitaine d</w:t>
      </w:r>
      <w:r w:rsidR="00643005" w:rsidRPr="00077F05">
        <w:t>’</w:t>
      </w:r>
      <w:r w:rsidRPr="00077F05">
        <w:t>Asunción, plusieurs options de transport sont disponibles :</w:t>
      </w:r>
    </w:p>
    <w:p w14:paraId="259BE233" w14:textId="77777777" w:rsidR="003D0813" w:rsidRPr="00077F05" w:rsidRDefault="003D0813" w:rsidP="00264963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Bus</w:t>
      </w:r>
    </w:p>
    <w:p w14:paraId="68418C27" w14:textId="407C6CFD" w:rsidR="003D0813" w:rsidRPr="00077F05" w:rsidRDefault="003D0813" w:rsidP="00264963">
      <w:pPr>
        <w:pStyle w:val="1GAParabodytext"/>
        <w:numPr>
          <w:ilvl w:val="0"/>
          <w:numId w:val="0"/>
        </w:numPr>
        <w:spacing w:after="160"/>
      </w:pPr>
      <w:r w:rsidRPr="00077F05">
        <w:t>Le moyen de transport le plus courant et le moins cher dans la ville est le bus. Un billet simple coûte 2</w:t>
      </w:r>
      <w:r w:rsidR="00105FED" w:rsidRPr="00077F05">
        <w:t> </w:t>
      </w:r>
      <w:r w:rsidRPr="00077F05">
        <w:t>300</w:t>
      </w:r>
      <w:r w:rsidR="00105FED" w:rsidRPr="00077F05">
        <w:t xml:space="preserve"> ₲</w:t>
      </w:r>
      <w:r w:rsidRPr="00077F05">
        <w:t xml:space="preserve"> (0,50 </w:t>
      </w:r>
      <w:r w:rsidR="00105FED" w:rsidRPr="00077F05">
        <w:t>dollars des États-Unis</w:t>
      </w:r>
      <w:r w:rsidRPr="00077F05">
        <w:t>). Les lignes 30-2 et 30-6 s</w:t>
      </w:r>
      <w:r w:rsidR="00643005" w:rsidRPr="00077F05">
        <w:t>’</w:t>
      </w:r>
      <w:r w:rsidRPr="00077F05">
        <w:t xml:space="preserve">arrêtent à proximité du </w:t>
      </w:r>
      <w:r w:rsidR="00105FED" w:rsidRPr="00077F05">
        <w:t>lieu de la réunion</w:t>
      </w:r>
      <w:r w:rsidRPr="00077F05">
        <w:t>.</w:t>
      </w:r>
    </w:p>
    <w:p w14:paraId="35AA94E7" w14:textId="77777777" w:rsidR="003D0813" w:rsidRPr="00077F05" w:rsidRDefault="003D0813" w:rsidP="00264963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Taxis</w:t>
      </w:r>
    </w:p>
    <w:p w14:paraId="6C1F2880" w14:textId="082D17CD" w:rsidR="003D0813" w:rsidRPr="00077F05" w:rsidRDefault="003D0813" w:rsidP="00264963">
      <w:pPr>
        <w:pStyle w:val="1GAParabodytext"/>
        <w:numPr>
          <w:ilvl w:val="0"/>
          <w:numId w:val="0"/>
        </w:numPr>
        <w:spacing w:after="160"/>
      </w:pPr>
      <w:r w:rsidRPr="00077F05">
        <w:t>Les taxis sont assez bon marché à Asunción : un montant de 5</w:t>
      </w:r>
      <w:r w:rsidR="00105FED" w:rsidRPr="00077F05">
        <w:t> </w:t>
      </w:r>
      <w:r w:rsidRPr="00077F05">
        <w:t xml:space="preserve">000 </w:t>
      </w:r>
      <w:r w:rsidR="00105FED" w:rsidRPr="00077F05">
        <w:t xml:space="preserve">₲ </w:t>
      </w:r>
      <w:r w:rsidRPr="00077F05">
        <w:t xml:space="preserve">est appliqué à toute course (0,70 </w:t>
      </w:r>
      <w:r w:rsidR="00105FED" w:rsidRPr="00077F05">
        <w:t>dollars des États-Unis</w:t>
      </w:r>
      <w:r w:rsidRPr="00077F05">
        <w:t>), puis chaque kilomètre coûte environ 4</w:t>
      </w:r>
      <w:r w:rsidR="00105FED" w:rsidRPr="00077F05">
        <w:t> </w:t>
      </w:r>
      <w:r w:rsidRPr="00077F05">
        <w:t xml:space="preserve">600 </w:t>
      </w:r>
      <w:r w:rsidR="00105FED" w:rsidRPr="00077F05">
        <w:t xml:space="preserve">₲ </w:t>
      </w:r>
      <w:r w:rsidRPr="00077F05">
        <w:t xml:space="preserve">(0,60 </w:t>
      </w:r>
      <w:r w:rsidR="00105FED" w:rsidRPr="00077F05">
        <w:t>dollars des États-Unis</w:t>
      </w:r>
      <w:r w:rsidRPr="00077F05">
        <w:t>).</w:t>
      </w:r>
    </w:p>
    <w:p w14:paraId="02619464" w14:textId="4279DC92" w:rsidR="003D0813" w:rsidRPr="00077F05" w:rsidRDefault="003D0813" w:rsidP="00264963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 xml:space="preserve">Véhicule de </w:t>
      </w:r>
      <w:r w:rsidR="00105FED" w:rsidRPr="00077F05">
        <w:rPr>
          <w:b/>
          <w:bCs/>
        </w:rPr>
        <w:t>transport avec chauffeur</w:t>
      </w:r>
      <w:r w:rsidRPr="00077F05">
        <w:rPr>
          <w:b/>
          <w:bCs/>
        </w:rPr>
        <w:t xml:space="preserve"> (V</w:t>
      </w:r>
      <w:r w:rsidR="00105FED" w:rsidRPr="00077F05">
        <w:rPr>
          <w:b/>
          <w:bCs/>
        </w:rPr>
        <w:t>TC</w:t>
      </w:r>
      <w:r w:rsidRPr="00077F05">
        <w:rPr>
          <w:b/>
          <w:bCs/>
        </w:rPr>
        <w:t xml:space="preserve">) </w:t>
      </w:r>
    </w:p>
    <w:p w14:paraId="7486645E" w14:textId="77777777" w:rsidR="003D0813" w:rsidRPr="00077F05" w:rsidRDefault="003D0813" w:rsidP="00264963">
      <w:pPr>
        <w:pStyle w:val="1GAParabodytext"/>
        <w:numPr>
          <w:ilvl w:val="0"/>
          <w:numId w:val="0"/>
        </w:numPr>
        <w:spacing w:after="160"/>
      </w:pPr>
      <w:r w:rsidRPr="00077F05">
        <w:t xml:space="preserve">Les prestataires les plus courants sont Uber et Bolt. </w:t>
      </w:r>
    </w:p>
    <w:p w14:paraId="62C55226" w14:textId="77777777" w:rsidR="003D0813" w:rsidRPr="00077F05" w:rsidRDefault="003D0813" w:rsidP="009811B2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Location de voitures</w:t>
      </w:r>
    </w:p>
    <w:p w14:paraId="46ED7138" w14:textId="51DE091E" w:rsidR="003D0813" w:rsidRPr="00077F05" w:rsidRDefault="003D0813" w:rsidP="00264963">
      <w:pPr>
        <w:pStyle w:val="1GAParabodytext"/>
        <w:numPr>
          <w:ilvl w:val="0"/>
          <w:numId w:val="0"/>
        </w:numPr>
        <w:spacing w:after="160"/>
      </w:pPr>
      <w:r w:rsidRPr="00077F05">
        <w:t xml:space="preserve">Avis, National Car et Hertz sont les principales sociétés de location de voitures présentes dans la ville. Le tarif journalier est généralement de 160 000 ₲ (25 </w:t>
      </w:r>
      <w:r w:rsidR="00105FED" w:rsidRPr="00077F05">
        <w:t>dollars des États-Unis</w:t>
      </w:r>
      <w:r w:rsidRPr="00077F05">
        <w:t>).</w:t>
      </w:r>
    </w:p>
    <w:p w14:paraId="1E1D3D06" w14:textId="7E6EEBCB" w:rsidR="003D0813" w:rsidRPr="00077F05" w:rsidRDefault="003D0813" w:rsidP="00AA4646">
      <w:pPr>
        <w:pStyle w:val="Heading1"/>
        <w:numPr>
          <w:ilvl w:val="0"/>
          <w:numId w:val="33"/>
        </w:numPr>
        <w:rPr>
          <w:lang w:val="fr-FR"/>
        </w:rPr>
      </w:pPr>
      <w:bookmarkStart w:id="11" w:name="_Toc177059618"/>
      <w:r w:rsidRPr="00077F05">
        <w:rPr>
          <w:lang w:val="fr-FR"/>
        </w:rPr>
        <w:t>INFORMATIONS PRATIQUES SUR LA SESSION</w:t>
      </w:r>
      <w:bookmarkEnd w:id="11"/>
    </w:p>
    <w:p w14:paraId="62BAD430" w14:textId="4F235DF1" w:rsidR="003D0813" w:rsidRPr="00077F05" w:rsidRDefault="003D0813" w:rsidP="00AA4646">
      <w:pPr>
        <w:pStyle w:val="Heading3"/>
        <w:numPr>
          <w:ilvl w:val="1"/>
          <w:numId w:val="33"/>
        </w:numPr>
        <w:spacing w:after="0" w:afterAutospacing="0"/>
        <w:ind w:left="567" w:hanging="567"/>
        <w:rPr>
          <w:lang w:val="fr-FR"/>
        </w:rPr>
      </w:pPr>
      <w:bookmarkStart w:id="12" w:name="_Toc177059619"/>
      <w:r w:rsidRPr="00077F05">
        <w:rPr>
          <w:lang w:val="fr-FR"/>
        </w:rPr>
        <w:t>Sessions du Comité</w:t>
      </w:r>
      <w:bookmarkEnd w:id="12"/>
      <w:r w:rsidRPr="00077F05">
        <w:rPr>
          <w:lang w:val="fr-FR"/>
        </w:rPr>
        <w:t xml:space="preserve"> </w:t>
      </w:r>
    </w:p>
    <w:p w14:paraId="346B1A71" w14:textId="13A94093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Le Comité se réunira tous les jours de 9h30 à 12h30 et de 14h30 à 17h30 du 2 au 7 décembre 2024. Pour plus d</w:t>
      </w:r>
      <w:r w:rsidR="00643005" w:rsidRPr="00077F05">
        <w:t>’</w:t>
      </w:r>
      <w:r w:rsidRPr="00077F05">
        <w:t>informations, l</w:t>
      </w:r>
      <w:r w:rsidR="00643005" w:rsidRPr="00077F05">
        <w:t>’</w:t>
      </w:r>
      <w:r w:rsidRPr="00077F05">
        <w:t xml:space="preserve">ordre du jour provisoire et les documents de travail peuvent être téléchargés sur la page </w:t>
      </w:r>
      <w:r w:rsidR="00105FED" w:rsidRPr="00077F05">
        <w:t xml:space="preserve">Internet </w:t>
      </w:r>
      <w:r w:rsidRPr="00077F05">
        <w:t xml:space="preserve">dédiée : </w:t>
      </w:r>
      <w:hyperlink r:id="rId19" w:history="1">
        <w:r w:rsidR="00105FED" w:rsidRPr="00077F05">
          <w:rPr>
            <w:rStyle w:val="Hyperlink"/>
          </w:rPr>
          <w:t>https://ich.unesco.org/fr/19com</w:t>
        </w:r>
      </w:hyperlink>
      <w:r w:rsidR="00105FED" w:rsidRPr="00077F05">
        <w:t>.</w:t>
      </w:r>
    </w:p>
    <w:p w14:paraId="0BE23533" w14:textId="5F1F14E1" w:rsidR="003D0813" w:rsidRPr="00077F05" w:rsidRDefault="003D0813" w:rsidP="009811B2">
      <w:pPr>
        <w:pStyle w:val="Heading3"/>
        <w:spacing w:after="0" w:afterAutospacing="0"/>
        <w:ind w:left="567" w:hanging="567"/>
        <w:rPr>
          <w:lang w:val="fr-FR"/>
        </w:rPr>
      </w:pPr>
      <w:bookmarkStart w:id="13" w:name="_Toc177059620"/>
      <w:r w:rsidRPr="00077F05">
        <w:rPr>
          <w:lang w:val="fr-FR"/>
        </w:rPr>
        <w:t>7.2</w:t>
      </w:r>
      <w:r w:rsidRPr="00077F05">
        <w:rPr>
          <w:lang w:val="fr-FR"/>
        </w:rPr>
        <w:tab/>
      </w:r>
      <w:r w:rsidR="00DA5220" w:rsidRPr="00077F05">
        <w:rPr>
          <w:lang w:val="fr-FR"/>
        </w:rPr>
        <w:t>Enregistrement</w:t>
      </w:r>
      <w:r w:rsidRPr="00077F05">
        <w:rPr>
          <w:lang w:val="fr-FR"/>
        </w:rPr>
        <w:t xml:space="preserve"> sur place et badges</w:t>
      </w:r>
      <w:bookmarkEnd w:id="13"/>
      <w:r w:rsidRPr="00077F05">
        <w:rPr>
          <w:lang w:val="fr-FR"/>
        </w:rPr>
        <w:t xml:space="preserve"> </w:t>
      </w:r>
    </w:p>
    <w:p w14:paraId="001F9855" w14:textId="676A46EA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Tous les participants doivent s</w:t>
      </w:r>
      <w:r w:rsidR="00643005" w:rsidRPr="00077F05">
        <w:t>’</w:t>
      </w:r>
      <w:r w:rsidR="00DA5220" w:rsidRPr="00077F05">
        <w:t>enregistrer</w:t>
      </w:r>
      <w:r w:rsidRPr="00077F05">
        <w:t xml:space="preserve"> en ligne avant le début de la dix-neuvième session sur la page </w:t>
      </w:r>
      <w:r w:rsidR="00105FED" w:rsidRPr="00077F05">
        <w:t xml:space="preserve">Internet </w:t>
      </w:r>
      <w:r w:rsidRPr="00077F05">
        <w:t xml:space="preserve">prévue à cet effet. En outre, des </w:t>
      </w:r>
      <w:r w:rsidR="00DA5220" w:rsidRPr="00077F05">
        <w:t>comptoirs d’enregistrement</w:t>
      </w:r>
      <w:r w:rsidRPr="00077F05">
        <w:t xml:space="preserve"> sur place seront disponibles au </w:t>
      </w:r>
      <w:r w:rsidR="00105FED" w:rsidRPr="00077F05">
        <w:t xml:space="preserve">Centre de conventions </w:t>
      </w:r>
      <w:r w:rsidRPr="00077F05">
        <w:t xml:space="preserve">Conmebol entre le 30 novembre et le 7 décembre 2024. </w:t>
      </w:r>
    </w:p>
    <w:p w14:paraId="5723AE33" w14:textId="18E9F6CD" w:rsidR="003D0813" w:rsidRPr="00077F05" w:rsidRDefault="00DA5220" w:rsidP="009811B2">
      <w:pPr>
        <w:pStyle w:val="1GAParabodytext"/>
        <w:numPr>
          <w:ilvl w:val="0"/>
          <w:numId w:val="0"/>
        </w:numPr>
      </w:pPr>
      <w:r w:rsidRPr="00077F05">
        <w:t>D</w:t>
      </w:r>
      <w:r w:rsidR="003D0813" w:rsidRPr="00077F05">
        <w:t xml:space="preserve">es badges seront remis aux participants à ces </w:t>
      </w:r>
      <w:r w:rsidRPr="00077F05">
        <w:t>comptoirs d’enregistrement</w:t>
      </w:r>
      <w:r w:rsidR="003D0813" w:rsidRPr="00077F05">
        <w:t>. Les participants devront porter leur badge en permanence pendant la session. Seuls les participants munis d</w:t>
      </w:r>
      <w:r w:rsidR="00643005" w:rsidRPr="00077F05">
        <w:t>’</w:t>
      </w:r>
      <w:r w:rsidR="003D0813" w:rsidRPr="00077F05">
        <w:t>un badge seront autorisés à entrer dans le lieu de la session et dans le lieu de la cérémonie d</w:t>
      </w:r>
      <w:r w:rsidR="00643005" w:rsidRPr="00077F05">
        <w:t>’</w:t>
      </w:r>
      <w:r w:rsidR="003D0813" w:rsidRPr="00077F05">
        <w:t xml:space="preserve">ouverture. </w:t>
      </w:r>
    </w:p>
    <w:p w14:paraId="0EDEB2A6" w14:textId="62ADCB5F" w:rsidR="003D0813" w:rsidRPr="00077F05" w:rsidRDefault="003D0813" w:rsidP="009811B2">
      <w:pPr>
        <w:pStyle w:val="Heading3"/>
        <w:spacing w:after="0" w:afterAutospacing="0"/>
        <w:ind w:left="567" w:hanging="567"/>
        <w:rPr>
          <w:lang w:val="fr-FR"/>
        </w:rPr>
      </w:pPr>
      <w:bookmarkStart w:id="14" w:name="_Toc177059621"/>
      <w:r w:rsidRPr="00077F05">
        <w:rPr>
          <w:lang w:val="fr-FR"/>
        </w:rPr>
        <w:t>7.3</w:t>
      </w:r>
      <w:r w:rsidRPr="00077F05">
        <w:rPr>
          <w:lang w:val="fr-FR"/>
        </w:rPr>
        <w:tab/>
        <w:t>Cérémonie d</w:t>
      </w:r>
      <w:r w:rsidR="00643005" w:rsidRPr="00077F05">
        <w:rPr>
          <w:lang w:val="fr-FR"/>
        </w:rPr>
        <w:t>’</w:t>
      </w:r>
      <w:r w:rsidRPr="00077F05">
        <w:rPr>
          <w:lang w:val="fr-FR"/>
        </w:rPr>
        <w:t>ouverture</w:t>
      </w:r>
      <w:bookmarkEnd w:id="14"/>
    </w:p>
    <w:p w14:paraId="10783D2F" w14:textId="0A2D90E2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Tous les participants internationaux inscrits sont invités à la cérémonie d</w:t>
      </w:r>
      <w:r w:rsidR="00643005" w:rsidRPr="00077F05">
        <w:t>’</w:t>
      </w:r>
      <w:r w:rsidRPr="00077F05">
        <w:t>ouverture qui se tiendra au Centre culturel du port d</w:t>
      </w:r>
      <w:r w:rsidR="00643005" w:rsidRPr="00077F05">
        <w:t>’</w:t>
      </w:r>
      <w:r w:rsidRPr="00077F05">
        <w:t>Asunción (ancien port d</w:t>
      </w:r>
      <w:r w:rsidR="00643005" w:rsidRPr="00077F05">
        <w:t>’</w:t>
      </w:r>
      <w:r w:rsidRPr="00077F05">
        <w:t>Asunción) le dimanche 1er décembre 2024, de 19</w:t>
      </w:r>
      <w:r w:rsidR="00DA5220" w:rsidRPr="00077F05">
        <w:t> </w:t>
      </w:r>
      <w:r w:rsidRPr="00077F05">
        <w:t xml:space="preserve">heures à 21 heures. </w:t>
      </w:r>
    </w:p>
    <w:p w14:paraId="6FCFF45C" w14:textId="74E3655C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 xml:space="preserve">La cérémonie sera organisée par le Ministère de la </w:t>
      </w:r>
      <w:r w:rsidR="00D952D8" w:rsidRPr="00077F05">
        <w:t>c</w:t>
      </w:r>
      <w:r w:rsidRPr="00077F05">
        <w:t>ulture du Paraguay et accueillera environ 800</w:t>
      </w:r>
      <w:r w:rsidR="00DA5220" w:rsidRPr="00077F05">
        <w:t> </w:t>
      </w:r>
      <w:r w:rsidRPr="00077F05">
        <w:t>invités internationaux. Les participants profiteront de la célèbre hospitalité paraguayenne, tout en assistant à des représentations artistiques et en goûtant à l</w:t>
      </w:r>
      <w:r w:rsidR="00643005" w:rsidRPr="00077F05">
        <w:t>’</w:t>
      </w:r>
      <w:r w:rsidRPr="00077F05">
        <w:t xml:space="preserve">art culinaire paraguayen. </w:t>
      </w:r>
    </w:p>
    <w:p w14:paraId="17DE67C8" w14:textId="7B2992A1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 xml:space="preserve">À partir de 18 heures, un service de navette gratuit sera assuré entre les hôtels </w:t>
      </w:r>
      <w:r w:rsidR="00DA5220" w:rsidRPr="00077F05">
        <w:t>désignés</w:t>
      </w:r>
      <w:r w:rsidR="00D952D8" w:rsidRPr="00077F05">
        <w:t xml:space="preserve"> </w:t>
      </w:r>
      <w:r w:rsidRPr="00077F05">
        <w:t xml:space="preserve">et le </w:t>
      </w:r>
      <w:r w:rsidR="00D952D8" w:rsidRPr="00077F05">
        <w:t>C</w:t>
      </w:r>
      <w:r w:rsidRPr="00077F05">
        <w:t>entre culturel du port d</w:t>
      </w:r>
      <w:r w:rsidR="00643005" w:rsidRPr="00077F05">
        <w:t>’</w:t>
      </w:r>
      <w:r w:rsidRPr="00077F05">
        <w:t>Asunción (ancien port d</w:t>
      </w:r>
      <w:r w:rsidR="00643005" w:rsidRPr="00077F05">
        <w:t>’</w:t>
      </w:r>
      <w:r w:rsidRPr="00077F05">
        <w:t xml:space="preserve">Asunción), et entre le Centre de </w:t>
      </w:r>
      <w:r w:rsidR="00D952D8" w:rsidRPr="00077F05">
        <w:t xml:space="preserve">conventions </w:t>
      </w:r>
      <w:r w:rsidRPr="00077F05">
        <w:t>Conmebol et le Centre culturel du port d</w:t>
      </w:r>
      <w:r w:rsidR="00643005" w:rsidRPr="00077F05">
        <w:t>’</w:t>
      </w:r>
      <w:r w:rsidRPr="00077F05">
        <w:t>Asunción (ancien port d</w:t>
      </w:r>
      <w:r w:rsidR="00643005" w:rsidRPr="00077F05">
        <w:t>’</w:t>
      </w:r>
      <w:r w:rsidRPr="00077F05">
        <w:t xml:space="preserve">Asunción). Après la cérémonie, un service de navette gratuit sera assuré pour permettre aux participants de retourner aux hôtels </w:t>
      </w:r>
      <w:r w:rsidR="00DA5220" w:rsidRPr="00077F05">
        <w:t>désignés</w:t>
      </w:r>
      <w:r w:rsidRPr="00077F05">
        <w:t>.</w:t>
      </w:r>
    </w:p>
    <w:p w14:paraId="4A402EF5" w14:textId="7D133940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Pour accéder au lieu de la cérémonie d</w:t>
      </w:r>
      <w:r w:rsidR="00643005" w:rsidRPr="00077F05">
        <w:t>’</w:t>
      </w:r>
      <w:r w:rsidRPr="00077F05">
        <w:t xml:space="preserve">ouverture, les participants devront retirer leur badge au </w:t>
      </w:r>
      <w:r w:rsidR="00DA5220" w:rsidRPr="00077F05">
        <w:t>comptoir d’enregistrement</w:t>
      </w:r>
      <w:r w:rsidRPr="00077F05">
        <w:t xml:space="preserve"> sur le lieu de la dix-neuvième session (voir section 6.2 pour les informations concernant les transports locaux).</w:t>
      </w:r>
    </w:p>
    <w:p w14:paraId="1B565BE6" w14:textId="77777777" w:rsidR="003D0813" w:rsidRPr="00077F05" w:rsidRDefault="003D0813" w:rsidP="009811B2">
      <w:pPr>
        <w:pStyle w:val="Heading3"/>
        <w:spacing w:after="0" w:afterAutospacing="0"/>
        <w:ind w:left="567" w:hanging="567"/>
        <w:rPr>
          <w:lang w:val="fr-FR"/>
        </w:rPr>
      </w:pPr>
      <w:bookmarkStart w:id="15" w:name="_Toc177059622"/>
      <w:r w:rsidRPr="00077F05">
        <w:rPr>
          <w:lang w:val="fr-FR"/>
        </w:rPr>
        <w:t>7.4</w:t>
      </w:r>
      <w:r w:rsidRPr="00077F05">
        <w:rPr>
          <w:lang w:val="fr-FR"/>
        </w:rPr>
        <w:tab/>
        <w:t>Événements parallèles</w:t>
      </w:r>
      <w:bookmarkEnd w:id="15"/>
      <w:r w:rsidRPr="00077F05">
        <w:rPr>
          <w:lang w:val="fr-FR"/>
        </w:rPr>
        <w:t xml:space="preserve"> </w:t>
      </w:r>
    </w:p>
    <w:p w14:paraId="5B1059CC" w14:textId="22352F99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Tout au long de la session du Comité, une série d</w:t>
      </w:r>
      <w:r w:rsidR="00643005" w:rsidRPr="00077F05">
        <w:t>’</w:t>
      </w:r>
      <w:r w:rsidRPr="00077F05">
        <w:t xml:space="preserve">événements parallèles sur le thème de la sauvegarde du patrimoine vivant pourra être organisée en dehors des réunions plénières, en coordination avec le pays hôte et dans la limite des </w:t>
      </w:r>
      <w:r w:rsidR="00DA5220" w:rsidRPr="00077F05">
        <w:t xml:space="preserve">espaces </w:t>
      </w:r>
      <w:r w:rsidRPr="00077F05">
        <w:t xml:space="preserve">disponibles. Veuillez consulter la page </w:t>
      </w:r>
      <w:r w:rsidR="00D952D8" w:rsidRPr="00077F05">
        <w:t xml:space="preserve">Internet </w:t>
      </w:r>
      <w:r w:rsidRPr="00077F05">
        <w:t>consacrée à la dix-neuvième session pour plus d</w:t>
      </w:r>
      <w:r w:rsidR="00643005" w:rsidRPr="00077F05">
        <w:t>’</w:t>
      </w:r>
      <w:r w:rsidRPr="00077F05">
        <w:t>informations, y compris le calendrier des événements qui sera régulièrement mis à jour avec les détails des événements parallèles approuvés.</w:t>
      </w:r>
    </w:p>
    <w:p w14:paraId="1D51DFBF" w14:textId="73F824FE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 xml:space="preserve">Les demandes </w:t>
      </w:r>
      <w:r w:rsidR="00DA5220" w:rsidRPr="00077F05">
        <w:t>indiquant les</w:t>
      </w:r>
      <w:r w:rsidRPr="00077F05">
        <w:t xml:space="preserve"> exigences spécifiques doivent être adressées au Secrétariat de la Convention de 2003 en envoyant </w:t>
      </w:r>
      <w:hyperlink r:id="rId20" w:history="1">
        <w:r w:rsidRPr="00077F05">
          <w:rPr>
            <w:rStyle w:val="Hyperlink"/>
          </w:rPr>
          <w:t>le formulaire de demande d</w:t>
        </w:r>
        <w:r w:rsidR="00643005" w:rsidRPr="00077F05">
          <w:rPr>
            <w:rStyle w:val="Hyperlink"/>
          </w:rPr>
          <w:t>’</w:t>
        </w:r>
        <w:r w:rsidRPr="00077F05">
          <w:rPr>
            <w:rStyle w:val="Hyperlink"/>
          </w:rPr>
          <w:t>événements parallèles</w:t>
        </w:r>
      </w:hyperlink>
      <w:r w:rsidRPr="00077F05">
        <w:t xml:space="preserve"> au plus tard le 10 octobre 2024, à </w:t>
      </w:r>
      <w:hyperlink r:id="rId21" w:history="1">
        <w:r w:rsidR="009811B2" w:rsidRPr="00077F05">
          <w:rPr>
            <w:rStyle w:val="Hyperlink"/>
          </w:rPr>
          <w:t>ichmeetings@unesco.org</w:t>
        </w:r>
      </w:hyperlink>
      <w:r w:rsidRPr="00077F05">
        <w:t>.</w:t>
      </w:r>
    </w:p>
    <w:p w14:paraId="690166CB" w14:textId="4E98511C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La délégation responsable de l</w:t>
      </w:r>
      <w:r w:rsidR="00643005" w:rsidRPr="00077F05">
        <w:t>’</w:t>
      </w:r>
      <w:r w:rsidRPr="00077F05">
        <w:t xml:space="preserve">organisation </w:t>
      </w:r>
      <w:r w:rsidR="00DA5220" w:rsidRPr="00077F05">
        <w:t>d’un événement</w:t>
      </w:r>
      <w:r w:rsidRPr="00077F05">
        <w:t xml:space="preserve"> parallèle doit prendre les dispositions nécessaires pour fournir les services supplémentaires dont elle a besoin.</w:t>
      </w:r>
    </w:p>
    <w:p w14:paraId="75D173BA" w14:textId="77777777" w:rsidR="003D0813" w:rsidRPr="00077F05" w:rsidRDefault="003D0813" w:rsidP="009811B2">
      <w:pPr>
        <w:pStyle w:val="Heading3"/>
        <w:spacing w:after="0" w:afterAutospacing="0"/>
        <w:ind w:left="567" w:hanging="567"/>
        <w:rPr>
          <w:lang w:val="fr-FR"/>
        </w:rPr>
      </w:pPr>
      <w:bookmarkStart w:id="16" w:name="_Toc177059623"/>
      <w:r w:rsidRPr="00077F05">
        <w:rPr>
          <w:lang w:val="fr-FR"/>
        </w:rPr>
        <w:t>7.5</w:t>
      </w:r>
      <w:r w:rsidRPr="00077F05">
        <w:rPr>
          <w:lang w:val="fr-FR"/>
        </w:rPr>
        <w:tab/>
        <w:t>Interprétation</w:t>
      </w:r>
      <w:bookmarkEnd w:id="16"/>
    </w:p>
    <w:p w14:paraId="7F519BAE" w14:textId="446C6FCC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L</w:t>
      </w:r>
      <w:r w:rsidR="00643005" w:rsidRPr="00077F05">
        <w:t>’</w:t>
      </w:r>
      <w:r w:rsidRPr="00077F05">
        <w:t>interprétation simultanée sera assurée dans les langues suivantes pour les sessions plénières : anglais, français et espagnol.</w:t>
      </w:r>
    </w:p>
    <w:p w14:paraId="78CE5ED0" w14:textId="7D063754" w:rsidR="003D0813" w:rsidRPr="00077F05" w:rsidRDefault="003D0813" w:rsidP="00077F05">
      <w:pPr>
        <w:pStyle w:val="Heading3"/>
        <w:tabs>
          <w:tab w:val="left" w:pos="567"/>
        </w:tabs>
        <w:spacing w:after="0" w:afterAutospacing="0"/>
        <w:rPr>
          <w:lang w:val="fr-FR"/>
        </w:rPr>
      </w:pPr>
      <w:bookmarkStart w:id="17" w:name="_Toc177059624"/>
      <w:r w:rsidRPr="00077F05">
        <w:rPr>
          <w:lang w:val="fr-FR"/>
        </w:rPr>
        <w:t>7.6</w:t>
      </w:r>
      <w:r w:rsidRPr="00077F05">
        <w:rPr>
          <w:lang w:val="fr-FR"/>
        </w:rPr>
        <w:tab/>
        <w:t>Internet et</w:t>
      </w:r>
      <w:r w:rsidR="00835F52" w:rsidRPr="00077F05">
        <w:rPr>
          <w:lang w:val="fr-FR"/>
        </w:rPr>
        <w:t xml:space="preserve"> espace</w:t>
      </w:r>
      <w:r w:rsidRPr="00077F05">
        <w:rPr>
          <w:lang w:val="fr-FR"/>
        </w:rPr>
        <w:t xml:space="preserve"> informatique</w:t>
      </w:r>
      <w:bookmarkEnd w:id="17"/>
      <w:r w:rsidRPr="00077F05">
        <w:rPr>
          <w:lang w:val="fr-FR"/>
        </w:rPr>
        <w:t xml:space="preserve"> </w:t>
      </w:r>
    </w:p>
    <w:p w14:paraId="20185477" w14:textId="5010727D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Une connexion Wi-Fi gratuite sera disponible sur place. Les informations de connexion (</w:t>
      </w:r>
      <w:r w:rsidR="00D952D8" w:rsidRPr="00077F05">
        <w:t xml:space="preserve">identifiant </w:t>
      </w:r>
      <w:r w:rsidRPr="00077F05">
        <w:t>et mot de passe) seront fournies sur place.</w:t>
      </w:r>
    </w:p>
    <w:p w14:paraId="606D194B" w14:textId="54C7C3C9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Pendant la session, les délégués disposeront d</w:t>
      </w:r>
      <w:r w:rsidR="00643005" w:rsidRPr="00077F05">
        <w:t>’</w:t>
      </w:r>
      <w:r w:rsidRPr="00077F05">
        <w:t>un espace réservé, équipé d</w:t>
      </w:r>
      <w:r w:rsidR="00643005" w:rsidRPr="00077F05">
        <w:t>’</w:t>
      </w:r>
      <w:r w:rsidRPr="00077F05">
        <w:t>ordinateurs, d</w:t>
      </w:r>
      <w:r w:rsidR="00643005" w:rsidRPr="00077F05">
        <w:t>’</w:t>
      </w:r>
      <w:r w:rsidRPr="00077F05">
        <w:t>un accès à Internet et d</w:t>
      </w:r>
      <w:r w:rsidR="00643005" w:rsidRPr="00077F05">
        <w:t>’</w:t>
      </w:r>
      <w:r w:rsidRPr="00077F05">
        <w:t>imprimantes. Le personnel technique sera présent pour les aider.</w:t>
      </w:r>
    </w:p>
    <w:p w14:paraId="547037B3" w14:textId="77777777" w:rsidR="003D0813" w:rsidRPr="00077F05" w:rsidRDefault="003D0813" w:rsidP="00077F05">
      <w:pPr>
        <w:pStyle w:val="Heading3"/>
        <w:tabs>
          <w:tab w:val="left" w:pos="567"/>
        </w:tabs>
        <w:spacing w:after="0" w:afterAutospacing="0"/>
        <w:rPr>
          <w:lang w:val="fr-FR"/>
        </w:rPr>
      </w:pPr>
      <w:bookmarkStart w:id="18" w:name="_Toc177059625"/>
      <w:r w:rsidRPr="00077F05">
        <w:rPr>
          <w:lang w:val="fr-FR"/>
        </w:rPr>
        <w:t>7.7</w:t>
      </w:r>
      <w:r w:rsidRPr="00077F05">
        <w:rPr>
          <w:lang w:val="fr-FR"/>
        </w:rPr>
        <w:tab/>
        <w:t>Repas</w:t>
      </w:r>
      <w:bookmarkEnd w:id="18"/>
      <w:r w:rsidRPr="00077F05">
        <w:rPr>
          <w:lang w:val="fr-FR"/>
        </w:rPr>
        <w:t xml:space="preserve"> </w:t>
      </w:r>
    </w:p>
    <w:p w14:paraId="7015A59E" w14:textId="77777777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 xml:space="preserve">Une aire de restauration sera installée sur le site, où un déjeuner à prix raisonnable sera disponible. Des rafraîchissements seront disponibles tout au long de la journée. Les frais de restauration seront à la charge des participants. </w:t>
      </w:r>
    </w:p>
    <w:p w14:paraId="097F8534" w14:textId="77777777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Un espace dédié sera mis à la disposition des membres du Comité. De plus amples informations seront fournies en temps voulu.</w:t>
      </w:r>
    </w:p>
    <w:p w14:paraId="7C25D775" w14:textId="0EAED9C1" w:rsidR="003D0813" w:rsidRPr="00077F05" w:rsidRDefault="003D0813" w:rsidP="009811B2">
      <w:pPr>
        <w:pStyle w:val="Heading3"/>
        <w:spacing w:after="0" w:afterAutospacing="0"/>
        <w:rPr>
          <w:lang w:val="fr-FR"/>
        </w:rPr>
      </w:pPr>
      <w:bookmarkStart w:id="19" w:name="_Toc177059626"/>
      <w:r w:rsidRPr="00077F05">
        <w:rPr>
          <w:lang w:val="fr-FR"/>
        </w:rPr>
        <w:t>7.8</w:t>
      </w:r>
      <w:r w:rsidRPr="00077F05">
        <w:rPr>
          <w:lang w:val="fr-FR"/>
        </w:rPr>
        <w:tab/>
        <w:t>Droit à l</w:t>
      </w:r>
      <w:r w:rsidR="00643005" w:rsidRPr="00077F05">
        <w:rPr>
          <w:lang w:val="fr-FR"/>
        </w:rPr>
        <w:t>’</w:t>
      </w:r>
      <w:r w:rsidRPr="00077F05">
        <w:rPr>
          <w:lang w:val="fr-FR"/>
        </w:rPr>
        <w:t>image</w:t>
      </w:r>
      <w:bookmarkEnd w:id="19"/>
    </w:p>
    <w:p w14:paraId="52C78CDA" w14:textId="67C7291E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Les participants seront enregistrés et photographiés pendant l</w:t>
      </w:r>
      <w:r w:rsidR="00643005" w:rsidRPr="00077F05">
        <w:t>’</w:t>
      </w:r>
      <w:r w:rsidRPr="00077F05">
        <w:t>événement. Par leur participation et leur inscription, il est entendu que les participants autorisent l</w:t>
      </w:r>
      <w:r w:rsidR="00643005" w:rsidRPr="00077F05">
        <w:t>’</w:t>
      </w:r>
      <w:r w:rsidRPr="00077F05">
        <w:t>utilisation de leur image à des fins de communication et de diffusion de l</w:t>
      </w:r>
      <w:r w:rsidR="00643005" w:rsidRPr="00077F05">
        <w:t>’</w:t>
      </w:r>
      <w:r w:rsidRPr="00077F05">
        <w:t>événement.</w:t>
      </w:r>
    </w:p>
    <w:p w14:paraId="4C737005" w14:textId="4AFD72C2" w:rsidR="003D0813" w:rsidRPr="00077F05" w:rsidRDefault="003D0813" w:rsidP="00AA4646">
      <w:pPr>
        <w:pStyle w:val="Heading1"/>
        <w:numPr>
          <w:ilvl w:val="0"/>
          <w:numId w:val="33"/>
        </w:numPr>
        <w:rPr>
          <w:lang w:val="fr-FR"/>
        </w:rPr>
      </w:pPr>
      <w:bookmarkStart w:id="20" w:name="_Toc177059627"/>
      <w:r w:rsidRPr="00077F05">
        <w:rPr>
          <w:lang w:val="fr-FR"/>
        </w:rPr>
        <w:t>MESURES DE DURABILITÉ ENVIRONNEMENTALE</w:t>
      </w:r>
      <w:bookmarkEnd w:id="20"/>
      <w:r w:rsidRPr="00077F05">
        <w:rPr>
          <w:lang w:val="fr-FR"/>
        </w:rPr>
        <w:t xml:space="preserve"> </w:t>
      </w:r>
    </w:p>
    <w:p w14:paraId="039D4E15" w14:textId="5E81484D" w:rsidR="003D0813" w:rsidRPr="00077F05" w:rsidRDefault="003D0813" w:rsidP="009811B2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Fourniture d</w:t>
      </w:r>
      <w:r w:rsidR="00643005" w:rsidRPr="00077F05">
        <w:rPr>
          <w:b/>
          <w:bCs/>
        </w:rPr>
        <w:t>’</w:t>
      </w:r>
      <w:r w:rsidRPr="00077F05">
        <w:rPr>
          <w:b/>
          <w:bCs/>
        </w:rPr>
        <w:t>énergie électrique</w:t>
      </w:r>
    </w:p>
    <w:p w14:paraId="44C91C13" w14:textId="5080DF5F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Le Paraguay est un pays dont la source de production d</w:t>
      </w:r>
      <w:r w:rsidR="00643005" w:rsidRPr="00077F05">
        <w:t>’</w:t>
      </w:r>
      <w:r w:rsidRPr="00077F05">
        <w:t xml:space="preserve">énergie est presque exclusivement hydroélectrique. </w:t>
      </w:r>
      <w:r w:rsidR="00DD7995" w:rsidRPr="00077F05">
        <w:t>Il alors possible d</w:t>
      </w:r>
      <w:r w:rsidR="00643005" w:rsidRPr="00077F05">
        <w:t>’</w:t>
      </w:r>
      <w:r w:rsidRPr="00077F05">
        <w:t>assurer que toute l</w:t>
      </w:r>
      <w:r w:rsidR="00643005" w:rsidRPr="00077F05">
        <w:t>’</w:t>
      </w:r>
      <w:r w:rsidRPr="00077F05">
        <w:t>énergie utilisée pour la dix-neuvième session et les activités connexes sera exempte à 100 % d</w:t>
      </w:r>
      <w:r w:rsidR="00643005" w:rsidRPr="00077F05">
        <w:t>’</w:t>
      </w:r>
      <w:r w:rsidRPr="00077F05">
        <w:t>émissions de gaz à effet de serre.</w:t>
      </w:r>
    </w:p>
    <w:p w14:paraId="7246D154" w14:textId="77777777" w:rsidR="003D0813" w:rsidRPr="00077F05" w:rsidRDefault="003D0813" w:rsidP="009811B2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Documentation</w:t>
      </w:r>
    </w:p>
    <w:p w14:paraId="21D967D9" w14:textId="7B061F44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 xml:space="preserve">Pour des raisons environnementales et afin de limiter les coûts, les copies papier ne seront fournies que sur demande. Tous les documents de la dix-neuvième session peuvent être téléchargés à partir de la page </w:t>
      </w:r>
      <w:r w:rsidR="003677B0" w:rsidRPr="00077F05">
        <w:t xml:space="preserve">Internet du </w:t>
      </w:r>
      <w:r w:rsidRPr="00077F05">
        <w:t>19.COM gérée par le Secrétariat. Les participants sont invités à apporter leur ordinateur portable pour consulter les documents de travail. En cas d</w:t>
      </w:r>
      <w:r w:rsidR="00643005" w:rsidRPr="00077F05">
        <w:t>’</w:t>
      </w:r>
      <w:r w:rsidRPr="00077F05">
        <w:t>impression, des matériaux recyclés et/ou biodégradables seront utilisés.</w:t>
      </w:r>
    </w:p>
    <w:p w14:paraId="2C71ABB4" w14:textId="77777777" w:rsidR="003D0813" w:rsidRPr="00077F05" w:rsidRDefault="003D0813" w:rsidP="009811B2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Gestion des déchets</w:t>
      </w:r>
    </w:p>
    <w:p w14:paraId="1FD4D0E4" w14:textId="34EA7927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Les déchets solides générés lors des événements seront classés et triés afin d</w:t>
      </w:r>
      <w:r w:rsidR="00643005" w:rsidRPr="00077F05">
        <w:t>’</w:t>
      </w:r>
      <w:r w:rsidRPr="00077F05">
        <w:t>être recyclés.</w:t>
      </w:r>
    </w:p>
    <w:p w14:paraId="425E6CA8" w14:textId="77777777" w:rsidR="003D0813" w:rsidRPr="00077F05" w:rsidRDefault="003D0813" w:rsidP="009811B2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Autres mesures</w:t>
      </w:r>
    </w:p>
    <w:p w14:paraId="3B7B3ADB" w14:textId="4EA6680B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 xml:space="preserve">Dans les services de restauration, les articles en plastique jetables seront évités dans la mesure du possible. Des fontaines à eau seront disponibles et les participants seront encouragés à apporter leurs propres </w:t>
      </w:r>
      <w:r w:rsidR="003677B0" w:rsidRPr="00077F05">
        <w:t>gourdes</w:t>
      </w:r>
      <w:r w:rsidRPr="00077F05">
        <w:t xml:space="preserve"> réutilisables.</w:t>
      </w:r>
    </w:p>
    <w:p w14:paraId="018DA487" w14:textId="450154EB" w:rsidR="003D0813" w:rsidRPr="00077F05" w:rsidRDefault="003D0813" w:rsidP="00AA4646">
      <w:pPr>
        <w:pStyle w:val="Heading1"/>
        <w:numPr>
          <w:ilvl w:val="0"/>
          <w:numId w:val="33"/>
        </w:numPr>
        <w:rPr>
          <w:lang w:val="fr-FR"/>
        </w:rPr>
      </w:pPr>
      <w:bookmarkStart w:id="21" w:name="_Toc177059628"/>
      <w:r w:rsidRPr="00077F05">
        <w:rPr>
          <w:lang w:val="fr-FR"/>
        </w:rPr>
        <w:t>MÉDIAS</w:t>
      </w:r>
      <w:bookmarkEnd w:id="21"/>
      <w:r w:rsidRPr="00077F05">
        <w:rPr>
          <w:lang w:val="fr-FR"/>
        </w:rPr>
        <w:t xml:space="preserve"> </w:t>
      </w:r>
    </w:p>
    <w:p w14:paraId="31ED6EAA" w14:textId="77336E31" w:rsidR="003D0813" w:rsidRPr="00077F05" w:rsidRDefault="003D0813" w:rsidP="009811B2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Centre de</w:t>
      </w:r>
      <w:r w:rsidR="003677B0" w:rsidRPr="00077F05">
        <w:rPr>
          <w:b/>
          <w:bCs/>
        </w:rPr>
        <w:t>s</w:t>
      </w:r>
      <w:r w:rsidRPr="00077F05">
        <w:rPr>
          <w:b/>
          <w:bCs/>
        </w:rPr>
        <w:t xml:space="preserve"> médias </w:t>
      </w:r>
    </w:p>
    <w:p w14:paraId="7CBB3C42" w14:textId="6D4EABBA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Un centre de</w:t>
      </w:r>
      <w:r w:rsidR="003677B0" w:rsidRPr="00077F05">
        <w:t>s</w:t>
      </w:r>
      <w:r w:rsidRPr="00077F05">
        <w:t xml:space="preserve"> médias sera mis à disposition pour la couverture de la dix-neuvième session. Les médias auront également accès à Internet. </w:t>
      </w:r>
    </w:p>
    <w:p w14:paraId="3603A6C7" w14:textId="77777777" w:rsidR="003D0813" w:rsidRPr="00077F05" w:rsidRDefault="003D0813" w:rsidP="009811B2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 xml:space="preserve">Conférence de presse </w:t>
      </w:r>
    </w:p>
    <w:p w14:paraId="4521E6A7" w14:textId="77777777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Une conférence de presse est prévue le lundi 2 décembre 2024 pendant la pause déjeuner. Seuls les médias inscrits y auront accès.</w:t>
      </w:r>
    </w:p>
    <w:p w14:paraId="409A5DA6" w14:textId="0B1F5916" w:rsidR="003D0813" w:rsidRPr="00077F05" w:rsidRDefault="003D0813" w:rsidP="00AA4646">
      <w:pPr>
        <w:pStyle w:val="Heading1"/>
        <w:numPr>
          <w:ilvl w:val="0"/>
          <w:numId w:val="33"/>
        </w:numPr>
        <w:ind w:left="357" w:hanging="357"/>
        <w:rPr>
          <w:lang w:val="fr-FR"/>
        </w:rPr>
      </w:pPr>
      <w:bookmarkStart w:id="22" w:name="_Toc177059629"/>
      <w:r w:rsidRPr="00077F05">
        <w:rPr>
          <w:lang w:val="fr-FR"/>
        </w:rPr>
        <w:t xml:space="preserve">INFORMATIONS GÉNÉRALES SUR LE PAYS </w:t>
      </w:r>
      <w:r w:rsidR="003677B0" w:rsidRPr="00077F05">
        <w:rPr>
          <w:lang w:val="fr-FR"/>
        </w:rPr>
        <w:t>HÔTE</w:t>
      </w:r>
      <w:bookmarkEnd w:id="22"/>
      <w:r w:rsidR="003677B0" w:rsidRPr="00077F05">
        <w:rPr>
          <w:lang w:val="fr-FR"/>
        </w:rPr>
        <w:t xml:space="preserve"> </w:t>
      </w:r>
    </w:p>
    <w:p w14:paraId="7D077FFE" w14:textId="77777777" w:rsidR="003D0813" w:rsidRPr="00077F05" w:rsidRDefault="003D0813" w:rsidP="009811B2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 xml:space="preserve">Devise et services bancaires </w:t>
      </w:r>
    </w:p>
    <w:p w14:paraId="23C6398C" w14:textId="77777777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 xml:space="preserve">Le guarani (₲) est la devise officielle du Paraguay. </w:t>
      </w:r>
    </w:p>
    <w:p w14:paraId="069A7685" w14:textId="4D8DD3C5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 xml:space="preserve">1 </w:t>
      </w:r>
      <w:r w:rsidR="003677B0" w:rsidRPr="00077F05">
        <w:t>dollar des États-Unis</w:t>
      </w:r>
      <w:r w:rsidRPr="00077F05">
        <w:t xml:space="preserve"> = environ 7581</w:t>
      </w:r>
      <w:r w:rsidR="003677B0" w:rsidRPr="00077F05">
        <w:t xml:space="preserve"> ₲</w:t>
      </w:r>
      <w:r w:rsidRPr="00077F05">
        <w:t>.</w:t>
      </w:r>
    </w:p>
    <w:p w14:paraId="6EC18ACE" w14:textId="0A67F265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 xml:space="preserve">1 </w:t>
      </w:r>
      <w:r w:rsidR="003677B0" w:rsidRPr="00077F05">
        <w:t xml:space="preserve">euro </w:t>
      </w:r>
      <w:r w:rsidRPr="00077F05">
        <w:t>= environ 8190</w:t>
      </w:r>
      <w:r w:rsidR="003677B0" w:rsidRPr="00077F05">
        <w:t xml:space="preserve"> ₲</w:t>
      </w:r>
      <w:r w:rsidRPr="00077F05">
        <w:t>.</w:t>
      </w:r>
    </w:p>
    <w:p w14:paraId="11F6ED69" w14:textId="22D7AA40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À Asunción, il est relativement facile de changer des devises, car la plupart des centres commerciaux de la région métropolitaine ont des comptoirs de change, tout comme l</w:t>
      </w:r>
      <w:r w:rsidR="00643005" w:rsidRPr="00077F05">
        <w:t>’</w:t>
      </w:r>
      <w:r w:rsidRPr="00077F05">
        <w:t>aéroport. Des succursales d</w:t>
      </w:r>
      <w:r w:rsidR="00643005" w:rsidRPr="00077F05">
        <w:t>’</w:t>
      </w:r>
      <w:r w:rsidRPr="00077F05">
        <w:t xml:space="preserve">un grand nombre de banques opérant au niveau international, ainsi que des banques nationales, sont disponibles. </w:t>
      </w:r>
    </w:p>
    <w:p w14:paraId="48FE9043" w14:textId="77777777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Les distributeurs automatiques de billets sont largement répandus à Asunción et à Luque. Les cartes de crédit internationales sont acceptées dans la plupart des établissements.</w:t>
      </w:r>
    </w:p>
    <w:p w14:paraId="68F1403D" w14:textId="319FAA95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Les heures d</w:t>
      </w:r>
      <w:r w:rsidR="00643005" w:rsidRPr="00077F05">
        <w:t>’</w:t>
      </w:r>
      <w:r w:rsidRPr="00077F05">
        <w:t>ouverture des banques varient mais s</w:t>
      </w:r>
      <w:r w:rsidR="00643005" w:rsidRPr="00077F05">
        <w:t>’</w:t>
      </w:r>
      <w:r w:rsidRPr="00077F05">
        <w:t xml:space="preserve">étendent généralement du lundi au vendredi, de 8h00 à 14h00. Certaines agences situées dans les principaux centres commerciaux offrent un service de </w:t>
      </w:r>
      <w:r w:rsidR="00077F05" w:rsidRPr="00077F05">
        <w:t>guichet</w:t>
      </w:r>
      <w:r w:rsidR="00DD7995" w:rsidRPr="00077F05">
        <w:t xml:space="preserve"> </w:t>
      </w:r>
      <w:r w:rsidRPr="00077F05">
        <w:t>jusqu</w:t>
      </w:r>
      <w:r w:rsidR="00643005" w:rsidRPr="00077F05">
        <w:t>’</w:t>
      </w:r>
      <w:r w:rsidRPr="00077F05">
        <w:t>à 20h00, bien que les heures d</w:t>
      </w:r>
      <w:r w:rsidR="00643005" w:rsidRPr="00077F05">
        <w:t>’</w:t>
      </w:r>
      <w:r w:rsidRPr="00077F05">
        <w:t>ouverture soient limitées le week-end.</w:t>
      </w:r>
    </w:p>
    <w:p w14:paraId="0A3A6591" w14:textId="77777777" w:rsidR="003D0813" w:rsidRPr="00077F05" w:rsidRDefault="003D0813" w:rsidP="009811B2">
      <w:pPr>
        <w:pStyle w:val="1GAParabodytext"/>
        <w:keepNext/>
        <w:keepLines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Climat</w:t>
      </w:r>
    </w:p>
    <w:p w14:paraId="7D571362" w14:textId="5CE3CE0D" w:rsidR="003D0813" w:rsidRPr="00077F05" w:rsidRDefault="003D0813" w:rsidP="009811B2">
      <w:pPr>
        <w:pStyle w:val="1GAParabodytext"/>
        <w:keepNext/>
        <w:keepLines/>
        <w:numPr>
          <w:ilvl w:val="0"/>
          <w:numId w:val="0"/>
        </w:numPr>
      </w:pPr>
      <w:r w:rsidRPr="00077F05">
        <w:t>De décembre à mars, c</w:t>
      </w:r>
      <w:r w:rsidR="00643005" w:rsidRPr="00077F05">
        <w:t>’</w:t>
      </w:r>
      <w:r w:rsidRPr="00077F05">
        <w:t>est la saison estivale à Asunción, avec des températures maximales de 35</w:t>
      </w:r>
      <w:r w:rsidR="00DD7995" w:rsidRPr="00077F05">
        <w:t> </w:t>
      </w:r>
      <w:r w:rsidRPr="00077F05">
        <w:t>degrés Celsius en moyenne et des températures minimales d</w:t>
      </w:r>
      <w:r w:rsidR="00643005" w:rsidRPr="00077F05">
        <w:t>’</w:t>
      </w:r>
      <w:r w:rsidRPr="00077F05">
        <w:t>environ 22 degrés Celsius. En même temps, le taux d</w:t>
      </w:r>
      <w:r w:rsidR="00643005" w:rsidRPr="00077F05">
        <w:t>’</w:t>
      </w:r>
      <w:r w:rsidRPr="00077F05">
        <w:t xml:space="preserve">humidité ambiante est généralement élevé pendant la saison estivale. Les participants seront invités à porter des vêtements légers, mais devront également </w:t>
      </w:r>
      <w:r w:rsidR="003677B0" w:rsidRPr="00077F05">
        <w:t xml:space="preserve">prendre en compte </w:t>
      </w:r>
      <w:r w:rsidRPr="00077F05">
        <w:t>que les salles de réunion seront climatisées.</w:t>
      </w:r>
    </w:p>
    <w:p w14:paraId="108FA126" w14:textId="77777777" w:rsidR="003D0813" w:rsidRPr="00077F05" w:rsidRDefault="003D0813" w:rsidP="009811B2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Fuseau horaire</w:t>
      </w:r>
    </w:p>
    <w:p w14:paraId="7125DCBC" w14:textId="77777777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Le fuseau horaire du Paraguay est UTC-3.</w:t>
      </w:r>
    </w:p>
    <w:p w14:paraId="5491FF66" w14:textId="2A64BE23" w:rsidR="003D0813" w:rsidRPr="00077F05" w:rsidRDefault="003D0813" w:rsidP="001D3BA9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Réseau d</w:t>
      </w:r>
      <w:r w:rsidR="00643005" w:rsidRPr="00077F05">
        <w:rPr>
          <w:b/>
          <w:bCs/>
        </w:rPr>
        <w:t>’</w:t>
      </w:r>
      <w:r w:rsidRPr="00077F05">
        <w:rPr>
          <w:b/>
          <w:bCs/>
        </w:rPr>
        <w:t>électricité</w:t>
      </w:r>
    </w:p>
    <w:p w14:paraId="7FFFC37E" w14:textId="0984B7B4" w:rsidR="003D0813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>Au Paraguay, des fiches et des prises de type A, B et C</w:t>
      </w:r>
      <w:r w:rsidR="00DD7995" w:rsidRPr="00077F05">
        <w:t xml:space="preserve"> sont utilisées</w:t>
      </w:r>
      <w:r w:rsidRPr="00077F05">
        <w:t>. La tension secteur est de 220</w:t>
      </w:r>
      <w:r w:rsidR="00DD7995" w:rsidRPr="00077F05">
        <w:t> </w:t>
      </w:r>
      <w:r w:rsidRPr="00077F05">
        <w:t>V/50 Hz.</w:t>
      </w:r>
    </w:p>
    <w:p w14:paraId="11FBB801" w14:textId="6763F2AA" w:rsidR="003D0813" w:rsidRPr="00077F05" w:rsidRDefault="001D3BA9" w:rsidP="00402F56">
      <w:pPr>
        <w:pStyle w:val="1GAParabodytext"/>
        <w:numPr>
          <w:ilvl w:val="0"/>
          <w:numId w:val="0"/>
        </w:numPr>
        <w:jc w:val="center"/>
      </w:pPr>
      <w:r w:rsidRPr="00077F05">
        <w:drawing>
          <wp:inline distT="114300" distB="114300" distL="114300" distR="114300" wp14:anchorId="08AB3B99" wp14:editId="204630C1">
            <wp:extent cx="5399730" cy="1422400"/>
            <wp:effectExtent l="0" t="0" r="0" b="0"/>
            <wp:docPr id="1779483487" name="image1.png" descr="A close-up of a plu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83487" name="image1.png" descr="A close-up of a plug&#10;&#10;Description automatically generated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CEC254" w14:textId="77777777" w:rsidR="003D0813" w:rsidRPr="00077F05" w:rsidRDefault="003D0813" w:rsidP="001D3BA9">
      <w:pPr>
        <w:pStyle w:val="1GAParabodytext"/>
        <w:numPr>
          <w:ilvl w:val="0"/>
          <w:numId w:val="0"/>
        </w:numPr>
        <w:spacing w:after="0"/>
        <w:rPr>
          <w:b/>
          <w:bCs/>
        </w:rPr>
      </w:pPr>
      <w:r w:rsidRPr="00077F05">
        <w:rPr>
          <w:b/>
          <w:bCs/>
        </w:rPr>
        <w:t>Tourisme</w:t>
      </w:r>
    </w:p>
    <w:p w14:paraId="59E3FF78" w14:textId="47B44DAD" w:rsidR="00A80928" w:rsidRPr="00077F05" w:rsidRDefault="003D0813" w:rsidP="009811B2">
      <w:pPr>
        <w:pStyle w:val="1GAParabodytext"/>
        <w:numPr>
          <w:ilvl w:val="0"/>
          <w:numId w:val="0"/>
        </w:numPr>
      </w:pPr>
      <w:r w:rsidRPr="00077F05">
        <w:t xml:space="preserve">Pour toute information pertinente sur les lieux à visiter à Asunción et au-delà, veuillez consulter </w:t>
      </w:r>
      <w:hyperlink r:id="rId23" w:history="1">
        <w:r w:rsidR="001D3BA9" w:rsidRPr="00077F05">
          <w:rPr>
            <w:rStyle w:val="Hyperlink"/>
          </w:rPr>
          <w:t>https://www.19comparaguay.com/</w:t>
        </w:r>
      </w:hyperlink>
      <w:r w:rsidRPr="00077F05">
        <w:t>.</w:t>
      </w:r>
    </w:p>
    <w:p w14:paraId="19017278" w14:textId="481EEF4F" w:rsidR="001D3BA9" w:rsidRPr="00077F05" w:rsidRDefault="001D3BA9" w:rsidP="009811B2">
      <w:pPr>
        <w:pStyle w:val="1GAParabodytext"/>
        <w:numPr>
          <w:ilvl w:val="0"/>
          <w:numId w:val="0"/>
        </w:numPr>
      </w:pPr>
      <w:r w:rsidRPr="00077F05">
        <w:br w:type="page"/>
      </w:r>
    </w:p>
    <w:p w14:paraId="0AC2105C" w14:textId="4388331B" w:rsidR="001D3BA9" w:rsidRPr="00077F05" w:rsidRDefault="001D3BA9" w:rsidP="001D3BA9">
      <w:pPr>
        <w:pStyle w:val="Heading1"/>
        <w:spacing w:before="0"/>
        <w:rPr>
          <w:rFonts w:asciiTheme="minorBidi" w:hAnsiTheme="minorBidi" w:cstheme="minorBidi"/>
          <w:szCs w:val="22"/>
          <w:lang w:val="fr-FR"/>
        </w:rPr>
      </w:pPr>
      <w:bookmarkStart w:id="23" w:name="_Toc176960341"/>
      <w:bookmarkStart w:id="24" w:name="_Toc177059630"/>
      <w:r w:rsidRPr="00077F05">
        <w:rPr>
          <w:rFonts w:asciiTheme="minorBidi" w:hAnsiTheme="minorBidi" w:cstheme="minorBidi"/>
          <w:szCs w:val="22"/>
          <w:lang w:val="fr-FR"/>
        </w:rPr>
        <w:t>ANNEXE A : Liste des pays et territoires exemptés de visa pour l</w:t>
      </w:r>
      <w:r w:rsidR="00643005" w:rsidRPr="00077F05">
        <w:rPr>
          <w:rFonts w:asciiTheme="minorBidi" w:hAnsiTheme="minorBidi" w:cstheme="minorBidi"/>
          <w:szCs w:val="22"/>
          <w:lang w:val="fr-FR"/>
        </w:rPr>
        <w:t>’</w:t>
      </w:r>
      <w:r w:rsidRPr="00077F05">
        <w:rPr>
          <w:rFonts w:asciiTheme="minorBidi" w:hAnsiTheme="minorBidi" w:cstheme="minorBidi"/>
          <w:szCs w:val="22"/>
          <w:lang w:val="fr-FR"/>
        </w:rPr>
        <w:t>entrée au Paraguay pour un séjour de courte durée</w:t>
      </w:r>
      <w:bookmarkEnd w:id="23"/>
      <w:bookmarkEnd w:id="24"/>
    </w:p>
    <w:p w14:paraId="1CC6C705" w14:textId="7D33E3DB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Afrique du Sud</w:t>
      </w:r>
    </w:p>
    <w:p w14:paraId="10CDD9DE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Allemagne</w:t>
      </w:r>
    </w:p>
    <w:p w14:paraId="442BE553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Argentine</w:t>
      </w:r>
    </w:p>
    <w:p w14:paraId="63098C86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Australie</w:t>
      </w:r>
    </w:p>
    <w:p w14:paraId="0060D5B0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Autriche</w:t>
      </w:r>
    </w:p>
    <w:p w14:paraId="1DF26EB9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Belgique</w:t>
      </w:r>
    </w:p>
    <w:p w14:paraId="788E6202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Bolivie (État plurinational de)</w:t>
      </w:r>
    </w:p>
    <w:p w14:paraId="0952D4CD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Brésil</w:t>
      </w:r>
    </w:p>
    <w:p w14:paraId="49BA6981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Bulgarie</w:t>
      </w:r>
    </w:p>
    <w:p w14:paraId="0F6E5A13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Canada</w:t>
      </w:r>
    </w:p>
    <w:p w14:paraId="17824713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Chili</w:t>
      </w:r>
    </w:p>
    <w:p w14:paraId="7BED51E8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Chypre</w:t>
      </w:r>
    </w:p>
    <w:p w14:paraId="5A6C1F5A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Colombie</w:t>
      </w:r>
    </w:p>
    <w:p w14:paraId="00FB9318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Costa Rica</w:t>
      </w:r>
    </w:p>
    <w:p w14:paraId="4E46B990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Croatie</w:t>
      </w:r>
    </w:p>
    <w:p w14:paraId="0A49ABD9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Danemark</w:t>
      </w:r>
    </w:p>
    <w:p w14:paraId="47525D4D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El Salvador</w:t>
      </w:r>
    </w:p>
    <w:p w14:paraId="3DD23907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Émirats arabes unis</w:t>
      </w:r>
    </w:p>
    <w:p w14:paraId="44E28427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Équateur</w:t>
      </w:r>
    </w:p>
    <w:p w14:paraId="40F4B85D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Espagne</w:t>
      </w:r>
    </w:p>
    <w:p w14:paraId="0751ACB8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Estonie</w:t>
      </w:r>
    </w:p>
    <w:p w14:paraId="635BB5A8" w14:textId="27855E4B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États-Unis d</w:t>
      </w:r>
      <w:r w:rsidR="00643005" w:rsidRPr="00077F05">
        <w:rPr>
          <w:rFonts w:asciiTheme="minorBidi" w:hAnsiTheme="minorBidi" w:cstheme="minorBidi"/>
          <w:color w:val="333333"/>
          <w:lang w:val="fr-FR"/>
        </w:rPr>
        <w:t>’</w:t>
      </w:r>
      <w:r w:rsidRPr="00077F05">
        <w:rPr>
          <w:rFonts w:asciiTheme="minorBidi" w:hAnsiTheme="minorBidi" w:cstheme="minorBidi"/>
          <w:color w:val="333333"/>
          <w:lang w:val="fr-FR"/>
        </w:rPr>
        <w:t>Amérique</w:t>
      </w:r>
    </w:p>
    <w:p w14:paraId="5054CB51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Fédération de Russie</w:t>
      </w:r>
    </w:p>
    <w:p w14:paraId="6008C1BC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Finlande</w:t>
      </w:r>
    </w:p>
    <w:p w14:paraId="4AFD24EF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France</w:t>
      </w:r>
    </w:p>
    <w:p w14:paraId="6C7EC448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Géorgie</w:t>
      </w:r>
    </w:p>
    <w:p w14:paraId="563CE7BB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Grèce</w:t>
      </w:r>
    </w:p>
    <w:p w14:paraId="7992C839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Guatemala</w:t>
      </w:r>
    </w:p>
    <w:p w14:paraId="0F182400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Honduras</w:t>
      </w:r>
    </w:p>
    <w:p w14:paraId="2C29E00E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Hongrie</w:t>
      </w:r>
    </w:p>
    <w:p w14:paraId="5D853A92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Irlande</w:t>
      </w:r>
    </w:p>
    <w:p w14:paraId="5B24E9CD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Islande</w:t>
      </w:r>
    </w:p>
    <w:p w14:paraId="322A337E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Israël</w:t>
      </w:r>
    </w:p>
    <w:p w14:paraId="18063055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Italie</w:t>
      </w:r>
    </w:p>
    <w:p w14:paraId="4078F243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Japon</w:t>
      </w:r>
    </w:p>
    <w:p w14:paraId="7AF2D5D1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Lettonie</w:t>
      </w:r>
    </w:p>
    <w:p w14:paraId="5101BF31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Liechtenstein</w:t>
      </w:r>
    </w:p>
    <w:p w14:paraId="4B1095D7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Lituanie</w:t>
      </w:r>
    </w:p>
    <w:p w14:paraId="5651272E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Luxembourg</w:t>
      </w:r>
    </w:p>
    <w:p w14:paraId="0258F3E5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Malte</w:t>
      </w:r>
    </w:p>
    <w:p w14:paraId="2991460D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Mexique</w:t>
      </w:r>
    </w:p>
    <w:p w14:paraId="45391A7F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Monaco</w:t>
      </w:r>
    </w:p>
    <w:p w14:paraId="3ABA4657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Nicaragua</w:t>
      </w:r>
    </w:p>
    <w:p w14:paraId="17294708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Norvège</w:t>
      </w:r>
    </w:p>
    <w:p w14:paraId="2596C610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Nouvelle-Zélande</w:t>
      </w:r>
    </w:p>
    <w:p w14:paraId="24392A95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Panama</w:t>
      </w:r>
    </w:p>
    <w:p w14:paraId="402356A4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Pays-Bas (Royaume des)</w:t>
      </w:r>
    </w:p>
    <w:p w14:paraId="26BFBA7B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Pérou</w:t>
      </w:r>
    </w:p>
    <w:p w14:paraId="2461BF8D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Pologne</w:t>
      </w:r>
    </w:p>
    <w:p w14:paraId="54FE46E8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Portugal</w:t>
      </w:r>
    </w:p>
    <w:p w14:paraId="39F32572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République de Corée</w:t>
      </w:r>
    </w:p>
    <w:p w14:paraId="3FF06739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République dominicaine</w:t>
      </w:r>
    </w:p>
    <w:p w14:paraId="25B394BE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Roumanie</w:t>
      </w:r>
    </w:p>
    <w:p w14:paraId="755E07B9" w14:textId="427F197F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Royaume-Uni de Grande-Bretagne et d</w:t>
      </w:r>
      <w:r w:rsidR="00643005" w:rsidRPr="00077F05">
        <w:rPr>
          <w:rFonts w:asciiTheme="minorBidi" w:hAnsiTheme="minorBidi" w:cstheme="minorBidi"/>
          <w:color w:val="333333"/>
          <w:lang w:val="fr-FR"/>
        </w:rPr>
        <w:t>’</w:t>
      </w:r>
      <w:r w:rsidRPr="00077F05">
        <w:rPr>
          <w:rFonts w:asciiTheme="minorBidi" w:hAnsiTheme="minorBidi" w:cstheme="minorBidi"/>
          <w:color w:val="333333"/>
          <w:lang w:val="fr-FR"/>
        </w:rPr>
        <w:t>Irlande du Nord</w:t>
      </w:r>
    </w:p>
    <w:p w14:paraId="335B4815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Saint-Kitts-et-Nevis</w:t>
      </w:r>
    </w:p>
    <w:p w14:paraId="4FE91B7B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Singapour</w:t>
      </w:r>
    </w:p>
    <w:p w14:paraId="3CD00CF5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Slovaquie</w:t>
      </w:r>
    </w:p>
    <w:p w14:paraId="148DF397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Slovénie</w:t>
      </w:r>
    </w:p>
    <w:p w14:paraId="24C6A081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Suède</w:t>
      </w:r>
    </w:p>
    <w:p w14:paraId="730834A0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Suisse</w:t>
      </w:r>
    </w:p>
    <w:p w14:paraId="34C5AE05" w14:textId="77777777" w:rsidR="00364168" w:rsidRPr="00077F05" w:rsidRDefault="00364168" w:rsidP="0036416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Tchéquie</w:t>
      </w:r>
    </w:p>
    <w:p w14:paraId="1CD7CE12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Türkiye</w:t>
      </w:r>
    </w:p>
    <w:p w14:paraId="1E094A67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Ukraine</w:t>
      </w:r>
    </w:p>
    <w:p w14:paraId="65781E4B" w14:textId="77777777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Uruguay</w:t>
      </w:r>
    </w:p>
    <w:p w14:paraId="04C8A8A2" w14:textId="4C2F0B05" w:rsidR="0081367C" w:rsidRPr="00077F05" w:rsidRDefault="0081367C" w:rsidP="0081367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Venezuela (République bolivarienne du)</w:t>
      </w:r>
    </w:p>
    <w:p w14:paraId="4662A911" w14:textId="6146FB4E" w:rsidR="0081367C" w:rsidRPr="00077F05" w:rsidRDefault="0081367C" w:rsidP="00402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  <w:sectPr w:rsidR="0081367C" w:rsidRPr="00077F05" w:rsidSect="001F3BDD">
          <w:headerReference w:type="even" r:id="rId24"/>
          <w:headerReference w:type="default" r:id="rId25"/>
          <w:headerReference w:type="first" r:id="rId26"/>
          <w:pgSz w:w="11906" w:h="16838" w:code="9"/>
          <w:pgMar w:top="1418" w:right="1134" w:bottom="1134" w:left="1134" w:header="397" w:footer="284" w:gutter="0"/>
          <w:cols w:space="708"/>
          <w:titlePg/>
          <w:docGrid w:linePitch="360"/>
        </w:sectPr>
      </w:pPr>
    </w:p>
    <w:p w14:paraId="6245ADDB" w14:textId="77777777" w:rsidR="001D3BA9" w:rsidRPr="00077F05" w:rsidRDefault="001D3BA9" w:rsidP="001D3BA9">
      <w:pPr>
        <w:spacing w:before="360"/>
        <w:jc w:val="both"/>
        <w:rPr>
          <w:rFonts w:asciiTheme="minorBidi" w:hAnsiTheme="minorBidi" w:cstheme="minorBidi"/>
          <w:b/>
          <w:highlight w:val="white"/>
          <w:u w:val="single"/>
          <w:lang w:val="fr-FR"/>
        </w:rPr>
      </w:pPr>
      <w:r w:rsidRPr="00077F05">
        <w:rPr>
          <w:rFonts w:asciiTheme="minorBidi" w:hAnsiTheme="minorBidi" w:cstheme="minorBidi"/>
          <w:b/>
          <w:bCs/>
          <w:highlight w:val="white"/>
          <w:u w:val="single"/>
          <w:lang w:val="fr-FR"/>
        </w:rPr>
        <w:t>Uniquement pour les titulaires de passeports diplomatiques, de service ou officiels :</w:t>
      </w:r>
    </w:p>
    <w:p w14:paraId="262B8D04" w14:textId="4CEBCCB7" w:rsidR="001D3BA9" w:rsidRPr="00077F05" w:rsidRDefault="001D3BA9" w:rsidP="001D3BA9">
      <w:pPr>
        <w:jc w:val="both"/>
        <w:rPr>
          <w:rFonts w:asciiTheme="minorBidi" w:hAnsiTheme="minorBidi" w:cstheme="minorBidi"/>
          <w:b/>
          <w:highlight w:val="white"/>
          <w:lang w:val="fr-FR"/>
        </w:rPr>
      </w:pPr>
      <w:r w:rsidRPr="00077F05">
        <w:rPr>
          <w:rFonts w:asciiTheme="minorBidi" w:hAnsiTheme="minorBidi" w:cstheme="minorBidi"/>
          <w:b/>
          <w:bCs/>
          <w:highlight w:val="white"/>
          <w:lang w:val="fr-FR"/>
        </w:rPr>
        <w:t>Les ressortissants des pays suivants, titulaires d</w:t>
      </w:r>
      <w:r w:rsidR="00643005" w:rsidRPr="00077F05">
        <w:rPr>
          <w:rFonts w:asciiTheme="minorBidi" w:hAnsiTheme="minorBidi" w:cstheme="minorBidi"/>
          <w:b/>
          <w:bCs/>
          <w:highlight w:val="white"/>
          <w:lang w:val="fr-FR"/>
        </w:rPr>
        <w:t>’</w:t>
      </w:r>
      <w:r w:rsidRPr="00077F05">
        <w:rPr>
          <w:rFonts w:asciiTheme="minorBidi" w:hAnsiTheme="minorBidi" w:cstheme="minorBidi"/>
          <w:b/>
          <w:bCs/>
          <w:highlight w:val="white"/>
          <w:lang w:val="fr-FR"/>
        </w:rPr>
        <w:t>un passeport diplomatique, de service ou officiel, n</w:t>
      </w:r>
      <w:r w:rsidR="00643005" w:rsidRPr="00077F05">
        <w:rPr>
          <w:rFonts w:asciiTheme="minorBidi" w:hAnsiTheme="minorBidi" w:cstheme="minorBidi"/>
          <w:b/>
          <w:bCs/>
          <w:highlight w:val="white"/>
          <w:lang w:val="fr-FR"/>
        </w:rPr>
        <w:t>’</w:t>
      </w:r>
      <w:r w:rsidRPr="00077F05">
        <w:rPr>
          <w:rFonts w:asciiTheme="minorBidi" w:hAnsiTheme="minorBidi" w:cstheme="minorBidi"/>
          <w:b/>
          <w:bCs/>
          <w:highlight w:val="white"/>
          <w:lang w:val="fr-FR"/>
        </w:rPr>
        <w:t>ont pas besoin de visa pour entrer au Paraguay pour un séjour de courte durée :</w:t>
      </w:r>
    </w:p>
    <w:p w14:paraId="6FCD9FDA" w14:textId="77777777" w:rsidR="001D3BA9" w:rsidRPr="00077F05" w:rsidRDefault="001D3BA9" w:rsidP="001D3BA9">
      <w:pPr>
        <w:jc w:val="both"/>
        <w:rPr>
          <w:rFonts w:asciiTheme="minorBidi" w:hAnsiTheme="minorBidi" w:cstheme="minorBidi"/>
          <w:highlight w:val="white"/>
          <w:lang w:val="fr-FR"/>
        </w:rPr>
      </w:pPr>
    </w:p>
    <w:p w14:paraId="3E7A6063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Azerbaïdjan</w:t>
      </w:r>
    </w:p>
    <w:p w14:paraId="77D088E8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Cuba</w:t>
      </w:r>
    </w:p>
    <w:p w14:paraId="16212F69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Égypte</w:t>
      </w:r>
    </w:p>
    <w:p w14:paraId="1CFBE7B6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Inde</w:t>
      </w:r>
    </w:p>
    <w:p w14:paraId="06F505B7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Indonésie</w:t>
      </w:r>
    </w:p>
    <w:p w14:paraId="00E8F3BC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Jordanie</w:t>
      </w:r>
    </w:p>
    <w:p w14:paraId="03DB13E5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Kazakhstan</w:t>
      </w:r>
    </w:p>
    <w:p w14:paraId="0696EC32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Liban</w:t>
      </w:r>
    </w:p>
    <w:p w14:paraId="66EFFB62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Monténégro</w:t>
      </w:r>
    </w:p>
    <w:p w14:paraId="1F8BC887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Maroc</w:t>
      </w:r>
    </w:p>
    <w:p w14:paraId="5098B6F6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Philippines</w:t>
      </w:r>
    </w:p>
    <w:p w14:paraId="0DAFE5FE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Qatar</w:t>
      </w:r>
    </w:p>
    <w:p w14:paraId="2022FEFE" w14:textId="77777777" w:rsidR="00FE0834" w:rsidRPr="00077F05" w:rsidRDefault="00FE0834" w:rsidP="00FE083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Saint-Siège</w:t>
      </w:r>
    </w:p>
    <w:p w14:paraId="301706F5" w14:textId="77777777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Serbie</w:t>
      </w:r>
    </w:p>
    <w:p w14:paraId="7E72BBFE" w14:textId="3506FD22" w:rsidR="001D3BA9" w:rsidRPr="00077F05" w:rsidRDefault="001D3BA9" w:rsidP="001D3B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color w:val="333333"/>
          <w:lang w:val="fr-FR"/>
        </w:rPr>
      </w:pPr>
      <w:r w:rsidRPr="00077F05">
        <w:rPr>
          <w:rFonts w:asciiTheme="minorBidi" w:hAnsiTheme="minorBidi" w:cstheme="minorBidi"/>
          <w:color w:val="333333"/>
          <w:lang w:val="fr-FR"/>
        </w:rPr>
        <w:t>Viet</w:t>
      </w:r>
      <w:r w:rsidR="0081367C" w:rsidRPr="00077F05">
        <w:rPr>
          <w:rFonts w:asciiTheme="minorBidi" w:hAnsiTheme="minorBidi" w:cstheme="minorBidi"/>
          <w:color w:val="333333"/>
          <w:lang w:val="fr-FR"/>
        </w:rPr>
        <w:t xml:space="preserve"> N</w:t>
      </w:r>
      <w:r w:rsidRPr="00077F05">
        <w:rPr>
          <w:rFonts w:asciiTheme="minorBidi" w:hAnsiTheme="minorBidi" w:cstheme="minorBidi"/>
          <w:color w:val="333333"/>
          <w:lang w:val="fr-FR"/>
        </w:rPr>
        <w:t>am</w:t>
      </w:r>
    </w:p>
    <w:p w14:paraId="65CF8A94" w14:textId="6FC3E5FA" w:rsidR="001D3BA9" w:rsidRPr="00077F05" w:rsidRDefault="001D3BA9" w:rsidP="009811B2">
      <w:pPr>
        <w:pStyle w:val="1GAParabodytext"/>
        <w:numPr>
          <w:ilvl w:val="0"/>
          <w:numId w:val="0"/>
        </w:numPr>
      </w:pPr>
      <w:r w:rsidRPr="00077F05">
        <w:br w:type="page"/>
      </w:r>
    </w:p>
    <w:p w14:paraId="041A19A9" w14:textId="0D196B64" w:rsidR="001D3BA9" w:rsidRPr="00077F05" w:rsidRDefault="001D3BA9" w:rsidP="001D3BA9">
      <w:pPr>
        <w:pStyle w:val="Heading1"/>
        <w:rPr>
          <w:rFonts w:asciiTheme="minorBidi" w:hAnsiTheme="minorBidi" w:cstheme="minorBidi"/>
          <w:szCs w:val="22"/>
          <w:lang w:val="fr-FR"/>
        </w:rPr>
      </w:pPr>
      <w:bookmarkStart w:id="25" w:name="_Toc176960342"/>
      <w:bookmarkStart w:id="26" w:name="_Toc177059631"/>
      <w:r w:rsidRPr="00077F05">
        <w:rPr>
          <w:rFonts w:asciiTheme="minorBidi" w:hAnsiTheme="minorBidi" w:cstheme="minorBidi"/>
          <w:szCs w:val="22"/>
          <w:lang w:val="fr-FR"/>
        </w:rPr>
        <w:t xml:space="preserve">ANNEXE B : Liste et carte des hôtels </w:t>
      </w:r>
      <w:bookmarkEnd w:id="25"/>
      <w:r w:rsidR="00DA5220" w:rsidRPr="00077F05">
        <w:rPr>
          <w:rFonts w:asciiTheme="minorBidi" w:hAnsiTheme="minorBidi" w:cstheme="minorBidi"/>
          <w:szCs w:val="22"/>
          <w:lang w:val="fr-FR"/>
        </w:rPr>
        <w:t>désignés</w:t>
      </w:r>
      <w:bookmarkEnd w:id="26"/>
    </w:p>
    <w:tbl>
      <w:tblPr>
        <w:tblW w:w="96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63"/>
        <w:gridCol w:w="1360"/>
        <w:gridCol w:w="3543"/>
        <w:gridCol w:w="2262"/>
      </w:tblGrid>
      <w:tr w:rsidR="001D3BA9" w:rsidRPr="00077F05" w14:paraId="66664290" w14:textId="77777777" w:rsidTr="001D3BA9">
        <w:tc>
          <w:tcPr>
            <w:tcW w:w="2463" w:type="dxa"/>
            <w:shd w:val="clear" w:color="auto" w:fill="0070C0"/>
            <w:vAlign w:val="center"/>
          </w:tcPr>
          <w:p w14:paraId="66504BB0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color w:val="FFFFFF"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val="fr-FR"/>
              </w:rPr>
              <w:t>Hôtel</w:t>
            </w:r>
          </w:p>
        </w:tc>
        <w:tc>
          <w:tcPr>
            <w:tcW w:w="1360" w:type="dxa"/>
            <w:shd w:val="clear" w:color="auto" w:fill="0070C0"/>
            <w:vAlign w:val="center"/>
          </w:tcPr>
          <w:p w14:paraId="317485BE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color w:val="FFFFFF"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3543" w:type="dxa"/>
            <w:shd w:val="clear" w:color="auto" w:fill="0070C0"/>
            <w:vAlign w:val="center"/>
          </w:tcPr>
          <w:p w14:paraId="5E3B8597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color w:val="FFFFFF"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2262" w:type="dxa"/>
            <w:shd w:val="clear" w:color="auto" w:fill="0070C0"/>
            <w:vAlign w:val="center"/>
          </w:tcPr>
          <w:p w14:paraId="2C80DB35" w14:textId="46F82B05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color w:val="FFFFFF"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val="fr-FR"/>
              </w:rPr>
              <w:t xml:space="preserve">Distance par rapport au Centre de </w:t>
            </w:r>
            <w:r w:rsidR="0081367C" w:rsidRPr="00077F05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val="fr-FR"/>
              </w:rPr>
              <w:t>conventions</w:t>
            </w:r>
          </w:p>
        </w:tc>
      </w:tr>
      <w:tr w:rsidR="001D3BA9" w:rsidRPr="00077F05" w14:paraId="496F567E" w14:textId="77777777" w:rsidTr="001D3BA9">
        <w:tc>
          <w:tcPr>
            <w:tcW w:w="2463" w:type="dxa"/>
            <w:vAlign w:val="center"/>
          </w:tcPr>
          <w:p w14:paraId="7C1484FF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Aloft Asunción</w:t>
            </w:r>
          </w:p>
        </w:tc>
        <w:tc>
          <w:tcPr>
            <w:tcW w:w="1360" w:type="dxa"/>
            <w:vAlign w:val="center"/>
          </w:tcPr>
          <w:p w14:paraId="3A3F200D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0"/>
                <w:id w:val="-1738460986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22BD5E7A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Av. Aviadores del Chaco 1761, Asunción</w:t>
            </w:r>
          </w:p>
        </w:tc>
        <w:tc>
          <w:tcPr>
            <w:tcW w:w="2262" w:type="dxa"/>
            <w:vAlign w:val="center"/>
          </w:tcPr>
          <w:p w14:paraId="55DE3A4C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6,9 km</w:t>
            </w:r>
          </w:p>
        </w:tc>
      </w:tr>
      <w:tr w:rsidR="001D3BA9" w:rsidRPr="00077F05" w14:paraId="607787AC" w14:textId="77777777" w:rsidTr="001D3BA9">
        <w:tc>
          <w:tcPr>
            <w:tcW w:w="2463" w:type="dxa"/>
            <w:vAlign w:val="center"/>
          </w:tcPr>
          <w:p w14:paraId="4F55F44B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Crowne Plaza Hotel</w:t>
            </w:r>
          </w:p>
        </w:tc>
        <w:tc>
          <w:tcPr>
            <w:tcW w:w="1360" w:type="dxa"/>
            <w:vAlign w:val="center"/>
          </w:tcPr>
          <w:p w14:paraId="2F89B6E4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1"/>
                <w:id w:val="2080861300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513A13E8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Cerro Corá 939, Asunción</w:t>
            </w:r>
          </w:p>
        </w:tc>
        <w:tc>
          <w:tcPr>
            <w:tcW w:w="2262" w:type="dxa"/>
            <w:vAlign w:val="center"/>
          </w:tcPr>
          <w:p w14:paraId="3C1A8545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13,3 km</w:t>
            </w:r>
          </w:p>
        </w:tc>
      </w:tr>
      <w:tr w:rsidR="001D3BA9" w:rsidRPr="00077F05" w14:paraId="69DA9873" w14:textId="77777777" w:rsidTr="001D3BA9">
        <w:tc>
          <w:tcPr>
            <w:tcW w:w="2463" w:type="dxa"/>
            <w:vAlign w:val="center"/>
          </w:tcPr>
          <w:p w14:paraId="649CC8FE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Dazzler by Wyndham</w:t>
            </w:r>
          </w:p>
        </w:tc>
        <w:tc>
          <w:tcPr>
            <w:tcW w:w="1360" w:type="dxa"/>
            <w:vAlign w:val="center"/>
          </w:tcPr>
          <w:p w14:paraId="6DD7AD9C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2"/>
                <w:id w:val="-277882684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062C24C0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Aviadores del Chaco y Profesor Vasconcellos, Asunción</w:t>
            </w:r>
          </w:p>
        </w:tc>
        <w:tc>
          <w:tcPr>
            <w:tcW w:w="2262" w:type="dxa"/>
            <w:vAlign w:val="center"/>
          </w:tcPr>
          <w:p w14:paraId="668A7C97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6,8 km</w:t>
            </w:r>
          </w:p>
        </w:tc>
      </w:tr>
      <w:tr w:rsidR="001D3BA9" w:rsidRPr="00077F05" w14:paraId="20AFC8EB" w14:textId="77777777" w:rsidTr="001D3BA9">
        <w:tc>
          <w:tcPr>
            <w:tcW w:w="2463" w:type="dxa"/>
            <w:vAlign w:val="center"/>
          </w:tcPr>
          <w:p w14:paraId="02176DB1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Esplendor by Wyndham</w:t>
            </w:r>
          </w:p>
        </w:tc>
        <w:tc>
          <w:tcPr>
            <w:tcW w:w="1360" w:type="dxa"/>
            <w:vAlign w:val="center"/>
          </w:tcPr>
          <w:p w14:paraId="57D7C0B8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3"/>
                <w:id w:val="887682075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0B092D23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Av. Aviadores del Chaco 2822, Asunción</w:t>
            </w:r>
          </w:p>
        </w:tc>
        <w:tc>
          <w:tcPr>
            <w:tcW w:w="2262" w:type="dxa"/>
            <w:vAlign w:val="center"/>
          </w:tcPr>
          <w:p w14:paraId="7A155D78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5,8 km</w:t>
            </w:r>
          </w:p>
        </w:tc>
      </w:tr>
      <w:tr w:rsidR="001D3BA9" w:rsidRPr="00077F05" w14:paraId="5E7D0474" w14:textId="77777777" w:rsidTr="001D3BA9">
        <w:tc>
          <w:tcPr>
            <w:tcW w:w="2463" w:type="dxa"/>
            <w:vAlign w:val="center"/>
          </w:tcPr>
          <w:p w14:paraId="12BBB0D2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Factoría Hotel</w:t>
            </w:r>
          </w:p>
        </w:tc>
        <w:tc>
          <w:tcPr>
            <w:tcW w:w="1360" w:type="dxa"/>
            <w:vAlign w:val="center"/>
          </w:tcPr>
          <w:p w14:paraId="457B2CC6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4"/>
                <w:id w:val="275612694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21718285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Francisco Morra 813 esq. Tte. H. Vera, Asunción</w:t>
            </w:r>
          </w:p>
        </w:tc>
        <w:tc>
          <w:tcPr>
            <w:tcW w:w="2262" w:type="dxa"/>
            <w:vAlign w:val="center"/>
          </w:tcPr>
          <w:p w14:paraId="1AA8F2F3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7,9 km</w:t>
            </w:r>
          </w:p>
        </w:tc>
      </w:tr>
      <w:tr w:rsidR="001D3BA9" w:rsidRPr="00077F05" w14:paraId="6BB1A88E" w14:textId="77777777" w:rsidTr="001D3BA9">
        <w:tc>
          <w:tcPr>
            <w:tcW w:w="2463" w:type="dxa"/>
            <w:vAlign w:val="center"/>
          </w:tcPr>
          <w:p w14:paraId="7D20CE79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Five Hotel &amp; Residence</w:t>
            </w:r>
          </w:p>
        </w:tc>
        <w:tc>
          <w:tcPr>
            <w:tcW w:w="1360" w:type="dxa"/>
            <w:vAlign w:val="center"/>
          </w:tcPr>
          <w:p w14:paraId="6E9DED38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5"/>
                <w:id w:val="-1717265780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3BA26186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Francisco Morra 295 esquina Olegario Andrade, Asunción</w:t>
            </w:r>
          </w:p>
        </w:tc>
        <w:tc>
          <w:tcPr>
            <w:tcW w:w="2262" w:type="dxa"/>
            <w:vAlign w:val="center"/>
          </w:tcPr>
          <w:p w14:paraId="5F8425F9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8,5 km</w:t>
            </w:r>
          </w:p>
        </w:tc>
      </w:tr>
      <w:tr w:rsidR="001D3BA9" w:rsidRPr="00077F05" w14:paraId="6A7D1D01" w14:textId="77777777" w:rsidTr="001D3BA9">
        <w:tc>
          <w:tcPr>
            <w:tcW w:w="2463" w:type="dxa"/>
            <w:vAlign w:val="center"/>
          </w:tcPr>
          <w:p w14:paraId="199C4D65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Granados Park</w:t>
            </w:r>
          </w:p>
        </w:tc>
        <w:tc>
          <w:tcPr>
            <w:tcW w:w="1360" w:type="dxa"/>
            <w:vAlign w:val="center"/>
          </w:tcPr>
          <w:p w14:paraId="1C51CE45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12"/>
                <w:id w:val="-420641179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0962F7D9" w14:textId="77777777" w:rsidR="001D3BA9" w:rsidRPr="00077F05" w:rsidRDefault="001D3BA9" w:rsidP="004803CE">
            <w:pPr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15 De Agosto Esquina, Asunción</w:t>
            </w:r>
          </w:p>
        </w:tc>
        <w:tc>
          <w:tcPr>
            <w:tcW w:w="2262" w:type="dxa"/>
            <w:vAlign w:val="center"/>
          </w:tcPr>
          <w:p w14:paraId="34CAFDF3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17,1 km</w:t>
            </w:r>
          </w:p>
        </w:tc>
      </w:tr>
      <w:tr w:rsidR="001D3BA9" w:rsidRPr="00077F05" w14:paraId="5AE570C3" w14:textId="77777777" w:rsidTr="001D3BA9">
        <w:tc>
          <w:tcPr>
            <w:tcW w:w="2463" w:type="dxa"/>
            <w:vAlign w:val="center"/>
          </w:tcPr>
          <w:p w14:paraId="5CCEA560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Gran Bourbon Asunción Hotel </w:t>
            </w:r>
          </w:p>
        </w:tc>
        <w:tc>
          <w:tcPr>
            <w:tcW w:w="1360" w:type="dxa"/>
            <w:vAlign w:val="center"/>
          </w:tcPr>
          <w:p w14:paraId="7EAB30EF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6"/>
                <w:id w:val="1374807886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08813198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Av. Sudamericana 3104, Asunción</w:t>
            </w:r>
          </w:p>
        </w:tc>
        <w:tc>
          <w:tcPr>
            <w:tcW w:w="2262" w:type="dxa"/>
            <w:vAlign w:val="center"/>
          </w:tcPr>
          <w:p w14:paraId="5F5855EE" w14:textId="62740BC3" w:rsidR="001D3BA9" w:rsidRPr="00077F05" w:rsidRDefault="0081367C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Site du </w:t>
            </w:r>
            <w:r w:rsidR="001D3BA9"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19.COM</w:t>
            </w:r>
          </w:p>
        </w:tc>
      </w:tr>
      <w:tr w:rsidR="001D3BA9" w:rsidRPr="00077F05" w14:paraId="269345FA" w14:textId="77777777" w:rsidTr="001D3BA9">
        <w:tc>
          <w:tcPr>
            <w:tcW w:w="2463" w:type="dxa"/>
            <w:vAlign w:val="center"/>
          </w:tcPr>
          <w:p w14:paraId="2F23D8DC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Holiday Inn Express</w:t>
            </w:r>
          </w:p>
        </w:tc>
        <w:tc>
          <w:tcPr>
            <w:tcW w:w="1360" w:type="dxa"/>
            <w:vAlign w:val="center"/>
          </w:tcPr>
          <w:p w14:paraId="0D43389B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7"/>
                <w:id w:val="307060855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66DF4D20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Av. Aviadores del Chaco 2935/55, Asunción</w:t>
            </w:r>
          </w:p>
        </w:tc>
        <w:tc>
          <w:tcPr>
            <w:tcW w:w="2262" w:type="dxa"/>
            <w:vAlign w:val="center"/>
          </w:tcPr>
          <w:p w14:paraId="1F9EB505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5,8 km</w:t>
            </w:r>
          </w:p>
        </w:tc>
      </w:tr>
      <w:tr w:rsidR="001D3BA9" w:rsidRPr="00077F05" w14:paraId="70936A1E" w14:textId="77777777" w:rsidTr="001D3BA9">
        <w:tc>
          <w:tcPr>
            <w:tcW w:w="2463" w:type="dxa"/>
            <w:vAlign w:val="center"/>
          </w:tcPr>
          <w:p w14:paraId="7AF05465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Hotel Guaraní </w:t>
            </w:r>
          </w:p>
        </w:tc>
        <w:tc>
          <w:tcPr>
            <w:tcW w:w="1360" w:type="dxa"/>
            <w:vAlign w:val="center"/>
          </w:tcPr>
          <w:p w14:paraId="70E298F4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8"/>
                <w:id w:val="501009411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4012C8FE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Oliva esq. Independencia Nacional, Asunción</w:t>
            </w:r>
          </w:p>
        </w:tc>
        <w:tc>
          <w:tcPr>
            <w:tcW w:w="2262" w:type="dxa"/>
            <w:vAlign w:val="center"/>
          </w:tcPr>
          <w:p w14:paraId="2BB597F5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14,5 km</w:t>
            </w:r>
          </w:p>
        </w:tc>
      </w:tr>
      <w:tr w:rsidR="001D3BA9" w:rsidRPr="00077F05" w14:paraId="7FF5B966" w14:textId="77777777" w:rsidTr="001D3BA9">
        <w:tc>
          <w:tcPr>
            <w:tcW w:w="2463" w:type="dxa"/>
            <w:vAlign w:val="center"/>
          </w:tcPr>
          <w:p w14:paraId="625AF21D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Hotel Palmaroga</w:t>
            </w:r>
          </w:p>
        </w:tc>
        <w:tc>
          <w:tcPr>
            <w:tcW w:w="1360" w:type="dxa"/>
            <w:vAlign w:val="center"/>
          </w:tcPr>
          <w:p w14:paraId="56072E0E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9"/>
                <w:id w:val="160133443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6C7EC206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Calle Palma casi Montevideo, Asunción</w:t>
            </w:r>
          </w:p>
        </w:tc>
        <w:tc>
          <w:tcPr>
            <w:tcW w:w="2262" w:type="dxa"/>
            <w:vAlign w:val="center"/>
          </w:tcPr>
          <w:p w14:paraId="55E65272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15,2 km</w:t>
            </w:r>
          </w:p>
        </w:tc>
      </w:tr>
      <w:tr w:rsidR="001D3BA9" w:rsidRPr="00077F05" w14:paraId="43DEB7FE" w14:textId="77777777" w:rsidTr="001D3BA9">
        <w:tc>
          <w:tcPr>
            <w:tcW w:w="2463" w:type="dxa"/>
            <w:vAlign w:val="center"/>
          </w:tcPr>
          <w:p w14:paraId="10D68408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Hotel Villa Morra Residence</w:t>
            </w:r>
          </w:p>
        </w:tc>
        <w:tc>
          <w:tcPr>
            <w:tcW w:w="1360" w:type="dxa"/>
            <w:vAlign w:val="center"/>
          </w:tcPr>
          <w:p w14:paraId="1093D1B2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10"/>
                <w:id w:val="1939636111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11E04247" w14:textId="77777777" w:rsidR="001D3BA9" w:rsidRPr="00077F05" w:rsidRDefault="001D3BA9" w:rsidP="004803CE">
            <w:pPr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Av. Mariscal López 3001, Asunción</w:t>
            </w:r>
          </w:p>
        </w:tc>
        <w:tc>
          <w:tcPr>
            <w:tcW w:w="2262" w:type="dxa"/>
            <w:vAlign w:val="center"/>
          </w:tcPr>
          <w:p w14:paraId="635B6280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9,3 km</w:t>
            </w:r>
          </w:p>
        </w:tc>
      </w:tr>
      <w:tr w:rsidR="001D3BA9" w:rsidRPr="00077F05" w14:paraId="5B43AB82" w14:textId="77777777" w:rsidTr="001D3BA9">
        <w:tc>
          <w:tcPr>
            <w:tcW w:w="2463" w:type="dxa"/>
            <w:vAlign w:val="center"/>
          </w:tcPr>
          <w:p w14:paraId="52456FE7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Hub Hotel Asunción</w:t>
            </w:r>
          </w:p>
        </w:tc>
        <w:tc>
          <w:tcPr>
            <w:tcW w:w="1360" w:type="dxa"/>
            <w:vAlign w:val="center"/>
          </w:tcPr>
          <w:p w14:paraId="4CE2C895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11"/>
                <w:id w:val="-147524946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3335E9E6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Dr. Eulogio Estigarribia esquina Tte. Rodolfo Zotti, Asunción</w:t>
            </w:r>
          </w:p>
        </w:tc>
        <w:tc>
          <w:tcPr>
            <w:tcW w:w="2262" w:type="dxa"/>
            <w:vAlign w:val="center"/>
          </w:tcPr>
          <w:p w14:paraId="365AFA5E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9 km</w:t>
            </w:r>
          </w:p>
        </w:tc>
      </w:tr>
      <w:tr w:rsidR="001D3BA9" w:rsidRPr="00077F05" w14:paraId="5CABF05E" w14:textId="77777777" w:rsidTr="001D3BA9">
        <w:tc>
          <w:tcPr>
            <w:tcW w:w="2463" w:type="dxa"/>
            <w:vAlign w:val="center"/>
          </w:tcPr>
          <w:p w14:paraId="4E177F61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Paramanta Life Style Hotel</w:t>
            </w:r>
          </w:p>
        </w:tc>
        <w:tc>
          <w:tcPr>
            <w:tcW w:w="1360" w:type="dxa"/>
            <w:vAlign w:val="center"/>
          </w:tcPr>
          <w:p w14:paraId="767E8E51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13"/>
                <w:id w:val="-1338533206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7026B0B6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Av. Aviadores del Chaco 3198, Asunción</w:t>
            </w:r>
          </w:p>
        </w:tc>
        <w:tc>
          <w:tcPr>
            <w:tcW w:w="2262" w:type="dxa"/>
            <w:vAlign w:val="center"/>
          </w:tcPr>
          <w:p w14:paraId="1756168D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5,2 km</w:t>
            </w:r>
          </w:p>
        </w:tc>
      </w:tr>
      <w:tr w:rsidR="001D3BA9" w:rsidRPr="00077F05" w14:paraId="7E02F7AB" w14:textId="77777777" w:rsidTr="001D3BA9">
        <w:tc>
          <w:tcPr>
            <w:tcW w:w="2463" w:type="dxa"/>
            <w:vAlign w:val="center"/>
          </w:tcPr>
          <w:p w14:paraId="4B313B7C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Sheraton Asunción</w:t>
            </w:r>
          </w:p>
        </w:tc>
        <w:tc>
          <w:tcPr>
            <w:tcW w:w="1360" w:type="dxa"/>
            <w:vAlign w:val="center"/>
          </w:tcPr>
          <w:p w14:paraId="3AC3EF1F" w14:textId="77777777" w:rsidR="001D3BA9" w:rsidRPr="00077F05" w:rsidRDefault="00DE5D0F" w:rsidP="004803CE">
            <w:pPr>
              <w:jc w:val="center"/>
              <w:rPr>
                <w:rFonts w:asciiTheme="minorBidi" w:hAnsiTheme="minorBidi" w:cstheme="minorBidi"/>
                <w:color w:val="FFC000"/>
                <w:sz w:val="20"/>
                <w:szCs w:val="20"/>
                <w:lang w:val="fr-FR"/>
              </w:rPr>
            </w:pPr>
            <w:sdt>
              <w:sdtPr>
                <w:rPr>
                  <w:rFonts w:asciiTheme="minorBidi" w:eastAsia="Arial Unicode MS" w:hAnsiTheme="minorBidi" w:cstheme="minorBidi"/>
                  <w:sz w:val="20"/>
                  <w:szCs w:val="20"/>
                  <w:lang w:val="fr-FR"/>
                </w:rPr>
                <w:tag w:val="goog_rdk_14"/>
                <w:id w:val="-1139329494"/>
              </w:sdtPr>
              <w:sdtEndPr/>
              <w:sdtContent>
                <w:r w:rsidR="001D3BA9" w:rsidRPr="00077F05">
                  <w:rPr>
                    <w:rFonts w:ascii="Segoe UI Symbol" w:eastAsia="Arial Unicode MS" w:hAnsi="Segoe UI Symbol" w:cs="Segoe UI Symbol"/>
                    <w:color w:val="FFC000"/>
                    <w:sz w:val="20"/>
                    <w:szCs w:val="20"/>
                    <w:lang w:val="fr-FR"/>
                  </w:rPr>
                  <w:t>★★★★</w:t>
                </w:r>
              </w:sdtContent>
            </w:sdt>
          </w:p>
        </w:tc>
        <w:tc>
          <w:tcPr>
            <w:tcW w:w="3543" w:type="dxa"/>
            <w:vAlign w:val="center"/>
          </w:tcPr>
          <w:p w14:paraId="09B94165" w14:textId="77777777" w:rsidR="001D3BA9" w:rsidRPr="00077F05" w:rsidRDefault="001D3BA9" w:rsidP="004803CE">
            <w:pPr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Av. Aviadores del Chaco 2066, Asunción</w:t>
            </w:r>
          </w:p>
        </w:tc>
        <w:tc>
          <w:tcPr>
            <w:tcW w:w="2262" w:type="dxa"/>
            <w:vAlign w:val="center"/>
          </w:tcPr>
          <w:p w14:paraId="230E7DF5" w14:textId="77777777" w:rsidR="001D3BA9" w:rsidRPr="00077F05" w:rsidRDefault="001D3BA9" w:rsidP="004803CE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val="fr-FR"/>
              </w:rPr>
            </w:pPr>
            <w:r w:rsidRPr="00077F05">
              <w:rPr>
                <w:rFonts w:asciiTheme="minorBidi" w:hAnsiTheme="minorBidi" w:cstheme="minorBidi"/>
                <w:sz w:val="20"/>
                <w:szCs w:val="20"/>
                <w:lang w:val="fr-FR"/>
              </w:rPr>
              <w:t>6,4 km</w:t>
            </w:r>
          </w:p>
        </w:tc>
      </w:tr>
    </w:tbl>
    <w:p w14:paraId="7F57F44D" w14:textId="77777777" w:rsidR="001D3BA9" w:rsidRPr="00077F05" w:rsidRDefault="001D3BA9" w:rsidP="009811B2">
      <w:pPr>
        <w:pStyle w:val="1GAParabodytext"/>
        <w:numPr>
          <w:ilvl w:val="0"/>
          <w:numId w:val="0"/>
        </w:numPr>
        <w:sectPr w:rsidR="001D3BA9" w:rsidRPr="00077F05" w:rsidSect="001D3BA9">
          <w:type w:val="continuous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495A9D02" w14:textId="126CD90B" w:rsidR="001D3BA9" w:rsidRPr="00077F05" w:rsidRDefault="001D3BA9" w:rsidP="009811B2">
      <w:pPr>
        <w:pStyle w:val="1GAParabodytext"/>
        <w:numPr>
          <w:ilvl w:val="0"/>
          <w:numId w:val="0"/>
        </w:numPr>
      </w:pPr>
      <w:r w:rsidRPr="00077F05">
        <w:drawing>
          <wp:inline distT="0" distB="0" distL="0" distR="0" wp14:anchorId="74CF2FAB" wp14:editId="4B64A78F">
            <wp:extent cx="9050655" cy="5553075"/>
            <wp:effectExtent l="0" t="0" r="0" b="9525"/>
            <wp:docPr id="2142681674" name="Picture 1" descr="A map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81674" name="Picture 1" descr="A map with blue dots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65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7F05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EDB438" wp14:editId="7B51F6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962900" cy="4114800"/>
                <wp:effectExtent l="0" t="0" r="0" b="0"/>
                <wp:wrapNone/>
                <wp:docPr id="126311182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0" cy="4114800"/>
                          <a:chOff x="0" y="0"/>
                          <a:chExt cx="7962900" cy="4114800"/>
                        </a:xfrm>
                      </wpg:grpSpPr>
                      <wps:wsp>
                        <wps:cNvPr id="1779483483" name="Rectangle 2"/>
                        <wps:cNvSpPr/>
                        <wps:spPr>
                          <a:xfrm>
                            <a:off x="6524625" y="1466849"/>
                            <a:ext cx="14382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73D25E" w14:textId="77777777" w:rsidR="001D3BA9" w:rsidRPr="001D640E" w:rsidRDefault="001D3BA9" w:rsidP="001D3BA9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</w:rPr>
                              </w:pPr>
                              <w:r w:rsidRPr="001D640E">
                                <w:rPr>
                                  <w:rFonts w:asciiTheme="minorBidi" w:hAnsiTheme="minorBidi" w:cstheme="minorBidi"/>
                                  <w:b/>
                                  <w:color w:val="000000"/>
                                  <w:sz w:val="20"/>
                                  <w:szCs w:val="20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</w:rPr>
                                <w:t xml:space="preserve">CONMEBOL </w:t>
                              </w:r>
                              <w:r w:rsidRPr="001D640E">
                                <w:rPr>
                                  <w:rFonts w:asciiTheme="minorBidi" w:hAnsiTheme="minorBidi" w:cstheme="minorBidi"/>
                                  <w:b/>
                                  <w:color w:val="000000"/>
                                  <w:sz w:val="20"/>
                                  <w:szCs w:val="20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</w:rPr>
                                <w:br/>
                                <w:t>Convention Centre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779483484" name="Flèche : bas 1779483484"/>
                        <wps:cNvSpPr/>
                        <wps:spPr>
                          <a:xfrm rot="19084089">
                            <a:off x="7550558" y="1897338"/>
                            <a:ext cx="219997" cy="304080"/>
                          </a:xfrm>
                          <a:prstGeom prst="downArrow">
                            <a:avLst>
                              <a:gd name="adj1" fmla="val 39553"/>
                              <a:gd name="adj2" fmla="val 57517"/>
                            </a:avLst>
                          </a:prstGeom>
                          <a:solidFill>
                            <a:schemeClr val="accent1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5944C5E" w14:textId="77777777" w:rsidR="001D3BA9" w:rsidRDefault="001D3BA9" w:rsidP="001D3BA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9257035" name="Picture 1" descr="A list of hotels in spanish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76" b="3847"/>
                          <a:stretch/>
                        </pic:blipFill>
                        <pic:spPr bwMode="auto">
                          <a:xfrm>
                            <a:off x="0" y="0"/>
                            <a:ext cx="2326640" cy="411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EDB438" id="Group 5" o:spid="_x0000_s1026" style="position:absolute;left:0;text-align:left;margin-left:0;margin-top:-.05pt;width:627pt;height:324pt;z-index:251659264;mso-width-relative:margin" coordsize="79629,41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">
                <v:rect id="Rectangle 2" o:spid="_x0000_s1027" style="position:absolute;left:65246;top:14668;width:1438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" filled="f" stroked="f">
                  <v:textbox inset="2.53958mm,1.2694mm,2.53958mm,1.2694mm">
                    <w:txbxContent>
                      <w:p w14:paraId="5473D25E" w14:textId="77777777" w:rsidR="001D3BA9" w:rsidRPr="001D640E" w:rsidRDefault="001D3BA9" w:rsidP="001D3BA9">
                        <w:pPr>
                          <w:spacing w:line="258" w:lineRule="auto"/>
                          <w:jc w:val="center"/>
                          <w:textDirection w:val="btLr"/>
                          <w:rPr>
                            <w:rFonts w:asciiTheme="minorBidi" w:hAnsiTheme="minorBidi" w:cstheme="minorBidi"/>
                            <w:sz w:val="20"/>
                            <w:szCs w:val="20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</w:rPr>
                        </w:pPr>
                        <w:r w:rsidRPr="001D640E">
                          <w:rPr>
                            <w:rFonts w:asciiTheme="minorBidi" w:hAnsiTheme="minorBidi" w:cstheme="minorBidi"/>
                            <w:b/>
                            <w:color w:val="000000"/>
                            <w:sz w:val="20"/>
                            <w:szCs w:val="20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</w:rPr>
                          <w:t xml:space="preserve">CONMEBOL </w:t>
                        </w:r>
                        <w:r w:rsidRPr="001D640E">
                          <w:rPr>
                            <w:rFonts w:asciiTheme="minorBidi" w:hAnsiTheme="minorBidi" w:cstheme="minorBidi"/>
                            <w:b/>
                            <w:color w:val="000000"/>
                            <w:sz w:val="20"/>
                            <w:szCs w:val="20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</w:rPr>
                          <w:br/>
                          <w:t>Convention Centre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èche : bas 1779483484" o:spid="_x0000_s1028" type="#_x0000_t67" style="position:absolute;left:75505;top:18973;width:2200;height:3041;rotation:-27480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" adj="12612,6528" fillcolor="#4f81bd [3204]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5944C5E" w14:textId="77777777" w:rsidR="001D3BA9" w:rsidRDefault="001D3BA9" w:rsidP="001D3BA9">
                        <w:pPr>
                          <w:textDirection w:val="btL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A list of hotels in spanish&#10;&#10;Description automatically generated" style="position:absolute;width:23266;height:4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">
                  <v:imagedata r:id="rId29" o:title="A list of hotels in spanish&#10;&#10;Description automatically generated" croptop="2016f" cropbottom="2521f"/>
                </v:shape>
              </v:group>
            </w:pict>
          </mc:Fallback>
        </mc:AlternateContent>
      </w:r>
    </w:p>
    <w:sectPr w:rsidR="001D3BA9" w:rsidRPr="00077F05" w:rsidSect="001D3BA9">
      <w:pgSz w:w="16838" w:h="11906" w:orient="landscape" w:code="9"/>
      <w:pgMar w:top="1134" w:right="1418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6C182" w14:textId="77777777" w:rsidR="00BA3560" w:rsidRDefault="00BA3560" w:rsidP="002938F2">
      <w:r>
        <w:separator/>
      </w:r>
    </w:p>
  </w:endnote>
  <w:endnote w:type="continuationSeparator" w:id="0">
    <w:p w14:paraId="693EC5B8" w14:textId="77777777" w:rsidR="00BA3560" w:rsidRDefault="00BA3560" w:rsidP="0029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12C53" w14:textId="77777777" w:rsidR="00BA3560" w:rsidRDefault="00BA3560" w:rsidP="002938F2">
      <w:r>
        <w:separator/>
      </w:r>
    </w:p>
  </w:footnote>
  <w:footnote w:type="continuationSeparator" w:id="0">
    <w:p w14:paraId="29C63978" w14:textId="77777777" w:rsidR="00BA3560" w:rsidRDefault="00BA3560" w:rsidP="0029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5F17" w14:textId="47FF9415" w:rsidR="00210652" w:rsidRPr="00290AA9" w:rsidRDefault="002B776B" w:rsidP="00374593">
    <w:pPr>
      <w:pStyle w:val="Header"/>
      <w:rPr>
        <w:rFonts w:ascii="Arial" w:hAnsi="Arial" w:cs="Arial"/>
        <w:lang w:val="fr-FR"/>
      </w:rPr>
    </w:pPr>
    <w:r>
      <w:rPr>
        <w:rFonts w:ascii="Arial" w:hAnsi="Arial" w:cs="Arial"/>
        <w:sz w:val="20"/>
        <w:szCs w:val="20"/>
        <w:lang w:val="fr-FR"/>
      </w:rPr>
      <w:t>LHE/2</w:t>
    </w:r>
    <w:r w:rsidR="005B796F">
      <w:rPr>
        <w:rFonts w:ascii="Arial" w:hAnsi="Arial" w:cs="Arial"/>
        <w:sz w:val="20"/>
        <w:szCs w:val="20"/>
        <w:lang w:val="fr-FR"/>
      </w:rPr>
      <w:t>4</w:t>
    </w:r>
    <w:r>
      <w:rPr>
        <w:rFonts w:ascii="Arial" w:hAnsi="Arial" w:cs="Arial"/>
        <w:sz w:val="20"/>
        <w:szCs w:val="20"/>
        <w:lang w:val="fr-FR"/>
      </w:rPr>
      <w:t>/1</w:t>
    </w:r>
    <w:r w:rsidR="005B796F">
      <w:rPr>
        <w:rFonts w:ascii="Arial" w:hAnsi="Arial" w:cs="Arial"/>
        <w:sz w:val="20"/>
        <w:szCs w:val="20"/>
        <w:lang w:val="fr-FR"/>
      </w:rPr>
      <w:t>9</w:t>
    </w:r>
    <w:r w:rsidR="00210652" w:rsidRPr="00290AA9">
      <w:rPr>
        <w:rFonts w:ascii="Arial" w:hAnsi="Arial" w:cs="Arial"/>
        <w:sz w:val="20"/>
        <w:szCs w:val="20"/>
        <w:lang w:val="fr-FR"/>
      </w:rPr>
      <w:t>.</w:t>
    </w:r>
    <w:r w:rsidR="00074CE1">
      <w:rPr>
        <w:rFonts w:ascii="Arial" w:hAnsi="Arial" w:cs="Arial"/>
        <w:sz w:val="20"/>
        <w:szCs w:val="20"/>
        <w:lang w:val="fr-FR"/>
      </w:rPr>
      <w:t>COM</w:t>
    </w:r>
    <w:r w:rsidR="00210652" w:rsidRPr="00290AA9">
      <w:rPr>
        <w:rFonts w:ascii="Arial" w:hAnsi="Arial" w:cs="Arial"/>
        <w:sz w:val="20"/>
        <w:szCs w:val="20"/>
        <w:lang w:val="fr-FR"/>
      </w:rPr>
      <w:t>/INF.</w:t>
    </w:r>
    <w:r w:rsidR="003D0813">
      <w:rPr>
        <w:rFonts w:ascii="Arial" w:hAnsi="Arial" w:cs="Arial"/>
        <w:sz w:val="20"/>
        <w:szCs w:val="20"/>
        <w:lang w:val="fr-FR"/>
      </w:rPr>
      <w:t>1</w:t>
    </w:r>
    <w:r w:rsidR="00210652" w:rsidRPr="00290AA9">
      <w:rPr>
        <w:rFonts w:ascii="Arial" w:hAnsi="Arial" w:cs="Arial"/>
        <w:sz w:val="20"/>
        <w:szCs w:val="20"/>
        <w:lang w:val="fr-FR"/>
      </w:rPr>
      <w:t xml:space="preserve"> – page </w: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begin"/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instrText xml:space="preserve"> PAGE </w:instrTex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separate"/>
    </w:r>
    <w:r w:rsidR="007A68C7">
      <w:rPr>
        <w:rStyle w:val="PageNumber"/>
        <w:rFonts w:ascii="Arial" w:hAnsi="Arial" w:cs="Arial"/>
        <w:noProof/>
        <w:sz w:val="20"/>
        <w:szCs w:val="20"/>
        <w:lang w:val="fr-FR"/>
      </w:rPr>
      <w:t>2</w: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3AB5B" w14:textId="7148B24F" w:rsidR="00DF2146" w:rsidRPr="005739ED" w:rsidRDefault="00221D0C" w:rsidP="00374593">
    <w:pPr>
      <w:pStyle w:val="Header"/>
      <w:jc w:val="right"/>
      <w:rPr>
        <w:rFonts w:ascii="Arial" w:hAnsi="Arial" w:cs="Arial"/>
        <w:lang w:val="pt-PT"/>
      </w:rPr>
    </w:pPr>
    <w:r w:rsidRPr="005739ED">
      <w:rPr>
        <w:rFonts w:ascii="Arial" w:hAnsi="Arial" w:cs="Arial"/>
        <w:sz w:val="20"/>
        <w:szCs w:val="20"/>
        <w:lang w:val="pt-PT"/>
      </w:rPr>
      <w:t>LHE/</w:t>
    </w:r>
    <w:r w:rsidR="002B776B" w:rsidRPr="005739ED">
      <w:rPr>
        <w:rFonts w:ascii="Arial" w:hAnsi="Arial" w:cs="Arial"/>
        <w:sz w:val="20"/>
        <w:szCs w:val="20"/>
        <w:lang w:val="pt-PT"/>
      </w:rPr>
      <w:t>2</w:t>
    </w:r>
    <w:r w:rsidR="005B796F">
      <w:rPr>
        <w:rFonts w:ascii="Arial" w:hAnsi="Arial" w:cs="Arial"/>
        <w:sz w:val="20"/>
        <w:szCs w:val="20"/>
        <w:lang w:val="pt-PT"/>
      </w:rPr>
      <w:t>4</w:t>
    </w:r>
    <w:r w:rsidR="002B776B" w:rsidRPr="005739ED">
      <w:rPr>
        <w:rFonts w:ascii="Arial" w:hAnsi="Arial" w:cs="Arial"/>
        <w:sz w:val="20"/>
        <w:szCs w:val="20"/>
        <w:lang w:val="pt-PT"/>
      </w:rPr>
      <w:t>/1</w:t>
    </w:r>
    <w:r w:rsidR="005B796F">
      <w:rPr>
        <w:rFonts w:ascii="Arial" w:hAnsi="Arial" w:cs="Arial"/>
        <w:sz w:val="20"/>
        <w:szCs w:val="20"/>
        <w:lang w:val="pt-PT"/>
      </w:rPr>
      <w:t>9</w:t>
    </w:r>
    <w:r w:rsidR="00074CE1" w:rsidRPr="005739ED">
      <w:rPr>
        <w:rFonts w:ascii="Arial" w:hAnsi="Arial" w:cs="Arial"/>
        <w:sz w:val="20"/>
        <w:szCs w:val="20"/>
        <w:lang w:val="pt-PT"/>
      </w:rPr>
      <w:t>.COM</w:t>
    </w:r>
    <w:r w:rsidR="00DF2146" w:rsidRPr="005739ED">
      <w:rPr>
        <w:rFonts w:ascii="Arial" w:hAnsi="Arial" w:cs="Arial"/>
        <w:sz w:val="20"/>
        <w:szCs w:val="20"/>
        <w:lang w:val="pt-PT"/>
      </w:rPr>
      <w:t>/INF.</w:t>
    </w:r>
    <w:r w:rsidR="003D0813">
      <w:rPr>
        <w:rFonts w:ascii="Arial" w:hAnsi="Arial" w:cs="Arial"/>
        <w:sz w:val="20"/>
        <w:szCs w:val="20"/>
        <w:lang w:val="pt-PT"/>
      </w:rPr>
      <w:t>1</w:t>
    </w:r>
    <w:r w:rsidR="00DF2146" w:rsidRPr="005739ED">
      <w:rPr>
        <w:rFonts w:ascii="Arial" w:hAnsi="Arial" w:cs="Arial"/>
        <w:sz w:val="20"/>
        <w:szCs w:val="20"/>
        <w:lang w:val="pt-PT"/>
      </w:rPr>
      <w:t xml:space="preserve"> – page </w:t>
    </w:r>
    <w:r w:rsidR="00DF2146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DF2146" w:rsidRPr="005739ED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="00DF2146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A68C7" w:rsidRPr="005739ED">
      <w:rPr>
        <w:rStyle w:val="PageNumber"/>
        <w:rFonts w:ascii="Arial" w:hAnsi="Arial" w:cs="Arial"/>
        <w:noProof/>
        <w:sz w:val="20"/>
        <w:szCs w:val="20"/>
        <w:lang w:val="pt-PT"/>
      </w:rPr>
      <w:t>3</w:t>
    </w:r>
    <w:r w:rsidR="00DF2146" w:rsidRPr="00EF563B">
      <w:rPr>
        <w:rStyle w:val="PageNumber"/>
        <w:rFonts w:ascii="Arial" w:hAnsi="Arial" w:cs="Arial"/>
        <w:sz w:val="20"/>
        <w:szCs w:val="20"/>
      </w:rPr>
      <w:fldChar w:fldCharType="end"/>
    </w:r>
  </w:p>
  <w:p w14:paraId="77719839" w14:textId="77777777" w:rsidR="00210652" w:rsidRPr="005739ED" w:rsidRDefault="00210652" w:rsidP="002938F2">
    <w:pPr>
      <w:pStyle w:val="Header"/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7DE5" w14:textId="6BB101E0" w:rsidR="00210652" w:rsidRPr="004475EE" w:rsidRDefault="00183E85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8240" behindDoc="1" locked="0" layoutInCell="1" allowOverlap="1" wp14:anchorId="56B9969A" wp14:editId="79402892">
          <wp:simplePos x="0" y="0"/>
          <wp:positionH relativeFrom="margin">
            <wp:align>left</wp:align>
          </wp:positionH>
          <wp:positionV relativeFrom="paragraph">
            <wp:posOffset>40640</wp:posOffset>
          </wp:positionV>
          <wp:extent cx="1710000" cy="1436138"/>
          <wp:effectExtent l="0" t="0" r="5080" b="0"/>
          <wp:wrapNone/>
          <wp:docPr id="103117360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4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2A7D08" w14:textId="6B84B321" w:rsidR="00210652" w:rsidRPr="005739ED" w:rsidRDefault="00F41BA9" w:rsidP="00183E85">
    <w:pPr>
      <w:pStyle w:val="Header"/>
      <w:tabs>
        <w:tab w:val="clear" w:pos="9072"/>
        <w:tab w:val="left" w:pos="798"/>
        <w:tab w:val="right" w:pos="9638"/>
      </w:tabs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5739ED">
      <w:rPr>
        <w:rFonts w:ascii="Arial" w:hAnsi="Arial" w:cs="Arial"/>
        <w:b/>
        <w:sz w:val="44"/>
        <w:szCs w:val="44"/>
        <w:lang w:val="pt-PT"/>
      </w:rPr>
      <w:t>1</w:t>
    </w:r>
    <w:r w:rsidR="005B796F">
      <w:rPr>
        <w:rFonts w:ascii="Arial" w:hAnsi="Arial" w:cs="Arial"/>
        <w:b/>
        <w:sz w:val="44"/>
        <w:szCs w:val="44"/>
        <w:lang w:val="pt-PT"/>
      </w:rPr>
      <w:t>9</w:t>
    </w:r>
    <w:r w:rsidR="00210652" w:rsidRPr="005739ED">
      <w:rPr>
        <w:rFonts w:ascii="Arial" w:hAnsi="Arial" w:cs="Arial"/>
        <w:b/>
        <w:sz w:val="44"/>
        <w:szCs w:val="44"/>
        <w:lang w:val="pt-PT"/>
      </w:rPr>
      <w:t xml:space="preserve"> </w:t>
    </w:r>
    <w:r w:rsidR="00074CE1" w:rsidRPr="005739ED">
      <w:rPr>
        <w:rFonts w:ascii="Arial" w:hAnsi="Arial" w:cs="Arial"/>
        <w:b/>
        <w:sz w:val="44"/>
        <w:szCs w:val="44"/>
        <w:lang w:val="pt-PT"/>
      </w:rPr>
      <w:t>COM</w:t>
    </w:r>
  </w:p>
  <w:p w14:paraId="030B5049" w14:textId="7BD48EE3" w:rsidR="00210652" w:rsidRPr="005739ED" w:rsidRDefault="002B776B" w:rsidP="00183E85">
    <w:pPr>
      <w:jc w:val="right"/>
      <w:rPr>
        <w:rFonts w:ascii="Arial" w:hAnsi="Arial" w:cs="Arial"/>
        <w:b/>
        <w:sz w:val="22"/>
        <w:szCs w:val="22"/>
        <w:lang w:val="pt-PT"/>
      </w:rPr>
    </w:pPr>
    <w:r w:rsidRPr="005739ED">
      <w:rPr>
        <w:rFonts w:ascii="Arial" w:hAnsi="Arial" w:cs="Arial"/>
        <w:b/>
        <w:sz w:val="22"/>
        <w:szCs w:val="22"/>
        <w:lang w:val="pt-PT"/>
      </w:rPr>
      <w:t>LHE/2</w:t>
    </w:r>
    <w:r w:rsidR="005B796F">
      <w:rPr>
        <w:rFonts w:ascii="Arial" w:hAnsi="Arial" w:cs="Arial"/>
        <w:b/>
        <w:sz w:val="22"/>
        <w:szCs w:val="22"/>
        <w:lang w:val="pt-PT"/>
      </w:rPr>
      <w:t>4</w:t>
    </w:r>
    <w:r w:rsidRPr="005739ED">
      <w:rPr>
        <w:rFonts w:ascii="Arial" w:hAnsi="Arial" w:cs="Arial"/>
        <w:b/>
        <w:sz w:val="22"/>
        <w:szCs w:val="22"/>
        <w:lang w:val="pt-PT"/>
      </w:rPr>
      <w:t>/1</w:t>
    </w:r>
    <w:r w:rsidR="005B796F">
      <w:rPr>
        <w:rFonts w:ascii="Arial" w:hAnsi="Arial" w:cs="Arial"/>
        <w:b/>
        <w:sz w:val="22"/>
        <w:szCs w:val="22"/>
        <w:lang w:val="pt-PT"/>
      </w:rPr>
      <w:t>9</w:t>
    </w:r>
    <w:r w:rsidR="00210652" w:rsidRPr="005739ED">
      <w:rPr>
        <w:rFonts w:ascii="Arial" w:hAnsi="Arial" w:cs="Arial"/>
        <w:b/>
        <w:sz w:val="22"/>
        <w:szCs w:val="22"/>
        <w:lang w:val="pt-PT"/>
      </w:rPr>
      <w:t>.</w:t>
    </w:r>
    <w:r w:rsidR="00074CE1" w:rsidRPr="005739ED">
      <w:rPr>
        <w:rFonts w:ascii="Arial" w:hAnsi="Arial" w:cs="Arial"/>
        <w:b/>
        <w:sz w:val="22"/>
        <w:szCs w:val="22"/>
        <w:lang w:val="pt-PT"/>
      </w:rPr>
      <w:t>COM</w:t>
    </w:r>
    <w:r w:rsidR="00210652" w:rsidRPr="005739ED">
      <w:rPr>
        <w:rFonts w:ascii="Arial" w:hAnsi="Arial" w:cs="Arial"/>
        <w:b/>
        <w:sz w:val="22"/>
        <w:szCs w:val="22"/>
        <w:lang w:val="pt-PT"/>
      </w:rPr>
      <w:t>/INF.</w:t>
    </w:r>
    <w:r w:rsidR="000005A9">
      <w:rPr>
        <w:rFonts w:ascii="Arial" w:hAnsi="Arial" w:cs="Arial"/>
        <w:b/>
        <w:sz w:val="22"/>
        <w:szCs w:val="22"/>
        <w:lang w:val="pt-PT"/>
      </w:rPr>
      <w:t>1</w:t>
    </w:r>
  </w:p>
  <w:p w14:paraId="6413B2B8" w14:textId="0F44AB2B" w:rsidR="00210652" w:rsidRPr="005739ED" w:rsidRDefault="003F6D0C" w:rsidP="00183E85">
    <w:pPr>
      <w:tabs>
        <w:tab w:val="left" w:pos="953"/>
        <w:tab w:val="right" w:pos="9638"/>
      </w:tabs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>
      <w:rPr>
        <w:rFonts w:ascii="Arial" w:hAnsi="Arial" w:cs="Arial"/>
        <w:b/>
        <w:sz w:val="22"/>
        <w:szCs w:val="22"/>
        <w:lang w:val="pt-PT"/>
      </w:rPr>
      <w:tab/>
    </w:r>
    <w:r>
      <w:rPr>
        <w:rFonts w:ascii="Arial" w:hAnsi="Arial" w:cs="Arial"/>
        <w:b/>
        <w:sz w:val="22"/>
        <w:szCs w:val="22"/>
        <w:lang w:val="pt-PT"/>
      </w:rPr>
      <w:tab/>
    </w:r>
    <w:r w:rsidR="00210652" w:rsidRPr="005739ED">
      <w:rPr>
        <w:rFonts w:ascii="Arial" w:hAnsi="Arial" w:cs="Arial"/>
        <w:b/>
        <w:sz w:val="22"/>
        <w:szCs w:val="22"/>
        <w:lang w:val="pt-PT"/>
      </w:rPr>
      <w:t xml:space="preserve">Paris, </w:t>
    </w:r>
    <w:r w:rsidR="008A0A27" w:rsidRPr="005739ED">
      <w:rPr>
        <w:rFonts w:ascii="Arial" w:hAnsi="Arial" w:cs="Arial"/>
        <w:b/>
        <w:sz w:val="22"/>
        <w:szCs w:val="22"/>
        <w:lang w:val="pt-PT"/>
      </w:rPr>
      <w:t>le</w:t>
    </w:r>
    <w:r w:rsidR="000005A9">
      <w:rPr>
        <w:rFonts w:ascii="Arial" w:hAnsi="Arial" w:cs="Arial"/>
        <w:b/>
        <w:sz w:val="22"/>
        <w:szCs w:val="22"/>
        <w:lang w:val="pt-PT"/>
      </w:rPr>
      <w:t xml:space="preserve"> 12 septembre </w:t>
    </w:r>
    <w:r w:rsidR="002B776B" w:rsidRPr="005739ED">
      <w:rPr>
        <w:rFonts w:ascii="Arial" w:hAnsi="Arial" w:cs="Arial"/>
        <w:b/>
        <w:sz w:val="22"/>
        <w:szCs w:val="22"/>
        <w:lang w:val="pt-PT"/>
      </w:rPr>
      <w:t>202</w:t>
    </w:r>
    <w:r w:rsidR="005B796F">
      <w:rPr>
        <w:rFonts w:ascii="Arial" w:hAnsi="Arial" w:cs="Arial"/>
        <w:b/>
        <w:sz w:val="22"/>
        <w:szCs w:val="22"/>
        <w:lang w:val="pt-PT"/>
      </w:rPr>
      <w:t>4</w:t>
    </w:r>
  </w:p>
  <w:p w14:paraId="62BC3182" w14:textId="2D328572" w:rsidR="00210652" w:rsidRDefault="00210652" w:rsidP="00183E85">
    <w:pPr>
      <w:spacing w:after="120"/>
      <w:jc w:val="right"/>
      <w:rPr>
        <w:rFonts w:ascii="Arial" w:eastAsiaTheme="minorEastAsia" w:hAnsi="Arial" w:cs="Arial"/>
        <w:b/>
        <w:sz w:val="22"/>
        <w:szCs w:val="22"/>
        <w:lang w:val="fr-FR" w:eastAsia="ko-KR"/>
      </w:rPr>
    </w:pPr>
    <w:r w:rsidRPr="00DF2146">
      <w:rPr>
        <w:rFonts w:ascii="Arial" w:hAnsi="Arial" w:cs="Arial"/>
        <w:b/>
        <w:sz w:val="22"/>
        <w:szCs w:val="22"/>
        <w:lang w:val="fr-FR"/>
      </w:rPr>
      <w:t>Original</w:t>
    </w:r>
    <w:r w:rsidR="00011736" w:rsidRPr="00DF2146">
      <w:rPr>
        <w:rFonts w:ascii="Arial" w:hAnsi="Arial" w:cs="Arial"/>
        <w:b/>
        <w:sz w:val="22"/>
        <w:szCs w:val="22"/>
        <w:lang w:val="fr-FR"/>
      </w:rPr>
      <w:t xml:space="preserve"> </w:t>
    </w:r>
    <w:r w:rsidRPr="00DF2146">
      <w:rPr>
        <w:rFonts w:ascii="Arial" w:hAnsi="Arial" w:cs="Arial"/>
        <w:b/>
        <w:sz w:val="22"/>
        <w:szCs w:val="22"/>
        <w:lang w:val="fr-FR"/>
      </w:rPr>
      <w:t xml:space="preserve">: </w:t>
    </w:r>
    <w:r w:rsidR="003D0813">
      <w:rPr>
        <w:rFonts w:ascii="Arial" w:hAnsi="Arial" w:cs="Arial"/>
        <w:b/>
        <w:sz w:val="22"/>
        <w:szCs w:val="22"/>
        <w:lang w:val="fr-FR"/>
      </w:rPr>
      <w:t>anglais</w:t>
    </w:r>
  </w:p>
  <w:p w14:paraId="68C431F3" w14:textId="77777777" w:rsidR="00EE2C66" w:rsidRPr="004475EE" w:rsidRDefault="00EE2C66" w:rsidP="00EE2C66">
    <w:pPr>
      <w:ind w:right="440"/>
      <w:rPr>
        <w:rFonts w:eastAsiaTheme="minorEastAsia"/>
        <w:bCs/>
        <w:sz w:val="22"/>
        <w:szCs w:val="22"/>
        <w:lang w:val="fr-FR"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2251B"/>
    <w:multiLevelType w:val="hybridMultilevel"/>
    <w:tmpl w:val="7DBC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146"/>
    <w:multiLevelType w:val="multilevel"/>
    <w:tmpl w:val="E1924A9A"/>
    <w:lvl w:ilvl="0">
      <w:start w:val="5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b/>
      </w:rPr>
    </w:lvl>
  </w:abstractNum>
  <w:abstractNum w:abstractNumId="3" w15:restartNumberingAfterBreak="0">
    <w:nsid w:val="09A00236"/>
    <w:multiLevelType w:val="multilevel"/>
    <w:tmpl w:val="E89C5E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4" w15:restartNumberingAfterBreak="0">
    <w:nsid w:val="0D232119"/>
    <w:multiLevelType w:val="multilevel"/>
    <w:tmpl w:val="C448AC12"/>
    <w:lvl w:ilvl="0">
      <w:start w:val="5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b/>
      </w:rPr>
    </w:lvl>
  </w:abstractNum>
  <w:abstractNum w:abstractNumId="5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10FF315F"/>
    <w:multiLevelType w:val="hybridMultilevel"/>
    <w:tmpl w:val="718C7D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BD64A1"/>
    <w:multiLevelType w:val="hybridMultilevel"/>
    <w:tmpl w:val="6A024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43FB8"/>
    <w:multiLevelType w:val="hybridMultilevel"/>
    <w:tmpl w:val="53CE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0A27E1"/>
    <w:multiLevelType w:val="multilevel"/>
    <w:tmpl w:val="E89C5E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12" w15:restartNumberingAfterBreak="0">
    <w:nsid w:val="2CDF35B4"/>
    <w:multiLevelType w:val="hybridMultilevel"/>
    <w:tmpl w:val="F69ED1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62D8B"/>
    <w:multiLevelType w:val="multilevel"/>
    <w:tmpl w:val="A970B5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b/>
      </w:rPr>
    </w:lvl>
  </w:abstractNum>
  <w:abstractNum w:abstractNumId="14" w15:restartNumberingAfterBreak="0">
    <w:nsid w:val="344E47B5"/>
    <w:multiLevelType w:val="hybridMultilevel"/>
    <w:tmpl w:val="7A126484"/>
    <w:lvl w:ilvl="0" w:tplc="8E225B78">
      <w:start w:val="1"/>
      <w:numFmt w:val="upperRoman"/>
      <w:pStyle w:val="GAHeading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7BFE"/>
    <w:multiLevelType w:val="hybridMultilevel"/>
    <w:tmpl w:val="1A1C2972"/>
    <w:lvl w:ilvl="0" w:tplc="6FB8652A">
      <w:start w:val="1"/>
      <w:numFmt w:val="decimal"/>
      <w:pStyle w:val="1GA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A973CB"/>
    <w:multiLevelType w:val="multilevel"/>
    <w:tmpl w:val="C448AC12"/>
    <w:lvl w:ilvl="0">
      <w:start w:val="5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b/>
      </w:rPr>
    </w:lvl>
  </w:abstractNum>
  <w:abstractNum w:abstractNumId="18" w15:restartNumberingAfterBreak="0">
    <w:nsid w:val="47A53AE3"/>
    <w:multiLevelType w:val="hybridMultilevel"/>
    <w:tmpl w:val="A54C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C748B"/>
    <w:multiLevelType w:val="multilevel"/>
    <w:tmpl w:val="C448AC12"/>
    <w:lvl w:ilvl="0">
      <w:start w:val="5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b/>
      </w:rPr>
    </w:lvl>
  </w:abstractNum>
  <w:abstractNum w:abstractNumId="20" w15:restartNumberingAfterBreak="0">
    <w:nsid w:val="4D434EAF"/>
    <w:multiLevelType w:val="hybridMultilevel"/>
    <w:tmpl w:val="98D4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D2465"/>
    <w:multiLevelType w:val="hybridMultilevel"/>
    <w:tmpl w:val="CE342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35365"/>
    <w:multiLevelType w:val="hybridMultilevel"/>
    <w:tmpl w:val="DB9C7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E46B5"/>
    <w:multiLevelType w:val="hybridMultilevel"/>
    <w:tmpl w:val="818C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ACE88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D6EB5"/>
    <w:multiLevelType w:val="hybridMultilevel"/>
    <w:tmpl w:val="89389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06933"/>
    <w:multiLevelType w:val="hybridMultilevel"/>
    <w:tmpl w:val="72DE45AC"/>
    <w:lvl w:ilvl="0" w:tplc="3D0699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C1D9A"/>
    <w:multiLevelType w:val="multilevel"/>
    <w:tmpl w:val="175C6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b/>
      </w:rPr>
    </w:lvl>
  </w:abstractNum>
  <w:abstractNum w:abstractNumId="30" w15:restartNumberingAfterBreak="0">
    <w:nsid w:val="792B2B45"/>
    <w:multiLevelType w:val="hybridMultilevel"/>
    <w:tmpl w:val="E2149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9946">
    <w:abstractNumId w:val="22"/>
  </w:num>
  <w:num w:numId="2" w16cid:durableId="1032729116">
    <w:abstractNumId w:val="16"/>
  </w:num>
  <w:num w:numId="3" w16cid:durableId="1443106092">
    <w:abstractNumId w:val="9"/>
  </w:num>
  <w:num w:numId="4" w16cid:durableId="100536987">
    <w:abstractNumId w:val="31"/>
  </w:num>
  <w:num w:numId="5" w16cid:durableId="1009479545">
    <w:abstractNumId w:val="26"/>
  </w:num>
  <w:num w:numId="6" w16cid:durableId="367411470">
    <w:abstractNumId w:val="5"/>
  </w:num>
  <w:num w:numId="7" w16cid:durableId="1533029451">
    <w:abstractNumId w:val="10"/>
  </w:num>
  <w:num w:numId="8" w16cid:durableId="1127892293">
    <w:abstractNumId w:val="15"/>
  </w:num>
  <w:num w:numId="9" w16cid:durableId="452864038">
    <w:abstractNumId w:val="0"/>
  </w:num>
  <w:num w:numId="10" w16cid:durableId="620880">
    <w:abstractNumId w:val="12"/>
  </w:num>
  <w:num w:numId="11" w16cid:durableId="1769302464">
    <w:abstractNumId w:val="14"/>
  </w:num>
  <w:num w:numId="12" w16cid:durableId="1268082918">
    <w:abstractNumId w:val="14"/>
  </w:num>
  <w:num w:numId="13" w16cid:durableId="800153531">
    <w:abstractNumId w:val="14"/>
  </w:num>
  <w:num w:numId="14" w16cid:durableId="15805595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7565316">
    <w:abstractNumId w:val="21"/>
  </w:num>
  <w:num w:numId="16" w16cid:durableId="715394294">
    <w:abstractNumId w:val="27"/>
  </w:num>
  <w:num w:numId="17" w16cid:durableId="1466969038">
    <w:abstractNumId w:val="18"/>
  </w:num>
  <w:num w:numId="18" w16cid:durableId="1545436161">
    <w:abstractNumId w:val="1"/>
  </w:num>
  <w:num w:numId="19" w16cid:durableId="976298883">
    <w:abstractNumId w:val="8"/>
  </w:num>
  <w:num w:numId="20" w16cid:durableId="1412507292">
    <w:abstractNumId w:val="30"/>
  </w:num>
  <w:num w:numId="21" w16cid:durableId="319965651">
    <w:abstractNumId w:val="23"/>
  </w:num>
  <w:num w:numId="22" w16cid:durableId="1447891580">
    <w:abstractNumId w:val="25"/>
  </w:num>
  <w:num w:numId="23" w16cid:durableId="340207511">
    <w:abstractNumId w:val="7"/>
  </w:num>
  <w:num w:numId="24" w16cid:durableId="1426002345">
    <w:abstractNumId w:val="29"/>
  </w:num>
  <w:num w:numId="25" w16cid:durableId="1312755193">
    <w:abstractNumId w:val="20"/>
  </w:num>
  <w:num w:numId="26" w16cid:durableId="82723242">
    <w:abstractNumId w:val="24"/>
  </w:num>
  <w:num w:numId="27" w16cid:durableId="1934316070">
    <w:abstractNumId w:val="17"/>
  </w:num>
  <w:num w:numId="28" w16cid:durableId="59400792">
    <w:abstractNumId w:val="6"/>
  </w:num>
  <w:num w:numId="29" w16cid:durableId="2131390264">
    <w:abstractNumId w:val="4"/>
  </w:num>
  <w:num w:numId="30" w16cid:durableId="256133997">
    <w:abstractNumId w:val="19"/>
  </w:num>
  <w:num w:numId="31" w16cid:durableId="1828276475">
    <w:abstractNumId w:val="3"/>
  </w:num>
  <w:num w:numId="32" w16cid:durableId="853886046">
    <w:abstractNumId w:val="11"/>
  </w:num>
  <w:num w:numId="33" w16cid:durableId="1892764050">
    <w:abstractNumId w:val="13"/>
  </w:num>
  <w:num w:numId="34" w16cid:durableId="73239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60"/>
    <w:rsid w:val="000005A9"/>
    <w:rsid w:val="000016A4"/>
    <w:rsid w:val="000019DB"/>
    <w:rsid w:val="000047CC"/>
    <w:rsid w:val="00011736"/>
    <w:rsid w:val="00021831"/>
    <w:rsid w:val="00047E58"/>
    <w:rsid w:val="000558C9"/>
    <w:rsid w:val="00061949"/>
    <w:rsid w:val="00073D20"/>
    <w:rsid w:val="00074CE1"/>
    <w:rsid w:val="000755E1"/>
    <w:rsid w:val="00077F05"/>
    <w:rsid w:val="00085541"/>
    <w:rsid w:val="0008739D"/>
    <w:rsid w:val="000A34CE"/>
    <w:rsid w:val="000B28CF"/>
    <w:rsid w:val="000C65E4"/>
    <w:rsid w:val="000C7CE2"/>
    <w:rsid w:val="000E3F9C"/>
    <w:rsid w:val="00105FED"/>
    <w:rsid w:val="0011750D"/>
    <w:rsid w:val="001412DE"/>
    <w:rsid w:val="00144A4D"/>
    <w:rsid w:val="00151351"/>
    <w:rsid w:val="001706CD"/>
    <w:rsid w:val="00174B39"/>
    <w:rsid w:val="00183E85"/>
    <w:rsid w:val="001A431C"/>
    <w:rsid w:val="001A457E"/>
    <w:rsid w:val="001D3BA9"/>
    <w:rsid w:val="001D5969"/>
    <w:rsid w:val="001F067C"/>
    <w:rsid w:val="001F37CA"/>
    <w:rsid w:val="001F3BDD"/>
    <w:rsid w:val="00200938"/>
    <w:rsid w:val="00210652"/>
    <w:rsid w:val="00221D0C"/>
    <w:rsid w:val="00241D54"/>
    <w:rsid w:val="00254DEF"/>
    <w:rsid w:val="00264963"/>
    <w:rsid w:val="00285813"/>
    <w:rsid w:val="00286C0C"/>
    <w:rsid w:val="00290AA9"/>
    <w:rsid w:val="002938F2"/>
    <w:rsid w:val="002B776B"/>
    <w:rsid w:val="002C3446"/>
    <w:rsid w:val="002C7D30"/>
    <w:rsid w:val="002F367F"/>
    <w:rsid w:val="002F62B4"/>
    <w:rsid w:val="003105BD"/>
    <w:rsid w:val="0031150D"/>
    <w:rsid w:val="00315D80"/>
    <w:rsid w:val="00323512"/>
    <w:rsid w:val="00336633"/>
    <w:rsid w:val="00360BC1"/>
    <w:rsid w:val="00363995"/>
    <w:rsid w:val="00364168"/>
    <w:rsid w:val="003677B0"/>
    <w:rsid w:val="00373B18"/>
    <w:rsid w:val="00374593"/>
    <w:rsid w:val="0039446E"/>
    <w:rsid w:val="003B5E33"/>
    <w:rsid w:val="003C3029"/>
    <w:rsid w:val="003C7065"/>
    <w:rsid w:val="003D0813"/>
    <w:rsid w:val="003F5C17"/>
    <w:rsid w:val="003F6D0C"/>
    <w:rsid w:val="00402F56"/>
    <w:rsid w:val="004108B6"/>
    <w:rsid w:val="00422724"/>
    <w:rsid w:val="00434773"/>
    <w:rsid w:val="004475EE"/>
    <w:rsid w:val="004562A2"/>
    <w:rsid w:val="00461EEC"/>
    <w:rsid w:val="004665ED"/>
    <w:rsid w:val="00471B34"/>
    <w:rsid w:val="00476C03"/>
    <w:rsid w:val="00477D15"/>
    <w:rsid w:val="004A3E99"/>
    <w:rsid w:val="004C3335"/>
    <w:rsid w:val="005016FB"/>
    <w:rsid w:val="00511D17"/>
    <w:rsid w:val="0051699F"/>
    <w:rsid w:val="00530A1F"/>
    <w:rsid w:val="0053338B"/>
    <w:rsid w:val="00554CC6"/>
    <w:rsid w:val="005739ED"/>
    <w:rsid w:val="00583D96"/>
    <w:rsid w:val="005B4DAB"/>
    <w:rsid w:val="005B796F"/>
    <w:rsid w:val="005C0660"/>
    <w:rsid w:val="00601851"/>
    <w:rsid w:val="00612BB5"/>
    <w:rsid w:val="00643005"/>
    <w:rsid w:val="00652318"/>
    <w:rsid w:val="00667C60"/>
    <w:rsid w:val="00685446"/>
    <w:rsid w:val="00687B05"/>
    <w:rsid w:val="006A1A52"/>
    <w:rsid w:val="006B3501"/>
    <w:rsid w:val="006E2215"/>
    <w:rsid w:val="007159D0"/>
    <w:rsid w:val="00724FA5"/>
    <w:rsid w:val="00747715"/>
    <w:rsid w:val="00750138"/>
    <w:rsid w:val="0075687B"/>
    <w:rsid w:val="00764F50"/>
    <w:rsid w:val="007728EB"/>
    <w:rsid w:val="00796D4E"/>
    <w:rsid w:val="007A68C7"/>
    <w:rsid w:val="007A7D45"/>
    <w:rsid w:val="007C1B00"/>
    <w:rsid w:val="007D0037"/>
    <w:rsid w:val="007D5BB7"/>
    <w:rsid w:val="007E0621"/>
    <w:rsid w:val="007F4B07"/>
    <w:rsid w:val="007F60C6"/>
    <w:rsid w:val="0081367C"/>
    <w:rsid w:val="00822E3E"/>
    <w:rsid w:val="0082709A"/>
    <w:rsid w:val="0083488D"/>
    <w:rsid w:val="00835F52"/>
    <w:rsid w:val="00851458"/>
    <w:rsid w:val="00861A47"/>
    <w:rsid w:val="00862F0E"/>
    <w:rsid w:val="008707FF"/>
    <w:rsid w:val="008724E5"/>
    <w:rsid w:val="008A0A27"/>
    <w:rsid w:val="008A253D"/>
    <w:rsid w:val="008E3184"/>
    <w:rsid w:val="008F2AD2"/>
    <w:rsid w:val="009121CE"/>
    <w:rsid w:val="0094143B"/>
    <w:rsid w:val="009467A8"/>
    <w:rsid w:val="00954A28"/>
    <w:rsid w:val="009811B2"/>
    <w:rsid w:val="00996303"/>
    <w:rsid w:val="009B2840"/>
    <w:rsid w:val="009D5E38"/>
    <w:rsid w:val="009E670D"/>
    <w:rsid w:val="00A11F00"/>
    <w:rsid w:val="00A150C7"/>
    <w:rsid w:val="00A37713"/>
    <w:rsid w:val="00A47411"/>
    <w:rsid w:val="00A519A2"/>
    <w:rsid w:val="00A70883"/>
    <w:rsid w:val="00A769FA"/>
    <w:rsid w:val="00A77AEB"/>
    <w:rsid w:val="00A77F75"/>
    <w:rsid w:val="00A80928"/>
    <w:rsid w:val="00A81928"/>
    <w:rsid w:val="00AA444A"/>
    <w:rsid w:val="00AA4646"/>
    <w:rsid w:val="00AD1986"/>
    <w:rsid w:val="00AE1B18"/>
    <w:rsid w:val="00AE6F87"/>
    <w:rsid w:val="00B11AE3"/>
    <w:rsid w:val="00B13B44"/>
    <w:rsid w:val="00B6167A"/>
    <w:rsid w:val="00B83244"/>
    <w:rsid w:val="00B973B5"/>
    <w:rsid w:val="00BA3560"/>
    <w:rsid w:val="00BD0077"/>
    <w:rsid w:val="00BD6FC5"/>
    <w:rsid w:val="00C04328"/>
    <w:rsid w:val="00C13665"/>
    <w:rsid w:val="00C4166E"/>
    <w:rsid w:val="00C64668"/>
    <w:rsid w:val="00C67A8A"/>
    <w:rsid w:val="00C7422F"/>
    <w:rsid w:val="00CC2BC6"/>
    <w:rsid w:val="00CE2586"/>
    <w:rsid w:val="00D238D6"/>
    <w:rsid w:val="00D43998"/>
    <w:rsid w:val="00D6436B"/>
    <w:rsid w:val="00D809E5"/>
    <w:rsid w:val="00D9501F"/>
    <w:rsid w:val="00D952D8"/>
    <w:rsid w:val="00DA5220"/>
    <w:rsid w:val="00DB50D5"/>
    <w:rsid w:val="00DB76C7"/>
    <w:rsid w:val="00DD7995"/>
    <w:rsid w:val="00DE464B"/>
    <w:rsid w:val="00DE5D0F"/>
    <w:rsid w:val="00DF2146"/>
    <w:rsid w:val="00DF3DA3"/>
    <w:rsid w:val="00E06A00"/>
    <w:rsid w:val="00E30022"/>
    <w:rsid w:val="00E35DA5"/>
    <w:rsid w:val="00E5219B"/>
    <w:rsid w:val="00E84291"/>
    <w:rsid w:val="00EA198F"/>
    <w:rsid w:val="00EA1C81"/>
    <w:rsid w:val="00EB0C5F"/>
    <w:rsid w:val="00ED4650"/>
    <w:rsid w:val="00EE2C66"/>
    <w:rsid w:val="00EF0BCB"/>
    <w:rsid w:val="00EF0E74"/>
    <w:rsid w:val="00F0065D"/>
    <w:rsid w:val="00F00E8A"/>
    <w:rsid w:val="00F2651C"/>
    <w:rsid w:val="00F41BA9"/>
    <w:rsid w:val="00F47BA3"/>
    <w:rsid w:val="00F55135"/>
    <w:rsid w:val="00F60AB5"/>
    <w:rsid w:val="00F63DDA"/>
    <w:rsid w:val="00F70858"/>
    <w:rsid w:val="00F75949"/>
    <w:rsid w:val="00F75E18"/>
    <w:rsid w:val="00F83E40"/>
    <w:rsid w:val="00F872B7"/>
    <w:rsid w:val="00F941F0"/>
    <w:rsid w:val="00FA010D"/>
    <w:rsid w:val="00FB6F95"/>
    <w:rsid w:val="00FE0834"/>
    <w:rsid w:val="00FE430C"/>
    <w:rsid w:val="00FE74F5"/>
    <w:rsid w:val="00FF2B1D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EAC4CCC"/>
  <w15:docId w15:val="{13B95D50-EDE5-4875-9B7B-79F92967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3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938"/>
    <w:pPr>
      <w:keepNext/>
      <w:keepLines/>
      <w:spacing w:before="480" w:after="120" w:line="259" w:lineRule="auto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83E40"/>
    <w:pPr>
      <w:keepNext/>
      <w:keepLines/>
      <w:spacing w:before="100" w:beforeAutospacing="1" w:after="100" w:afterAutospacing="1"/>
      <w:outlineLvl w:val="2"/>
    </w:pPr>
    <w:rPr>
      <w:rFonts w:ascii="Arial" w:eastAsiaTheme="majorEastAsia" w:hAnsi="Arial" w:cstheme="majorBidi"/>
      <w:b/>
      <w:sz w:val="22"/>
    </w:rPr>
  </w:style>
  <w:style w:type="paragraph" w:styleId="Heading4">
    <w:name w:val="heading 4"/>
    <w:basedOn w:val="Normal"/>
    <w:next w:val="Normal"/>
    <w:link w:val="Heading4Char"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customStyle="1" w:styleId="GAHeading">
    <w:name w:val="GA Heading"/>
    <w:basedOn w:val="ListParagraph"/>
    <w:uiPriority w:val="34"/>
    <w:qFormat/>
    <w:rsid w:val="00290AA9"/>
    <w:pPr>
      <w:keepNext/>
      <w:numPr>
        <w:numId w:val="11"/>
      </w:numPr>
      <w:spacing w:before="360" w:after="240"/>
    </w:pPr>
    <w:rPr>
      <w:rFonts w:ascii="Arial" w:hAnsi="Arial" w:cs="Arial"/>
      <w:b/>
      <w:sz w:val="22"/>
      <w:szCs w:val="22"/>
      <w:lang w:val="fr-FR"/>
    </w:r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bodytext">
    <w:name w:val="1.GA Para body text"/>
    <w:basedOn w:val="Marge"/>
    <w:qFormat/>
    <w:rsid w:val="00290AA9"/>
    <w:pPr>
      <w:numPr>
        <w:numId w:val="8"/>
      </w:numPr>
      <w:spacing w:after="120"/>
      <w:ind w:left="567" w:hanging="567"/>
    </w:pPr>
    <w:rPr>
      <w:rFonts w:cs="Arial"/>
      <w:szCs w:val="22"/>
      <w:lang w:val="fr-FR"/>
    </w:rPr>
  </w:style>
  <w:style w:type="paragraph" w:styleId="NoSpacing">
    <w:name w:val="No Spacing"/>
    <w:rsid w:val="00C64668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rsid w:val="00290A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475EE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0938"/>
    <w:rPr>
      <w:rFonts w:ascii="Arial" w:eastAsiaTheme="majorEastAsia" w:hAnsi="Arial" w:cstheme="majorBidi"/>
      <w:b/>
      <w:sz w:val="2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2858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81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F83E40"/>
    <w:rPr>
      <w:rFonts w:ascii="Arial" w:eastAsiaTheme="majorEastAsia" w:hAnsi="Arial" w:cstheme="majorBidi"/>
      <w:b/>
      <w:sz w:val="22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D3BA9"/>
    <w:pPr>
      <w:spacing w:before="240" w:after="0"/>
      <w:outlineLvl w:val="9"/>
    </w:pPr>
    <w:rPr>
      <w:rFonts w:asciiTheme="majorHAnsi" w:hAnsiTheme="majorHAnsi"/>
      <w:b w:val="0"/>
      <w:color w:val="365F91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A1C81"/>
    <w:pPr>
      <w:tabs>
        <w:tab w:val="left" w:pos="426"/>
        <w:tab w:val="right" w:pos="9628"/>
      </w:tabs>
      <w:spacing w:after="100"/>
    </w:pPr>
    <w:rPr>
      <w:rFonts w:ascii="Arial" w:hAnsi="Arial"/>
      <w:b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EA1C81"/>
    <w:pPr>
      <w:spacing w:after="100"/>
      <w:ind w:left="480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1D3BA9"/>
    <w:pPr>
      <w:spacing w:after="100"/>
      <w:ind w:left="240"/>
    </w:pPr>
    <w:rPr>
      <w:rFonts w:ascii="Arial" w:hAnsi="Arial"/>
      <w:sz w:val="22"/>
    </w:rPr>
  </w:style>
  <w:style w:type="paragraph" w:styleId="Revision">
    <w:name w:val="Revision"/>
    <w:hidden/>
    <w:semiHidden/>
    <w:rsid w:val="00336633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F265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rbon.com.br/hotel/bourbon-conmebol-assuncao-convention-hotel" TargetMode="External"/><Relationship Id="rId13" Type="http://schemas.openxmlformats.org/officeDocument/2006/relationships/hyperlink" Target="mailto:dl.Paraguay@unesco-delegations.org" TargetMode="External"/><Relationship Id="rId18" Type="http://schemas.openxmlformats.org/officeDocument/2006/relationships/hyperlink" Target="https://www.migraciones.gov.py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ichmeetings@unesco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isas@mre.gov.py" TargetMode="External"/><Relationship Id="rId17" Type="http://schemas.openxmlformats.org/officeDocument/2006/relationships/hyperlink" Target="https://www.migraciones.gov.py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19comparaguay.com/" TargetMode="External"/><Relationship Id="rId20" Type="http://schemas.openxmlformats.org/officeDocument/2006/relationships/hyperlink" Target="https://ich.unesco.org/fr/calendrier-des-evenements-01360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9.com.unesco@cultura.gov.p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19comparaguay.com/" TargetMode="External"/><Relationship Id="rId23" Type="http://schemas.openxmlformats.org/officeDocument/2006/relationships/hyperlink" Target="https://www.19comparaguay.com/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s://www.19comparaguay.com/" TargetMode="External"/><Relationship Id="rId19" Type="http://schemas.openxmlformats.org/officeDocument/2006/relationships/hyperlink" Target="https://ich.unesco.org/fr/19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19com" TargetMode="External"/><Relationship Id="rId14" Type="http://schemas.openxmlformats.org/officeDocument/2006/relationships/hyperlink" Target="https://indico.un.org/event/1013040/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3.png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Information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A95E-7786-42D4-B649-8F92EA77C0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COM_Information document_FR</Template>
  <TotalTime>306</TotalTime>
  <Pages>13</Pages>
  <Words>3714</Words>
  <Characters>20429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 Glenat, Keiichi Julien</cp:lastModifiedBy>
  <cp:revision>18</cp:revision>
  <cp:lastPrinted>2011-08-09T15:27:00Z</cp:lastPrinted>
  <dcterms:created xsi:type="dcterms:W3CDTF">2024-09-11T13:43:00Z</dcterms:created>
  <dcterms:modified xsi:type="dcterms:W3CDTF">2024-09-12T16:53:00Z</dcterms:modified>
</cp:coreProperties>
</file>