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62A9DBF9" w:rsidR="00B2172B" w:rsidRPr="00B2172B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305FE">
        <w:rPr>
          <w:rFonts w:ascii="Arial" w:eastAsiaTheme="minorEastAsia" w:hAnsi="Arial" w:cs="Arial"/>
          <w:b/>
          <w:sz w:val="22"/>
          <w:szCs w:val="22"/>
          <w:lang w:val="en-GB" w:eastAsia="ko-KR"/>
        </w:rPr>
        <w:t>Online</w:t>
      </w:r>
    </w:p>
    <w:p w14:paraId="15705A60" w14:textId="03A817E8" w:rsidR="004E1760" w:rsidRPr="00FD7ABC" w:rsidRDefault="001F1FEA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7ABC">
        <w:rPr>
          <w:rFonts w:ascii="Arial" w:hAnsi="Arial" w:cs="Arial"/>
          <w:b/>
          <w:sz w:val="22"/>
          <w:szCs w:val="22"/>
          <w:lang w:val="en-GB"/>
        </w:rPr>
        <w:t xml:space="preserve">23 </w:t>
      </w:r>
      <w:r w:rsidR="003314E0" w:rsidRPr="00FD7ABC">
        <w:rPr>
          <w:rFonts w:ascii="Arial" w:hAnsi="Arial" w:cs="Arial"/>
          <w:b/>
          <w:sz w:val="22"/>
          <w:szCs w:val="22"/>
          <w:lang w:val="en-GB"/>
        </w:rPr>
        <w:t>June</w:t>
      </w:r>
      <w:r w:rsidR="004E1760" w:rsidRPr="00FD7ABC">
        <w:rPr>
          <w:rFonts w:ascii="Arial" w:hAnsi="Arial" w:cs="Arial"/>
          <w:b/>
          <w:sz w:val="22"/>
          <w:szCs w:val="22"/>
          <w:lang w:val="en-GB"/>
        </w:rPr>
        <w:t xml:space="preserve"> 2022</w:t>
      </w:r>
    </w:p>
    <w:p w14:paraId="1247CCBC" w14:textId="2F7A6F34" w:rsidR="004E1760" w:rsidRPr="00A54AF9" w:rsidRDefault="00452454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9.30</w:t>
      </w:r>
      <w:r w:rsidR="004E1760" w:rsidRPr="00FD7AB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3864" w:rsidRPr="00FD7ABC">
        <w:rPr>
          <w:rFonts w:ascii="Arial" w:hAnsi="Arial" w:cs="Arial"/>
          <w:b/>
          <w:sz w:val="22"/>
          <w:szCs w:val="22"/>
          <w:lang w:val="en-GB"/>
        </w:rPr>
        <w:t>a</w:t>
      </w:r>
      <w:r w:rsidR="004E1760" w:rsidRPr="00FD7ABC">
        <w:rPr>
          <w:rFonts w:ascii="Arial" w:hAnsi="Arial" w:cs="Arial"/>
          <w:b/>
          <w:sz w:val="22"/>
          <w:szCs w:val="22"/>
          <w:lang w:val="en-GB"/>
        </w:rPr>
        <w:t xml:space="preserve">.m. – </w:t>
      </w:r>
      <w:r>
        <w:rPr>
          <w:rFonts w:ascii="Arial" w:hAnsi="Arial" w:cs="Arial"/>
          <w:b/>
          <w:sz w:val="22"/>
          <w:szCs w:val="22"/>
          <w:lang w:val="en-GB"/>
        </w:rPr>
        <w:t xml:space="preserve">12.30 </w:t>
      </w:r>
      <w:r w:rsidR="003407D9">
        <w:rPr>
          <w:rFonts w:ascii="Arial" w:hAnsi="Arial" w:cs="Arial"/>
          <w:b/>
          <w:sz w:val="22"/>
          <w:szCs w:val="22"/>
          <w:lang w:val="en-GB"/>
        </w:rPr>
        <w:t>p</w:t>
      </w:r>
      <w:r w:rsidR="004E1760" w:rsidRPr="00FD7ABC">
        <w:rPr>
          <w:rFonts w:ascii="Arial" w:hAnsi="Arial" w:cs="Arial"/>
          <w:b/>
          <w:sz w:val="22"/>
          <w:szCs w:val="22"/>
          <w:lang w:val="en-GB"/>
        </w:rPr>
        <w:t>.m. (Paris time)</w:t>
      </w:r>
    </w:p>
    <w:p w14:paraId="0365203A" w14:textId="619A33BE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070DA5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013864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013864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4833E053" w:rsidR="004A2875" w:rsidRPr="00293C60" w:rsidRDefault="00070DA5" w:rsidP="009F66AF">
      <w:pPr>
        <w:pStyle w:val="NoSpacing"/>
        <w:tabs>
          <w:tab w:val="left" w:pos="4410"/>
          <w:tab w:val="center" w:pos="4819"/>
        </w:tabs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70DA5">
        <w:rPr>
          <w:rFonts w:ascii="Arial" w:hAnsi="Arial" w:cs="Arial"/>
          <w:b/>
          <w:sz w:val="22"/>
          <w:szCs w:val="22"/>
          <w:lang w:val="en-GB"/>
        </w:rPr>
        <w:t xml:space="preserve">Adoption of the </w:t>
      </w:r>
      <w:r w:rsidRPr="00DD69B5">
        <w:rPr>
          <w:rFonts w:ascii="Arial" w:hAnsi="Arial" w:cs="Arial"/>
          <w:b/>
          <w:sz w:val="22"/>
          <w:szCs w:val="22"/>
        </w:rPr>
        <w:t>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070DA5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2D8F027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070DA5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01938720" w14:textId="77777777" w:rsidR="00070DA5" w:rsidRPr="00070DA5" w:rsidRDefault="00070DA5" w:rsidP="00070DA5">
      <w:pPr>
        <w:pStyle w:val="COMPara"/>
      </w:pPr>
      <w:r w:rsidRPr="00070DA5">
        <w:lastRenderedPageBreak/>
        <w:t>The Bureau of the Intergovernmental Committee may wish to adopt the following decision:</w:t>
      </w:r>
    </w:p>
    <w:p w14:paraId="6CEB1E9D" w14:textId="4482CB5E" w:rsidR="00D95C4C" w:rsidRPr="00FD624F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26221A">
        <w:t>7</w:t>
      </w:r>
      <w:r w:rsidR="00EC6F8D">
        <w:t>.</w:t>
      </w:r>
      <w:r w:rsidR="004E1760">
        <w:t>COM</w:t>
      </w:r>
      <w:r w:rsidR="004E1760">
        <w:rPr>
          <w:lang w:val="en-US"/>
        </w:rPr>
        <w:t> </w:t>
      </w:r>
      <w:r w:rsidR="00852B51">
        <w:rPr>
          <w:lang w:val="en-US"/>
        </w:rPr>
        <w:t>4</w:t>
      </w:r>
      <w:r w:rsidR="004E1760" w:rsidRPr="0080497A">
        <w:t>.</w:t>
      </w:r>
      <w:r w:rsidR="004E1760" w:rsidRPr="000363E7">
        <w:t>BUR </w:t>
      </w:r>
      <w:r w:rsidR="00070DA5">
        <w:t>2</w:t>
      </w:r>
    </w:p>
    <w:p w14:paraId="13024F0B" w14:textId="155EA44E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 xml:space="preserve">The </w:t>
      </w:r>
      <w:r w:rsidR="00AF70EC">
        <w:t>Bureau</w:t>
      </w:r>
      <w:r w:rsidRPr="00285BB4">
        <w:t>,</w:t>
      </w:r>
    </w:p>
    <w:p w14:paraId="5A9F22F3" w14:textId="50FC0FF5" w:rsidR="0057439C" w:rsidRPr="00345CB4" w:rsidRDefault="00D95C4C" w:rsidP="004A2875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C5776D">
        <w:rPr>
          <w:u w:val="none"/>
        </w:rPr>
        <w:t>LHE</w:t>
      </w:r>
      <w:r w:rsidR="00CB0542">
        <w:rPr>
          <w:u w:val="none"/>
        </w:rPr>
        <w:t>/</w:t>
      </w:r>
      <w:r w:rsidR="00D7105A">
        <w:rPr>
          <w:u w:val="none"/>
        </w:rPr>
        <w:t>2</w:t>
      </w:r>
      <w:r w:rsidR="0026221A">
        <w:rPr>
          <w:u w:val="none"/>
        </w:rPr>
        <w:t>2</w:t>
      </w:r>
      <w:r w:rsidR="00337CEB">
        <w:rPr>
          <w:u w:val="none"/>
        </w:rPr>
        <w:t>/1</w:t>
      </w:r>
      <w:r w:rsidR="0026221A">
        <w:rPr>
          <w:u w:val="none"/>
        </w:rPr>
        <w:t>7</w:t>
      </w:r>
      <w:r w:rsidR="00EC6F8D" w:rsidRPr="00F32C23">
        <w:rPr>
          <w:u w:val="none"/>
        </w:rPr>
        <w:t>.</w:t>
      </w:r>
      <w:r w:rsidR="004E1760" w:rsidRPr="00882F68">
        <w:rPr>
          <w:u w:val="none"/>
        </w:rPr>
        <w:t>COM</w:t>
      </w:r>
      <w:r w:rsidR="004E1760">
        <w:rPr>
          <w:u w:val="none"/>
          <w:lang w:val="en-US"/>
        </w:rPr>
        <w:t> </w:t>
      </w:r>
      <w:r w:rsidR="00852B51">
        <w:rPr>
          <w:u w:val="none"/>
          <w:lang w:val="en-US"/>
        </w:rPr>
        <w:t>4</w:t>
      </w:r>
      <w:r w:rsidR="004E1760" w:rsidRPr="00882F68">
        <w:rPr>
          <w:u w:val="none"/>
        </w:rPr>
        <w:t>.BUR/</w:t>
      </w:r>
      <w:r w:rsidR="00070DA5">
        <w:rPr>
          <w:u w:val="none"/>
        </w:rPr>
        <w:t xml:space="preserve">2 </w:t>
      </w:r>
      <w:r w:rsidR="006E75EB">
        <w:rPr>
          <w:u w:val="none"/>
        </w:rPr>
        <w:t>and its annex,</w:t>
      </w:r>
    </w:p>
    <w:p w14:paraId="779A878B" w14:textId="73BFE1BA" w:rsidR="00070DA5" w:rsidRDefault="00070DA5" w:rsidP="00070DA5">
      <w:pPr>
        <w:pStyle w:val="COMParaDecision"/>
        <w:rPr>
          <w:u w:val="none"/>
        </w:rPr>
      </w:pPr>
      <w:r w:rsidRPr="00882F68">
        <w:t>Adopts</w:t>
      </w:r>
      <w:r w:rsidRPr="00882F68">
        <w:rPr>
          <w:u w:val="none"/>
        </w:rPr>
        <w:t xml:space="preserve"> the agenda of its </w:t>
      </w:r>
      <w:r w:rsidR="00013864">
        <w:rPr>
          <w:u w:val="none"/>
        </w:rPr>
        <w:t>fourth</w:t>
      </w:r>
      <w:r w:rsidR="00013864" w:rsidRPr="00882F68">
        <w:rPr>
          <w:u w:val="none"/>
        </w:rPr>
        <w:t xml:space="preserve"> </w:t>
      </w:r>
      <w:r w:rsidRPr="00882F68">
        <w:rPr>
          <w:u w:val="none"/>
        </w:rPr>
        <w:t>meeting as annexed to this Decision.</w:t>
      </w:r>
    </w:p>
    <w:p w14:paraId="53F3D783" w14:textId="77777777" w:rsidR="00070DA5" w:rsidRPr="00070DA5" w:rsidRDefault="00070DA5" w:rsidP="00070DA5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070DA5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52FC0917" w14:textId="23439761" w:rsidR="00070DA5" w:rsidRPr="004A1D8C" w:rsidRDefault="00070DA5" w:rsidP="00070DA5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013864">
        <w:rPr>
          <w:rFonts w:ascii="Arial" w:eastAsia="SimSun" w:hAnsi="Arial" w:cs="Arial"/>
          <w:b/>
          <w:sz w:val="22"/>
          <w:szCs w:val="22"/>
          <w:lang w:val="en-US"/>
        </w:rPr>
        <w:t>fourth</w:t>
      </w:r>
      <w:r w:rsidR="00013864"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meeting of the 17.COM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3656"/>
      </w:tblGrid>
      <w:tr w:rsidR="00070DA5" w:rsidRPr="004A1D8C" w14:paraId="259FC940" w14:textId="77777777" w:rsidTr="000060CE">
        <w:tc>
          <w:tcPr>
            <w:tcW w:w="4561" w:type="dxa"/>
            <w:gridSpan w:val="2"/>
          </w:tcPr>
          <w:p w14:paraId="4F696CE1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3656" w:type="dxa"/>
          </w:tcPr>
          <w:p w14:paraId="1A82C3D7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070DA5" w:rsidRPr="004A1D8C" w14:paraId="021CBCEE" w14:textId="77777777" w:rsidTr="000060CE">
        <w:tc>
          <w:tcPr>
            <w:tcW w:w="489" w:type="dxa"/>
          </w:tcPr>
          <w:p w14:paraId="7DF8744A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072" w:type="dxa"/>
          </w:tcPr>
          <w:p w14:paraId="3F922522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3656" w:type="dxa"/>
          </w:tcPr>
          <w:p w14:paraId="64A752B4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070DA5" w:rsidRPr="004A1D8C" w14:paraId="2109BE40" w14:textId="77777777" w:rsidTr="000060CE">
        <w:tc>
          <w:tcPr>
            <w:tcW w:w="489" w:type="dxa"/>
          </w:tcPr>
          <w:p w14:paraId="23889B67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072" w:type="dxa"/>
          </w:tcPr>
          <w:p w14:paraId="4ABE86F3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3656" w:type="dxa"/>
          </w:tcPr>
          <w:p w14:paraId="0A4C0287" w14:textId="694F7542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LHE/22/17.COM</w:t>
            </w:r>
            <w:r w:rsidR="00C00C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.BUR/2</w:t>
            </w:r>
          </w:p>
        </w:tc>
      </w:tr>
      <w:tr w:rsidR="00070DA5" w:rsidRPr="004A1D8C" w14:paraId="49585F4A" w14:textId="77777777" w:rsidTr="000060CE">
        <w:tc>
          <w:tcPr>
            <w:tcW w:w="489" w:type="dxa"/>
          </w:tcPr>
          <w:p w14:paraId="0DD4627D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072" w:type="dxa"/>
          </w:tcPr>
          <w:p w14:paraId="27D30298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 International Assistance up to US$100,000</w:t>
            </w:r>
          </w:p>
        </w:tc>
        <w:tc>
          <w:tcPr>
            <w:tcW w:w="3656" w:type="dxa"/>
          </w:tcPr>
          <w:p w14:paraId="65174900" w14:textId="77F875CF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LHE/22/17.COM</w:t>
            </w:r>
            <w:r w:rsidR="00C00C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.BUR/3</w:t>
            </w:r>
          </w:p>
        </w:tc>
      </w:tr>
      <w:tr w:rsidR="003F5F60" w:rsidRPr="00B42EDA" w14:paraId="124599EE" w14:textId="77777777" w:rsidTr="000060CE">
        <w:tc>
          <w:tcPr>
            <w:tcW w:w="489" w:type="dxa"/>
          </w:tcPr>
          <w:p w14:paraId="5CE6C89F" w14:textId="4935FC86" w:rsidR="003F5F60" w:rsidRPr="004A1D8C" w:rsidRDefault="004B3A1A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4072" w:type="dxa"/>
          </w:tcPr>
          <w:p w14:paraId="1CAB72FA" w14:textId="1416BDAC" w:rsidR="003F5F60" w:rsidRPr="004A1D8C" w:rsidRDefault="00715822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Change of v</w:t>
            </w:r>
            <w:r w:rsidRPr="00B42EDA">
              <w:rPr>
                <w:rFonts w:ascii="Arial" w:eastAsia="SimSun" w:hAnsi="Arial" w:cs="Arial"/>
                <w:sz w:val="22"/>
                <w:szCs w:val="22"/>
                <w:lang w:val="en-US"/>
              </w:rPr>
              <w:t>enue of the seventeenth session of the Committee</w:t>
            </w:r>
            <w:r w:rsidRPr="00121A92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56" w:type="dxa"/>
          </w:tcPr>
          <w:p w14:paraId="786693EB" w14:textId="6BBAACDA" w:rsidR="003F5F60" w:rsidRPr="004A1D8C" w:rsidRDefault="00CD7345" w:rsidP="000060C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LHE/22/17.COM</w:t>
            </w:r>
            <w:r w:rsidR="00C00C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5F5A2F" w:rsidRPr="00B42EDA" w14:paraId="66ACD201" w14:textId="77777777" w:rsidTr="000060CE">
        <w:tc>
          <w:tcPr>
            <w:tcW w:w="489" w:type="dxa"/>
          </w:tcPr>
          <w:p w14:paraId="7C4A97D3" w14:textId="3219A62A" w:rsidR="005F5A2F" w:rsidRPr="004A1D8C" w:rsidRDefault="004B3A1A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4072" w:type="dxa"/>
          </w:tcPr>
          <w:p w14:paraId="54AF78F4" w14:textId="3F79B511" w:rsidR="005F5A2F" w:rsidRPr="004A1D8C" w:rsidRDefault="00715822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121A92">
              <w:rPr>
                <w:rFonts w:ascii="Arial" w:eastAsia="SimSun" w:hAnsi="Arial" w:cs="Arial"/>
                <w:sz w:val="22"/>
                <w:szCs w:val="22"/>
                <w:lang w:val="en-US"/>
              </w:rPr>
              <w:t>Request by Ukraine to examine the nomination ‘Culture of Ukrainian borscht cooking’ as a case of extreme urgency</w:t>
            </w:r>
            <w:r w:rsidDel="00715822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56" w:type="dxa"/>
          </w:tcPr>
          <w:p w14:paraId="6AC019DB" w14:textId="7C5A691B" w:rsidR="005F5A2F" w:rsidRPr="004A1D8C" w:rsidRDefault="00CD7345" w:rsidP="000060C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LHE/22/17.COM</w:t>
            </w:r>
            <w:r w:rsidR="00C00C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070DA5" w:rsidRPr="004A1D8C" w14:paraId="222722F2" w14:textId="77777777" w:rsidTr="000060CE">
        <w:tc>
          <w:tcPr>
            <w:tcW w:w="489" w:type="dxa"/>
          </w:tcPr>
          <w:p w14:paraId="61381682" w14:textId="5E1D48BA" w:rsidR="00070DA5" w:rsidRPr="004A1D8C" w:rsidRDefault="004B3A1A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6</w:t>
            </w:r>
            <w:r w:rsidR="00070DA5"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3FC45C0F" w14:textId="3B242631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Other </w:t>
            </w:r>
            <w:r w:rsidR="008F0936">
              <w:rPr>
                <w:rFonts w:ascii="Arial" w:eastAsia="SimSun" w:hAnsi="Arial" w:cs="Arial"/>
                <w:sz w:val="22"/>
                <w:szCs w:val="22"/>
                <w:lang w:val="en-US"/>
              </w:rPr>
              <w:t>b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usiness</w:t>
            </w:r>
          </w:p>
          <w:p w14:paraId="6B0C7554" w14:textId="77777777" w:rsidR="00070DA5" w:rsidRPr="004A1D8C" w:rsidRDefault="00070DA5" w:rsidP="000060CE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Statutory meeting dates in 2022</w:t>
            </w:r>
          </w:p>
          <w:p w14:paraId="4B0FCABA" w14:textId="77777777" w:rsidR="00070DA5" w:rsidRPr="004A1D8C" w:rsidRDefault="00070DA5" w:rsidP="000060CE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Other issues</w:t>
            </w:r>
          </w:p>
        </w:tc>
        <w:tc>
          <w:tcPr>
            <w:tcW w:w="3656" w:type="dxa"/>
          </w:tcPr>
          <w:p w14:paraId="37E11E68" w14:textId="77777777" w:rsidR="00070DA5" w:rsidRDefault="00070DA5" w:rsidP="000060C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5857A4" w14:textId="74D9F78B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7ABC">
              <w:rPr>
                <w:rFonts w:ascii="Arial" w:hAnsi="Arial" w:cs="Arial"/>
                <w:sz w:val="22"/>
                <w:szCs w:val="22"/>
                <w:lang w:val="en-US"/>
              </w:rPr>
              <w:t>LHE/22/Schedule Rev.</w:t>
            </w:r>
            <w:r w:rsidR="00E24D37" w:rsidRPr="00FD7AB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70DA5" w:rsidRPr="004A1D8C" w14:paraId="2BDF0BAE" w14:textId="77777777" w:rsidTr="000060CE">
        <w:tc>
          <w:tcPr>
            <w:tcW w:w="489" w:type="dxa"/>
          </w:tcPr>
          <w:p w14:paraId="527454C3" w14:textId="42C4E550" w:rsidR="00070DA5" w:rsidRPr="004A1D8C" w:rsidRDefault="004B3A1A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7</w:t>
            </w:r>
            <w:r w:rsidR="00070DA5"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53E4952E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3656" w:type="dxa"/>
          </w:tcPr>
          <w:p w14:paraId="033BE579" w14:textId="77777777" w:rsidR="00070DA5" w:rsidRPr="004A1D8C" w:rsidRDefault="00070DA5" w:rsidP="000060C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0DABD48" w14:textId="77777777" w:rsidR="00E7403B" w:rsidRPr="00070DA5" w:rsidRDefault="00E7403B" w:rsidP="00A06FA8">
      <w:pPr>
        <w:pStyle w:val="COMParaDecision"/>
        <w:numPr>
          <w:ilvl w:val="0"/>
          <w:numId w:val="0"/>
        </w:numPr>
        <w:rPr>
          <w:lang w:val="en-US"/>
        </w:rPr>
      </w:pPr>
    </w:p>
    <w:sectPr w:rsidR="00E7403B" w:rsidRPr="00070DA5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430E18B2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/1</w:t>
    </w:r>
    <w:r w:rsidR="0026221A" w:rsidRPr="004E1760">
      <w:rPr>
        <w:rFonts w:ascii="Arial" w:hAnsi="Arial" w:cs="Arial"/>
        <w:sz w:val="20"/>
        <w:szCs w:val="20"/>
      </w:rPr>
      <w:t>7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852B51">
      <w:rPr>
        <w:rFonts w:ascii="Arial" w:hAnsi="Arial" w:cs="Arial"/>
        <w:sz w:val="20"/>
        <w:szCs w:val="20"/>
      </w:rPr>
      <w:t>4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070DA5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954026C" w:rsidR="00D95C4C" w:rsidRPr="0063300C" w:rsidRDefault="00E7403B" w:rsidP="00C5776D">
    <w:pPr>
      <w:pStyle w:val="Header"/>
      <w:jc w:val="right"/>
      <w:rPr>
        <w:rFonts w:ascii="Arial" w:hAnsi="Arial" w:cs="Arial"/>
        <w:lang w:val="en-GB"/>
      </w:rPr>
    </w:pPr>
    <w:r w:rsidRPr="004E1760">
      <w:rPr>
        <w:rFonts w:ascii="Arial" w:hAnsi="Arial" w:cs="Arial"/>
        <w:sz w:val="20"/>
        <w:szCs w:val="20"/>
      </w:rPr>
      <w:t>LHE/22/17.</w:t>
    </w:r>
    <w:r>
      <w:rPr>
        <w:rFonts w:ascii="Arial" w:hAnsi="Arial" w:cs="Arial"/>
        <w:sz w:val="20"/>
        <w:szCs w:val="20"/>
      </w:rPr>
      <w:t>COM 4</w:t>
    </w:r>
    <w:r w:rsidRPr="0036787A">
      <w:rPr>
        <w:rFonts w:ascii="Arial" w:hAnsi="Arial" w:cs="Arial"/>
        <w:sz w:val="20"/>
        <w:szCs w:val="20"/>
      </w:rPr>
      <w:t>.BUR</w:t>
    </w:r>
    <w:r w:rsidRPr="000363E7">
      <w:rPr>
        <w:rFonts w:ascii="Arial" w:hAnsi="Arial" w:cs="Arial"/>
        <w:sz w:val="20"/>
        <w:szCs w:val="20"/>
      </w:rPr>
      <w:t>/</w:t>
    </w:r>
    <w:r w:rsidR="00C36CDF">
      <w:rPr>
        <w:rFonts w:ascii="Arial" w:hAnsi="Arial" w:cs="Arial"/>
        <w:sz w:val="20"/>
        <w:szCs w:val="20"/>
      </w:rPr>
      <w:t>2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106371CC" w:rsidR="004E1760" w:rsidRPr="00D7105A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="00852B51">
      <w:rPr>
        <w:rFonts w:ascii="Arial" w:hAnsi="Arial" w:cs="Arial"/>
        <w:b/>
        <w:sz w:val="44"/>
        <w:szCs w:val="44"/>
        <w:lang w:val="pt-PT"/>
      </w:rPr>
      <w:t>4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6D1B3489" w14:textId="182B09EE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22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>
      <w:rPr>
        <w:rFonts w:ascii="Arial" w:hAnsi="Arial" w:cs="Arial"/>
        <w:b/>
        <w:sz w:val="22"/>
        <w:szCs w:val="22"/>
        <w:lang w:val="pt-PT"/>
      </w:rPr>
      <w:t>7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852B51">
      <w:rPr>
        <w:rFonts w:ascii="Arial" w:hAnsi="Arial" w:cs="Arial"/>
        <w:b/>
        <w:sz w:val="22"/>
        <w:szCs w:val="22"/>
        <w:lang w:val="pt-PT"/>
      </w:rPr>
      <w:t>4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070DA5">
      <w:rPr>
        <w:rFonts w:ascii="Arial" w:hAnsi="Arial" w:cs="Arial"/>
        <w:b/>
        <w:sz w:val="22"/>
        <w:szCs w:val="22"/>
        <w:lang w:val="pt-PT"/>
      </w:rPr>
      <w:t>2</w:t>
    </w:r>
  </w:p>
  <w:bookmarkEnd w:id="0"/>
  <w:p w14:paraId="1B4446C3" w14:textId="2CF60F05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>Pari</w:t>
    </w:r>
    <w:r w:rsidRPr="003314E0">
      <w:rPr>
        <w:rFonts w:ascii="Arial" w:hAnsi="Arial" w:cs="Arial"/>
        <w:b/>
        <w:sz w:val="22"/>
        <w:szCs w:val="22"/>
        <w:lang w:val="pt-PT"/>
      </w:rPr>
      <w:t>s</w:t>
    </w:r>
    <w:r w:rsidRPr="00FD7ABC">
      <w:rPr>
        <w:rFonts w:ascii="Arial" w:hAnsi="Arial" w:cs="Arial"/>
        <w:b/>
        <w:sz w:val="22"/>
        <w:szCs w:val="22"/>
        <w:lang w:val="pt-PT"/>
      </w:rPr>
      <w:t>,</w:t>
    </w:r>
    <w:r w:rsidR="003314E0" w:rsidRPr="00FD7ABC">
      <w:rPr>
        <w:rFonts w:ascii="Arial" w:hAnsi="Arial" w:cs="Arial"/>
        <w:b/>
        <w:sz w:val="22"/>
        <w:szCs w:val="22"/>
        <w:lang w:val="pt-PT"/>
      </w:rPr>
      <w:t xml:space="preserve"> </w:t>
    </w:r>
    <w:r w:rsidR="00C00C5A" w:rsidRPr="00FD7ABC">
      <w:rPr>
        <w:rFonts w:ascii="Arial" w:hAnsi="Arial" w:cs="Arial"/>
        <w:b/>
        <w:sz w:val="22"/>
        <w:szCs w:val="22"/>
        <w:lang w:val="pt-PT"/>
      </w:rPr>
      <w:t>9</w:t>
    </w:r>
    <w:r w:rsidR="001F1FEA" w:rsidRPr="00FD7ABC">
      <w:rPr>
        <w:rFonts w:ascii="Arial" w:hAnsi="Arial" w:cs="Arial"/>
        <w:b/>
        <w:sz w:val="22"/>
        <w:szCs w:val="22"/>
        <w:lang w:val="pt-PT"/>
      </w:rPr>
      <w:t xml:space="preserve"> Ju</w:t>
    </w:r>
    <w:r w:rsidR="001F1FEA">
      <w:rPr>
        <w:rFonts w:ascii="Arial" w:hAnsi="Arial" w:cs="Arial"/>
        <w:b/>
        <w:sz w:val="22"/>
        <w:szCs w:val="22"/>
        <w:lang w:val="pt-PT"/>
      </w:rPr>
      <w:t>ne</w:t>
    </w:r>
    <w:r w:rsidR="003314E0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26221A">
      <w:rPr>
        <w:rFonts w:ascii="Arial" w:hAnsi="Arial" w:cs="Arial"/>
        <w:b/>
        <w:sz w:val="22"/>
        <w:szCs w:val="22"/>
        <w:lang w:val="pt-PT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>Original</w:t>
    </w:r>
    <w:r w:rsidRPr="00C00C5A">
      <w:rPr>
        <w:rFonts w:ascii="Arial" w:hAnsi="Arial" w:cs="Arial"/>
        <w:b/>
        <w:sz w:val="22"/>
        <w:szCs w:val="22"/>
        <w:lang w:val="en-US"/>
      </w:rPr>
      <w:t xml:space="preserve">: </w:t>
    </w:r>
    <w:r w:rsidR="00151E44" w:rsidRPr="00C00C5A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9F8659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3864"/>
    <w:rsid w:val="00014915"/>
    <w:rsid w:val="00041A66"/>
    <w:rsid w:val="00042D88"/>
    <w:rsid w:val="0005176E"/>
    <w:rsid w:val="00070DA5"/>
    <w:rsid w:val="000765F7"/>
    <w:rsid w:val="00077AB7"/>
    <w:rsid w:val="00081CD8"/>
    <w:rsid w:val="000A7F0E"/>
    <w:rsid w:val="000B1C8F"/>
    <w:rsid w:val="000C0D61"/>
    <w:rsid w:val="000F3A3F"/>
    <w:rsid w:val="00102557"/>
    <w:rsid w:val="00121A92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1FEA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A000E"/>
    <w:rsid w:val="002C09E3"/>
    <w:rsid w:val="002D1244"/>
    <w:rsid w:val="00326182"/>
    <w:rsid w:val="003314E0"/>
    <w:rsid w:val="00337CEB"/>
    <w:rsid w:val="003407D9"/>
    <w:rsid w:val="00344B58"/>
    <w:rsid w:val="0034539A"/>
    <w:rsid w:val="00345CB4"/>
    <w:rsid w:val="00375D42"/>
    <w:rsid w:val="003D069C"/>
    <w:rsid w:val="003D7646"/>
    <w:rsid w:val="003F113A"/>
    <w:rsid w:val="003F3E63"/>
    <w:rsid w:val="003F5F60"/>
    <w:rsid w:val="00407480"/>
    <w:rsid w:val="00414643"/>
    <w:rsid w:val="004421E5"/>
    <w:rsid w:val="00452284"/>
    <w:rsid w:val="00452454"/>
    <w:rsid w:val="00457C8E"/>
    <w:rsid w:val="004856CA"/>
    <w:rsid w:val="00487E67"/>
    <w:rsid w:val="0049705E"/>
    <w:rsid w:val="004A2875"/>
    <w:rsid w:val="004A34A0"/>
    <w:rsid w:val="004B3A1A"/>
    <w:rsid w:val="004C7C82"/>
    <w:rsid w:val="004E1760"/>
    <w:rsid w:val="005008A8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5F5A2F"/>
    <w:rsid w:val="005F6A9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75EB"/>
    <w:rsid w:val="00715822"/>
    <w:rsid w:val="00717DA5"/>
    <w:rsid w:val="00744484"/>
    <w:rsid w:val="00747566"/>
    <w:rsid w:val="00773188"/>
    <w:rsid w:val="00783782"/>
    <w:rsid w:val="00784B8C"/>
    <w:rsid w:val="007879E1"/>
    <w:rsid w:val="00823A11"/>
    <w:rsid w:val="00852B5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D6ED9"/>
    <w:rsid w:val="008E1A85"/>
    <w:rsid w:val="008F0936"/>
    <w:rsid w:val="009163A7"/>
    <w:rsid w:val="00946D0B"/>
    <w:rsid w:val="00955877"/>
    <w:rsid w:val="00962034"/>
    <w:rsid w:val="009A18CD"/>
    <w:rsid w:val="009D5428"/>
    <w:rsid w:val="009F66AF"/>
    <w:rsid w:val="00A06FA8"/>
    <w:rsid w:val="00A12558"/>
    <w:rsid w:val="00A13903"/>
    <w:rsid w:val="00A34ED5"/>
    <w:rsid w:val="00A45DBF"/>
    <w:rsid w:val="00A537C5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42EDA"/>
    <w:rsid w:val="00B85C5C"/>
    <w:rsid w:val="00B917D2"/>
    <w:rsid w:val="00BA241A"/>
    <w:rsid w:val="00BB04AF"/>
    <w:rsid w:val="00BD52C9"/>
    <w:rsid w:val="00BE6354"/>
    <w:rsid w:val="00C00C5A"/>
    <w:rsid w:val="00C138D1"/>
    <w:rsid w:val="00C23A97"/>
    <w:rsid w:val="00C36CDF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D7345"/>
    <w:rsid w:val="00D00B2B"/>
    <w:rsid w:val="00D24877"/>
    <w:rsid w:val="00D7105A"/>
    <w:rsid w:val="00D8250F"/>
    <w:rsid w:val="00D86BB3"/>
    <w:rsid w:val="00D95C4C"/>
    <w:rsid w:val="00DA36ED"/>
    <w:rsid w:val="00DB48FE"/>
    <w:rsid w:val="00DD69B5"/>
    <w:rsid w:val="00DE34F1"/>
    <w:rsid w:val="00DE6160"/>
    <w:rsid w:val="00DF4942"/>
    <w:rsid w:val="00E16EFD"/>
    <w:rsid w:val="00E2125F"/>
    <w:rsid w:val="00E244E1"/>
    <w:rsid w:val="00E24D37"/>
    <w:rsid w:val="00E305FE"/>
    <w:rsid w:val="00E4150C"/>
    <w:rsid w:val="00E627B1"/>
    <w:rsid w:val="00E70169"/>
    <w:rsid w:val="00E7403B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10DB6"/>
    <w:rsid w:val="00F30DC6"/>
    <w:rsid w:val="00F32C23"/>
    <w:rsid w:val="00F53DE9"/>
    <w:rsid w:val="00F576CB"/>
    <w:rsid w:val="00F7035D"/>
    <w:rsid w:val="00F71A02"/>
    <w:rsid w:val="00FA0D63"/>
    <w:rsid w:val="00FB7FC9"/>
    <w:rsid w:val="00FD1226"/>
    <w:rsid w:val="00FD7AB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NoSpacing">
    <w:name w:val="No Spacing"/>
    <w:uiPriority w:val="1"/>
    <w:qFormat/>
    <w:rsid w:val="00DD69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83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52</cp:revision>
  <cp:lastPrinted>2011-08-06T10:22:00Z</cp:lastPrinted>
  <dcterms:created xsi:type="dcterms:W3CDTF">2020-04-15T10:53:00Z</dcterms:created>
  <dcterms:modified xsi:type="dcterms:W3CDTF">2022-06-17T17:57:00Z</dcterms:modified>
</cp:coreProperties>
</file>