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4B422" w14:textId="77777777" w:rsidR="00655736" w:rsidRPr="00EA11A9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EA11A9">
        <w:rPr>
          <w:rFonts w:ascii="Arial" w:hAnsi="Arial" w:cs="Arial"/>
          <w:b/>
          <w:sz w:val="22"/>
        </w:rPr>
        <w:t>保护非物质文化遗产公约</w:t>
      </w:r>
      <w:bookmarkStart w:id="0" w:name="_GoBack"/>
      <w:bookmarkEnd w:id="0"/>
    </w:p>
    <w:p w14:paraId="068F27E4" w14:textId="77777777" w:rsidR="00655736" w:rsidRPr="00EA11A9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EA11A9">
        <w:rPr>
          <w:rFonts w:ascii="Arial" w:hAnsi="Arial" w:cs="Arial"/>
          <w:b/>
          <w:sz w:val="22"/>
        </w:rPr>
        <w:t>《保护非物质文化遗产公约》缔约国大会</w:t>
      </w:r>
    </w:p>
    <w:p w14:paraId="3CF9F766" w14:textId="5E4D0BDC" w:rsidR="007D6AE1" w:rsidRPr="00EA11A9" w:rsidRDefault="006D3B23" w:rsidP="007D6AE1">
      <w:pPr>
        <w:spacing w:before="840"/>
        <w:jc w:val="center"/>
        <w:rPr>
          <w:rFonts w:ascii="Arial" w:eastAsiaTheme="majorEastAsia" w:hAnsi="Arial" w:cs="Arial"/>
          <w:b/>
          <w:sz w:val="22"/>
          <w:szCs w:val="22"/>
        </w:rPr>
      </w:pPr>
      <w:r w:rsidRPr="00EA11A9">
        <w:rPr>
          <w:rFonts w:ascii="Arial" w:eastAsiaTheme="majorEastAsia" w:hAnsi="Arial" w:cs="Arial"/>
          <w:b/>
          <w:sz w:val="22"/>
        </w:rPr>
        <w:t>第八届会议</w:t>
      </w:r>
    </w:p>
    <w:p w14:paraId="5C94DCE9" w14:textId="76EA661F" w:rsidR="007D6AE1" w:rsidRPr="00EA11A9" w:rsidRDefault="007D6AE1" w:rsidP="007D6AE1">
      <w:pPr>
        <w:jc w:val="center"/>
        <w:rPr>
          <w:rFonts w:ascii="Arial" w:eastAsiaTheme="majorEastAsia" w:hAnsi="Arial" w:cs="Arial"/>
          <w:b/>
          <w:sz w:val="22"/>
          <w:szCs w:val="22"/>
        </w:rPr>
      </w:pPr>
      <w:r w:rsidRPr="00EA11A9">
        <w:rPr>
          <w:rFonts w:ascii="Arial" w:eastAsiaTheme="majorEastAsia" w:hAnsi="Arial" w:cs="Arial"/>
          <w:b/>
          <w:sz w:val="22"/>
        </w:rPr>
        <w:t>教科文组织总部，一号会议厅</w:t>
      </w:r>
    </w:p>
    <w:p w14:paraId="55EBB188" w14:textId="2E653266" w:rsidR="007D6AE1" w:rsidRPr="00EA11A9" w:rsidRDefault="006709AF" w:rsidP="007D6AE1">
      <w:pPr>
        <w:pStyle w:val="Sansinterligne2"/>
        <w:jc w:val="center"/>
        <w:rPr>
          <w:rFonts w:ascii="Arial" w:eastAsiaTheme="majorEastAsia" w:hAnsi="Arial" w:cs="Arial"/>
          <w:b/>
          <w:sz w:val="22"/>
          <w:szCs w:val="22"/>
        </w:rPr>
      </w:pPr>
      <w:r w:rsidRPr="00EA11A9">
        <w:rPr>
          <w:rFonts w:ascii="Arial" w:eastAsiaTheme="majorEastAsia" w:hAnsi="Arial" w:cs="Arial"/>
          <w:b/>
          <w:sz w:val="22"/>
        </w:rPr>
        <w:t>2020</w:t>
      </w:r>
      <w:r w:rsidRPr="00EA11A9">
        <w:rPr>
          <w:rFonts w:ascii="Arial" w:eastAsiaTheme="majorEastAsia" w:hAnsi="Arial" w:cs="Arial"/>
          <w:b/>
          <w:sz w:val="22"/>
        </w:rPr>
        <w:t>年</w:t>
      </w:r>
      <w:r w:rsidR="00C13F19" w:rsidRPr="00EA11A9">
        <w:rPr>
          <w:rFonts w:ascii="Arial" w:eastAsiaTheme="majorEastAsia" w:hAnsi="Arial" w:cs="Arial"/>
          <w:b/>
          <w:sz w:val="22"/>
        </w:rPr>
        <w:t>9</w:t>
      </w:r>
      <w:r w:rsidRPr="00EA11A9">
        <w:rPr>
          <w:rFonts w:ascii="Arial" w:eastAsiaTheme="majorEastAsia" w:hAnsi="Arial" w:cs="Arial"/>
          <w:b/>
          <w:sz w:val="22"/>
        </w:rPr>
        <w:t>月</w:t>
      </w:r>
      <w:r w:rsidR="00C13F19" w:rsidRPr="00EA11A9">
        <w:rPr>
          <w:rFonts w:ascii="Arial" w:eastAsiaTheme="majorEastAsia" w:hAnsi="Arial" w:cs="Arial"/>
          <w:b/>
          <w:sz w:val="22"/>
        </w:rPr>
        <w:t>8</w:t>
      </w:r>
      <w:r w:rsidRPr="00EA11A9">
        <w:rPr>
          <w:rFonts w:ascii="Arial" w:eastAsiaTheme="majorEastAsia" w:hAnsi="Arial" w:cs="Arial"/>
          <w:b/>
          <w:sz w:val="22"/>
        </w:rPr>
        <w:t>日至</w:t>
      </w:r>
      <w:r w:rsidR="00C13F19" w:rsidRPr="00EA11A9">
        <w:rPr>
          <w:rFonts w:ascii="Arial" w:eastAsiaTheme="majorEastAsia" w:hAnsi="Arial" w:cs="Arial"/>
          <w:b/>
          <w:sz w:val="22"/>
        </w:rPr>
        <w:t>10</w:t>
      </w:r>
      <w:r w:rsidRPr="00EA11A9">
        <w:rPr>
          <w:rFonts w:ascii="Arial" w:eastAsiaTheme="majorEastAsia" w:hAnsi="Arial" w:cs="Arial"/>
          <w:b/>
          <w:sz w:val="22"/>
        </w:rPr>
        <w:t>日</w:t>
      </w:r>
    </w:p>
    <w:p w14:paraId="4E0694E8" w14:textId="77777777" w:rsidR="00655736" w:rsidRPr="00EA11A9" w:rsidRDefault="00655736" w:rsidP="007D6AE1">
      <w:pPr>
        <w:pStyle w:val="Sansinterligne2"/>
        <w:spacing w:before="1200"/>
        <w:jc w:val="center"/>
        <w:rPr>
          <w:rFonts w:ascii="Arial" w:eastAsiaTheme="majorEastAsia" w:hAnsi="Arial" w:cs="Arial"/>
          <w:b/>
          <w:sz w:val="22"/>
          <w:szCs w:val="22"/>
        </w:rPr>
      </w:pPr>
      <w:r w:rsidRPr="00EA11A9">
        <w:rPr>
          <w:rFonts w:ascii="Arial" w:eastAsiaTheme="majorEastAsia" w:hAnsi="Arial" w:cs="Arial"/>
          <w:b/>
          <w:sz w:val="22"/>
          <w:u w:val="single"/>
        </w:rPr>
        <w:t>临时议程项目</w:t>
      </w:r>
      <w:r w:rsidRPr="00EA11A9">
        <w:rPr>
          <w:rFonts w:ascii="Arial" w:eastAsiaTheme="majorEastAsia" w:hAnsi="Arial" w:cs="Arial"/>
          <w:b/>
          <w:sz w:val="22"/>
          <w:u w:val="single"/>
        </w:rPr>
        <w:t>2</w:t>
      </w:r>
      <w:r w:rsidRPr="00EA11A9">
        <w:rPr>
          <w:rFonts w:ascii="Arial" w:eastAsiaTheme="majorEastAsia" w:hAnsi="Arial" w:cs="Arial"/>
          <w:b/>
          <w:sz w:val="22"/>
          <w:u w:val="single"/>
        </w:rPr>
        <w:t>：</w:t>
      </w:r>
    </w:p>
    <w:p w14:paraId="6D8B74B3" w14:textId="6379C48B" w:rsidR="00655736" w:rsidRPr="00EA11A9" w:rsidRDefault="005A4A42" w:rsidP="00655736">
      <w:pPr>
        <w:pStyle w:val="Sansinterligne2"/>
        <w:spacing w:after="1200"/>
        <w:jc w:val="center"/>
        <w:rPr>
          <w:rFonts w:ascii="Arial" w:eastAsiaTheme="majorEastAsia" w:hAnsi="Arial" w:cs="Arial"/>
          <w:b/>
          <w:sz w:val="22"/>
        </w:rPr>
      </w:pPr>
      <w:r w:rsidRPr="00EA11A9">
        <w:rPr>
          <w:rFonts w:ascii="Arial" w:eastAsiaTheme="majorEastAsia" w:hAnsi="Arial" w:cs="Arial"/>
          <w:b/>
          <w:sz w:val="22"/>
        </w:rPr>
        <w:t>选举主席团</w:t>
      </w:r>
    </w:p>
    <w:tbl>
      <w:tblPr>
        <w:tblpPr w:leftFromText="180" w:rightFromText="180" w:vertAnchor="text" w:horzAnchor="margin" w:tblpXSpec="center" w:tblpY="29"/>
        <w:tblW w:w="5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341073" w:rsidRPr="00EA11A9" w14:paraId="04CD8B92" w14:textId="77777777" w:rsidTr="00341073">
        <w:tc>
          <w:tcPr>
            <w:tcW w:w="5670" w:type="dxa"/>
            <w:vAlign w:val="center"/>
          </w:tcPr>
          <w:p w14:paraId="38BB4EDF" w14:textId="4ED42BB4" w:rsidR="00341073" w:rsidRPr="00EA11A9" w:rsidRDefault="00341073" w:rsidP="00341073">
            <w:pPr>
              <w:pStyle w:val="Sansinterligne2"/>
              <w:spacing w:before="200" w:after="200"/>
              <w:rPr>
                <w:rFonts w:ascii="Arial" w:eastAsiaTheme="majorEastAsia" w:hAnsi="Arial" w:cs="Arial"/>
                <w:b/>
                <w:sz w:val="22"/>
                <w:szCs w:val="22"/>
              </w:rPr>
            </w:pPr>
            <w:r w:rsidRPr="00EA11A9">
              <w:rPr>
                <w:rFonts w:ascii="Arial" w:eastAsiaTheme="majorEastAsia" w:hAnsi="Arial" w:cs="Arial"/>
                <w:b/>
                <w:sz w:val="22"/>
              </w:rPr>
              <w:t>需</w:t>
            </w:r>
            <w:r w:rsidR="00C52E74">
              <w:rPr>
                <w:rFonts w:ascii="Arial" w:eastAsiaTheme="majorEastAsia" w:hAnsi="Arial" w:cs="Arial" w:hint="eastAsia"/>
                <w:b/>
                <w:sz w:val="22"/>
              </w:rPr>
              <w:t>要</w:t>
            </w:r>
            <w:proofErr w:type="gramStart"/>
            <w:r w:rsidRPr="00EA11A9">
              <w:rPr>
                <w:rFonts w:ascii="Arial" w:eastAsiaTheme="majorEastAsia" w:hAnsi="Arial" w:cs="Arial"/>
                <w:b/>
                <w:sz w:val="22"/>
              </w:rPr>
              <w:t>作出</w:t>
            </w:r>
            <w:proofErr w:type="gramEnd"/>
            <w:r w:rsidRPr="00EA11A9">
              <w:rPr>
                <w:rFonts w:ascii="Arial" w:eastAsiaTheme="majorEastAsia" w:hAnsi="Arial" w:cs="Arial"/>
                <w:b/>
                <w:sz w:val="22"/>
              </w:rPr>
              <w:t>的决定：</w:t>
            </w:r>
            <w:r w:rsidRPr="00EA11A9">
              <w:rPr>
                <w:rFonts w:ascii="Arial" w:eastAsiaTheme="majorEastAsia" w:hAnsi="Arial" w:cs="Arial"/>
                <w:sz w:val="22"/>
              </w:rPr>
              <w:t>第</w:t>
            </w:r>
            <w:r w:rsidRPr="00EA11A9">
              <w:rPr>
                <w:rFonts w:ascii="Arial" w:eastAsiaTheme="majorEastAsia" w:hAnsi="Arial" w:cs="Arial"/>
                <w:sz w:val="22"/>
              </w:rPr>
              <w:t>4</w:t>
            </w:r>
            <w:r w:rsidRPr="00EA11A9">
              <w:rPr>
                <w:rFonts w:ascii="Arial" w:eastAsiaTheme="majorEastAsia" w:hAnsi="Arial" w:cs="Arial"/>
                <w:sz w:val="22"/>
              </w:rPr>
              <w:t>段</w:t>
            </w:r>
          </w:p>
        </w:tc>
      </w:tr>
    </w:tbl>
    <w:p w14:paraId="5175E602" w14:textId="3305A894" w:rsidR="00341073" w:rsidRPr="00EA11A9" w:rsidRDefault="00341073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</w:p>
    <w:p w14:paraId="511FB258" w14:textId="4809A87E" w:rsidR="00341073" w:rsidRPr="00EA11A9" w:rsidRDefault="00341073" w:rsidP="00341073">
      <w:pPr>
        <w:rPr>
          <w:rFonts w:ascii="Arial" w:hAnsi="Arial" w:cs="Arial"/>
          <w:b/>
          <w:sz w:val="22"/>
          <w:szCs w:val="22"/>
        </w:rPr>
      </w:pPr>
      <w:r w:rsidRPr="00EA11A9">
        <w:rPr>
          <w:rFonts w:ascii="Arial" w:hAnsi="Arial" w:cs="Arial"/>
          <w:b/>
          <w:sz w:val="22"/>
          <w:szCs w:val="22"/>
        </w:rPr>
        <w:br w:type="page"/>
      </w:r>
    </w:p>
    <w:p w14:paraId="640ED03B" w14:textId="2EF0B5C3" w:rsidR="005A4A42" w:rsidRPr="00EA11A9" w:rsidRDefault="005A4A42" w:rsidP="005A4A42">
      <w:pPr>
        <w:pStyle w:val="Marge"/>
        <w:pageBreakBefore/>
        <w:numPr>
          <w:ilvl w:val="0"/>
          <w:numId w:val="7"/>
        </w:numPr>
        <w:tabs>
          <w:tab w:val="clear" w:pos="360"/>
          <w:tab w:val="num" w:pos="567"/>
        </w:tabs>
        <w:spacing w:after="120"/>
        <w:ind w:left="567" w:hanging="567"/>
        <w:rPr>
          <w:rFonts w:eastAsiaTheme="minorEastAsia" w:cs="Arial"/>
        </w:rPr>
      </w:pPr>
      <w:r w:rsidRPr="00EA11A9">
        <w:rPr>
          <w:rFonts w:eastAsiaTheme="minorEastAsia" w:cs="Arial"/>
        </w:rPr>
        <w:lastRenderedPageBreak/>
        <w:t>根据《议事规则》第三条规定，大会应选举一名主席，一名或若干名副主席和一名报告人。大会的惯例是，在六个选举组中，每一个组均应有代表进入主席团，主席和报告人按人名选举，副主席按缔约国选举。</w:t>
      </w:r>
    </w:p>
    <w:p w14:paraId="27575A4D" w14:textId="77777777" w:rsidR="005A4A42" w:rsidRPr="00EA11A9" w:rsidRDefault="008047C8" w:rsidP="007015D8">
      <w:pPr>
        <w:numPr>
          <w:ilvl w:val="0"/>
          <w:numId w:val="7"/>
        </w:numPr>
        <w:tabs>
          <w:tab w:val="clear" w:pos="360"/>
        </w:tabs>
        <w:snapToGrid w:val="0"/>
        <w:spacing w:after="120"/>
        <w:ind w:left="567" w:hanging="567"/>
        <w:rPr>
          <w:rFonts w:ascii="Arial" w:eastAsiaTheme="minorEastAsia" w:hAnsi="Arial" w:cs="Arial"/>
          <w:snapToGrid w:val="0"/>
          <w:sz w:val="22"/>
        </w:rPr>
      </w:pPr>
      <w:r w:rsidRPr="00EA11A9">
        <w:rPr>
          <w:rFonts w:ascii="Arial" w:eastAsiaTheme="minorEastAsia" w:hAnsi="Arial" w:cs="Arial"/>
          <w:snapToGrid w:val="0"/>
          <w:sz w:val="22"/>
        </w:rPr>
        <w:t>大会往届会议主席、副主席和报告人名单详见本文件附件。</w:t>
      </w:r>
      <w:r w:rsidRPr="00EA11A9">
        <w:rPr>
          <w:rFonts w:ascii="Arial" w:eastAsiaTheme="minorEastAsia" w:hAnsi="Arial" w:cs="Arial"/>
          <w:snapToGrid w:val="0"/>
          <w:sz w:val="22"/>
        </w:rPr>
        <w:br/>
      </w:r>
    </w:p>
    <w:p w14:paraId="5D3000E8" w14:textId="7637F611" w:rsidR="005A4A42" w:rsidRPr="00EA11A9" w:rsidRDefault="003A0DF4" w:rsidP="00EF516F">
      <w:pPr>
        <w:numPr>
          <w:ilvl w:val="0"/>
          <w:numId w:val="7"/>
        </w:numPr>
        <w:tabs>
          <w:tab w:val="clear" w:pos="360"/>
        </w:tabs>
        <w:adjustRightInd w:val="0"/>
        <w:snapToGrid w:val="0"/>
        <w:spacing w:before="120" w:after="240"/>
        <w:ind w:left="567" w:hanging="567"/>
        <w:jc w:val="both"/>
        <w:rPr>
          <w:rFonts w:ascii="Arial" w:eastAsiaTheme="minorEastAsia" w:hAnsi="Arial" w:cs="Arial"/>
          <w:snapToGrid w:val="0"/>
          <w:sz w:val="22"/>
        </w:rPr>
      </w:pPr>
      <w:r w:rsidRPr="00EA11A9">
        <w:rPr>
          <w:rFonts w:ascii="Arial" w:eastAsiaTheme="minorEastAsia" w:hAnsi="Arial" w:cs="Arial"/>
          <w:snapToGrid w:val="0"/>
          <w:sz w:val="22"/>
        </w:rPr>
        <w:t>截至</w:t>
      </w:r>
      <w:r w:rsidR="00C13F19" w:rsidRPr="00EA11A9">
        <w:rPr>
          <w:rFonts w:ascii="Arial" w:eastAsiaTheme="minorEastAsia" w:hAnsi="Arial" w:cs="Arial"/>
          <w:snapToGrid w:val="0"/>
          <w:sz w:val="22"/>
        </w:rPr>
        <w:t>2020</w:t>
      </w:r>
      <w:r w:rsidR="00C13F19" w:rsidRPr="00EA11A9">
        <w:rPr>
          <w:rFonts w:ascii="Arial" w:eastAsiaTheme="minorEastAsia" w:hAnsi="Arial" w:cs="Arial"/>
          <w:snapToGrid w:val="0"/>
          <w:sz w:val="22"/>
        </w:rPr>
        <w:t>年</w:t>
      </w:r>
      <w:r w:rsidR="00C13F19" w:rsidRPr="00EA11A9">
        <w:rPr>
          <w:rFonts w:ascii="Arial" w:eastAsiaTheme="minorEastAsia" w:hAnsi="Arial" w:cs="Arial"/>
          <w:snapToGrid w:val="0"/>
          <w:sz w:val="22"/>
        </w:rPr>
        <w:t>6</w:t>
      </w:r>
      <w:r w:rsidRPr="00EA11A9">
        <w:rPr>
          <w:rFonts w:ascii="Arial" w:eastAsiaTheme="minorEastAsia" w:hAnsi="Arial" w:cs="Arial"/>
          <w:snapToGrid w:val="0"/>
          <w:sz w:val="22"/>
        </w:rPr>
        <w:t>月</w:t>
      </w:r>
      <w:r w:rsidR="00C13F19" w:rsidRPr="00EA11A9">
        <w:rPr>
          <w:rFonts w:ascii="Arial" w:eastAsiaTheme="minorEastAsia" w:hAnsi="Arial" w:cs="Arial"/>
          <w:snapToGrid w:val="0"/>
          <w:sz w:val="22"/>
        </w:rPr>
        <w:t>8</w:t>
      </w:r>
      <w:r w:rsidRPr="00EA11A9">
        <w:rPr>
          <w:rFonts w:ascii="Arial" w:eastAsiaTheme="minorEastAsia" w:hAnsi="Arial" w:cs="Arial"/>
          <w:snapToGrid w:val="0"/>
          <w:sz w:val="22"/>
        </w:rPr>
        <w:t>日，下列</w:t>
      </w:r>
      <w:r w:rsidRPr="00EA11A9">
        <w:rPr>
          <w:rFonts w:ascii="Arial" w:eastAsiaTheme="minorEastAsia" w:hAnsi="Arial" w:cs="Arial"/>
          <w:snapToGrid w:val="0"/>
          <w:sz w:val="22"/>
        </w:rPr>
        <w:t>178</w:t>
      </w:r>
      <w:r w:rsidRPr="00EA11A9">
        <w:rPr>
          <w:rFonts w:ascii="Arial" w:eastAsiaTheme="minorEastAsia" w:hAnsi="Arial" w:cs="Arial"/>
          <w:snapToGrid w:val="0"/>
          <w:sz w:val="22"/>
        </w:rPr>
        <w:t>个国家已交存了其各自的批准书、接受书、同意书或加入书，并将作为《公约》缔约国参加大会第八届会议：</w:t>
      </w:r>
      <w:r w:rsidRPr="00EA11A9">
        <w:rPr>
          <w:rFonts w:ascii="Arial" w:eastAsiaTheme="minorEastAsia" w:hAnsi="Arial" w:cs="Arial"/>
          <w:snapToGrid w:val="0"/>
          <w:sz w:val="22"/>
        </w:rPr>
        <w:cr/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7526"/>
      </w:tblGrid>
      <w:tr w:rsidR="005A4A42" w:rsidRPr="00EA11A9" w14:paraId="5B6CC017" w14:textId="77777777" w:rsidTr="00BD00E4">
        <w:tc>
          <w:tcPr>
            <w:tcW w:w="852" w:type="pct"/>
            <w:tcBorders>
              <w:bottom w:val="single" w:sz="4" w:space="0" w:color="auto"/>
            </w:tcBorders>
            <w:shd w:val="clear" w:color="auto" w:fill="F3F3F3"/>
          </w:tcPr>
          <w:p w14:paraId="159FA252" w14:textId="77777777" w:rsidR="005A4A42" w:rsidRPr="00EA11A9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eastAsiaTheme="minorEastAsia" w:hAnsi="Arial" w:cs="Arial"/>
                <w:b/>
                <w:snapToGrid w:val="0"/>
                <w:spacing w:val="-3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第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I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组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br/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（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22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个国家）</w:t>
            </w:r>
          </w:p>
        </w:tc>
        <w:tc>
          <w:tcPr>
            <w:tcW w:w="4148" w:type="pct"/>
          </w:tcPr>
          <w:p w14:paraId="2822D5B1" w14:textId="77777777" w:rsidR="005A4A42" w:rsidRPr="00EA11A9" w:rsidRDefault="005A4A42" w:rsidP="005A4A42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eastAsiaTheme="minorEastAsia" w:hAnsi="Arial" w:cs="Arial"/>
                <w:snapToGrid w:val="0"/>
                <w:spacing w:val="-3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安道尔、奥地利、比利时、塞浦路斯、丹麦、芬兰、法国、德国、希腊、冰岛、爱尔兰、意大利、卢森堡、马耳他、摩纳哥、荷兰、挪威、葡萄牙、西班牙、瑞典、瑞士、土耳其</w:t>
            </w:r>
          </w:p>
        </w:tc>
      </w:tr>
      <w:tr w:rsidR="005A4A42" w:rsidRPr="00EA11A9" w14:paraId="48B0BE8A" w14:textId="77777777" w:rsidTr="00BD00E4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612158F" w14:textId="77777777" w:rsidR="005A4A42" w:rsidRPr="00EA11A9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eastAsiaTheme="minorEastAsia" w:hAnsi="Arial" w:cs="Arial"/>
                <w:b/>
                <w:snapToGrid w:val="0"/>
                <w:spacing w:val="-3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第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II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组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br/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（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24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个国家）</w:t>
            </w:r>
          </w:p>
        </w:tc>
        <w:tc>
          <w:tcPr>
            <w:tcW w:w="4148" w:type="pct"/>
          </w:tcPr>
          <w:p w14:paraId="2ED1FBAC" w14:textId="50C9C414" w:rsidR="005A4A42" w:rsidRPr="00EA11A9" w:rsidRDefault="005A4A42" w:rsidP="00A36BA5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eastAsiaTheme="minorEastAsia" w:hAnsi="Arial" w:cs="Arial"/>
                <w:snapToGrid w:val="0"/>
                <w:spacing w:val="-3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阿尔巴尼亚、亚美尼亚、阿塞拜疆、白俄罗斯、波斯尼亚和黑塞哥维那、保加利亚、克罗地亚、捷克、爱沙尼亚、格鲁吉亚、匈牙利、拉脱维亚、立陶宛、黑山、北马其顿、波兰、摩尔多瓦共和国、罗马尼亚、塞尔维亚、斯洛伐克、斯洛文尼亚、塔吉克斯坦、乌克兰、乌兹别克斯坦</w:t>
            </w:r>
          </w:p>
        </w:tc>
      </w:tr>
      <w:tr w:rsidR="005A4A42" w:rsidRPr="00EA11A9" w14:paraId="463CF2CD" w14:textId="77777777" w:rsidTr="00BD00E4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F8A91CB" w14:textId="77777777" w:rsidR="005A4A42" w:rsidRPr="00EA11A9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eastAsiaTheme="minorEastAsia" w:hAnsi="Arial" w:cs="Arial"/>
                <w:b/>
                <w:snapToGrid w:val="0"/>
                <w:spacing w:val="-3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第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III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组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br/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（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32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个国家）</w:t>
            </w:r>
          </w:p>
        </w:tc>
        <w:tc>
          <w:tcPr>
            <w:tcW w:w="4148" w:type="pct"/>
          </w:tcPr>
          <w:p w14:paraId="4207F489" w14:textId="77777777" w:rsidR="005A4A42" w:rsidRPr="00EA11A9" w:rsidRDefault="005A4A42" w:rsidP="005A4A42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eastAsiaTheme="minorEastAsia" w:hAnsi="Arial" w:cs="Arial"/>
                <w:snapToGrid w:val="0"/>
                <w:spacing w:val="-3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安提瓜和巴布达、阿根廷、巴哈马、巴巴多斯、伯利兹、玻利维亚（多民族国）、巴西、智利、哥伦比亚、哥斯达黎加、古巴、多米尼加、多米尼加共和国、厄瓜多尔、萨尔瓦多、格林纳达、危地马拉、海地、洪都拉斯、牙买加、墨西哥、尼加拉瓜、巴拿马、巴拉圭、秘鲁、圣基茨和尼维斯、圣卢西亚、圣文森特和格林纳丁斯、苏里南、特立尼达和多巴哥、乌拉圭、委内瑞拉（玻利瓦尔共和国）</w:t>
            </w:r>
          </w:p>
        </w:tc>
      </w:tr>
      <w:tr w:rsidR="005A4A42" w:rsidRPr="00EA11A9" w14:paraId="158194C1" w14:textId="77777777" w:rsidTr="00BD00E4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B3B83CE" w14:textId="1A0E044E" w:rsidR="005A4A42" w:rsidRPr="00EA11A9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eastAsiaTheme="minorEastAsia" w:hAnsi="Arial" w:cs="Arial"/>
                <w:b/>
                <w:snapToGrid w:val="0"/>
                <w:spacing w:val="-3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第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IV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组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br/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（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40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个国家）</w:t>
            </w:r>
          </w:p>
        </w:tc>
        <w:tc>
          <w:tcPr>
            <w:tcW w:w="4148" w:type="pct"/>
          </w:tcPr>
          <w:p w14:paraId="253C4DCE" w14:textId="782B52EB" w:rsidR="005A4A42" w:rsidRPr="00EA11A9" w:rsidRDefault="005A4A42" w:rsidP="00B3751A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eastAsiaTheme="minorEastAsia" w:hAnsi="Arial" w:cs="Arial"/>
                <w:snapToGrid w:val="0"/>
                <w:spacing w:val="-3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阿富汗、</w:t>
            </w:r>
            <w:r w:rsidRPr="00EA11A9">
              <w:rPr>
                <w:rFonts w:ascii="Arial" w:eastAsiaTheme="minorEastAsia" w:hAnsi="Arial" w:cs="Arial"/>
                <w:snapToGrid w:val="0"/>
                <w:color w:val="000000"/>
                <w:sz w:val="22"/>
              </w:rPr>
              <w:t>孟加拉国、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不丹、文莱达鲁萨兰国、柬埔寨、中国、库克群岛、</w:t>
            </w:r>
            <w:r w:rsidRPr="00EA11A9">
              <w:rPr>
                <w:rFonts w:ascii="Arial" w:eastAsiaTheme="minorEastAsia" w:hAnsi="Arial" w:cs="Arial"/>
                <w:snapToGrid w:val="0"/>
                <w:color w:val="000000"/>
                <w:sz w:val="22"/>
              </w:rPr>
              <w:t>朝鲜民主主义人民共和国、斐济、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印度、印度尼西亚、伊朗（伊斯兰共和国）、日本、哈萨克斯坦、基里巴斯、吉尔吉斯斯坦、</w:t>
            </w:r>
            <w:r w:rsidRPr="00EA11A9">
              <w:rPr>
                <w:rFonts w:ascii="Arial" w:eastAsiaTheme="minorEastAsia" w:hAnsi="Arial" w:cs="Arial"/>
                <w:snapToGrid w:val="0"/>
                <w:color w:val="000000"/>
                <w:sz w:val="22"/>
              </w:rPr>
              <w:t>老挝人民民主共和国、马来西亚、马绍尔群岛、密克罗尼西亚（联邦）、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蒙古、缅甸、瑙鲁、尼泊尔、巴基斯坦、帕劳、</w:t>
            </w:r>
            <w:r w:rsidRPr="00EA11A9">
              <w:rPr>
                <w:rFonts w:ascii="Arial" w:eastAsiaTheme="minorEastAsia" w:hAnsi="Arial" w:cs="Arial"/>
                <w:snapToGrid w:val="0"/>
                <w:color w:val="000000"/>
                <w:sz w:val="22"/>
              </w:rPr>
              <w:t>巴布亚新几内亚、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菲律宾、韩国、萨摩亚、新加坡、所罗门群岛、</w:t>
            </w:r>
            <w:r w:rsidRPr="00EA11A9">
              <w:rPr>
                <w:rFonts w:ascii="Arial" w:eastAsiaTheme="minorEastAsia" w:hAnsi="Arial" w:cs="Arial"/>
                <w:snapToGrid w:val="0"/>
                <w:color w:val="000000"/>
                <w:sz w:val="22"/>
              </w:rPr>
              <w:t>斯里兰卡、泰国、东帝汶、汤加、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土库曼斯坦、图瓦卢、瓦努阿图、越南</w:t>
            </w:r>
          </w:p>
        </w:tc>
      </w:tr>
      <w:tr w:rsidR="005A4A42" w:rsidRPr="00EA11A9" w14:paraId="290AEDB7" w14:textId="77777777" w:rsidTr="00BD00E4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7347D71" w14:textId="7F0CE311" w:rsidR="005A4A42" w:rsidRPr="00EA11A9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eastAsiaTheme="minorEastAsia" w:hAnsi="Arial" w:cs="Arial"/>
                <w:b/>
                <w:snapToGrid w:val="0"/>
                <w:spacing w:val="-3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第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V(a)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组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br/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（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42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个国家）</w:t>
            </w:r>
          </w:p>
        </w:tc>
        <w:tc>
          <w:tcPr>
            <w:tcW w:w="4148" w:type="pct"/>
          </w:tcPr>
          <w:p w14:paraId="23BD1CE9" w14:textId="67741EA3" w:rsidR="005A4A42" w:rsidRPr="00EA11A9" w:rsidRDefault="005A4A42" w:rsidP="005A4A42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eastAsiaTheme="minorEastAsia" w:hAnsi="Arial" w:cs="Arial"/>
                <w:snapToGrid w:val="0"/>
                <w:spacing w:val="-3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贝宁、博茨瓦纳、布基纳法索、布隆迪、佛得角、喀麦隆、中非共和国、</w:t>
            </w:r>
            <w:r w:rsidRPr="00EA11A9">
              <w:rPr>
                <w:rFonts w:ascii="Arial" w:eastAsiaTheme="minorEastAsia" w:hAnsi="Arial" w:cs="Arial"/>
                <w:snapToGrid w:val="0"/>
                <w:color w:val="000000"/>
                <w:sz w:val="22"/>
              </w:rPr>
              <w:t>乍得、科摩罗、刚果、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科特迪瓦、刚果民主共和国、吉布提、赤道几内亚、厄立特里亚、斯威士兰王国、埃塞俄比亚、加蓬、冈比亚、加纳、几内亚、几内亚比绍、肯尼亚、</w:t>
            </w:r>
            <w:r w:rsidRPr="00EA11A9">
              <w:rPr>
                <w:rFonts w:ascii="Arial" w:eastAsiaTheme="minorEastAsia" w:hAnsi="Arial" w:cs="Arial"/>
                <w:snapToGrid w:val="0"/>
                <w:color w:val="000000"/>
                <w:sz w:val="22"/>
              </w:rPr>
              <w:t>莱索托、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马达加斯加、马拉维、马里、毛里求斯、莫桑比克、纳米比亚、尼日尔、尼日利亚、卢旺达、圣多美和普林西比、塞内加尔、塞舌尔、南苏丹、</w:t>
            </w:r>
            <w:r w:rsidRPr="00EA11A9">
              <w:rPr>
                <w:rFonts w:ascii="Arial" w:eastAsiaTheme="minorEastAsia" w:hAnsi="Arial" w:cs="Arial"/>
                <w:snapToGrid w:val="0"/>
                <w:color w:val="000000"/>
                <w:sz w:val="22"/>
              </w:rPr>
              <w:t>多哥、乌干达、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坦桑尼亚联合共和国、赞比亚、津巴布韦</w:t>
            </w:r>
          </w:p>
        </w:tc>
      </w:tr>
      <w:tr w:rsidR="005A4A42" w:rsidRPr="00EA11A9" w14:paraId="3B713685" w14:textId="77777777" w:rsidTr="00BD00E4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34E3B81" w14:textId="77777777" w:rsidR="005A4A42" w:rsidRPr="00EA11A9" w:rsidRDefault="005A4A42" w:rsidP="00BD00E4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eastAsiaTheme="minorEastAsia" w:hAnsi="Arial" w:cs="Arial"/>
                <w:b/>
                <w:snapToGrid w:val="0"/>
                <w:spacing w:val="-3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第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V(b)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组</w:t>
            </w: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br/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（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18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个国家）</w:t>
            </w:r>
          </w:p>
        </w:tc>
        <w:tc>
          <w:tcPr>
            <w:tcW w:w="4148" w:type="pct"/>
          </w:tcPr>
          <w:p w14:paraId="0B4D9C48" w14:textId="4CC4EBA1" w:rsidR="005A4A42" w:rsidRPr="00EA11A9" w:rsidRDefault="005A4A42" w:rsidP="005A4A42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eastAsiaTheme="minorEastAsia" w:hAnsi="Arial" w:cs="Arial"/>
                <w:snapToGrid w:val="0"/>
                <w:spacing w:val="-3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阿尔及利亚、巴林、埃及、伊拉克、约旦、科威特、黎巴嫩、毛里求斯、摩洛哥、阿曼、</w:t>
            </w:r>
            <w:r w:rsidR="003A6052" w:rsidRPr="00EA11A9">
              <w:rPr>
                <w:rFonts w:ascii="Arial" w:eastAsiaTheme="minorEastAsia" w:hAnsi="Arial" w:cs="Arial"/>
                <w:snapToGrid w:val="0"/>
                <w:sz w:val="22"/>
              </w:rPr>
              <w:t>巴勒斯坦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、</w:t>
            </w:r>
            <w:r w:rsidRPr="00EA11A9">
              <w:rPr>
                <w:rFonts w:ascii="Arial" w:eastAsiaTheme="minorEastAsia" w:hAnsi="Arial" w:cs="Arial"/>
                <w:snapToGrid w:val="0"/>
                <w:color w:val="000000"/>
                <w:sz w:val="22"/>
              </w:rPr>
              <w:t>卡塔尔、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沙特阿拉伯、</w:t>
            </w:r>
            <w:r w:rsidRPr="00EA11A9">
              <w:rPr>
                <w:rFonts w:ascii="Arial" w:eastAsiaTheme="minorEastAsia" w:hAnsi="Arial" w:cs="Arial"/>
                <w:snapToGrid w:val="0"/>
                <w:color w:val="000000"/>
                <w:sz w:val="22"/>
              </w:rPr>
              <w:t>苏丹、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阿拉伯叙利亚共和国、突尼斯、阿拉伯联合酋长国、也门</w:t>
            </w:r>
          </w:p>
        </w:tc>
      </w:tr>
    </w:tbl>
    <w:p w14:paraId="01456749" w14:textId="77777777" w:rsidR="005A4A42" w:rsidRPr="00EA11A9" w:rsidRDefault="005A4A42" w:rsidP="005A4A42">
      <w:pPr>
        <w:pageBreakBefore/>
        <w:numPr>
          <w:ilvl w:val="0"/>
          <w:numId w:val="7"/>
        </w:numPr>
        <w:tabs>
          <w:tab w:val="clear" w:pos="360"/>
        </w:tabs>
        <w:ind w:left="567" w:hanging="567"/>
        <w:jc w:val="both"/>
        <w:rPr>
          <w:rFonts w:ascii="Arial" w:eastAsiaTheme="minorEastAsia" w:hAnsi="Arial" w:cs="Arial"/>
          <w:sz w:val="22"/>
          <w:szCs w:val="22"/>
        </w:rPr>
      </w:pPr>
      <w:proofErr w:type="gramStart"/>
      <w:r w:rsidRPr="00EA11A9">
        <w:rPr>
          <w:rFonts w:ascii="Arial" w:eastAsiaTheme="minorEastAsia" w:hAnsi="Arial" w:cs="Arial"/>
          <w:sz w:val="22"/>
        </w:rPr>
        <w:lastRenderedPageBreak/>
        <w:t>谨建议</w:t>
      </w:r>
      <w:proofErr w:type="gramEnd"/>
      <w:r w:rsidRPr="00EA11A9">
        <w:rPr>
          <w:rFonts w:ascii="Arial" w:eastAsiaTheme="minorEastAsia" w:hAnsi="Arial" w:cs="Arial"/>
          <w:sz w:val="22"/>
        </w:rPr>
        <w:t>大会通过如下决议：</w:t>
      </w:r>
    </w:p>
    <w:p w14:paraId="5E97FC43" w14:textId="68D76E7F" w:rsidR="005A4A42" w:rsidRPr="00EA11A9" w:rsidRDefault="00E14F26" w:rsidP="005A2FC3">
      <w:pPr>
        <w:pStyle w:val="GATitleResolution"/>
        <w:rPr>
          <w:rFonts w:eastAsiaTheme="minorEastAsia"/>
        </w:rPr>
      </w:pPr>
      <w:bookmarkStart w:id="1" w:name="_Hlk47604953"/>
      <w:r w:rsidRPr="00EA11A9">
        <w:rPr>
          <w:rFonts w:eastAsiaTheme="minorEastAsia"/>
        </w:rPr>
        <w:t>第</w:t>
      </w:r>
      <w:r w:rsidRPr="00EA11A9">
        <w:rPr>
          <w:rFonts w:eastAsiaTheme="minorEastAsia"/>
        </w:rPr>
        <w:t>8.GA 2</w:t>
      </w:r>
      <w:r w:rsidRPr="00EA11A9">
        <w:rPr>
          <w:rFonts w:eastAsiaTheme="minorEastAsia"/>
        </w:rPr>
        <w:t>号决议草案</w:t>
      </w:r>
    </w:p>
    <w:bookmarkEnd w:id="1"/>
    <w:p w14:paraId="07B57EA5" w14:textId="77777777" w:rsidR="005A4A42" w:rsidRPr="00EA11A9" w:rsidRDefault="005A4A42" w:rsidP="005A2FC3">
      <w:pPr>
        <w:pStyle w:val="GAPreambulaResolution"/>
        <w:rPr>
          <w:rFonts w:eastAsiaTheme="minorEastAsia"/>
        </w:rPr>
      </w:pPr>
      <w:r w:rsidRPr="00EA11A9">
        <w:rPr>
          <w:rFonts w:eastAsiaTheme="minorEastAsia"/>
        </w:rPr>
        <w:t>大会，</w:t>
      </w:r>
    </w:p>
    <w:p w14:paraId="58C838E3" w14:textId="50C2195F" w:rsidR="005A4A42" w:rsidRPr="00EA11A9" w:rsidRDefault="005A4A42" w:rsidP="005A4A42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Theme="minorEastAsia" w:hAnsi="Arial" w:cs="Arial"/>
          <w:sz w:val="22"/>
          <w:szCs w:val="22"/>
        </w:rPr>
      </w:pPr>
      <w:r w:rsidRPr="00EA11A9">
        <w:rPr>
          <w:rFonts w:ascii="Arial" w:eastAsiaTheme="minorEastAsia" w:hAnsi="Arial" w:cs="Arial"/>
          <w:sz w:val="22"/>
          <w:u w:val="single"/>
        </w:rPr>
        <w:t>审议了</w:t>
      </w:r>
      <w:r w:rsidRPr="00EA11A9">
        <w:rPr>
          <w:rFonts w:ascii="Arial" w:eastAsiaTheme="minorEastAsia" w:hAnsi="Arial" w:cs="Arial"/>
          <w:sz w:val="22"/>
        </w:rPr>
        <w:t>第</w:t>
      </w:r>
      <w:r w:rsidRPr="00EA11A9">
        <w:rPr>
          <w:rFonts w:ascii="Arial" w:eastAsiaTheme="minorEastAsia" w:hAnsi="Arial" w:cs="Arial"/>
          <w:sz w:val="22"/>
        </w:rPr>
        <w:t>LHE/20/8.GA/2</w:t>
      </w:r>
      <w:r w:rsidRPr="00EA11A9">
        <w:rPr>
          <w:rFonts w:ascii="Arial" w:eastAsiaTheme="minorEastAsia" w:hAnsi="Arial" w:cs="Arial"/>
          <w:sz w:val="22"/>
        </w:rPr>
        <w:t>号文件，</w:t>
      </w:r>
    </w:p>
    <w:p w14:paraId="143B381B" w14:textId="77777777" w:rsidR="005A4A42" w:rsidRPr="00EA11A9" w:rsidRDefault="005A4A42" w:rsidP="005A4A42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Theme="minorEastAsia" w:hAnsi="Arial" w:cs="Arial"/>
          <w:sz w:val="22"/>
          <w:szCs w:val="22"/>
        </w:rPr>
      </w:pPr>
      <w:r w:rsidRPr="00EA11A9">
        <w:rPr>
          <w:rFonts w:ascii="Arial" w:eastAsiaTheme="minorEastAsia" w:hAnsi="Arial" w:cs="Arial"/>
          <w:sz w:val="22"/>
          <w:u w:val="single"/>
        </w:rPr>
        <w:t>忆及</w:t>
      </w:r>
      <w:r w:rsidRPr="00EA11A9">
        <w:rPr>
          <w:rFonts w:ascii="Arial" w:eastAsiaTheme="minorEastAsia" w:hAnsi="Arial" w:cs="Arial"/>
          <w:sz w:val="22"/>
        </w:rPr>
        <w:t>其《议事规则》第三条，</w:t>
      </w:r>
    </w:p>
    <w:p w14:paraId="3EE41CE8" w14:textId="77777777" w:rsidR="005A4A42" w:rsidRPr="00EA11A9" w:rsidRDefault="005A4A42" w:rsidP="005A4A42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Theme="minorEastAsia" w:hAnsi="Arial" w:cs="Arial"/>
          <w:sz w:val="22"/>
          <w:szCs w:val="22"/>
        </w:rPr>
      </w:pPr>
      <w:r w:rsidRPr="00EA11A9">
        <w:rPr>
          <w:rFonts w:ascii="Arial" w:eastAsiaTheme="minorEastAsia" w:hAnsi="Arial" w:cs="Arial"/>
          <w:sz w:val="22"/>
          <w:u w:val="single"/>
        </w:rPr>
        <w:t>选举</w:t>
      </w:r>
      <w:r w:rsidRPr="00EA11A9">
        <w:rPr>
          <w:rFonts w:ascii="Arial" w:eastAsiaTheme="minorEastAsia" w:hAnsi="Arial" w:cs="Arial"/>
          <w:sz w:val="22"/>
        </w:rPr>
        <w:t xml:space="preserve"> *** </w:t>
      </w:r>
      <w:r w:rsidRPr="00EA11A9">
        <w:rPr>
          <w:rFonts w:ascii="Arial" w:eastAsiaTheme="minorEastAsia" w:hAnsi="Arial" w:cs="Arial"/>
          <w:sz w:val="22"/>
        </w:rPr>
        <w:t>（姓名</w:t>
      </w:r>
      <w:r w:rsidRPr="00EA11A9">
        <w:rPr>
          <w:rFonts w:ascii="Arial" w:eastAsiaTheme="minorEastAsia" w:hAnsi="Arial" w:cs="Arial"/>
          <w:sz w:val="22"/>
        </w:rPr>
        <w:t>/</w:t>
      </w:r>
      <w:r w:rsidRPr="00EA11A9">
        <w:rPr>
          <w:rFonts w:ascii="Arial" w:eastAsiaTheme="minorEastAsia" w:hAnsi="Arial" w:cs="Arial"/>
          <w:sz w:val="22"/>
        </w:rPr>
        <w:t>缔约国）担任大会主席；</w:t>
      </w:r>
    </w:p>
    <w:p w14:paraId="5035B37E" w14:textId="77777777" w:rsidR="005A4A42" w:rsidRPr="00EA11A9" w:rsidRDefault="005A4A42" w:rsidP="005A4A42">
      <w:pPr>
        <w:numPr>
          <w:ilvl w:val="0"/>
          <w:numId w:val="5"/>
        </w:numPr>
        <w:tabs>
          <w:tab w:val="left" w:pos="-737"/>
          <w:tab w:val="left" w:pos="1134"/>
        </w:tabs>
        <w:snapToGrid w:val="0"/>
        <w:spacing w:after="120"/>
        <w:ind w:left="1134" w:hanging="567"/>
        <w:jc w:val="both"/>
        <w:rPr>
          <w:rFonts w:ascii="Arial" w:eastAsiaTheme="minorEastAsia" w:hAnsi="Arial" w:cs="Arial"/>
          <w:snapToGrid w:val="0"/>
          <w:sz w:val="22"/>
          <w:szCs w:val="22"/>
        </w:rPr>
      </w:pPr>
      <w:r w:rsidRPr="00EA11A9">
        <w:rPr>
          <w:rFonts w:ascii="Arial" w:eastAsiaTheme="minorEastAsia" w:hAnsi="Arial" w:cs="Arial"/>
          <w:snapToGrid w:val="0"/>
          <w:sz w:val="22"/>
          <w:u w:val="single"/>
        </w:rPr>
        <w:t>选举</w:t>
      </w:r>
      <w:r w:rsidRPr="00EA11A9">
        <w:rPr>
          <w:rFonts w:ascii="Arial" w:eastAsiaTheme="minorEastAsia" w:hAnsi="Arial" w:cs="Arial"/>
          <w:snapToGrid w:val="0"/>
          <w:sz w:val="22"/>
        </w:rPr>
        <w:t xml:space="preserve"> *** </w:t>
      </w:r>
      <w:r w:rsidRPr="00EA11A9">
        <w:rPr>
          <w:rFonts w:ascii="Arial" w:eastAsiaTheme="minorEastAsia" w:hAnsi="Arial" w:cs="Arial"/>
          <w:snapToGrid w:val="0"/>
          <w:sz w:val="22"/>
        </w:rPr>
        <w:t>（姓名</w:t>
      </w:r>
      <w:r w:rsidRPr="00EA11A9">
        <w:rPr>
          <w:rFonts w:ascii="Arial" w:eastAsiaTheme="minorEastAsia" w:hAnsi="Arial" w:cs="Arial"/>
          <w:snapToGrid w:val="0"/>
          <w:sz w:val="22"/>
        </w:rPr>
        <w:t>/</w:t>
      </w:r>
      <w:r w:rsidRPr="00EA11A9">
        <w:rPr>
          <w:rFonts w:ascii="Arial" w:eastAsiaTheme="minorEastAsia" w:hAnsi="Arial" w:cs="Arial"/>
          <w:snapToGrid w:val="0"/>
          <w:sz w:val="22"/>
        </w:rPr>
        <w:t>缔约国）担任大会报告人；</w:t>
      </w:r>
    </w:p>
    <w:p w14:paraId="3733BFFE" w14:textId="77777777" w:rsidR="000367DC" w:rsidRPr="00EA11A9" w:rsidRDefault="005A4A42" w:rsidP="00C471FF">
      <w:pPr>
        <w:numPr>
          <w:ilvl w:val="0"/>
          <w:numId w:val="5"/>
        </w:numPr>
        <w:tabs>
          <w:tab w:val="left" w:pos="-737"/>
          <w:tab w:val="left" w:pos="1134"/>
        </w:tabs>
        <w:snapToGrid w:val="0"/>
        <w:spacing w:after="120"/>
        <w:ind w:left="1134" w:hanging="567"/>
        <w:jc w:val="both"/>
        <w:rPr>
          <w:rFonts w:ascii="Arial" w:eastAsiaTheme="minorEastAsia" w:hAnsi="Arial" w:cs="Arial"/>
          <w:snapToGrid w:val="0"/>
          <w:sz w:val="22"/>
        </w:rPr>
      </w:pPr>
      <w:r w:rsidRPr="00EA11A9">
        <w:rPr>
          <w:rFonts w:ascii="Arial" w:eastAsiaTheme="minorEastAsia" w:hAnsi="Arial" w:cs="Arial"/>
          <w:snapToGrid w:val="0"/>
          <w:sz w:val="22"/>
          <w:u w:val="single"/>
        </w:rPr>
        <w:t>选举</w:t>
      </w:r>
      <w:r w:rsidRPr="00EA11A9">
        <w:rPr>
          <w:rFonts w:ascii="Arial" w:eastAsiaTheme="minorEastAsia" w:hAnsi="Arial" w:cs="Arial"/>
          <w:snapToGrid w:val="0"/>
          <w:sz w:val="22"/>
        </w:rPr>
        <w:t xml:space="preserve"> *** </w:t>
      </w:r>
      <w:r w:rsidRPr="00EA11A9">
        <w:rPr>
          <w:rFonts w:ascii="Arial" w:eastAsiaTheme="minorEastAsia" w:hAnsi="Arial" w:cs="Arial"/>
          <w:snapToGrid w:val="0"/>
          <w:sz w:val="22"/>
        </w:rPr>
        <w:t>（缔约国）、</w:t>
      </w:r>
      <w:r w:rsidRPr="00EA11A9">
        <w:rPr>
          <w:rFonts w:ascii="Arial" w:eastAsiaTheme="minorEastAsia" w:hAnsi="Arial" w:cs="Arial"/>
          <w:snapToGrid w:val="0"/>
          <w:sz w:val="22"/>
        </w:rPr>
        <w:t xml:space="preserve">*** </w:t>
      </w:r>
      <w:r w:rsidRPr="00EA11A9">
        <w:rPr>
          <w:rFonts w:ascii="Arial" w:eastAsiaTheme="minorEastAsia" w:hAnsi="Arial" w:cs="Arial"/>
          <w:snapToGrid w:val="0"/>
          <w:sz w:val="22"/>
        </w:rPr>
        <w:t>（缔约国）、</w:t>
      </w:r>
      <w:r w:rsidRPr="00EA11A9">
        <w:rPr>
          <w:rFonts w:ascii="Arial" w:eastAsiaTheme="minorEastAsia" w:hAnsi="Arial" w:cs="Arial"/>
          <w:snapToGrid w:val="0"/>
          <w:sz w:val="22"/>
        </w:rPr>
        <w:t xml:space="preserve">*** </w:t>
      </w:r>
      <w:r w:rsidRPr="00EA11A9">
        <w:rPr>
          <w:rFonts w:ascii="Arial" w:eastAsiaTheme="minorEastAsia" w:hAnsi="Arial" w:cs="Arial"/>
          <w:snapToGrid w:val="0"/>
          <w:sz w:val="22"/>
        </w:rPr>
        <w:t>（缔约国）、</w:t>
      </w:r>
      <w:r w:rsidRPr="00EA11A9">
        <w:rPr>
          <w:rFonts w:ascii="Arial" w:eastAsiaTheme="minorEastAsia" w:hAnsi="Arial" w:cs="Arial"/>
          <w:snapToGrid w:val="0"/>
          <w:sz w:val="22"/>
        </w:rPr>
        <w:t xml:space="preserve">*** </w:t>
      </w:r>
      <w:r w:rsidRPr="00EA11A9">
        <w:rPr>
          <w:rFonts w:ascii="Arial" w:eastAsiaTheme="minorEastAsia" w:hAnsi="Arial" w:cs="Arial"/>
          <w:snapToGrid w:val="0"/>
          <w:sz w:val="22"/>
        </w:rPr>
        <w:t>（缔约国）和</w:t>
      </w:r>
      <w:r w:rsidRPr="00EA11A9">
        <w:rPr>
          <w:rFonts w:ascii="Arial" w:eastAsiaTheme="minorEastAsia" w:hAnsi="Arial" w:cs="Arial"/>
          <w:snapToGrid w:val="0"/>
          <w:sz w:val="22"/>
        </w:rPr>
        <w:t xml:space="preserve">*** </w:t>
      </w:r>
      <w:r w:rsidRPr="00EA11A9">
        <w:rPr>
          <w:rFonts w:ascii="Arial" w:eastAsiaTheme="minorEastAsia" w:hAnsi="Arial" w:cs="Arial"/>
          <w:snapToGrid w:val="0"/>
          <w:sz w:val="22"/>
        </w:rPr>
        <w:t>（缔约国）担任大会副主席。</w:t>
      </w:r>
    </w:p>
    <w:p w14:paraId="5759373B" w14:textId="77777777" w:rsidR="005A4A42" w:rsidRPr="00EA11A9" w:rsidRDefault="000367DC" w:rsidP="00C45E61">
      <w:pPr>
        <w:tabs>
          <w:tab w:val="left" w:pos="-737"/>
          <w:tab w:val="left" w:pos="1134"/>
        </w:tabs>
        <w:snapToGrid w:val="0"/>
        <w:spacing w:before="1200" w:after="120"/>
        <w:jc w:val="center"/>
        <w:rPr>
          <w:rFonts w:ascii="Arial" w:eastAsiaTheme="minorEastAsia" w:hAnsi="Arial" w:cs="Arial"/>
          <w:b/>
          <w:snapToGrid w:val="0"/>
          <w:sz w:val="22"/>
          <w:szCs w:val="22"/>
          <w:u w:val="single"/>
        </w:rPr>
      </w:pPr>
      <w:r w:rsidRPr="00EA11A9">
        <w:rPr>
          <w:rFonts w:ascii="Arial" w:eastAsiaTheme="minorEastAsia" w:hAnsi="Arial" w:cs="Arial"/>
          <w:b/>
          <w:snapToGrid w:val="0"/>
          <w:sz w:val="22"/>
          <w:u w:val="single"/>
        </w:rPr>
        <w:t>附件</w:t>
      </w:r>
    </w:p>
    <w:p w14:paraId="14A8C8F9" w14:textId="77777777" w:rsidR="000367DC" w:rsidRPr="00EA11A9" w:rsidRDefault="000367DC" w:rsidP="00BD00E4">
      <w:pPr>
        <w:tabs>
          <w:tab w:val="left" w:pos="-737"/>
          <w:tab w:val="left" w:pos="1134"/>
        </w:tabs>
        <w:snapToGrid w:val="0"/>
        <w:spacing w:after="120"/>
        <w:jc w:val="center"/>
        <w:rPr>
          <w:rFonts w:ascii="Arial" w:eastAsiaTheme="minorEastAsia" w:hAnsi="Arial" w:cs="Arial"/>
          <w:b/>
          <w:snapToGrid w:val="0"/>
          <w:sz w:val="22"/>
          <w:szCs w:val="22"/>
        </w:rPr>
      </w:pPr>
      <w:r w:rsidRPr="00EA11A9">
        <w:rPr>
          <w:rFonts w:ascii="Arial" w:eastAsiaTheme="minorEastAsia" w:hAnsi="Arial" w:cs="Arial"/>
          <w:b/>
          <w:snapToGrid w:val="0"/>
          <w:sz w:val="22"/>
        </w:rPr>
        <w:t>大会往届会议主席、副主席和报告人名单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7453"/>
      </w:tblGrid>
      <w:tr w:rsidR="0010410B" w:rsidRPr="00EA11A9" w14:paraId="56BC5C80" w14:textId="77777777" w:rsidTr="00C45E61">
        <w:tc>
          <w:tcPr>
            <w:tcW w:w="2235" w:type="dxa"/>
          </w:tcPr>
          <w:p w14:paraId="68C5FD7C" w14:textId="73E4328B" w:rsidR="0010410B" w:rsidRPr="00EA11A9" w:rsidRDefault="00C45E61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第七届会议</w:t>
            </w:r>
          </w:p>
        </w:tc>
        <w:tc>
          <w:tcPr>
            <w:tcW w:w="7619" w:type="dxa"/>
          </w:tcPr>
          <w:p w14:paraId="0E9A7663" w14:textId="77777777" w:rsidR="0010410B" w:rsidRPr="00EA11A9" w:rsidRDefault="0010410B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10410B" w:rsidRPr="00EA11A9" w14:paraId="6BE61A6D" w14:textId="77777777" w:rsidTr="00C45E61">
        <w:trPr>
          <w:trHeight w:val="822"/>
        </w:trPr>
        <w:tc>
          <w:tcPr>
            <w:tcW w:w="2235" w:type="dxa"/>
          </w:tcPr>
          <w:p w14:paraId="229E7600" w14:textId="77777777" w:rsidR="0010410B" w:rsidRPr="00EA11A9" w:rsidRDefault="0010410B" w:rsidP="0010410B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主席</w:t>
            </w:r>
          </w:p>
          <w:p w14:paraId="34219E84" w14:textId="77777777" w:rsidR="0010410B" w:rsidRPr="00EA11A9" w:rsidRDefault="0010410B" w:rsidP="0010410B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副主席</w:t>
            </w:r>
          </w:p>
          <w:p w14:paraId="3353B6FE" w14:textId="08CAF07E" w:rsidR="0010410B" w:rsidRPr="00EA11A9" w:rsidRDefault="0010410B" w:rsidP="00C45E6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报告人</w:t>
            </w:r>
          </w:p>
        </w:tc>
        <w:tc>
          <w:tcPr>
            <w:tcW w:w="7619" w:type="dxa"/>
          </w:tcPr>
          <w:p w14:paraId="1629B190" w14:textId="038A5C4C" w:rsidR="0010410B" w:rsidRPr="00EA11A9" w:rsidRDefault="0010410B" w:rsidP="0010410B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  <w:lang w:val="it-IT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  <w:lang w:val="it-IT"/>
              </w:rPr>
              <w:t>：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  <w:lang w:val="it-IT"/>
              </w:rPr>
              <w:t xml:space="preserve">Vincenza Lomonaco 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夫人阁下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  <w:lang w:val="it-IT"/>
              </w:rPr>
              <w:t>（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意大利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  <w:lang w:val="it-IT"/>
              </w:rPr>
              <w:t>）</w:t>
            </w:r>
          </w:p>
          <w:p w14:paraId="588D9490" w14:textId="1B08B1B9" w:rsidR="0010410B" w:rsidRPr="00EA11A9" w:rsidRDefault="0010410B" w:rsidP="0010410B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  <w:lang w:val="it-IT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  <w:lang w:val="it-IT"/>
              </w:rPr>
              <w:t>：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塞尔维亚、危地马拉、哈萨克斯坦、</w:t>
            </w:r>
            <w:r w:rsidR="00FC2BF4" w:rsidRPr="00EA11A9">
              <w:rPr>
                <w:rFonts w:ascii="Arial" w:eastAsiaTheme="minorEastAsia" w:hAnsi="Arial" w:cs="Arial"/>
                <w:snapToGrid w:val="0"/>
                <w:sz w:val="22"/>
              </w:rPr>
              <w:t>冈比亚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、</w:t>
            </w:r>
            <w:r w:rsidR="00FC2BF4" w:rsidRPr="00EA11A9">
              <w:rPr>
                <w:rFonts w:ascii="Arial" w:eastAsiaTheme="minorEastAsia" w:hAnsi="Arial" w:cs="Arial"/>
                <w:snapToGrid w:val="0"/>
                <w:sz w:val="22"/>
              </w:rPr>
              <w:t>约旦</w:t>
            </w:r>
          </w:p>
          <w:p w14:paraId="2D9FF0D0" w14:textId="0FFAFC52" w:rsidR="0010410B" w:rsidRPr="00EA11A9" w:rsidRDefault="0010410B" w:rsidP="00C45E6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  <w:lang w:val="it-IT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  <w:lang w:val="it-IT"/>
              </w:rPr>
              <w:t>：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  <w:lang w:val="it-IT"/>
              </w:rPr>
              <w:t xml:space="preserve">Waleed Alsaif 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先生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  <w:lang w:val="it-IT"/>
              </w:rPr>
              <w:t>（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科威特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  <w:lang w:val="it-IT"/>
              </w:rPr>
              <w:t>）</w:t>
            </w:r>
          </w:p>
        </w:tc>
      </w:tr>
      <w:tr w:rsidR="000367DC" w:rsidRPr="00EA11A9" w14:paraId="38ED46A1" w14:textId="77777777" w:rsidTr="00C45E61">
        <w:tc>
          <w:tcPr>
            <w:tcW w:w="2235" w:type="dxa"/>
          </w:tcPr>
          <w:p w14:paraId="2A32B992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第六届会议</w:t>
            </w:r>
          </w:p>
        </w:tc>
        <w:tc>
          <w:tcPr>
            <w:tcW w:w="7619" w:type="dxa"/>
          </w:tcPr>
          <w:p w14:paraId="7705E9F5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0367DC" w:rsidRPr="00EA11A9" w14:paraId="17B43074" w14:textId="77777777" w:rsidTr="00C45E61">
        <w:tc>
          <w:tcPr>
            <w:tcW w:w="2235" w:type="dxa"/>
          </w:tcPr>
          <w:p w14:paraId="01BB5440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主席</w:t>
            </w:r>
          </w:p>
          <w:p w14:paraId="0A9BD2DA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副主席</w:t>
            </w:r>
          </w:p>
          <w:p w14:paraId="16F4A022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报告人</w:t>
            </w:r>
          </w:p>
        </w:tc>
        <w:tc>
          <w:tcPr>
            <w:tcW w:w="7619" w:type="dxa"/>
          </w:tcPr>
          <w:p w14:paraId="41B005E5" w14:textId="3172CCC5" w:rsidR="000367DC" w:rsidRPr="00EA11A9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José Manuel </w:t>
            </w:r>
            <w:proofErr w:type="spellStart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Rodríguez</w:t>
            </w:r>
            <w:proofErr w:type="spellEnd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Cuadros 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先生阁下（秘鲁）</w:t>
            </w:r>
          </w:p>
          <w:p w14:paraId="18DEECB6" w14:textId="77777777" w:rsidR="009E5D7D" w:rsidRPr="00EA11A9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：德国、波兰、尼泊尔、塞内加尔和科威特</w:t>
            </w:r>
          </w:p>
          <w:p w14:paraId="3B2BBB10" w14:textId="77777777" w:rsidR="009E5D7D" w:rsidRPr="00EA11A9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Mustapha </w:t>
            </w:r>
            <w:proofErr w:type="spellStart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Nami</w:t>
            </w:r>
            <w:proofErr w:type="spellEnd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先生（摩洛哥）</w:t>
            </w:r>
          </w:p>
        </w:tc>
      </w:tr>
      <w:tr w:rsidR="000367DC" w:rsidRPr="00EA11A9" w14:paraId="27F121CE" w14:textId="77777777" w:rsidTr="00C45E61">
        <w:tc>
          <w:tcPr>
            <w:tcW w:w="2235" w:type="dxa"/>
          </w:tcPr>
          <w:p w14:paraId="76B38B3C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第五届会议</w:t>
            </w:r>
          </w:p>
        </w:tc>
        <w:tc>
          <w:tcPr>
            <w:tcW w:w="7619" w:type="dxa"/>
          </w:tcPr>
          <w:p w14:paraId="60F1665F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0367DC" w:rsidRPr="00EA11A9" w14:paraId="307397CF" w14:textId="77777777" w:rsidTr="00C45E61">
        <w:tc>
          <w:tcPr>
            <w:tcW w:w="2235" w:type="dxa"/>
          </w:tcPr>
          <w:p w14:paraId="68AAA6C3" w14:textId="77777777" w:rsidR="000367DC" w:rsidRPr="00EA11A9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主席</w:t>
            </w:r>
          </w:p>
          <w:p w14:paraId="75CC7941" w14:textId="77777777" w:rsidR="000367DC" w:rsidRPr="00EA11A9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副主席</w:t>
            </w:r>
          </w:p>
          <w:p w14:paraId="40549A77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报告人</w:t>
            </w:r>
          </w:p>
        </w:tc>
        <w:tc>
          <w:tcPr>
            <w:tcW w:w="7619" w:type="dxa"/>
          </w:tcPr>
          <w:p w14:paraId="08B697C8" w14:textId="67D9CAFE" w:rsidR="009E5D7D" w:rsidRPr="00EA11A9" w:rsidRDefault="009E5D7D" w:rsidP="009E5D7D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</w:t>
            </w:r>
            <w:proofErr w:type="spellStart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Awad</w:t>
            </w:r>
            <w:proofErr w:type="spellEnd"/>
            <w:r w:rsidR="007A3654"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Ali Saleh 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先生阁下（阿拉伯联合酋长国）</w:t>
            </w:r>
          </w:p>
          <w:p w14:paraId="5FE9913F" w14:textId="77777777" w:rsidR="000367DC" w:rsidRPr="00EA11A9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：挪威、捷克、巴西、马来西亚和刚果</w:t>
            </w:r>
          </w:p>
          <w:p w14:paraId="1E760391" w14:textId="77777777" w:rsidR="009E5D7D" w:rsidRPr="00EA11A9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</w:t>
            </w:r>
            <w:proofErr w:type="spellStart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Panagiota</w:t>
            </w:r>
            <w:proofErr w:type="spellEnd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</w:t>
            </w:r>
            <w:proofErr w:type="spellStart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Adrianopoulou</w:t>
            </w:r>
            <w:proofErr w:type="spellEnd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女士（希腊）</w:t>
            </w:r>
          </w:p>
        </w:tc>
      </w:tr>
      <w:tr w:rsidR="000367DC" w:rsidRPr="00EA11A9" w14:paraId="50D44FDA" w14:textId="77777777" w:rsidTr="00C45E61">
        <w:tc>
          <w:tcPr>
            <w:tcW w:w="2235" w:type="dxa"/>
          </w:tcPr>
          <w:p w14:paraId="5D93BAA3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第四届会议</w:t>
            </w:r>
          </w:p>
        </w:tc>
        <w:tc>
          <w:tcPr>
            <w:tcW w:w="7619" w:type="dxa"/>
          </w:tcPr>
          <w:p w14:paraId="076BE246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0367DC" w:rsidRPr="00EA11A9" w14:paraId="7B2356BB" w14:textId="77777777" w:rsidTr="00C45E61">
        <w:tc>
          <w:tcPr>
            <w:tcW w:w="2235" w:type="dxa"/>
          </w:tcPr>
          <w:p w14:paraId="7C082F6A" w14:textId="77777777" w:rsidR="000367DC" w:rsidRPr="00EA11A9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主席</w:t>
            </w:r>
          </w:p>
          <w:p w14:paraId="610FF1D0" w14:textId="77777777" w:rsidR="000367DC" w:rsidRPr="00EA11A9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副主席</w:t>
            </w:r>
          </w:p>
          <w:p w14:paraId="3BBC9F97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报告人</w:t>
            </w:r>
          </w:p>
        </w:tc>
        <w:tc>
          <w:tcPr>
            <w:tcW w:w="7619" w:type="dxa"/>
          </w:tcPr>
          <w:p w14:paraId="4E433454" w14:textId="1F000E76" w:rsidR="009E5D7D" w:rsidRPr="00EA11A9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Eleonora</w:t>
            </w:r>
            <w:r w:rsidR="007A3654"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</w:t>
            </w:r>
            <w:proofErr w:type="spellStart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Husseinova</w:t>
            </w:r>
            <w:proofErr w:type="spellEnd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女士阁下（阿塞拜疆）</w:t>
            </w:r>
          </w:p>
          <w:p w14:paraId="033B5781" w14:textId="77777777" w:rsidR="009E5D7D" w:rsidRPr="00EA11A9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：法国、洪都拉斯、中国、布基纳法索和黎巴嫩</w:t>
            </w:r>
          </w:p>
          <w:p w14:paraId="1698B34D" w14:textId="77777777" w:rsidR="009E5D7D" w:rsidRPr="00EA11A9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</w:t>
            </w:r>
            <w:proofErr w:type="spellStart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Dries</w:t>
            </w:r>
            <w:proofErr w:type="spellEnd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Willems 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先生（比利时）</w:t>
            </w:r>
          </w:p>
        </w:tc>
      </w:tr>
      <w:tr w:rsidR="000367DC" w:rsidRPr="00EA11A9" w14:paraId="7D50B79F" w14:textId="77777777" w:rsidTr="00C45E61">
        <w:tc>
          <w:tcPr>
            <w:tcW w:w="2235" w:type="dxa"/>
          </w:tcPr>
          <w:p w14:paraId="15C338E6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第三届会议</w:t>
            </w:r>
          </w:p>
        </w:tc>
        <w:tc>
          <w:tcPr>
            <w:tcW w:w="7619" w:type="dxa"/>
          </w:tcPr>
          <w:p w14:paraId="7D6A97DB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0367DC" w:rsidRPr="00EA11A9" w14:paraId="763E5B90" w14:textId="77777777" w:rsidTr="00C45E61">
        <w:tc>
          <w:tcPr>
            <w:tcW w:w="2235" w:type="dxa"/>
          </w:tcPr>
          <w:p w14:paraId="1CA153C3" w14:textId="77777777" w:rsidR="000367DC" w:rsidRPr="00EA11A9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主席</w:t>
            </w:r>
          </w:p>
          <w:p w14:paraId="74172333" w14:textId="77777777" w:rsidR="000367DC" w:rsidRPr="00EA11A9" w:rsidRDefault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副主席</w:t>
            </w:r>
          </w:p>
          <w:p w14:paraId="36AE40AE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报告人</w:t>
            </w:r>
          </w:p>
        </w:tc>
        <w:tc>
          <w:tcPr>
            <w:tcW w:w="7619" w:type="dxa"/>
          </w:tcPr>
          <w:p w14:paraId="55F43571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</w:t>
            </w:r>
            <w:proofErr w:type="spellStart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Toshiyuki</w:t>
            </w:r>
            <w:proofErr w:type="spellEnd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</w:t>
            </w:r>
            <w:proofErr w:type="spellStart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Kono</w:t>
            </w:r>
            <w:proofErr w:type="spellEnd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先生（日本）</w:t>
            </w:r>
          </w:p>
          <w:p w14:paraId="14B30EEA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：摩纳哥、克罗地亚、墨西哥、津巴布韦和阿拉伯联合酋长国</w:t>
            </w:r>
          </w:p>
          <w:p w14:paraId="344FD8D6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Alida </w:t>
            </w:r>
            <w:proofErr w:type="spellStart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Matković</w:t>
            </w:r>
            <w:proofErr w:type="spellEnd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女士（克罗地亚）</w:t>
            </w:r>
          </w:p>
        </w:tc>
      </w:tr>
      <w:tr w:rsidR="000367DC" w:rsidRPr="00EA11A9" w14:paraId="121DEFB0" w14:textId="77777777" w:rsidTr="00C45E61">
        <w:tc>
          <w:tcPr>
            <w:tcW w:w="2235" w:type="dxa"/>
          </w:tcPr>
          <w:p w14:paraId="514B8AA3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t>第二届会议</w:t>
            </w:r>
          </w:p>
        </w:tc>
        <w:tc>
          <w:tcPr>
            <w:tcW w:w="7619" w:type="dxa"/>
          </w:tcPr>
          <w:p w14:paraId="5A127BA3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0367DC" w:rsidRPr="00F927F7" w14:paraId="5FB1FE2F" w14:textId="77777777" w:rsidTr="00C45E61">
        <w:tc>
          <w:tcPr>
            <w:tcW w:w="2235" w:type="dxa"/>
          </w:tcPr>
          <w:p w14:paraId="2180F3C1" w14:textId="77777777" w:rsidR="000367DC" w:rsidRPr="00EA11A9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主席</w:t>
            </w:r>
          </w:p>
          <w:p w14:paraId="6B13EB28" w14:textId="77777777" w:rsidR="000367DC" w:rsidRPr="00EA11A9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副主席</w:t>
            </w:r>
          </w:p>
          <w:p w14:paraId="763158A3" w14:textId="77777777" w:rsidR="000367DC" w:rsidRPr="00EA11A9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lastRenderedPageBreak/>
              <w:t>报告人</w:t>
            </w:r>
          </w:p>
        </w:tc>
        <w:tc>
          <w:tcPr>
            <w:tcW w:w="7619" w:type="dxa"/>
          </w:tcPr>
          <w:p w14:paraId="5E224FD6" w14:textId="77777777" w:rsidR="000367DC" w:rsidRPr="00EA11A9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lastRenderedPageBreak/>
              <w:t>：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Chérif </w:t>
            </w:r>
            <w:proofErr w:type="spellStart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Khaznadar</w:t>
            </w:r>
            <w:proofErr w:type="spellEnd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先生（法国）</w:t>
            </w:r>
          </w:p>
          <w:p w14:paraId="655DB0DD" w14:textId="77777777" w:rsidR="000367DC" w:rsidRPr="00EA11A9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：保加利亚、印度、塞内加尔和阿尔及利亚</w:t>
            </w:r>
          </w:p>
          <w:p w14:paraId="5656EC3F" w14:textId="77777777" w:rsidR="000367DC" w:rsidRPr="00EA11A9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  <w:lang w:val="es-ES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  <w:lang w:val="es-ES"/>
              </w:rPr>
              <w:lastRenderedPageBreak/>
              <w:t>：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  <w:lang w:val="es-ES"/>
              </w:rPr>
              <w:t xml:space="preserve">Francisco Javier López Morales 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先生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  <w:lang w:val="es-ES"/>
              </w:rPr>
              <w:t>（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墨西哥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  <w:lang w:val="es-ES"/>
              </w:rPr>
              <w:t>）</w:t>
            </w:r>
          </w:p>
        </w:tc>
      </w:tr>
      <w:tr w:rsidR="000367DC" w:rsidRPr="00EA11A9" w14:paraId="153AF61F" w14:textId="77777777" w:rsidTr="00C45E61">
        <w:tc>
          <w:tcPr>
            <w:tcW w:w="2235" w:type="dxa"/>
          </w:tcPr>
          <w:p w14:paraId="4A712DFC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b/>
                <w:snapToGrid w:val="0"/>
                <w:sz w:val="22"/>
              </w:rPr>
              <w:lastRenderedPageBreak/>
              <w:t>第一届会议</w:t>
            </w:r>
          </w:p>
        </w:tc>
        <w:tc>
          <w:tcPr>
            <w:tcW w:w="7619" w:type="dxa"/>
          </w:tcPr>
          <w:p w14:paraId="72FDFF60" w14:textId="77777777" w:rsidR="000367DC" w:rsidRPr="00EA11A9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eastAsiaTheme="minorEastAsia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0367DC" w:rsidRPr="00EA11A9" w14:paraId="0EC678BD" w14:textId="77777777" w:rsidTr="00C45E61">
        <w:tc>
          <w:tcPr>
            <w:tcW w:w="2235" w:type="dxa"/>
          </w:tcPr>
          <w:p w14:paraId="1200BAA3" w14:textId="77777777" w:rsidR="000367DC" w:rsidRPr="00EA11A9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主席</w:t>
            </w:r>
          </w:p>
          <w:p w14:paraId="4104BB9B" w14:textId="77777777" w:rsidR="000367DC" w:rsidRPr="00EA11A9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副主席</w:t>
            </w:r>
          </w:p>
          <w:p w14:paraId="6D9E1295" w14:textId="77777777" w:rsidR="000367DC" w:rsidRPr="00EA11A9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报告人</w:t>
            </w:r>
          </w:p>
        </w:tc>
        <w:tc>
          <w:tcPr>
            <w:tcW w:w="7619" w:type="dxa"/>
          </w:tcPr>
          <w:p w14:paraId="643BBFD5" w14:textId="02109CBA" w:rsidR="000367DC" w:rsidRPr="00EA11A9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Mohammed</w:t>
            </w:r>
            <w:r w:rsidR="007A3654"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</w:t>
            </w:r>
            <w:proofErr w:type="spellStart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Bedjaoui</w:t>
            </w:r>
            <w:proofErr w:type="spellEnd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先生阁下（阿尔及利亚）</w:t>
            </w:r>
          </w:p>
          <w:p w14:paraId="633B492F" w14:textId="77777777" w:rsidR="000367DC" w:rsidRPr="00EA11A9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：罗马尼亚、巴西、印度和埃塞俄比亚</w:t>
            </w:r>
          </w:p>
          <w:p w14:paraId="7473851C" w14:textId="4F511818" w:rsidR="000367DC" w:rsidRPr="00EA11A9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</w:rPr>
            </w:pP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：</w:t>
            </w:r>
            <w:proofErr w:type="gramStart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Faruk</w:t>
            </w:r>
            <w:r w:rsidR="007A3654"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 </w:t>
            </w:r>
            <w:proofErr w:type="spellStart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Loğoğlu</w:t>
            </w:r>
            <w:proofErr w:type="spellEnd"/>
            <w:proofErr w:type="gramEnd"/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 xml:space="preserve"> </w:t>
            </w:r>
            <w:r w:rsidRPr="00EA11A9">
              <w:rPr>
                <w:rFonts w:ascii="Arial" w:eastAsiaTheme="minorEastAsia" w:hAnsi="Arial" w:cs="Arial"/>
                <w:snapToGrid w:val="0"/>
                <w:sz w:val="22"/>
              </w:rPr>
              <w:t>先生阁下（土耳其）</w:t>
            </w:r>
          </w:p>
        </w:tc>
      </w:tr>
    </w:tbl>
    <w:p w14:paraId="6F129DFC" w14:textId="77777777" w:rsidR="000367DC" w:rsidRPr="00EA11A9" w:rsidRDefault="000367DC" w:rsidP="00BD00E4">
      <w:pPr>
        <w:tabs>
          <w:tab w:val="left" w:pos="-737"/>
          <w:tab w:val="left" w:pos="1134"/>
        </w:tabs>
        <w:snapToGrid w:val="0"/>
        <w:spacing w:after="120"/>
        <w:jc w:val="both"/>
        <w:rPr>
          <w:rFonts w:ascii="Arial" w:eastAsiaTheme="minorEastAsia" w:hAnsi="Arial" w:cs="Arial"/>
          <w:snapToGrid w:val="0"/>
          <w:sz w:val="22"/>
          <w:szCs w:val="22"/>
          <w:lang w:eastAsia="en-US"/>
        </w:rPr>
      </w:pPr>
    </w:p>
    <w:sectPr w:rsidR="000367DC" w:rsidRPr="00EA11A9" w:rsidSect="00FC2BF4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A4C70" w14:textId="77777777" w:rsidR="008709AB" w:rsidRDefault="008709AB" w:rsidP="00655736">
      <w:r>
        <w:separator/>
      </w:r>
    </w:p>
  </w:endnote>
  <w:endnote w:type="continuationSeparator" w:id="0">
    <w:p w14:paraId="5CACEDEE" w14:textId="77777777" w:rsidR="008709AB" w:rsidRDefault="008709AB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5CE62" w14:textId="77777777" w:rsidR="008709AB" w:rsidRDefault="008709AB" w:rsidP="00655736">
      <w:r>
        <w:separator/>
      </w:r>
    </w:p>
  </w:footnote>
  <w:footnote w:type="continuationSeparator" w:id="0">
    <w:p w14:paraId="106A63BE" w14:textId="77777777" w:rsidR="008709AB" w:rsidRDefault="008709AB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18FB1" w14:textId="63BFE3FB" w:rsidR="00D95C4C" w:rsidRPr="002D1D8D" w:rsidRDefault="00251EAA">
    <w:pPr>
      <w:pStyle w:val="Header"/>
      <w:rPr>
        <w:rFonts w:ascii="Arial" w:hAnsi="Arial" w:cs="Arial"/>
      </w:rPr>
    </w:pPr>
    <w:r w:rsidRPr="002D1D8D">
      <w:rPr>
        <w:rFonts w:ascii="Arial" w:hAnsi="Arial" w:cs="Arial"/>
        <w:sz w:val="20"/>
      </w:rPr>
      <w:t xml:space="preserve">LHE/20/8.GA/2 – </w:t>
    </w:r>
    <w:r w:rsidRPr="002D1D8D">
      <w:rPr>
        <w:rFonts w:ascii="Arial" w:hAnsi="Arial" w:cs="Arial"/>
        <w:sz w:val="20"/>
      </w:rPr>
      <w:t>第</w:t>
    </w:r>
    <w:r w:rsidR="00341073" w:rsidRPr="002D1D8D">
      <w:rPr>
        <w:rStyle w:val="PageNumber"/>
        <w:rFonts w:ascii="Arial" w:hAnsi="Arial" w:cs="Arial"/>
        <w:sz w:val="20"/>
      </w:rPr>
      <w:fldChar w:fldCharType="begin"/>
    </w:r>
    <w:r w:rsidR="00341073" w:rsidRPr="002D1D8D">
      <w:rPr>
        <w:rStyle w:val="PageNumber"/>
        <w:rFonts w:ascii="Arial" w:hAnsi="Arial" w:cs="Arial"/>
        <w:sz w:val="20"/>
      </w:rPr>
      <w:instrText xml:space="preserve"> PAGE  \* Arabic  \* MERGEFORMAT </w:instrText>
    </w:r>
    <w:r w:rsidR="00341073" w:rsidRPr="002D1D8D">
      <w:rPr>
        <w:rStyle w:val="PageNumber"/>
        <w:rFonts w:ascii="Arial" w:hAnsi="Arial" w:cs="Arial"/>
        <w:sz w:val="20"/>
      </w:rPr>
      <w:fldChar w:fldCharType="separate"/>
    </w:r>
    <w:r w:rsidR="00E227AF" w:rsidRPr="002D1D8D">
      <w:rPr>
        <w:rStyle w:val="PageNumber"/>
        <w:rFonts w:ascii="Arial" w:hAnsi="Arial" w:cs="Arial"/>
        <w:noProof/>
        <w:sz w:val="20"/>
      </w:rPr>
      <w:t>2</w:t>
    </w:r>
    <w:r w:rsidR="00341073" w:rsidRPr="002D1D8D">
      <w:rPr>
        <w:rStyle w:val="PageNumber"/>
        <w:rFonts w:ascii="Arial" w:hAnsi="Arial" w:cs="Arial"/>
        <w:sz w:val="20"/>
      </w:rPr>
      <w:fldChar w:fldCharType="end"/>
    </w:r>
    <w:r w:rsidRPr="002D1D8D">
      <w:rPr>
        <w:rFonts w:ascii="Arial" w:hAnsi="Arial" w:cs="Arial"/>
        <w:sz w:val="20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30761" w14:textId="2E3D3C58" w:rsidR="00FC2BF4" w:rsidRDefault="00FC2BF4">
    <w:pPr>
      <w:pStyle w:val="Header"/>
      <w:jc w:val="right"/>
    </w:pPr>
  </w:p>
  <w:p w14:paraId="01E6AE91" w14:textId="310CCD30" w:rsidR="00D95C4C" w:rsidRPr="0063300C" w:rsidRDefault="00FC2BF4" w:rsidP="0063300C">
    <w:pPr>
      <w:pStyle w:val="Header"/>
      <w:jc w:val="right"/>
      <w:rPr>
        <w:rFonts w:ascii="Arial" w:hAnsi="Arial" w:cs="Arial"/>
      </w:rPr>
    </w:pPr>
    <w:r>
      <w:rPr>
        <w:rFonts w:ascii="Arial" w:hAnsi="Arial" w:hint="eastAsia"/>
        <w:sz w:val="20"/>
      </w:rPr>
      <w:t>LHE/20/8.GA/2</w:t>
    </w:r>
    <w:r>
      <w:rPr>
        <w:rFonts w:ascii="Arial" w:hAnsi="Arial"/>
        <w:sz w:val="20"/>
      </w:rPr>
      <w:t xml:space="preserve"> </w:t>
    </w:r>
    <w:r w:rsidR="004878BA">
      <w:rPr>
        <w:rFonts w:ascii="SimSun" w:hAnsi="SimSun" w:hint="eastAsia"/>
        <w:sz w:val="20"/>
      </w:rPr>
      <w:t>第</w:t>
    </w:r>
    <w:r w:rsidRPr="002D1D8D">
      <w:rPr>
        <w:rFonts w:ascii="Arial" w:hAnsi="Arial" w:cs="Arial"/>
        <w:sz w:val="20"/>
      </w:rPr>
      <w:t>3</w:t>
    </w:r>
    <w:r w:rsidRPr="002D1D8D">
      <w:rPr>
        <w:rFonts w:ascii="SimSun" w:hAnsi="SimSun" w:hint="eastAsia"/>
        <w:sz w:val="20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840F2" w14:textId="5A3E22DB" w:rsidR="00D95C4C" w:rsidRPr="008724E5" w:rsidRDefault="008E1AFD">
    <w:pPr>
      <w:pStyle w:val="Header"/>
    </w:pPr>
    <w:r w:rsidRPr="009C7ED5">
      <w:rPr>
        <w:rFonts w:cs="Arial"/>
        <w:noProof/>
        <w:lang w:val="en-US" w:eastAsia="en-US"/>
      </w:rPr>
      <w:drawing>
        <wp:anchor distT="0" distB="0" distL="114300" distR="114300" simplePos="0" relativeHeight="251659776" behindDoc="0" locked="0" layoutInCell="1" allowOverlap="1" wp14:anchorId="7BDC1FD8" wp14:editId="706D11C7">
          <wp:simplePos x="0" y="0"/>
          <wp:positionH relativeFrom="page">
            <wp:posOffset>350268</wp:posOffset>
          </wp:positionH>
          <wp:positionV relativeFrom="page">
            <wp:posOffset>205249</wp:posOffset>
          </wp:positionV>
          <wp:extent cx="2394000" cy="1450800"/>
          <wp:effectExtent l="0" t="0" r="6350" b="0"/>
          <wp:wrapNone/>
          <wp:docPr id="1" name="图片 1" descr="unesco_logo_z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z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145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20641D" w14:textId="1695E39F" w:rsidR="00D95C4C" w:rsidRPr="007A3654" w:rsidRDefault="00251EAA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7A3654">
      <w:rPr>
        <w:rFonts w:ascii="Arial" w:hAnsi="Arial" w:hint="eastAsia"/>
        <w:b/>
        <w:sz w:val="44"/>
        <w:lang w:val="pt-PT"/>
      </w:rPr>
      <w:t>8 GA</w:t>
    </w:r>
  </w:p>
  <w:p w14:paraId="33AD7FD2" w14:textId="35FCD2A0" w:rsidR="00D95C4C" w:rsidRPr="007A3654" w:rsidRDefault="00251EAA" w:rsidP="00655736">
    <w:pPr>
      <w:jc w:val="right"/>
      <w:rPr>
        <w:rFonts w:ascii="Arial" w:hAnsi="Arial" w:cs="Arial"/>
        <w:b/>
        <w:sz w:val="22"/>
        <w:szCs w:val="22"/>
        <w:lang w:val="pt-PT"/>
      </w:rPr>
    </w:pPr>
    <w:r w:rsidRPr="007A3654">
      <w:rPr>
        <w:rFonts w:ascii="Arial" w:hAnsi="Arial" w:hint="eastAsia"/>
        <w:b/>
        <w:sz w:val="22"/>
        <w:lang w:val="pt-PT"/>
      </w:rPr>
      <w:t>LHE/20/8.GA/2</w:t>
    </w:r>
  </w:p>
  <w:p w14:paraId="220D5DD4" w14:textId="667CBBD1" w:rsidR="00D95C4C" w:rsidRPr="007015D8" w:rsidRDefault="00D95C4C" w:rsidP="00AA639C">
    <w:pPr>
      <w:jc w:val="right"/>
      <w:rPr>
        <w:lang w:val="pt-PT"/>
      </w:rPr>
    </w:pPr>
    <w:r w:rsidRPr="007015D8">
      <w:rPr>
        <w:rFonts w:asciiTheme="minorEastAsia" w:eastAsiaTheme="minorEastAsia" w:hAnsiTheme="minorEastAsia" w:hint="eastAsia"/>
        <w:b/>
        <w:sz w:val="22"/>
      </w:rPr>
      <w:t>巴黎</w:t>
    </w:r>
    <w:r w:rsidRPr="007015D8">
      <w:rPr>
        <w:rFonts w:asciiTheme="minorEastAsia" w:eastAsiaTheme="minorEastAsia" w:hAnsiTheme="minorEastAsia" w:hint="eastAsia"/>
        <w:b/>
        <w:sz w:val="22"/>
        <w:lang w:val="pt-PT"/>
      </w:rPr>
      <w:t>，</w:t>
    </w:r>
    <w:r w:rsidRPr="003D7681">
      <w:rPr>
        <w:rFonts w:ascii="Arial" w:eastAsiaTheme="minorEastAsia" w:hAnsi="Arial" w:cs="Arial"/>
        <w:b/>
        <w:sz w:val="22"/>
        <w:lang w:val="pt-PT"/>
      </w:rPr>
      <w:t>2020</w:t>
    </w:r>
    <w:r w:rsidRPr="007015D8">
      <w:rPr>
        <w:rFonts w:asciiTheme="minorEastAsia" w:eastAsiaTheme="minorEastAsia" w:hAnsiTheme="minorEastAsia" w:hint="eastAsia"/>
        <w:b/>
        <w:sz w:val="22"/>
      </w:rPr>
      <w:t>年</w:t>
    </w:r>
    <w:r w:rsidR="00C13F19" w:rsidRPr="003D7681">
      <w:rPr>
        <w:rFonts w:ascii="Arial" w:hAnsi="Arial" w:cs="Arial"/>
        <w:b/>
        <w:sz w:val="22"/>
        <w:lang w:val="pt-PT"/>
      </w:rPr>
      <w:t>8</w:t>
    </w:r>
    <w:r>
      <w:rPr>
        <w:rFonts w:ascii="Arial" w:hAnsi="Arial" w:hint="eastAsia"/>
        <w:b/>
        <w:sz w:val="22"/>
      </w:rPr>
      <w:t>月</w:t>
    </w:r>
    <w:r w:rsidR="00C13F19" w:rsidRPr="007015D8">
      <w:rPr>
        <w:rFonts w:ascii="Arial" w:hAnsi="Arial"/>
        <w:b/>
        <w:sz w:val="22"/>
        <w:lang w:val="pt-PT"/>
      </w:rPr>
      <w:t>7</w:t>
    </w:r>
    <w:r w:rsidR="00C13F19" w:rsidRPr="007015D8">
      <w:rPr>
        <w:rFonts w:hint="eastAsia"/>
        <w:b/>
        <w:bCs/>
        <w:sz w:val="22"/>
        <w:szCs w:val="22"/>
      </w:rPr>
      <w:t>日</w:t>
    </w:r>
  </w:p>
  <w:p w14:paraId="75D54CE1" w14:textId="1BA8D88D" w:rsidR="007D6AE1" w:rsidRDefault="00D95C4C" w:rsidP="000048E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hint="eastAsia"/>
        <w:b/>
        <w:sz w:val="22"/>
      </w:rPr>
      <w:t>原文：英</w:t>
    </w:r>
    <w:r w:rsidR="00F927F7">
      <w:rPr>
        <w:rFonts w:ascii="Arial" w:hAnsi="Arial" w:hint="eastAsia"/>
        <w:b/>
        <w:sz w:val="22"/>
      </w:rPr>
      <w:t>文</w:t>
    </w:r>
  </w:p>
  <w:p w14:paraId="12F33CCA" w14:textId="77777777" w:rsidR="007D6AE1" w:rsidRPr="007015D8" w:rsidRDefault="007D6AE1" w:rsidP="007D6AE1">
    <w:pPr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0BEA5BB0"/>
    <w:lvl w:ilvl="0" w:tplc="D6283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66"/>
    <w:rsid w:val="000048ED"/>
    <w:rsid w:val="000367DC"/>
    <w:rsid w:val="00041A66"/>
    <w:rsid w:val="0005176E"/>
    <w:rsid w:val="00054CD2"/>
    <w:rsid w:val="000765F7"/>
    <w:rsid w:val="00077AB7"/>
    <w:rsid w:val="00081CD8"/>
    <w:rsid w:val="00087B96"/>
    <w:rsid w:val="0009325B"/>
    <w:rsid w:val="000A7F0E"/>
    <w:rsid w:val="000C0D61"/>
    <w:rsid w:val="000F3A3F"/>
    <w:rsid w:val="00102557"/>
    <w:rsid w:val="0010410B"/>
    <w:rsid w:val="00106BFC"/>
    <w:rsid w:val="00107192"/>
    <w:rsid w:val="00115A50"/>
    <w:rsid w:val="00164D56"/>
    <w:rsid w:val="00167B10"/>
    <w:rsid w:val="0017402F"/>
    <w:rsid w:val="00185FA4"/>
    <w:rsid w:val="00196C1B"/>
    <w:rsid w:val="001A7E92"/>
    <w:rsid w:val="001B0F73"/>
    <w:rsid w:val="001D5C04"/>
    <w:rsid w:val="00207F87"/>
    <w:rsid w:val="00222A2D"/>
    <w:rsid w:val="00223029"/>
    <w:rsid w:val="00234745"/>
    <w:rsid w:val="002407AF"/>
    <w:rsid w:val="00251EAA"/>
    <w:rsid w:val="002869CE"/>
    <w:rsid w:val="002B016C"/>
    <w:rsid w:val="002C09E3"/>
    <w:rsid w:val="002D1D8D"/>
    <w:rsid w:val="002E3301"/>
    <w:rsid w:val="002F5056"/>
    <w:rsid w:val="00341073"/>
    <w:rsid w:val="00345CB4"/>
    <w:rsid w:val="0037689F"/>
    <w:rsid w:val="003956E0"/>
    <w:rsid w:val="003A0DF4"/>
    <w:rsid w:val="003A6052"/>
    <w:rsid w:val="003B1411"/>
    <w:rsid w:val="003D069C"/>
    <w:rsid w:val="003D7646"/>
    <w:rsid w:val="003D7681"/>
    <w:rsid w:val="003F113A"/>
    <w:rsid w:val="00414643"/>
    <w:rsid w:val="004224B0"/>
    <w:rsid w:val="00423245"/>
    <w:rsid w:val="004421E5"/>
    <w:rsid w:val="00445B37"/>
    <w:rsid w:val="00452284"/>
    <w:rsid w:val="00465555"/>
    <w:rsid w:val="0048014B"/>
    <w:rsid w:val="004856CA"/>
    <w:rsid w:val="004878BA"/>
    <w:rsid w:val="0049705E"/>
    <w:rsid w:val="004A34A0"/>
    <w:rsid w:val="004D46CF"/>
    <w:rsid w:val="00526B7B"/>
    <w:rsid w:val="005308CE"/>
    <w:rsid w:val="00541232"/>
    <w:rsid w:val="00542D4D"/>
    <w:rsid w:val="0057439C"/>
    <w:rsid w:val="005A2FC3"/>
    <w:rsid w:val="005A4A42"/>
    <w:rsid w:val="005A64BA"/>
    <w:rsid w:val="005B0127"/>
    <w:rsid w:val="005B7A35"/>
    <w:rsid w:val="005C4B73"/>
    <w:rsid w:val="005E1D2B"/>
    <w:rsid w:val="00600D93"/>
    <w:rsid w:val="0063300C"/>
    <w:rsid w:val="006409E5"/>
    <w:rsid w:val="0064424C"/>
    <w:rsid w:val="00655365"/>
    <w:rsid w:val="00655736"/>
    <w:rsid w:val="00663B8D"/>
    <w:rsid w:val="006709AF"/>
    <w:rsid w:val="0068178D"/>
    <w:rsid w:val="00696C8D"/>
    <w:rsid w:val="006A2AC2"/>
    <w:rsid w:val="006A3617"/>
    <w:rsid w:val="006D3B23"/>
    <w:rsid w:val="006E46E4"/>
    <w:rsid w:val="007015D8"/>
    <w:rsid w:val="00717DA5"/>
    <w:rsid w:val="00744484"/>
    <w:rsid w:val="00763A0D"/>
    <w:rsid w:val="00773188"/>
    <w:rsid w:val="00783782"/>
    <w:rsid w:val="00784B8C"/>
    <w:rsid w:val="007A3654"/>
    <w:rsid w:val="007C298D"/>
    <w:rsid w:val="007D6AE1"/>
    <w:rsid w:val="007E76CE"/>
    <w:rsid w:val="008047C8"/>
    <w:rsid w:val="00823A11"/>
    <w:rsid w:val="00852866"/>
    <w:rsid w:val="0085414A"/>
    <w:rsid w:val="00856818"/>
    <w:rsid w:val="0086269D"/>
    <w:rsid w:val="0086543A"/>
    <w:rsid w:val="008709AB"/>
    <w:rsid w:val="008724E5"/>
    <w:rsid w:val="00884A9D"/>
    <w:rsid w:val="0088512B"/>
    <w:rsid w:val="008A2B2D"/>
    <w:rsid w:val="008A4E1E"/>
    <w:rsid w:val="008C1143"/>
    <w:rsid w:val="008C296C"/>
    <w:rsid w:val="008D4305"/>
    <w:rsid w:val="008E1AFD"/>
    <w:rsid w:val="009163A7"/>
    <w:rsid w:val="00940A67"/>
    <w:rsid w:val="00942440"/>
    <w:rsid w:val="00946D0B"/>
    <w:rsid w:val="0099499A"/>
    <w:rsid w:val="009A18CD"/>
    <w:rsid w:val="009B7A3B"/>
    <w:rsid w:val="009C236D"/>
    <w:rsid w:val="009C5583"/>
    <w:rsid w:val="009E5D7D"/>
    <w:rsid w:val="00A06E9C"/>
    <w:rsid w:val="00A12558"/>
    <w:rsid w:val="00A13903"/>
    <w:rsid w:val="00A2626A"/>
    <w:rsid w:val="00A34ED5"/>
    <w:rsid w:val="00A36BA5"/>
    <w:rsid w:val="00A45DBF"/>
    <w:rsid w:val="00A70EFB"/>
    <w:rsid w:val="00A755A2"/>
    <w:rsid w:val="00A80F6A"/>
    <w:rsid w:val="00AA639C"/>
    <w:rsid w:val="00AA6660"/>
    <w:rsid w:val="00AB2C36"/>
    <w:rsid w:val="00AB475D"/>
    <w:rsid w:val="00AB70B6"/>
    <w:rsid w:val="00AB7F6A"/>
    <w:rsid w:val="00AD1A86"/>
    <w:rsid w:val="00AE103E"/>
    <w:rsid w:val="00AE4F32"/>
    <w:rsid w:val="00AF0A07"/>
    <w:rsid w:val="00AF4AEC"/>
    <w:rsid w:val="00AF52FD"/>
    <w:rsid w:val="00AF625E"/>
    <w:rsid w:val="00B1677E"/>
    <w:rsid w:val="00B17912"/>
    <w:rsid w:val="00B3751A"/>
    <w:rsid w:val="00B376E0"/>
    <w:rsid w:val="00B9744C"/>
    <w:rsid w:val="00BB04AF"/>
    <w:rsid w:val="00BB3AFC"/>
    <w:rsid w:val="00BD00E4"/>
    <w:rsid w:val="00BD52C9"/>
    <w:rsid w:val="00BE4B66"/>
    <w:rsid w:val="00BE6354"/>
    <w:rsid w:val="00C13F19"/>
    <w:rsid w:val="00C23A97"/>
    <w:rsid w:val="00C45E61"/>
    <w:rsid w:val="00C471FF"/>
    <w:rsid w:val="00C52E74"/>
    <w:rsid w:val="00C65721"/>
    <w:rsid w:val="00C70EA7"/>
    <w:rsid w:val="00C7516E"/>
    <w:rsid w:val="00C75770"/>
    <w:rsid w:val="00C81EAF"/>
    <w:rsid w:val="00CC019E"/>
    <w:rsid w:val="00CD358C"/>
    <w:rsid w:val="00D00B2B"/>
    <w:rsid w:val="00D24877"/>
    <w:rsid w:val="00D95C4C"/>
    <w:rsid w:val="00DA36ED"/>
    <w:rsid w:val="00DB0640"/>
    <w:rsid w:val="00DE34F1"/>
    <w:rsid w:val="00DF4942"/>
    <w:rsid w:val="00E146E7"/>
    <w:rsid w:val="00E14F26"/>
    <w:rsid w:val="00E227AF"/>
    <w:rsid w:val="00E323CF"/>
    <w:rsid w:val="00E42D57"/>
    <w:rsid w:val="00E627B1"/>
    <w:rsid w:val="00E9376C"/>
    <w:rsid w:val="00EA11A9"/>
    <w:rsid w:val="00EA335E"/>
    <w:rsid w:val="00EA528C"/>
    <w:rsid w:val="00EF34E2"/>
    <w:rsid w:val="00EF516F"/>
    <w:rsid w:val="00F53DE9"/>
    <w:rsid w:val="00F576CB"/>
    <w:rsid w:val="00F606D7"/>
    <w:rsid w:val="00F71A02"/>
    <w:rsid w:val="00F85B78"/>
    <w:rsid w:val="00F927F7"/>
    <w:rsid w:val="00FB1BF0"/>
    <w:rsid w:val="00FC2BF4"/>
    <w:rsid w:val="00FD1226"/>
    <w:rsid w:val="00FE18C1"/>
    <w:rsid w:val="00FE760C"/>
    <w:rsid w:val="00FE7FE1"/>
    <w:rsid w:val="00FF0E0F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2BFA0DD"/>
  <w15:docId w15:val="{28EFC9BE-3AEE-48D9-B2BF-1B82E874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45CB4"/>
    <w:rPr>
      <w:rFonts w:ascii="Times New Roman" w:hAnsi="Times New Roman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eastAsia="SimSun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hAnsi="Times New Roman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SimSun" w:hAnsi="Arial"/>
      <w:b/>
      <w:bCs/>
      <w:snapToGrid w:val="0"/>
      <w:sz w:val="22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SimSu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hAnsi="Arial"/>
      <w:snapToGrid w:val="0"/>
      <w:sz w:val="22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hAnsi="Times New Roman"/>
      <w:sz w:val="24"/>
      <w:szCs w:val="24"/>
      <w:lang w:val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hAnsi="Arial" w:cs="Arial"/>
      <w:snapToGrid w:val="0"/>
      <w:sz w:val="22"/>
      <w:szCs w:val="22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14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6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6E7"/>
    <w:rPr>
      <w:rFonts w:ascii="Times New Roman" w:eastAsia="SimSun" w:hAnsi="Times New Roman"/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6E7"/>
    <w:rPr>
      <w:rFonts w:ascii="Times New Roman" w:eastAsia="SimSun" w:hAnsi="Times New Roman"/>
      <w:b/>
      <w:bCs/>
      <w:lang w:val="fr-FR" w:eastAsia="zh-CN"/>
    </w:rPr>
  </w:style>
  <w:style w:type="table" w:customStyle="1" w:styleId="TableGrid1">
    <w:name w:val="Table Grid1"/>
    <w:basedOn w:val="TableNormal"/>
    <w:next w:val="TableGrid"/>
    <w:uiPriority w:val="59"/>
    <w:rsid w:val="009C5583"/>
    <w:rPr>
      <w:lang w:val="fr-F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486C-E672-4886-8FF5-6AE77C39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Shen, Yue</cp:lastModifiedBy>
  <cp:revision>22</cp:revision>
  <cp:lastPrinted>2018-03-01T12:20:00Z</cp:lastPrinted>
  <dcterms:created xsi:type="dcterms:W3CDTF">2020-04-24T08:46:00Z</dcterms:created>
  <dcterms:modified xsi:type="dcterms:W3CDTF">2020-08-07T13:51:00Z</dcterms:modified>
</cp:coreProperties>
</file>