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4B422" w14:textId="649B8954" w:rsidR="00655736" w:rsidRPr="00282E31" w:rsidRDefault="00282E31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КОНВЕНЦИЯ</w:t>
      </w:r>
      <w:r w:rsidRPr="00282E3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ОБ</w:t>
      </w:r>
      <w:r w:rsidRPr="00282E3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ОХРАНЕ</w:t>
      </w:r>
      <w:bookmarkStart w:id="0" w:name="_GoBack"/>
      <w:bookmarkEnd w:id="0"/>
      <w:r w:rsidR="004648B9">
        <w:rPr>
          <w:rFonts w:ascii="Arial" w:hAnsi="Arial" w:cs="Arial"/>
          <w:b/>
          <w:sz w:val="22"/>
          <w:szCs w:val="22"/>
          <w:lang w:val="ru-RU"/>
        </w:rPr>
        <w:br/>
      </w:r>
      <w:r>
        <w:rPr>
          <w:rFonts w:ascii="Arial" w:hAnsi="Arial" w:cs="Arial"/>
          <w:b/>
          <w:sz w:val="22"/>
          <w:szCs w:val="22"/>
          <w:lang w:val="ru-RU"/>
        </w:rPr>
        <w:t>НЕМАТЕРИАЛЬНОГО</w:t>
      </w:r>
      <w:r w:rsidRPr="00282E3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КУЛЬТУРНОГО</w:t>
      </w:r>
      <w:r w:rsidRPr="00282E3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НАСЛЕДИЯ</w:t>
      </w:r>
    </w:p>
    <w:p w14:paraId="068F27E4" w14:textId="63751AB7" w:rsidR="00655736" w:rsidRPr="00282E31" w:rsidRDefault="00282E31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ГЕНЕРАЛЬНАЯ</w:t>
      </w:r>
      <w:r w:rsidRPr="00282E3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АССАМБЛЕЯ</w:t>
      </w:r>
      <w:r w:rsidRPr="00282E3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ГОСУДАРСТВ</w:t>
      </w:r>
      <w:r w:rsidRPr="00282E31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b/>
          <w:sz w:val="22"/>
          <w:szCs w:val="22"/>
          <w:lang w:val="ru-RU"/>
        </w:rPr>
        <w:t>УЧАСТНИКОВ</w:t>
      </w:r>
      <w:r w:rsidRPr="00282E3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КОНВЕНЦИИ</w:t>
      </w:r>
    </w:p>
    <w:p w14:paraId="3CF9F766" w14:textId="31B0B5E2" w:rsidR="007D6AE1" w:rsidRPr="00282E31" w:rsidRDefault="00282E31" w:rsidP="007D6AE1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Восьмая сессия</w:t>
      </w:r>
    </w:p>
    <w:p w14:paraId="5C94DCE9" w14:textId="1D9D9A00" w:rsidR="007D6AE1" w:rsidRPr="00282E31" w:rsidRDefault="00282E31" w:rsidP="007D6AE1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Штаб-квартира ЮНЕСКО, зал </w:t>
      </w:r>
      <w:r w:rsidR="00251EAA">
        <w:rPr>
          <w:rFonts w:ascii="Arial" w:hAnsi="Arial" w:cs="Arial"/>
          <w:b/>
          <w:sz w:val="22"/>
          <w:szCs w:val="22"/>
          <w:lang w:val="en-GB"/>
        </w:rPr>
        <w:t>I</w:t>
      </w:r>
    </w:p>
    <w:p w14:paraId="55EBB188" w14:textId="1479955E" w:rsidR="007D6AE1" w:rsidRPr="00282E31" w:rsidRDefault="001E6891" w:rsidP="007D6AE1">
      <w:pPr>
        <w:pStyle w:val="Sansinterligne2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BA58BC">
        <w:rPr>
          <w:rFonts w:ascii="Arial" w:hAnsi="Arial" w:cs="Arial"/>
          <w:b/>
          <w:sz w:val="22"/>
          <w:szCs w:val="22"/>
          <w:lang w:val="ru-RU"/>
        </w:rPr>
        <w:t xml:space="preserve">8 </w:t>
      </w:r>
      <w:r w:rsidR="00282E31" w:rsidRPr="00BA58BC">
        <w:rPr>
          <w:rFonts w:ascii="Arial" w:hAnsi="Arial" w:cs="Arial"/>
          <w:b/>
          <w:sz w:val="22"/>
          <w:szCs w:val="22"/>
          <w:lang w:val="ru-RU"/>
        </w:rPr>
        <w:t xml:space="preserve">– </w:t>
      </w:r>
      <w:r w:rsidRPr="00BA58BC">
        <w:rPr>
          <w:rFonts w:ascii="Arial" w:hAnsi="Arial" w:cs="Arial"/>
          <w:b/>
          <w:sz w:val="22"/>
          <w:szCs w:val="22"/>
          <w:lang w:val="ru-RU"/>
        </w:rPr>
        <w:t xml:space="preserve">10 сентября </w:t>
      </w:r>
      <w:r w:rsidR="006709AF" w:rsidRPr="00BA58BC">
        <w:rPr>
          <w:rFonts w:ascii="Arial" w:hAnsi="Arial" w:cs="Arial"/>
          <w:b/>
          <w:sz w:val="22"/>
          <w:szCs w:val="22"/>
          <w:lang w:val="ru-RU"/>
        </w:rPr>
        <w:t>2020</w:t>
      </w:r>
      <w:r w:rsidR="00282E31" w:rsidRPr="001E6891"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14:paraId="4E0694E8" w14:textId="75A1109B" w:rsidR="00655736" w:rsidRPr="00222ADB" w:rsidRDefault="00222ADB" w:rsidP="007D6AE1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t>Пункт</w:t>
      </w:r>
      <w:r w:rsidR="00655736" w:rsidRPr="00222ADB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 w:rsidR="005A4A42" w:rsidRPr="00222ADB">
        <w:rPr>
          <w:rFonts w:ascii="Arial" w:hAnsi="Arial" w:cs="Arial"/>
          <w:b/>
          <w:sz w:val="22"/>
          <w:szCs w:val="22"/>
          <w:u w:val="single"/>
          <w:lang w:val="ru-RU"/>
        </w:rPr>
        <w:t>2</w:t>
      </w:r>
      <w:r w:rsidR="00655736" w:rsidRPr="00222ADB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val="ru-RU"/>
        </w:rPr>
        <w:t>предварительной повестки дня</w:t>
      </w:r>
      <w:r w:rsidR="00655736" w:rsidRPr="00222ADB">
        <w:rPr>
          <w:rFonts w:ascii="Arial" w:hAnsi="Arial" w:cs="Arial"/>
          <w:b/>
          <w:sz w:val="22"/>
          <w:szCs w:val="22"/>
          <w:u w:val="single"/>
          <w:lang w:val="ru-RU"/>
        </w:rPr>
        <w:t>:</w:t>
      </w:r>
    </w:p>
    <w:p w14:paraId="6D8B74B3" w14:textId="58F425E6" w:rsidR="00655736" w:rsidRPr="00222ADB" w:rsidRDefault="00222ADB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Выборы Президиума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5A4A42" w14:paraId="640D0F3F" w14:textId="77777777">
        <w:trPr>
          <w:jc w:val="center"/>
        </w:trPr>
        <w:tc>
          <w:tcPr>
            <w:tcW w:w="7825" w:type="dxa"/>
            <w:vAlign w:val="center"/>
          </w:tcPr>
          <w:p w14:paraId="1A08F0DD" w14:textId="2FA9F078" w:rsidR="00655736" w:rsidRPr="00414643" w:rsidRDefault="00222ADB" w:rsidP="00222ADB">
            <w:pPr>
              <w:pStyle w:val="Sansinterligne2"/>
              <w:spacing w:before="200" w:after="20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Требуемое решение</w:t>
            </w:r>
            <w:r w:rsidR="0057439C" w:rsidRPr="0041464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</w:t>
            </w:r>
            <w:r w:rsidR="0057439C" w:rsidRPr="005A4A4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5A4A42" w:rsidRPr="005A4A42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</w:tr>
    </w:tbl>
    <w:p w14:paraId="640ED03B" w14:textId="149654BC" w:rsidR="005A4A42" w:rsidRPr="009B7F87" w:rsidRDefault="00773562" w:rsidP="005A4A42">
      <w:pPr>
        <w:pStyle w:val="Marge"/>
        <w:pageBreakBefore/>
        <w:numPr>
          <w:ilvl w:val="0"/>
          <w:numId w:val="7"/>
        </w:numPr>
        <w:tabs>
          <w:tab w:val="clear" w:pos="360"/>
          <w:tab w:val="num" w:pos="567"/>
        </w:tabs>
        <w:spacing w:after="120"/>
        <w:ind w:left="567" w:hanging="567"/>
        <w:rPr>
          <w:lang w:val="ru-RU"/>
        </w:rPr>
      </w:pPr>
      <w:r>
        <w:rPr>
          <w:lang w:val="ru-RU"/>
        </w:rPr>
        <w:lastRenderedPageBreak/>
        <w:t>В</w:t>
      </w:r>
      <w:r w:rsidRPr="009B7F87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B7F87">
        <w:rPr>
          <w:lang w:val="ru-RU"/>
        </w:rPr>
        <w:t xml:space="preserve"> </w:t>
      </w:r>
      <w:r>
        <w:rPr>
          <w:lang w:val="ru-RU"/>
        </w:rPr>
        <w:t>со</w:t>
      </w:r>
      <w:r w:rsidRPr="009B7F87">
        <w:rPr>
          <w:lang w:val="ru-RU"/>
        </w:rPr>
        <w:t xml:space="preserve"> </w:t>
      </w:r>
      <w:r>
        <w:rPr>
          <w:lang w:val="ru-RU"/>
        </w:rPr>
        <w:t>статьей</w:t>
      </w:r>
      <w:r w:rsidRPr="009B7F87">
        <w:rPr>
          <w:lang w:val="ru-RU"/>
        </w:rPr>
        <w:t xml:space="preserve"> 3 </w:t>
      </w:r>
      <w:r>
        <w:rPr>
          <w:lang w:val="ru-RU"/>
        </w:rPr>
        <w:t>своих</w:t>
      </w:r>
      <w:r w:rsidRPr="009B7F87">
        <w:rPr>
          <w:lang w:val="ru-RU"/>
        </w:rPr>
        <w:t xml:space="preserve"> </w:t>
      </w:r>
      <w:r>
        <w:rPr>
          <w:lang w:val="ru-RU"/>
        </w:rPr>
        <w:t>Правил</w:t>
      </w:r>
      <w:r w:rsidRPr="009B7F87">
        <w:rPr>
          <w:lang w:val="ru-RU"/>
        </w:rPr>
        <w:t xml:space="preserve"> </w:t>
      </w:r>
      <w:r>
        <w:rPr>
          <w:lang w:val="ru-RU"/>
        </w:rPr>
        <w:t>процедуры</w:t>
      </w:r>
      <w:r w:rsidRPr="009B7F87">
        <w:rPr>
          <w:lang w:val="ru-RU"/>
        </w:rPr>
        <w:t xml:space="preserve"> </w:t>
      </w:r>
      <w:r>
        <w:rPr>
          <w:lang w:val="ru-RU"/>
        </w:rPr>
        <w:t>Ассамблея</w:t>
      </w:r>
      <w:r w:rsidRPr="009B7F87">
        <w:rPr>
          <w:lang w:val="ru-RU"/>
        </w:rPr>
        <w:t xml:space="preserve"> </w:t>
      </w:r>
      <w:r>
        <w:rPr>
          <w:lang w:val="ru-RU"/>
        </w:rPr>
        <w:t>избирает</w:t>
      </w:r>
      <w:r w:rsidRPr="009B7F87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9B7F87">
        <w:rPr>
          <w:lang w:val="ru-RU"/>
        </w:rPr>
        <w:t xml:space="preserve">, </w:t>
      </w:r>
      <w:r>
        <w:rPr>
          <w:lang w:val="ru-RU"/>
        </w:rPr>
        <w:t>одного</w:t>
      </w:r>
      <w:r w:rsidRPr="009B7F87">
        <w:rPr>
          <w:lang w:val="ru-RU"/>
        </w:rPr>
        <w:t xml:space="preserve"> </w:t>
      </w:r>
      <w:r>
        <w:rPr>
          <w:lang w:val="ru-RU"/>
        </w:rPr>
        <w:t>или</w:t>
      </w:r>
      <w:r w:rsidRPr="009B7F87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9B7F87">
        <w:rPr>
          <w:lang w:val="ru-RU"/>
        </w:rPr>
        <w:t xml:space="preserve"> </w:t>
      </w:r>
      <w:r>
        <w:rPr>
          <w:lang w:val="ru-RU"/>
        </w:rPr>
        <w:t>заместителей</w:t>
      </w:r>
      <w:r w:rsidRPr="009B7F87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9B7F87">
        <w:rPr>
          <w:lang w:val="ru-RU"/>
        </w:rPr>
        <w:t xml:space="preserve"> </w:t>
      </w:r>
      <w:r>
        <w:rPr>
          <w:lang w:val="ru-RU"/>
        </w:rPr>
        <w:t>и</w:t>
      </w:r>
      <w:r w:rsidRPr="009B7F87">
        <w:rPr>
          <w:lang w:val="ru-RU"/>
        </w:rPr>
        <w:t xml:space="preserve"> </w:t>
      </w:r>
      <w:r>
        <w:rPr>
          <w:lang w:val="ru-RU"/>
        </w:rPr>
        <w:t>докладчика</w:t>
      </w:r>
      <w:r w:rsidRPr="009B7F87">
        <w:rPr>
          <w:lang w:val="ru-RU"/>
        </w:rPr>
        <w:t xml:space="preserve">. </w:t>
      </w:r>
      <w:r>
        <w:rPr>
          <w:lang w:val="ru-RU"/>
        </w:rPr>
        <w:t>Традиционно</w:t>
      </w:r>
      <w:r w:rsidRPr="009B7F87">
        <w:rPr>
          <w:lang w:val="ru-RU"/>
        </w:rPr>
        <w:t xml:space="preserve"> </w:t>
      </w:r>
      <w:r>
        <w:rPr>
          <w:lang w:val="ru-RU"/>
        </w:rPr>
        <w:t>Генеральная</w:t>
      </w:r>
      <w:r w:rsidRPr="009B7F87">
        <w:rPr>
          <w:lang w:val="ru-RU"/>
        </w:rPr>
        <w:t xml:space="preserve"> </w:t>
      </w:r>
      <w:r>
        <w:rPr>
          <w:lang w:val="ru-RU"/>
        </w:rPr>
        <w:t>ассамблея</w:t>
      </w:r>
      <w:r w:rsidRPr="009B7F87">
        <w:rPr>
          <w:lang w:val="ru-RU"/>
        </w:rPr>
        <w:t xml:space="preserve"> </w:t>
      </w:r>
      <w:r w:rsidR="007352E3">
        <w:rPr>
          <w:lang w:val="ru-RU"/>
        </w:rPr>
        <w:t>включает</w:t>
      </w:r>
      <w:r w:rsidR="007352E3" w:rsidRPr="009B7F87">
        <w:rPr>
          <w:lang w:val="ru-RU"/>
        </w:rPr>
        <w:t xml:space="preserve"> </w:t>
      </w:r>
      <w:r w:rsidR="007352E3">
        <w:rPr>
          <w:lang w:val="ru-RU"/>
        </w:rPr>
        <w:t>в</w:t>
      </w:r>
      <w:r w:rsidR="007352E3" w:rsidRPr="009B7F87">
        <w:rPr>
          <w:lang w:val="ru-RU"/>
        </w:rPr>
        <w:t xml:space="preserve"> </w:t>
      </w:r>
      <w:r w:rsidR="007352E3">
        <w:rPr>
          <w:lang w:val="ru-RU"/>
        </w:rPr>
        <w:t>состав</w:t>
      </w:r>
      <w:r w:rsidR="007352E3" w:rsidRPr="009B7F87">
        <w:rPr>
          <w:lang w:val="ru-RU"/>
        </w:rPr>
        <w:t xml:space="preserve"> </w:t>
      </w:r>
      <w:r w:rsidR="007352E3">
        <w:rPr>
          <w:lang w:val="ru-RU"/>
        </w:rPr>
        <w:t>Президиума</w:t>
      </w:r>
      <w:r w:rsidR="007352E3" w:rsidRPr="009B7F87">
        <w:rPr>
          <w:lang w:val="ru-RU"/>
        </w:rPr>
        <w:t xml:space="preserve"> </w:t>
      </w:r>
      <w:r w:rsidR="007352E3">
        <w:rPr>
          <w:lang w:val="ru-RU"/>
        </w:rPr>
        <w:t>представителей</w:t>
      </w:r>
      <w:r w:rsidR="007352E3" w:rsidRPr="009B7F87">
        <w:rPr>
          <w:lang w:val="ru-RU"/>
        </w:rPr>
        <w:t xml:space="preserve"> </w:t>
      </w:r>
      <w:r w:rsidR="007352E3">
        <w:rPr>
          <w:lang w:val="ru-RU"/>
        </w:rPr>
        <w:t>каждой</w:t>
      </w:r>
      <w:r w:rsidR="007352E3" w:rsidRPr="009B7F87">
        <w:rPr>
          <w:lang w:val="ru-RU"/>
        </w:rPr>
        <w:t xml:space="preserve"> </w:t>
      </w:r>
      <w:r w:rsidR="007352E3">
        <w:rPr>
          <w:lang w:val="ru-RU"/>
        </w:rPr>
        <w:t>из</w:t>
      </w:r>
      <w:r w:rsidR="007352E3" w:rsidRPr="009B7F87">
        <w:rPr>
          <w:lang w:val="ru-RU"/>
        </w:rPr>
        <w:t xml:space="preserve"> </w:t>
      </w:r>
      <w:r w:rsidR="007352E3">
        <w:rPr>
          <w:lang w:val="ru-RU"/>
        </w:rPr>
        <w:t>шести</w:t>
      </w:r>
      <w:r w:rsidR="007352E3" w:rsidRPr="009B7F87">
        <w:rPr>
          <w:lang w:val="ru-RU"/>
        </w:rPr>
        <w:t xml:space="preserve"> </w:t>
      </w:r>
      <w:r w:rsidR="007352E3">
        <w:rPr>
          <w:lang w:val="ru-RU"/>
        </w:rPr>
        <w:t>избирательных</w:t>
      </w:r>
      <w:r w:rsidR="007352E3" w:rsidRPr="009B7F87">
        <w:rPr>
          <w:lang w:val="ru-RU"/>
        </w:rPr>
        <w:t xml:space="preserve"> </w:t>
      </w:r>
      <w:r w:rsidR="007352E3">
        <w:rPr>
          <w:lang w:val="ru-RU"/>
        </w:rPr>
        <w:t>групп</w:t>
      </w:r>
      <w:r w:rsidR="007352E3" w:rsidRPr="009B7F87">
        <w:rPr>
          <w:lang w:val="ru-RU"/>
        </w:rPr>
        <w:t xml:space="preserve">, </w:t>
      </w:r>
      <w:r w:rsidR="007352E3">
        <w:rPr>
          <w:lang w:val="ru-RU"/>
        </w:rPr>
        <w:t>причем</w:t>
      </w:r>
      <w:r w:rsidR="007352E3" w:rsidRPr="009B7F87">
        <w:rPr>
          <w:lang w:val="ru-RU"/>
        </w:rPr>
        <w:t xml:space="preserve"> </w:t>
      </w:r>
      <w:r w:rsidR="007352E3">
        <w:rPr>
          <w:lang w:val="ru-RU"/>
        </w:rPr>
        <w:t>Председатель</w:t>
      </w:r>
      <w:r w:rsidR="007352E3" w:rsidRPr="009B7F87">
        <w:rPr>
          <w:lang w:val="ru-RU"/>
        </w:rPr>
        <w:t xml:space="preserve"> </w:t>
      </w:r>
      <w:r w:rsidR="007352E3">
        <w:rPr>
          <w:lang w:val="ru-RU"/>
        </w:rPr>
        <w:t>и</w:t>
      </w:r>
      <w:r w:rsidR="007352E3" w:rsidRPr="009B7F87">
        <w:rPr>
          <w:lang w:val="ru-RU"/>
        </w:rPr>
        <w:t xml:space="preserve"> </w:t>
      </w:r>
      <w:r w:rsidR="007352E3">
        <w:rPr>
          <w:lang w:val="ru-RU"/>
        </w:rPr>
        <w:t>докладчик</w:t>
      </w:r>
      <w:r w:rsidR="007352E3" w:rsidRPr="009B7F87">
        <w:rPr>
          <w:lang w:val="ru-RU"/>
        </w:rPr>
        <w:t xml:space="preserve"> </w:t>
      </w:r>
      <w:r w:rsidR="00635BDD">
        <w:rPr>
          <w:lang w:val="ru-RU"/>
        </w:rPr>
        <w:t>избираются</w:t>
      </w:r>
      <w:r w:rsidR="00635BDD" w:rsidRPr="009B7F87">
        <w:rPr>
          <w:lang w:val="ru-RU"/>
        </w:rPr>
        <w:t xml:space="preserve"> </w:t>
      </w:r>
      <w:r w:rsidR="00635BDD">
        <w:rPr>
          <w:lang w:val="ru-RU"/>
        </w:rPr>
        <w:t>в</w:t>
      </w:r>
      <w:r w:rsidR="00635BDD" w:rsidRPr="009B7F87">
        <w:rPr>
          <w:lang w:val="ru-RU"/>
        </w:rPr>
        <w:t xml:space="preserve"> </w:t>
      </w:r>
      <w:r w:rsidR="00635BDD">
        <w:rPr>
          <w:lang w:val="ru-RU"/>
        </w:rPr>
        <w:t>личном</w:t>
      </w:r>
      <w:r w:rsidR="00635BDD" w:rsidRPr="009B7F87">
        <w:rPr>
          <w:lang w:val="ru-RU"/>
        </w:rPr>
        <w:t xml:space="preserve"> </w:t>
      </w:r>
      <w:r w:rsidR="00635BDD">
        <w:rPr>
          <w:lang w:val="ru-RU"/>
        </w:rPr>
        <w:t>качестве</w:t>
      </w:r>
      <w:r w:rsidR="00635BDD" w:rsidRPr="009B7F87">
        <w:rPr>
          <w:lang w:val="ru-RU"/>
        </w:rPr>
        <w:t xml:space="preserve">, </w:t>
      </w:r>
      <w:r w:rsidR="00635BDD">
        <w:rPr>
          <w:lang w:val="ru-RU"/>
        </w:rPr>
        <w:t>а</w:t>
      </w:r>
      <w:r w:rsidR="00635BDD" w:rsidRPr="009B7F87">
        <w:rPr>
          <w:lang w:val="ru-RU"/>
        </w:rPr>
        <w:t xml:space="preserve"> </w:t>
      </w:r>
      <w:r w:rsidR="00635BDD">
        <w:rPr>
          <w:lang w:val="ru-RU"/>
        </w:rPr>
        <w:t>заместители Председателя – от государств-участников.</w:t>
      </w:r>
    </w:p>
    <w:p w14:paraId="27575A4D" w14:textId="311A21F1" w:rsidR="005A4A42" w:rsidRPr="00635BDD" w:rsidRDefault="00635BDD" w:rsidP="005A4A42">
      <w:pPr>
        <w:numPr>
          <w:ilvl w:val="0"/>
          <w:numId w:val="7"/>
        </w:numPr>
        <w:tabs>
          <w:tab w:val="clear" w:pos="360"/>
        </w:tabs>
        <w:snapToGrid w:val="0"/>
        <w:spacing w:after="120"/>
        <w:ind w:left="567" w:hanging="567"/>
        <w:jc w:val="both"/>
        <w:rPr>
          <w:rFonts w:ascii="Arial" w:hAnsi="Arial"/>
          <w:snapToGrid w:val="0"/>
          <w:sz w:val="22"/>
          <w:lang w:val="ru-RU" w:eastAsia="en-US"/>
        </w:rPr>
      </w:pPr>
      <w:r>
        <w:rPr>
          <w:rFonts w:ascii="Arial" w:hAnsi="Arial"/>
          <w:snapToGrid w:val="0"/>
          <w:sz w:val="22"/>
          <w:lang w:val="ru-RU" w:eastAsia="en-US"/>
        </w:rPr>
        <w:t>К</w:t>
      </w:r>
      <w:r w:rsidRPr="00635BDD">
        <w:rPr>
          <w:rFonts w:ascii="Arial" w:hAnsi="Arial"/>
          <w:snapToGrid w:val="0"/>
          <w:sz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lang w:val="ru-RU" w:eastAsia="en-US"/>
        </w:rPr>
        <w:t>настоящему</w:t>
      </w:r>
      <w:r w:rsidRPr="00635BDD">
        <w:rPr>
          <w:rFonts w:ascii="Arial" w:hAnsi="Arial"/>
          <w:snapToGrid w:val="0"/>
          <w:sz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lang w:val="ru-RU" w:eastAsia="en-US"/>
        </w:rPr>
        <w:t>документу</w:t>
      </w:r>
      <w:r w:rsidRPr="00635BDD">
        <w:rPr>
          <w:rFonts w:ascii="Arial" w:hAnsi="Arial"/>
          <w:snapToGrid w:val="0"/>
          <w:sz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lang w:val="ru-RU" w:eastAsia="en-US"/>
        </w:rPr>
        <w:t>прилагается</w:t>
      </w:r>
      <w:r w:rsidRPr="00635BDD">
        <w:rPr>
          <w:rFonts w:ascii="Arial" w:hAnsi="Arial"/>
          <w:snapToGrid w:val="0"/>
          <w:sz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lang w:val="ru-RU" w:eastAsia="en-US"/>
        </w:rPr>
        <w:t>список</w:t>
      </w:r>
      <w:r w:rsidRPr="00635BDD">
        <w:rPr>
          <w:rFonts w:ascii="Arial" w:hAnsi="Arial"/>
          <w:snapToGrid w:val="0"/>
          <w:sz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lang w:val="ru-RU" w:eastAsia="en-US"/>
        </w:rPr>
        <w:t>Председателей</w:t>
      </w:r>
      <w:r w:rsidRPr="00635BDD">
        <w:rPr>
          <w:rFonts w:ascii="Arial" w:hAnsi="Arial"/>
          <w:snapToGrid w:val="0"/>
          <w:sz w:val="22"/>
          <w:lang w:val="ru-RU" w:eastAsia="en-US"/>
        </w:rPr>
        <w:t xml:space="preserve">, </w:t>
      </w:r>
      <w:r>
        <w:rPr>
          <w:rFonts w:ascii="Arial" w:hAnsi="Arial"/>
          <w:snapToGrid w:val="0"/>
          <w:sz w:val="22"/>
          <w:lang w:val="ru-RU" w:eastAsia="en-US"/>
        </w:rPr>
        <w:t>заместителей</w:t>
      </w:r>
      <w:r w:rsidRPr="00635BDD">
        <w:rPr>
          <w:rFonts w:ascii="Arial" w:hAnsi="Arial"/>
          <w:snapToGrid w:val="0"/>
          <w:sz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lang w:val="ru-RU" w:eastAsia="en-US"/>
        </w:rPr>
        <w:t>Председателей</w:t>
      </w:r>
      <w:r w:rsidRPr="00635BDD">
        <w:rPr>
          <w:rFonts w:ascii="Arial" w:hAnsi="Arial"/>
          <w:snapToGrid w:val="0"/>
          <w:sz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lang w:val="ru-RU" w:eastAsia="en-US"/>
        </w:rPr>
        <w:t>и</w:t>
      </w:r>
      <w:r w:rsidRPr="00635BDD">
        <w:rPr>
          <w:rFonts w:ascii="Arial" w:hAnsi="Arial"/>
          <w:snapToGrid w:val="0"/>
          <w:sz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lang w:val="ru-RU" w:eastAsia="en-US"/>
        </w:rPr>
        <w:t>докладчиков</w:t>
      </w:r>
      <w:r w:rsidRPr="00635BDD">
        <w:rPr>
          <w:rFonts w:ascii="Arial" w:hAnsi="Arial"/>
          <w:snapToGrid w:val="0"/>
          <w:sz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lang w:val="ru-RU" w:eastAsia="en-US"/>
        </w:rPr>
        <w:t>предыдущих сессий Генеральной ассамблеи.</w:t>
      </w:r>
    </w:p>
    <w:p w14:paraId="5D3000E8" w14:textId="02B80AD0" w:rsidR="005A4A42" w:rsidRPr="00CB1F24" w:rsidRDefault="00635BDD" w:rsidP="00EF516F">
      <w:pPr>
        <w:numPr>
          <w:ilvl w:val="0"/>
          <w:numId w:val="7"/>
        </w:numPr>
        <w:tabs>
          <w:tab w:val="clear" w:pos="360"/>
        </w:tabs>
        <w:adjustRightInd w:val="0"/>
        <w:snapToGrid w:val="0"/>
        <w:spacing w:before="120" w:after="240"/>
        <w:ind w:left="567" w:hanging="567"/>
        <w:jc w:val="both"/>
        <w:rPr>
          <w:rFonts w:ascii="Arial" w:eastAsia="SimSun" w:hAnsi="Arial"/>
          <w:snapToGrid w:val="0"/>
          <w:sz w:val="22"/>
          <w:lang w:val="ru-RU" w:eastAsia="zh-CN"/>
        </w:rPr>
      </w:pPr>
      <w:r>
        <w:rPr>
          <w:rFonts w:ascii="Arial" w:eastAsia="SimSun" w:hAnsi="Arial"/>
          <w:snapToGrid w:val="0"/>
          <w:sz w:val="22"/>
          <w:lang w:val="ru-RU" w:eastAsia="zh-CN"/>
        </w:rPr>
        <w:t>По</w:t>
      </w:r>
      <w:r w:rsidRPr="00CB1F24">
        <w:rPr>
          <w:rFonts w:ascii="Arial" w:eastAsia="SimSun" w:hAnsi="Arial"/>
          <w:snapToGrid w:val="0"/>
          <w:sz w:val="22"/>
          <w:lang w:val="ru-RU" w:eastAsia="zh-CN"/>
        </w:rPr>
        <w:t xml:space="preserve"> </w:t>
      </w:r>
      <w:r>
        <w:rPr>
          <w:rFonts w:ascii="Arial" w:eastAsia="SimSun" w:hAnsi="Arial"/>
          <w:snapToGrid w:val="0"/>
          <w:sz w:val="22"/>
          <w:lang w:val="ru-RU" w:eastAsia="zh-CN"/>
        </w:rPr>
        <w:t>состоянию</w:t>
      </w:r>
      <w:r w:rsidRPr="00CB1F24">
        <w:rPr>
          <w:rFonts w:ascii="Arial" w:eastAsia="SimSun" w:hAnsi="Arial"/>
          <w:snapToGrid w:val="0"/>
          <w:sz w:val="22"/>
          <w:lang w:val="ru-RU" w:eastAsia="zh-CN"/>
        </w:rPr>
        <w:t xml:space="preserve"> </w:t>
      </w:r>
      <w:r>
        <w:rPr>
          <w:rFonts w:ascii="Arial" w:eastAsia="SimSun" w:hAnsi="Arial"/>
          <w:snapToGrid w:val="0"/>
          <w:sz w:val="22"/>
          <w:lang w:val="ru-RU" w:eastAsia="zh-CN"/>
        </w:rPr>
        <w:t>на</w:t>
      </w:r>
      <w:r w:rsidRPr="00CB1F24">
        <w:rPr>
          <w:rFonts w:ascii="Arial" w:eastAsia="SimSun" w:hAnsi="Arial"/>
          <w:snapToGrid w:val="0"/>
          <w:sz w:val="22"/>
          <w:lang w:val="ru-RU" w:eastAsia="zh-CN"/>
        </w:rPr>
        <w:t xml:space="preserve"> </w:t>
      </w:r>
      <w:r w:rsidR="001E6891" w:rsidRPr="00BA58BC">
        <w:rPr>
          <w:rFonts w:ascii="Arial" w:eastAsia="SimSun" w:hAnsi="Arial"/>
          <w:snapToGrid w:val="0"/>
          <w:sz w:val="22"/>
          <w:lang w:val="ru-RU" w:eastAsia="zh-CN"/>
        </w:rPr>
        <w:t xml:space="preserve">8 июня </w:t>
      </w:r>
      <w:r w:rsidR="005A64BA" w:rsidRPr="00BA58BC">
        <w:rPr>
          <w:rFonts w:ascii="Arial" w:eastAsia="SimSun" w:hAnsi="Arial"/>
          <w:snapToGrid w:val="0"/>
          <w:sz w:val="22"/>
          <w:lang w:val="ru-RU" w:eastAsia="zh-CN"/>
        </w:rPr>
        <w:t>2020</w:t>
      </w:r>
      <w:r w:rsidRPr="00635BDD">
        <w:rPr>
          <w:rFonts w:ascii="Arial" w:eastAsia="SimSun" w:hAnsi="Arial"/>
          <w:snapToGrid w:val="0"/>
          <w:sz w:val="22"/>
          <w:lang w:val="en-US" w:eastAsia="zh-CN"/>
        </w:rPr>
        <w:t> </w:t>
      </w:r>
      <w:r>
        <w:rPr>
          <w:rFonts w:ascii="Arial" w:eastAsia="SimSun" w:hAnsi="Arial"/>
          <w:snapToGrid w:val="0"/>
          <w:sz w:val="22"/>
          <w:lang w:val="ru-RU" w:eastAsia="zh-CN"/>
        </w:rPr>
        <w:t>г</w:t>
      </w:r>
      <w:r w:rsidRPr="00CB1F24">
        <w:rPr>
          <w:rFonts w:ascii="Arial" w:eastAsia="SimSun" w:hAnsi="Arial"/>
          <w:snapToGrid w:val="0"/>
          <w:sz w:val="22"/>
          <w:lang w:val="ru-RU" w:eastAsia="zh-CN"/>
        </w:rPr>
        <w:t xml:space="preserve">. </w:t>
      </w:r>
      <w:r w:rsidR="00E77EAE">
        <w:rPr>
          <w:rFonts w:ascii="Arial" w:eastAsia="SimSun" w:hAnsi="Arial"/>
          <w:snapToGrid w:val="0"/>
          <w:sz w:val="22"/>
          <w:lang w:val="ru-RU" w:eastAsia="zh-CN"/>
        </w:rPr>
        <w:t>следующие</w:t>
      </w:r>
      <w:r w:rsidR="00E77EAE" w:rsidRPr="00CB1F24">
        <w:rPr>
          <w:rFonts w:ascii="Arial" w:eastAsia="SimSun" w:hAnsi="Arial"/>
          <w:snapToGrid w:val="0"/>
          <w:sz w:val="22"/>
          <w:lang w:val="ru-RU" w:eastAsia="zh-CN"/>
        </w:rPr>
        <w:t xml:space="preserve"> 178 </w:t>
      </w:r>
      <w:r w:rsidR="00E77EAE">
        <w:rPr>
          <w:rFonts w:ascii="Arial" w:eastAsia="SimSun" w:hAnsi="Arial"/>
          <w:snapToGrid w:val="0"/>
          <w:sz w:val="22"/>
          <w:lang w:val="ru-RU" w:eastAsia="zh-CN"/>
        </w:rPr>
        <w:t>государств</w:t>
      </w:r>
      <w:r w:rsidR="00CB1F24">
        <w:rPr>
          <w:rFonts w:ascii="Arial" w:eastAsia="SimSun" w:hAnsi="Arial"/>
          <w:snapToGrid w:val="0"/>
          <w:sz w:val="22"/>
          <w:lang w:val="ru-RU" w:eastAsia="zh-CN"/>
        </w:rPr>
        <w:t xml:space="preserve"> сдали на хранение ратификационные грамоты или документы о принятии, утверждении или присоединении и должны участвовать в восьмой сессии Генеральной ассамблеи в качестве государств – участников Конвенции</w:t>
      </w:r>
      <w:r w:rsidR="005A4A42" w:rsidRPr="00CB1F24">
        <w:rPr>
          <w:rFonts w:ascii="Arial" w:eastAsia="SimSun" w:hAnsi="Arial"/>
          <w:snapToGrid w:val="0"/>
          <w:sz w:val="22"/>
          <w:lang w:val="ru-RU" w:eastAsia="zh-CN"/>
        </w:rPr>
        <w:t>:</w:t>
      </w: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7011"/>
      </w:tblGrid>
      <w:tr w:rsidR="00773562" w:rsidRPr="004648B9" w14:paraId="5B6CC017" w14:textId="77777777" w:rsidTr="00BA58BC">
        <w:tc>
          <w:tcPr>
            <w:tcW w:w="1136" w:type="pct"/>
            <w:tcBorders>
              <w:bottom w:val="single" w:sz="4" w:space="0" w:color="auto"/>
            </w:tcBorders>
            <w:shd w:val="clear" w:color="auto" w:fill="F3F3F3"/>
          </w:tcPr>
          <w:p w14:paraId="159FA252" w14:textId="6A36DF5A" w:rsidR="005A4A42" w:rsidRPr="005A4A42" w:rsidRDefault="006A0E80" w:rsidP="00BA58BC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>
              <w:rPr>
                <w:rFonts w:ascii="Arial" w:hAnsi="Arial"/>
                <w:b/>
                <w:snapToGrid w:val="0"/>
                <w:sz w:val="22"/>
                <w:lang w:val="ru-RU" w:eastAsia="en-US"/>
              </w:rPr>
              <w:t>Группа</w:t>
            </w:r>
            <w:r w:rsidR="005A4A42" w:rsidRPr="005A4A42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 xml:space="preserve"> I</w:t>
            </w:r>
            <w:r w:rsidR="00BB3AFC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br/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(22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государства</w:t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>)</w:t>
            </w:r>
          </w:p>
        </w:tc>
        <w:tc>
          <w:tcPr>
            <w:tcW w:w="3864" w:type="pct"/>
          </w:tcPr>
          <w:p w14:paraId="2822D5B1" w14:textId="30CA2E37" w:rsidR="005A4A42" w:rsidRPr="00647763" w:rsidRDefault="00773562" w:rsidP="00647763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ru-RU" w:eastAsia="en-US"/>
              </w:rPr>
            </w:pP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Австрия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Андорра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Бельгия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Германия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Греция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Дания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Ирландия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Исландия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Испания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Италия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Кипр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Люксембург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Мальта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Монако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Нидерланды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Норвегия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Португалия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647763">
              <w:rPr>
                <w:rFonts w:ascii="Arial" w:hAnsi="Arial"/>
                <w:snapToGrid w:val="0"/>
                <w:sz w:val="22"/>
                <w:lang w:val="ru-RU" w:eastAsia="en-US"/>
              </w:rPr>
              <w:t>Турция</w:t>
            </w:r>
            <w:r w:rsidR="00647763"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Финляндия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Франция</w:t>
            </w:r>
            <w:r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647763">
              <w:rPr>
                <w:rFonts w:ascii="Arial" w:hAnsi="Arial"/>
                <w:snapToGrid w:val="0"/>
                <w:sz w:val="22"/>
                <w:lang w:val="ru-RU" w:eastAsia="en-US"/>
              </w:rPr>
              <w:t>Швейцария</w:t>
            </w:r>
            <w:r w:rsidR="00647763" w:rsidRPr="00377BF5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647763">
              <w:rPr>
                <w:rFonts w:ascii="Arial" w:hAnsi="Arial"/>
                <w:snapToGrid w:val="0"/>
                <w:sz w:val="22"/>
                <w:lang w:val="ru-RU" w:eastAsia="en-US"/>
              </w:rPr>
              <w:t>Швеция</w:t>
            </w:r>
          </w:p>
        </w:tc>
      </w:tr>
      <w:tr w:rsidR="00773562" w:rsidRPr="004648B9" w14:paraId="48B0BE8A" w14:textId="77777777" w:rsidTr="00BA58BC"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612158F" w14:textId="259BDDD9" w:rsidR="005A4A42" w:rsidRPr="005A4A42" w:rsidRDefault="006A0E80" w:rsidP="00BA58BC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>
              <w:rPr>
                <w:rFonts w:ascii="Arial" w:hAnsi="Arial"/>
                <w:b/>
                <w:snapToGrid w:val="0"/>
                <w:sz w:val="22"/>
                <w:lang w:val="ru-RU" w:eastAsia="en-US"/>
              </w:rPr>
              <w:t>Группа</w:t>
            </w:r>
            <w:r w:rsidR="005A4A42" w:rsidRPr="005A4A42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 xml:space="preserve"> II</w:t>
            </w:r>
            <w:r w:rsidR="00BB3AFC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br/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(24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государства</w:t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>)</w:t>
            </w:r>
          </w:p>
        </w:tc>
        <w:tc>
          <w:tcPr>
            <w:tcW w:w="3864" w:type="pct"/>
          </w:tcPr>
          <w:p w14:paraId="2ED1FBAC" w14:textId="765E9E45" w:rsidR="005A4A42" w:rsidRPr="00862147" w:rsidRDefault="00862147" w:rsidP="00862147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/>
                <w:snapToGrid w:val="0"/>
                <w:sz w:val="22"/>
                <w:lang w:val="ru-RU" w:eastAsia="en-US"/>
              </w:rPr>
            </w:pP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Азербайджан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Албания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Армения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Беларусь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Болгария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Босния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Герцеговина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Венгрия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Грузия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1E6891">
              <w:rPr>
                <w:rFonts w:ascii="Arial" w:hAnsi="Arial"/>
                <w:snapToGrid w:val="0"/>
                <w:sz w:val="22"/>
                <w:lang w:val="ru-RU" w:eastAsia="en-US"/>
              </w:rPr>
              <w:t>Латвия</w:t>
            </w:r>
            <w:r w:rsidR="001E6891"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Литва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Польша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Молдова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Румыния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Северная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Македония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Сербия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Словакия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Словения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Таджикистан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Узбекистан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Украина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Хорватия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Черногория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Чехия</w:t>
            </w:r>
            <w:r w:rsidRPr="00862147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Эстония</w:t>
            </w:r>
          </w:p>
        </w:tc>
      </w:tr>
      <w:tr w:rsidR="00773562" w:rsidRPr="004648B9" w14:paraId="463CF2CD" w14:textId="77777777" w:rsidTr="00BA58BC"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F8A91CB" w14:textId="5BC857D6" w:rsidR="005A4A42" w:rsidRPr="005A4A42" w:rsidRDefault="00773562" w:rsidP="00BA58BC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>
              <w:rPr>
                <w:rFonts w:ascii="Arial" w:hAnsi="Arial"/>
                <w:b/>
                <w:snapToGrid w:val="0"/>
                <w:sz w:val="22"/>
                <w:lang w:val="ru-RU" w:eastAsia="en-US"/>
              </w:rPr>
              <w:t>Группа</w:t>
            </w:r>
            <w:r w:rsidR="005A4A42" w:rsidRPr="005A4A42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 xml:space="preserve"> III</w:t>
            </w:r>
            <w:r w:rsidR="00BB3AFC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br/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(32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государства</w:t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>)</w:t>
            </w:r>
          </w:p>
        </w:tc>
        <w:tc>
          <w:tcPr>
            <w:tcW w:w="3864" w:type="pct"/>
          </w:tcPr>
          <w:p w14:paraId="4207F489" w14:textId="0F4AF07A" w:rsidR="005A4A42" w:rsidRPr="004E704B" w:rsidRDefault="00862147" w:rsidP="004E704B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ru-RU" w:eastAsia="en-US"/>
              </w:rPr>
            </w:pP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Антигуа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и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Барбуда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Аргентина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Багамские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острова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Барбадос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Белиз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Боливия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(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Многонациональное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Государство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>),</w:t>
            </w:r>
            <w:r w:rsidR="005A4A42"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Бразилия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Венесуэла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(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Болив</w:t>
            </w:r>
            <w:r w:rsidR="004E704B">
              <w:rPr>
                <w:rFonts w:ascii="Arial" w:hAnsi="Arial"/>
                <w:snapToGrid w:val="0"/>
                <w:sz w:val="22"/>
                <w:lang w:val="ru-RU" w:eastAsia="en-US"/>
              </w:rPr>
              <w:t>а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рианская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), </w:t>
            </w:r>
            <w:r w:rsidR="004E704B">
              <w:rPr>
                <w:rFonts w:ascii="Arial" w:hAnsi="Arial"/>
                <w:snapToGrid w:val="0"/>
                <w:sz w:val="22"/>
                <w:lang w:val="ru-RU" w:eastAsia="en-US"/>
              </w:rPr>
              <w:t>Гаити</w:t>
            </w:r>
            <w:r w:rsidR="004E704B"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E704B">
              <w:rPr>
                <w:rFonts w:ascii="Arial" w:hAnsi="Arial"/>
                <w:snapToGrid w:val="0"/>
                <w:sz w:val="22"/>
                <w:lang w:val="ru-RU" w:eastAsia="en-US"/>
              </w:rPr>
              <w:t>Гватемала</w:t>
            </w:r>
            <w:r w:rsidR="004E704B"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E704B">
              <w:rPr>
                <w:rFonts w:ascii="Arial" w:hAnsi="Arial"/>
                <w:snapToGrid w:val="0"/>
                <w:sz w:val="22"/>
                <w:lang w:val="ru-RU" w:eastAsia="en-US"/>
              </w:rPr>
              <w:t>Гондурас</w:t>
            </w:r>
            <w:r w:rsidR="004E704B"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E704B">
              <w:rPr>
                <w:rFonts w:ascii="Arial" w:hAnsi="Arial"/>
                <w:snapToGrid w:val="0"/>
                <w:sz w:val="22"/>
                <w:lang w:val="ru-RU" w:eastAsia="en-US"/>
              </w:rPr>
              <w:t>Гренада</w:t>
            </w:r>
            <w:r w:rsidR="004E704B"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E704B">
              <w:rPr>
                <w:rFonts w:ascii="Arial" w:hAnsi="Arial"/>
                <w:snapToGrid w:val="0"/>
                <w:sz w:val="22"/>
                <w:lang w:val="ru-RU" w:eastAsia="en-US"/>
              </w:rPr>
              <w:t>Доминика</w:t>
            </w:r>
            <w:r w:rsidR="004E704B"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 w:rsidR="004E704B">
              <w:rPr>
                <w:rFonts w:ascii="Arial" w:hAnsi="Arial"/>
                <w:snapToGrid w:val="0"/>
                <w:sz w:val="22"/>
                <w:lang w:val="ru-RU" w:eastAsia="en-US"/>
              </w:rPr>
              <w:t>Доминиканская</w:t>
            </w:r>
            <w:r w:rsidR="004E704B"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 </w:t>
            </w:r>
            <w:r w:rsidR="004E704B">
              <w:rPr>
                <w:rFonts w:ascii="Arial" w:hAnsi="Arial"/>
                <w:snapToGrid w:val="0"/>
                <w:sz w:val="22"/>
                <w:lang w:val="ru-RU" w:eastAsia="en-US"/>
              </w:rPr>
              <w:t>Республика</w:t>
            </w:r>
            <w:r w:rsidR="004E704B" w:rsidRPr="004E704B">
              <w:rPr>
                <w:rFonts w:ascii="Arial" w:hAnsi="Arial"/>
                <w:snapToGrid w:val="0"/>
                <w:sz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Колумбия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Коста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Рика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Куба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Мексика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Никарагуа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Панама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Парагвай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Перу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Сальвадор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Сент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Винсент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Гренадины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Сент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Китс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Невис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Сент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Люсия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Суринам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Тринидад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Тобаго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Уругвай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Чили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Эквадор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Ямайка</w:t>
            </w:r>
          </w:p>
        </w:tc>
      </w:tr>
      <w:tr w:rsidR="00773562" w:rsidRPr="004648B9" w14:paraId="158194C1" w14:textId="77777777" w:rsidTr="00BA58BC"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B3B83CE" w14:textId="7E53CB14" w:rsidR="005A4A42" w:rsidRPr="005A4A42" w:rsidRDefault="00773562" w:rsidP="00BA58BC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>
              <w:rPr>
                <w:rFonts w:ascii="Arial" w:hAnsi="Arial"/>
                <w:b/>
                <w:snapToGrid w:val="0"/>
                <w:sz w:val="22"/>
                <w:lang w:val="ru-RU" w:eastAsia="en-US"/>
              </w:rPr>
              <w:t>Группа</w:t>
            </w:r>
            <w:r w:rsidR="005A4A42" w:rsidRPr="005A4A42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 xml:space="preserve"> IV</w:t>
            </w:r>
            <w:r w:rsidR="00BB3AFC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br/>
            </w:r>
            <w:r w:rsidR="005A64BA">
              <w:rPr>
                <w:rFonts w:ascii="Arial" w:hAnsi="Arial"/>
                <w:snapToGrid w:val="0"/>
                <w:sz w:val="22"/>
                <w:lang w:val="en-GB" w:eastAsia="en-US"/>
              </w:rPr>
              <w:t>(</w:t>
            </w:r>
            <w:r w:rsidR="005A64BA" w:rsidRPr="005A64BA">
              <w:rPr>
                <w:rFonts w:ascii="Arial" w:hAnsi="Arial"/>
                <w:snapToGrid w:val="0"/>
                <w:sz w:val="22"/>
                <w:lang w:val="en-GB" w:eastAsia="en-US"/>
              </w:rPr>
              <w:t>40</w:t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государств</w:t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>)</w:t>
            </w:r>
          </w:p>
        </w:tc>
        <w:tc>
          <w:tcPr>
            <w:tcW w:w="3864" w:type="pct"/>
          </w:tcPr>
          <w:p w14:paraId="253C4DCE" w14:textId="51D31BCF" w:rsidR="005A4A42" w:rsidRPr="004E704B" w:rsidRDefault="004E704B" w:rsidP="004E704B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Афганистан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Бангладеш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Бруней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Даруссалам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Бутан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Вануату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Вьетнам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Индия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Индонезия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Иран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Исламская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Республика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Казахстан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Камбоджа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Кирибати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Китай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Корейская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Народно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Демократическая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Республика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Кыргызстан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Лаосская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Народно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Демократическая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Республика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Малайзия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Маршалловы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Острова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Микронезия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Федеративные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Штаты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Монголия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Мьянма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Науру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Непал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Острова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Кука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Пакистан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Палау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Папуа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Новая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Гвинея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Республика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Корея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Самоа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Сингапур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Соломоновы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Острова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Таиланд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Тимор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Лешти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Тонга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Тувалу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Туркменистан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Фиджи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Филиппины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Шри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Ланка</w:t>
            </w:r>
            <w:r w:rsidRPr="004E704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Япония</w:t>
            </w:r>
          </w:p>
        </w:tc>
      </w:tr>
      <w:tr w:rsidR="00773562" w:rsidRPr="004648B9" w14:paraId="290AEDB7" w14:textId="77777777" w:rsidTr="00BA58BC"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7347D71" w14:textId="6CCDC663" w:rsidR="005A4A42" w:rsidRPr="005A4A42" w:rsidRDefault="00773562" w:rsidP="00BA58BC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>
              <w:rPr>
                <w:rFonts w:ascii="Arial" w:hAnsi="Arial"/>
                <w:b/>
                <w:snapToGrid w:val="0"/>
                <w:sz w:val="22"/>
                <w:lang w:val="ru-RU" w:eastAsia="en-US"/>
              </w:rPr>
              <w:t>Группа</w:t>
            </w:r>
            <w:r w:rsidR="005A4A42" w:rsidRPr="005A4A42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 xml:space="preserve"> V(a)</w:t>
            </w:r>
            <w:r w:rsidR="00BB3AFC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br/>
            </w:r>
            <w:r w:rsidR="005A64BA">
              <w:rPr>
                <w:rFonts w:ascii="Arial" w:hAnsi="Arial"/>
                <w:snapToGrid w:val="0"/>
                <w:sz w:val="22"/>
                <w:lang w:val="en-GB" w:eastAsia="en-US"/>
              </w:rPr>
              <w:t>(4</w:t>
            </w:r>
            <w:r w:rsidR="001A7E92">
              <w:rPr>
                <w:rFonts w:ascii="Arial" w:hAnsi="Arial"/>
                <w:snapToGrid w:val="0"/>
                <w:sz w:val="22"/>
                <w:lang w:val="en-GB" w:eastAsia="en-US"/>
              </w:rPr>
              <w:t>2</w:t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государства</w:t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>)</w:t>
            </w:r>
          </w:p>
        </w:tc>
        <w:tc>
          <w:tcPr>
            <w:tcW w:w="3864" w:type="pct"/>
          </w:tcPr>
          <w:p w14:paraId="23BD1CE9" w14:textId="1235E23D" w:rsidR="005A4A42" w:rsidRPr="004E704B" w:rsidRDefault="004E704B" w:rsidP="002A0DDD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Бенин, Ботсвана, Буркина-Фасо, Бурунди, Габон, Гамбия, Гана, Гвинея, Гвинея-Бисау, Демократическая Республика Конго, Джибути, Замбия, Зимбабве, Кабо-Верде, Камерун, Кения, Коморские Острова, Конго, Кот-д’Ивуар, Лесото, Маврикий, Мадагаскар, Малави, Мали, Мозамбик, Намибия, Нигер, Нигерия, Объедин</w:t>
            </w:r>
            <w:r w:rsidR="002A0DDD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нная Республика Танзания, Руанда, Сан-Томе и Принсипи, Сейшельские Острова, Сенегал, Того, Уганда, Центральноафриканская Республика, Чад, Экваториальная Гвинея, Эритрея, </w:t>
            </w:r>
            <w:r w:rsidR="00885F11" w:rsidRPr="00885F11">
              <w:rPr>
                <w:rFonts w:ascii="Arial" w:hAnsi="Arial" w:cs="Arial"/>
                <w:sz w:val="22"/>
                <w:szCs w:val="22"/>
                <w:lang w:val="ru-RU"/>
              </w:rPr>
              <w:t>Эсватини</w:t>
            </w:r>
            <w:r w:rsidR="00885F1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Эфиопия, Южный Судан</w:t>
            </w:r>
          </w:p>
        </w:tc>
      </w:tr>
      <w:tr w:rsidR="00773562" w:rsidRPr="004648B9" w14:paraId="3B713685" w14:textId="77777777" w:rsidTr="00BA58BC">
        <w:tc>
          <w:tcPr>
            <w:tcW w:w="11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34E3B81" w14:textId="66EC4F4E" w:rsidR="005A4A42" w:rsidRPr="005A4A42" w:rsidRDefault="00773562" w:rsidP="00BA58BC">
            <w:pPr>
              <w:tabs>
                <w:tab w:val="left" w:pos="567"/>
              </w:tabs>
              <w:snapToGrid w:val="0"/>
              <w:spacing w:before="240" w:after="240"/>
              <w:rPr>
                <w:rFonts w:ascii="Arial" w:hAnsi="Arial" w:cs="Arial"/>
                <w:b/>
                <w:snapToGrid w:val="0"/>
                <w:spacing w:val="-3"/>
                <w:sz w:val="22"/>
                <w:szCs w:val="22"/>
                <w:lang w:val="en-GB" w:eastAsia="en-US"/>
              </w:rPr>
            </w:pPr>
            <w:r>
              <w:rPr>
                <w:rFonts w:ascii="Arial" w:hAnsi="Arial"/>
                <w:b/>
                <w:snapToGrid w:val="0"/>
                <w:sz w:val="22"/>
                <w:lang w:val="ru-RU" w:eastAsia="en-US"/>
              </w:rPr>
              <w:t>Группа</w:t>
            </w:r>
            <w:r w:rsidR="005A4A42" w:rsidRPr="005A4A42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t xml:space="preserve"> V(b)</w:t>
            </w:r>
            <w:r w:rsidR="00BB3AFC">
              <w:rPr>
                <w:rFonts w:ascii="Arial" w:hAnsi="Arial"/>
                <w:b/>
                <w:snapToGrid w:val="0"/>
                <w:sz w:val="22"/>
                <w:lang w:val="en-GB" w:eastAsia="en-US"/>
              </w:rPr>
              <w:br/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 xml:space="preserve">(18 </w:t>
            </w:r>
            <w:r>
              <w:rPr>
                <w:rFonts w:ascii="Arial" w:hAnsi="Arial"/>
                <w:snapToGrid w:val="0"/>
                <w:sz w:val="22"/>
                <w:lang w:val="ru-RU" w:eastAsia="en-US"/>
              </w:rPr>
              <w:t>государств</w:t>
            </w:r>
            <w:r w:rsidR="00BB3AFC" w:rsidRPr="00BD00E4">
              <w:rPr>
                <w:rFonts w:ascii="Arial" w:hAnsi="Arial"/>
                <w:snapToGrid w:val="0"/>
                <w:sz w:val="22"/>
                <w:lang w:val="en-GB" w:eastAsia="en-US"/>
              </w:rPr>
              <w:t>)</w:t>
            </w:r>
          </w:p>
        </w:tc>
        <w:tc>
          <w:tcPr>
            <w:tcW w:w="3864" w:type="pct"/>
          </w:tcPr>
          <w:p w14:paraId="0B4D9C48" w14:textId="739457C1" w:rsidR="005A4A42" w:rsidRPr="004E704B" w:rsidRDefault="004E704B" w:rsidP="005A4A42">
            <w:pPr>
              <w:tabs>
                <w:tab w:val="left" w:pos="567"/>
              </w:tabs>
              <w:snapToGrid w:val="0"/>
              <w:spacing w:before="60" w:after="60"/>
              <w:jc w:val="both"/>
              <w:rPr>
                <w:rFonts w:ascii="Arial" w:hAnsi="Arial" w:cs="Arial"/>
                <w:snapToGrid w:val="0"/>
                <w:spacing w:val="-3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Алжир, Бахрейн, Египет, Иордания, Ирак, Йемен, Катар, Кувейт, Ливан, Мавритания, Марокко, Объединённые Арабские Эмираты, Оман, Палестина, Саудовская Аравия, Сирийская Арабская Республика, Судан, Тунис</w:t>
            </w:r>
          </w:p>
        </w:tc>
      </w:tr>
    </w:tbl>
    <w:p w14:paraId="01456749" w14:textId="76A549D3" w:rsidR="005A4A42" w:rsidRPr="00CB1F24" w:rsidRDefault="00CB1F24" w:rsidP="005A4A42">
      <w:pPr>
        <w:pageBreakBefore/>
        <w:numPr>
          <w:ilvl w:val="0"/>
          <w:numId w:val="7"/>
        </w:numPr>
        <w:tabs>
          <w:tab w:val="clear" w:pos="360"/>
        </w:tabs>
        <w:ind w:left="567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hAnsi="Arial"/>
          <w:sz w:val="22"/>
          <w:lang w:val="ru-RU"/>
        </w:rPr>
        <w:lastRenderedPageBreak/>
        <w:t>Генеральной</w:t>
      </w:r>
      <w:r w:rsidRPr="00CB1F24">
        <w:rPr>
          <w:rFonts w:ascii="Arial" w:hAnsi="Arial"/>
          <w:sz w:val="22"/>
          <w:lang w:val="ru-RU"/>
        </w:rPr>
        <w:t xml:space="preserve"> </w:t>
      </w:r>
      <w:r>
        <w:rPr>
          <w:rFonts w:ascii="Arial" w:hAnsi="Arial"/>
          <w:sz w:val="22"/>
          <w:lang w:val="ru-RU"/>
        </w:rPr>
        <w:t>ассамблее</w:t>
      </w:r>
      <w:r w:rsidRPr="00CB1F24">
        <w:rPr>
          <w:rFonts w:ascii="Arial" w:hAnsi="Arial"/>
          <w:sz w:val="22"/>
          <w:lang w:val="ru-RU"/>
        </w:rPr>
        <w:t xml:space="preserve"> </w:t>
      </w:r>
      <w:r>
        <w:rPr>
          <w:rFonts w:ascii="Arial" w:hAnsi="Arial"/>
          <w:sz w:val="22"/>
          <w:lang w:val="ru-RU"/>
        </w:rPr>
        <w:t>предлагается</w:t>
      </w:r>
      <w:r w:rsidRPr="00CB1F24">
        <w:rPr>
          <w:rFonts w:ascii="Arial" w:hAnsi="Arial"/>
          <w:sz w:val="22"/>
          <w:lang w:val="ru-RU"/>
        </w:rPr>
        <w:t xml:space="preserve"> </w:t>
      </w:r>
      <w:r>
        <w:rPr>
          <w:rFonts w:ascii="Arial" w:hAnsi="Arial"/>
          <w:sz w:val="22"/>
          <w:lang w:val="ru-RU"/>
        </w:rPr>
        <w:t>принять резолюцию следующего содержания</w:t>
      </w:r>
      <w:r w:rsidR="005A4A42" w:rsidRPr="00CB1F24">
        <w:rPr>
          <w:rFonts w:ascii="Arial" w:hAnsi="Arial"/>
          <w:sz w:val="22"/>
          <w:lang w:val="ru-RU"/>
        </w:rPr>
        <w:t>:</w:t>
      </w:r>
    </w:p>
    <w:p w14:paraId="5E97FC43" w14:textId="47D56FD4" w:rsidR="005A4A42" w:rsidRPr="00CB1F24" w:rsidRDefault="00CB1F24" w:rsidP="005A2FC3">
      <w:pPr>
        <w:pStyle w:val="GATitleResolution"/>
        <w:rPr>
          <w:rFonts w:eastAsia="SimSun"/>
          <w:lang w:val="ru-RU"/>
        </w:rPr>
      </w:pPr>
      <w:r>
        <w:rPr>
          <w:lang w:val="ru-RU"/>
        </w:rPr>
        <w:t>ПРОЕКТ РЕЗОЛЮЦИИ</w:t>
      </w:r>
      <w:r w:rsidR="00E14F26" w:rsidRPr="00CB1F24">
        <w:rPr>
          <w:lang w:val="ru-RU"/>
        </w:rPr>
        <w:t xml:space="preserve"> </w:t>
      </w:r>
      <w:r w:rsidR="00251EAA" w:rsidRPr="00CB1F24">
        <w:rPr>
          <w:lang w:val="ru-RU"/>
        </w:rPr>
        <w:t>8</w:t>
      </w:r>
      <w:r w:rsidR="005A4A42" w:rsidRPr="00CB1F24">
        <w:rPr>
          <w:lang w:val="ru-RU"/>
        </w:rPr>
        <w:t>.</w:t>
      </w:r>
      <w:r w:rsidR="005A4A42" w:rsidRPr="005A4A42">
        <w:t>GA</w:t>
      </w:r>
      <w:r w:rsidR="005A4A42" w:rsidRPr="00CB1F24">
        <w:rPr>
          <w:lang w:val="ru-RU"/>
        </w:rPr>
        <w:t xml:space="preserve"> 2</w:t>
      </w:r>
    </w:p>
    <w:p w14:paraId="07B57EA5" w14:textId="03E96B04" w:rsidR="005A4A42" w:rsidRPr="00CB1F24" w:rsidRDefault="00CB1F24" w:rsidP="005A2FC3">
      <w:pPr>
        <w:pStyle w:val="GAPreambulaResolution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="005A4A42" w:rsidRPr="00CB1F24">
        <w:rPr>
          <w:lang w:val="ru-RU"/>
        </w:rPr>
        <w:t>,</w:t>
      </w:r>
    </w:p>
    <w:p w14:paraId="58C838E3" w14:textId="09F6C883" w:rsidR="005A4A42" w:rsidRPr="005A4A42" w:rsidRDefault="00CB1F24" w:rsidP="005A4A42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hAnsi="Arial"/>
          <w:sz w:val="22"/>
          <w:u w:val="single"/>
          <w:lang w:val="ru-RU"/>
        </w:rPr>
        <w:t>Рассмотрев</w:t>
      </w:r>
      <w:r w:rsidR="00251EAA">
        <w:rPr>
          <w:rFonts w:ascii="Arial" w:hAnsi="Arial"/>
          <w:sz w:val="22"/>
          <w:lang w:val="en-GB"/>
        </w:rPr>
        <w:t xml:space="preserve"> </w:t>
      </w:r>
      <w:r>
        <w:rPr>
          <w:rFonts w:ascii="Arial" w:hAnsi="Arial"/>
          <w:sz w:val="22"/>
          <w:lang w:val="ru-RU"/>
        </w:rPr>
        <w:t>документ</w:t>
      </w:r>
      <w:r w:rsidR="00251EAA">
        <w:rPr>
          <w:rFonts w:ascii="Arial" w:hAnsi="Arial"/>
          <w:sz w:val="22"/>
          <w:lang w:val="en-GB"/>
        </w:rPr>
        <w:t xml:space="preserve"> LHE/20</w:t>
      </w:r>
      <w:r w:rsidR="00E14F26">
        <w:rPr>
          <w:rFonts w:ascii="Arial" w:hAnsi="Arial"/>
          <w:sz w:val="22"/>
          <w:lang w:val="en-GB"/>
        </w:rPr>
        <w:t>/</w:t>
      </w:r>
      <w:r w:rsidR="00251EAA">
        <w:rPr>
          <w:rFonts w:ascii="Arial" w:hAnsi="Arial"/>
          <w:sz w:val="22"/>
          <w:lang w:val="en-GB"/>
        </w:rPr>
        <w:t>8</w:t>
      </w:r>
      <w:r w:rsidR="005A4A42" w:rsidRPr="005A4A42">
        <w:rPr>
          <w:rFonts w:ascii="Arial" w:hAnsi="Arial"/>
          <w:sz w:val="22"/>
          <w:lang w:val="en-GB"/>
        </w:rPr>
        <w:t>.GA/2,</w:t>
      </w:r>
    </w:p>
    <w:p w14:paraId="143B381B" w14:textId="471F7870" w:rsidR="005A4A42" w:rsidRPr="00C8251F" w:rsidRDefault="00C8251F" w:rsidP="005A4A42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hAnsi="Arial"/>
          <w:sz w:val="22"/>
          <w:u w:val="single"/>
          <w:lang w:val="ru-RU"/>
        </w:rPr>
        <w:t>Ссылаясь</w:t>
      </w:r>
      <w:r w:rsidR="005A4A42" w:rsidRPr="00C8251F">
        <w:rPr>
          <w:rFonts w:ascii="Arial" w:hAnsi="Arial"/>
          <w:sz w:val="22"/>
          <w:lang w:val="ru-RU"/>
        </w:rPr>
        <w:t xml:space="preserve"> </w:t>
      </w:r>
      <w:r>
        <w:rPr>
          <w:rFonts w:ascii="Arial" w:hAnsi="Arial"/>
          <w:sz w:val="22"/>
          <w:lang w:val="ru-RU"/>
        </w:rPr>
        <w:t>на</w:t>
      </w:r>
      <w:r w:rsidRPr="00C8251F">
        <w:rPr>
          <w:rFonts w:ascii="Arial" w:hAnsi="Arial"/>
          <w:sz w:val="22"/>
          <w:lang w:val="ru-RU"/>
        </w:rPr>
        <w:t xml:space="preserve"> </w:t>
      </w:r>
      <w:r>
        <w:rPr>
          <w:rFonts w:ascii="Arial" w:hAnsi="Arial"/>
          <w:sz w:val="22"/>
          <w:lang w:val="ru-RU"/>
        </w:rPr>
        <w:t>статью 3 своих Правил процедуры</w:t>
      </w:r>
      <w:r w:rsidR="005A4A42" w:rsidRPr="00C8251F">
        <w:rPr>
          <w:rFonts w:ascii="Arial" w:hAnsi="Arial"/>
          <w:sz w:val="22"/>
          <w:lang w:val="ru-RU"/>
        </w:rPr>
        <w:t>,</w:t>
      </w:r>
    </w:p>
    <w:p w14:paraId="3EE41CE8" w14:textId="3A07E27D" w:rsidR="005A4A42" w:rsidRPr="00C8251F" w:rsidRDefault="00C8251F" w:rsidP="005A4A42">
      <w:pPr>
        <w:numPr>
          <w:ilvl w:val="0"/>
          <w:numId w:val="5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hAnsi="Arial"/>
          <w:sz w:val="22"/>
          <w:u w:val="single"/>
          <w:lang w:val="ru-RU"/>
        </w:rPr>
        <w:t>Избирает</w:t>
      </w:r>
      <w:r w:rsidR="005A4A42" w:rsidRPr="00C8251F">
        <w:rPr>
          <w:rFonts w:ascii="Arial" w:hAnsi="Arial"/>
          <w:sz w:val="22"/>
          <w:lang w:val="ru-RU"/>
        </w:rPr>
        <w:t xml:space="preserve"> *** (</w:t>
      </w:r>
      <w:r>
        <w:rPr>
          <w:rFonts w:ascii="Arial" w:hAnsi="Arial"/>
          <w:sz w:val="22"/>
          <w:lang w:val="ru-RU"/>
        </w:rPr>
        <w:t>имя, фамилия</w:t>
      </w:r>
      <w:r w:rsidR="005A4A42" w:rsidRPr="00C8251F">
        <w:rPr>
          <w:rFonts w:ascii="Arial" w:hAnsi="Arial"/>
          <w:sz w:val="22"/>
          <w:lang w:val="ru-RU"/>
        </w:rPr>
        <w:t>/</w:t>
      </w:r>
      <w:r>
        <w:rPr>
          <w:rFonts w:ascii="Arial" w:hAnsi="Arial"/>
          <w:sz w:val="22"/>
          <w:lang w:val="ru-RU"/>
        </w:rPr>
        <w:t>государство – участник</w:t>
      </w:r>
      <w:r w:rsidR="005A4A42" w:rsidRPr="00C8251F">
        <w:rPr>
          <w:rFonts w:ascii="Arial" w:hAnsi="Arial"/>
          <w:sz w:val="22"/>
          <w:lang w:val="ru-RU"/>
        </w:rPr>
        <w:t xml:space="preserve">) </w:t>
      </w:r>
      <w:r>
        <w:rPr>
          <w:rFonts w:ascii="Arial" w:hAnsi="Arial"/>
          <w:sz w:val="22"/>
          <w:lang w:val="ru-RU"/>
        </w:rPr>
        <w:t>Председателем Генеральной ассамблеи</w:t>
      </w:r>
      <w:r w:rsidR="005A4A42" w:rsidRPr="00C8251F">
        <w:rPr>
          <w:rFonts w:ascii="Arial" w:hAnsi="Arial"/>
          <w:sz w:val="22"/>
          <w:lang w:val="ru-RU"/>
        </w:rPr>
        <w:t>;</w:t>
      </w:r>
    </w:p>
    <w:p w14:paraId="5035B37E" w14:textId="74711595" w:rsidR="005A4A42" w:rsidRPr="00C8251F" w:rsidRDefault="00C8251F" w:rsidP="005A4A42">
      <w:pPr>
        <w:numPr>
          <w:ilvl w:val="0"/>
          <w:numId w:val="5"/>
        </w:numPr>
        <w:tabs>
          <w:tab w:val="left" w:pos="-737"/>
          <w:tab w:val="left" w:pos="1134"/>
        </w:tabs>
        <w:snapToGrid w:val="0"/>
        <w:spacing w:after="120"/>
        <w:ind w:left="1134" w:hanging="567"/>
        <w:jc w:val="both"/>
        <w:rPr>
          <w:rFonts w:ascii="Arial" w:hAnsi="Arial" w:cs="Arial"/>
          <w:snapToGrid w:val="0"/>
          <w:sz w:val="22"/>
          <w:szCs w:val="22"/>
          <w:lang w:val="ru-RU" w:eastAsia="en-US"/>
        </w:rPr>
      </w:pPr>
      <w:r>
        <w:rPr>
          <w:rFonts w:ascii="Arial" w:hAnsi="Arial"/>
          <w:snapToGrid w:val="0"/>
          <w:sz w:val="22"/>
          <w:u w:val="single"/>
          <w:lang w:val="ru-RU" w:eastAsia="en-US"/>
        </w:rPr>
        <w:t>Избирает</w:t>
      </w:r>
      <w:r w:rsidR="005A4A42" w:rsidRPr="00C8251F">
        <w:rPr>
          <w:rFonts w:ascii="Arial" w:hAnsi="Arial"/>
          <w:snapToGrid w:val="0"/>
          <w:sz w:val="22"/>
          <w:lang w:val="ru-RU" w:eastAsia="en-US"/>
        </w:rPr>
        <w:t xml:space="preserve"> *** (</w:t>
      </w:r>
      <w:r>
        <w:rPr>
          <w:rFonts w:ascii="Arial" w:hAnsi="Arial"/>
          <w:snapToGrid w:val="0"/>
          <w:sz w:val="22"/>
          <w:lang w:val="ru-RU" w:eastAsia="en-US"/>
        </w:rPr>
        <w:t>имя, фамилия</w:t>
      </w:r>
      <w:r w:rsidR="005A4A42" w:rsidRPr="00C8251F">
        <w:rPr>
          <w:rFonts w:ascii="Arial" w:hAnsi="Arial"/>
          <w:snapToGrid w:val="0"/>
          <w:sz w:val="22"/>
          <w:lang w:val="ru-RU" w:eastAsia="en-US"/>
        </w:rPr>
        <w:t>/</w:t>
      </w:r>
      <w:r>
        <w:rPr>
          <w:rFonts w:ascii="Arial" w:hAnsi="Arial"/>
          <w:snapToGrid w:val="0"/>
          <w:sz w:val="22"/>
          <w:lang w:val="ru-RU" w:eastAsia="en-US"/>
        </w:rPr>
        <w:t>государство – участник</w:t>
      </w:r>
      <w:r w:rsidR="005A4A42" w:rsidRPr="00C8251F">
        <w:rPr>
          <w:rFonts w:ascii="Arial" w:hAnsi="Arial"/>
          <w:snapToGrid w:val="0"/>
          <w:sz w:val="22"/>
          <w:lang w:val="ru-RU" w:eastAsia="en-US"/>
        </w:rPr>
        <w:t xml:space="preserve">) </w:t>
      </w:r>
      <w:r>
        <w:rPr>
          <w:rFonts w:ascii="Arial" w:hAnsi="Arial"/>
          <w:snapToGrid w:val="0"/>
          <w:sz w:val="22"/>
          <w:lang w:val="ru-RU" w:eastAsia="en-US"/>
        </w:rPr>
        <w:t>докладчиком Генеральной ассамблеи</w:t>
      </w:r>
      <w:r w:rsidR="005A4A42" w:rsidRPr="00C8251F">
        <w:rPr>
          <w:rFonts w:ascii="Arial" w:hAnsi="Arial"/>
          <w:snapToGrid w:val="0"/>
          <w:sz w:val="22"/>
          <w:lang w:val="ru-RU" w:eastAsia="en-US"/>
        </w:rPr>
        <w:t>;</w:t>
      </w:r>
    </w:p>
    <w:p w14:paraId="3733BFFE" w14:textId="7FD51099" w:rsidR="000367DC" w:rsidRPr="00377BF5" w:rsidRDefault="00C8251F" w:rsidP="00C471FF">
      <w:pPr>
        <w:numPr>
          <w:ilvl w:val="0"/>
          <w:numId w:val="5"/>
        </w:numPr>
        <w:tabs>
          <w:tab w:val="left" w:pos="-737"/>
          <w:tab w:val="left" w:pos="1134"/>
        </w:tabs>
        <w:snapToGrid w:val="0"/>
        <w:spacing w:after="120"/>
        <w:ind w:left="1134" w:hanging="567"/>
        <w:jc w:val="both"/>
        <w:rPr>
          <w:rFonts w:ascii="Arial" w:hAnsi="Arial"/>
          <w:snapToGrid w:val="0"/>
          <w:sz w:val="22"/>
          <w:lang w:val="ru-RU" w:eastAsia="en-US"/>
        </w:rPr>
      </w:pPr>
      <w:r>
        <w:rPr>
          <w:rFonts w:ascii="Arial" w:hAnsi="Arial"/>
          <w:snapToGrid w:val="0"/>
          <w:sz w:val="22"/>
          <w:u w:val="single"/>
          <w:lang w:val="ru-RU" w:eastAsia="en-US"/>
        </w:rPr>
        <w:t>Избирает</w:t>
      </w:r>
      <w:r w:rsidR="005A4A42" w:rsidRPr="00377BF5">
        <w:rPr>
          <w:rFonts w:ascii="Arial" w:hAnsi="Arial"/>
          <w:snapToGrid w:val="0"/>
          <w:sz w:val="22"/>
          <w:lang w:val="ru-RU" w:eastAsia="en-US"/>
        </w:rPr>
        <w:t xml:space="preserve"> *** (</w:t>
      </w:r>
      <w:r w:rsidR="00377BF5">
        <w:rPr>
          <w:rFonts w:ascii="Arial" w:hAnsi="Arial"/>
          <w:snapToGrid w:val="0"/>
          <w:sz w:val="22"/>
          <w:lang w:val="ru-RU" w:eastAsia="en-US"/>
        </w:rPr>
        <w:t>государство</w:t>
      </w:r>
      <w:r w:rsidR="00377BF5" w:rsidRPr="00377BF5">
        <w:rPr>
          <w:rFonts w:ascii="Arial" w:hAnsi="Arial"/>
          <w:snapToGrid w:val="0"/>
          <w:sz w:val="22"/>
          <w:lang w:val="ru-RU" w:eastAsia="en-US"/>
        </w:rPr>
        <w:t xml:space="preserve"> – </w:t>
      </w:r>
      <w:r w:rsidR="00377BF5">
        <w:rPr>
          <w:rFonts w:ascii="Arial" w:hAnsi="Arial"/>
          <w:snapToGrid w:val="0"/>
          <w:sz w:val="22"/>
          <w:lang w:val="ru-RU" w:eastAsia="en-US"/>
        </w:rPr>
        <w:t>участник</w:t>
      </w:r>
      <w:r w:rsidR="00377BF5" w:rsidRPr="00377BF5">
        <w:rPr>
          <w:rFonts w:ascii="Arial" w:hAnsi="Arial"/>
          <w:snapToGrid w:val="0"/>
          <w:sz w:val="22"/>
          <w:lang w:val="ru-RU" w:eastAsia="en-US"/>
        </w:rPr>
        <w:t>)</w:t>
      </w:r>
      <w:r w:rsidR="005A4A42" w:rsidRPr="00377BF5">
        <w:rPr>
          <w:rFonts w:ascii="Arial" w:hAnsi="Arial"/>
          <w:snapToGrid w:val="0"/>
          <w:sz w:val="22"/>
          <w:lang w:val="ru-RU" w:eastAsia="en-US"/>
        </w:rPr>
        <w:t>, *** (</w:t>
      </w:r>
      <w:r w:rsidR="00377BF5">
        <w:rPr>
          <w:rFonts w:ascii="Arial" w:hAnsi="Arial"/>
          <w:snapToGrid w:val="0"/>
          <w:sz w:val="22"/>
          <w:lang w:val="ru-RU" w:eastAsia="en-US"/>
        </w:rPr>
        <w:t>государство</w:t>
      </w:r>
      <w:r w:rsidR="00377BF5" w:rsidRPr="00377BF5">
        <w:rPr>
          <w:rFonts w:ascii="Arial" w:hAnsi="Arial"/>
          <w:snapToGrid w:val="0"/>
          <w:sz w:val="22"/>
          <w:lang w:val="ru-RU" w:eastAsia="en-US"/>
        </w:rPr>
        <w:t xml:space="preserve"> – </w:t>
      </w:r>
      <w:r w:rsidR="00377BF5">
        <w:rPr>
          <w:rFonts w:ascii="Arial" w:hAnsi="Arial"/>
          <w:snapToGrid w:val="0"/>
          <w:sz w:val="22"/>
          <w:lang w:val="ru-RU" w:eastAsia="en-US"/>
        </w:rPr>
        <w:t>участник</w:t>
      </w:r>
      <w:r w:rsidR="005A4A42" w:rsidRPr="00377BF5">
        <w:rPr>
          <w:rFonts w:ascii="Arial" w:hAnsi="Arial"/>
          <w:snapToGrid w:val="0"/>
          <w:sz w:val="22"/>
          <w:lang w:val="ru-RU" w:eastAsia="en-US"/>
        </w:rPr>
        <w:t>), *** (</w:t>
      </w:r>
      <w:r w:rsidR="00377BF5">
        <w:rPr>
          <w:rFonts w:ascii="Arial" w:hAnsi="Arial"/>
          <w:snapToGrid w:val="0"/>
          <w:sz w:val="22"/>
          <w:lang w:val="ru-RU" w:eastAsia="en-US"/>
        </w:rPr>
        <w:t>государство</w:t>
      </w:r>
      <w:r w:rsidR="00377BF5" w:rsidRPr="00377BF5">
        <w:rPr>
          <w:rFonts w:ascii="Arial" w:hAnsi="Arial"/>
          <w:snapToGrid w:val="0"/>
          <w:sz w:val="22"/>
          <w:lang w:val="ru-RU" w:eastAsia="en-US"/>
        </w:rPr>
        <w:t xml:space="preserve"> – </w:t>
      </w:r>
      <w:r w:rsidR="00377BF5">
        <w:rPr>
          <w:rFonts w:ascii="Arial" w:hAnsi="Arial"/>
          <w:snapToGrid w:val="0"/>
          <w:sz w:val="22"/>
          <w:lang w:val="ru-RU" w:eastAsia="en-US"/>
        </w:rPr>
        <w:t>участник</w:t>
      </w:r>
      <w:r w:rsidR="005A4A42" w:rsidRPr="00377BF5">
        <w:rPr>
          <w:rFonts w:ascii="Arial" w:hAnsi="Arial"/>
          <w:snapToGrid w:val="0"/>
          <w:sz w:val="22"/>
          <w:lang w:val="ru-RU" w:eastAsia="en-US"/>
        </w:rPr>
        <w:t>)</w:t>
      </w:r>
      <w:r w:rsidR="00C471FF" w:rsidRPr="00377BF5">
        <w:rPr>
          <w:rFonts w:ascii="Arial" w:hAnsi="Arial"/>
          <w:snapToGrid w:val="0"/>
          <w:sz w:val="22"/>
          <w:lang w:val="ru-RU" w:eastAsia="en-US"/>
        </w:rPr>
        <w:t>, *** (</w:t>
      </w:r>
      <w:r w:rsidR="00377BF5">
        <w:rPr>
          <w:rFonts w:ascii="Arial" w:hAnsi="Arial"/>
          <w:snapToGrid w:val="0"/>
          <w:sz w:val="22"/>
          <w:lang w:val="ru-RU" w:eastAsia="en-US"/>
        </w:rPr>
        <w:t>государство – участник</w:t>
      </w:r>
      <w:r w:rsidR="00C471FF" w:rsidRPr="00377BF5">
        <w:rPr>
          <w:rFonts w:ascii="Arial" w:hAnsi="Arial"/>
          <w:snapToGrid w:val="0"/>
          <w:sz w:val="22"/>
          <w:lang w:val="ru-RU" w:eastAsia="en-US"/>
        </w:rPr>
        <w:t xml:space="preserve">) </w:t>
      </w:r>
      <w:r w:rsidR="00377BF5">
        <w:rPr>
          <w:rFonts w:ascii="Arial" w:hAnsi="Arial"/>
          <w:snapToGrid w:val="0"/>
          <w:sz w:val="22"/>
          <w:lang w:val="ru-RU" w:eastAsia="en-US"/>
        </w:rPr>
        <w:t>и</w:t>
      </w:r>
      <w:r w:rsidR="00C471FF" w:rsidRPr="00377BF5">
        <w:rPr>
          <w:rFonts w:ascii="Arial" w:hAnsi="Arial"/>
          <w:snapToGrid w:val="0"/>
          <w:sz w:val="22"/>
          <w:lang w:val="ru-RU" w:eastAsia="en-US"/>
        </w:rPr>
        <w:t xml:space="preserve"> ***</w:t>
      </w:r>
      <w:r w:rsidR="00C471FF">
        <w:rPr>
          <w:rFonts w:ascii="Arial" w:hAnsi="Arial"/>
          <w:snapToGrid w:val="0"/>
          <w:sz w:val="22"/>
          <w:lang w:val="en-GB" w:eastAsia="en-US"/>
        </w:rPr>
        <w:t> </w:t>
      </w:r>
      <w:r w:rsidR="005A4A42" w:rsidRPr="00377BF5">
        <w:rPr>
          <w:rFonts w:ascii="Arial" w:hAnsi="Arial"/>
          <w:snapToGrid w:val="0"/>
          <w:sz w:val="22"/>
          <w:lang w:val="ru-RU" w:eastAsia="en-US"/>
        </w:rPr>
        <w:t>(</w:t>
      </w:r>
      <w:r w:rsidR="00377BF5">
        <w:rPr>
          <w:rFonts w:ascii="Arial" w:hAnsi="Arial"/>
          <w:snapToGrid w:val="0"/>
          <w:sz w:val="22"/>
          <w:lang w:val="ru-RU" w:eastAsia="en-US"/>
        </w:rPr>
        <w:t>государство – участник</w:t>
      </w:r>
      <w:r w:rsidR="005A4A42" w:rsidRPr="00377BF5">
        <w:rPr>
          <w:rFonts w:ascii="Arial" w:hAnsi="Arial"/>
          <w:snapToGrid w:val="0"/>
          <w:sz w:val="22"/>
          <w:lang w:val="ru-RU" w:eastAsia="en-US"/>
        </w:rPr>
        <w:t xml:space="preserve">) </w:t>
      </w:r>
      <w:r w:rsidR="00764E61">
        <w:rPr>
          <w:rFonts w:ascii="Arial" w:hAnsi="Arial"/>
          <w:snapToGrid w:val="0"/>
          <w:sz w:val="22"/>
          <w:lang w:val="ru-RU" w:eastAsia="en-US"/>
        </w:rPr>
        <w:t>заместителями Председателя Генеральной ассамблеи</w:t>
      </w:r>
      <w:r w:rsidR="005A4A42" w:rsidRPr="00377BF5">
        <w:rPr>
          <w:rFonts w:ascii="Arial" w:hAnsi="Arial"/>
          <w:snapToGrid w:val="0"/>
          <w:sz w:val="22"/>
          <w:lang w:val="ru-RU" w:eastAsia="en-US"/>
        </w:rPr>
        <w:t>.</w:t>
      </w:r>
    </w:p>
    <w:p w14:paraId="5759373B" w14:textId="743F705C" w:rsidR="005A4A42" w:rsidRPr="002734FC" w:rsidRDefault="00C8251F" w:rsidP="00C45E61">
      <w:pPr>
        <w:tabs>
          <w:tab w:val="left" w:pos="-737"/>
          <w:tab w:val="left" w:pos="1134"/>
        </w:tabs>
        <w:snapToGrid w:val="0"/>
        <w:spacing w:before="1200" w:after="120"/>
        <w:jc w:val="center"/>
        <w:rPr>
          <w:rFonts w:ascii="Arial" w:hAnsi="Arial" w:cs="Arial"/>
          <w:b/>
          <w:snapToGrid w:val="0"/>
          <w:sz w:val="22"/>
          <w:szCs w:val="22"/>
          <w:u w:val="single"/>
          <w:lang w:val="ru-RU" w:eastAsia="en-US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  <w:lang w:val="ru-RU" w:eastAsia="en-US"/>
        </w:rPr>
        <w:t>ПРИЛОЖЕНИЕ</w:t>
      </w:r>
    </w:p>
    <w:p w14:paraId="14A8C8F9" w14:textId="22E17C07" w:rsidR="000367DC" w:rsidRPr="00764E61" w:rsidRDefault="00764E61" w:rsidP="00BD00E4">
      <w:pPr>
        <w:tabs>
          <w:tab w:val="left" w:pos="-737"/>
          <w:tab w:val="left" w:pos="1134"/>
        </w:tabs>
        <w:snapToGrid w:val="0"/>
        <w:spacing w:after="120"/>
        <w:jc w:val="center"/>
        <w:rPr>
          <w:rFonts w:ascii="Arial" w:hAnsi="Arial" w:cs="Arial"/>
          <w:b/>
          <w:snapToGrid w:val="0"/>
          <w:sz w:val="22"/>
          <w:szCs w:val="22"/>
          <w:lang w:val="ru-RU" w:eastAsia="en-US"/>
        </w:rPr>
      </w:pPr>
      <w:r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>Список</w:t>
      </w:r>
      <w:r w:rsidRPr="00764E61"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>Председателей</w:t>
      </w:r>
      <w:r w:rsidRPr="00764E61"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 xml:space="preserve">, </w:t>
      </w:r>
      <w:r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>заместителей</w:t>
      </w:r>
      <w:r w:rsidRPr="00764E61"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>Председателя</w:t>
      </w:r>
      <w:r w:rsidRPr="00764E61"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>и</w:t>
      </w:r>
      <w:r w:rsidRPr="00764E61"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>докладчиков</w:t>
      </w:r>
      <w:r w:rsidRPr="00764E61"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 xml:space="preserve"> </w:t>
      </w:r>
      <w:r w:rsidR="009E5D7D" w:rsidRPr="00764E61">
        <w:rPr>
          <w:rFonts w:ascii="Arial" w:hAnsi="Arial" w:cs="Arial"/>
          <w:b/>
          <w:snapToGrid w:val="0"/>
          <w:sz w:val="22"/>
          <w:szCs w:val="22"/>
          <w:lang w:val="ru-RU" w:eastAsia="en-US"/>
        </w:rPr>
        <w:br/>
      </w:r>
      <w:r>
        <w:rPr>
          <w:rFonts w:ascii="Arial" w:hAnsi="Arial" w:cs="Arial"/>
          <w:b/>
          <w:snapToGrid w:val="0"/>
          <w:sz w:val="22"/>
          <w:szCs w:val="22"/>
          <w:lang w:val="ru-RU" w:eastAsia="en-US"/>
        </w:rPr>
        <w:t>предыдущих сессий Генеральной ассамблеи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6470"/>
      </w:tblGrid>
      <w:tr w:rsidR="00B12851" w:rsidRPr="00A80F6A" w14:paraId="56BC5C80" w14:textId="77777777" w:rsidTr="00B12851">
        <w:tc>
          <w:tcPr>
            <w:tcW w:w="3227" w:type="dxa"/>
          </w:tcPr>
          <w:p w14:paraId="68C5FD7C" w14:textId="73E4328B" w:rsidR="0010410B" w:rsidRPr="00BD00E4" w:rsidRDefault="00C45E61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7</w:t>
            </w:r>
            <w:r w:rsidR="0010410B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.GA</w:t>
            </w:r>
          </w:p>
        </w:tc>
        <w:tc>
          <w:tcPr>
            <w:tcW w:w="6627" w:type="dxa"/>
          </w:tcPr>
          <w:p w14:paraId="0E9A7663" w14:textId="77777777" w:rsidR="0010410B" w:rsidRPr="00BD00E4" w:rsidRDefault="0010410B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B12851" w:rsidRPr="004648B9" w14:paraId="6BE61A6D" w14:textId="77777777" w:rsidTr="00B12851">
        <w:trPr>
          <w:trHeight w:val="822"/>
        </w:trPr>
        <w:tc>
          <w:tcPr>
            <w:tcW w:w="3227" w:type="dxa"/>
          </w:tcPr>
          <w:p w14:paraId="229E7600" w14:textId="1CC1EC4A" w:rsidR="0010410B" w:rsidRPr="00A80F6A" w:rsidRDefault="00764E61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34219E84" w14:textId="4CFBCE99" w:rsidR="0010410B" w:rsidRPr="00A80F6A" w:rsidRDefault="00764E61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3353B6FE" w14:textId="518DC89D" w:rsidR="0010410B" w:rsidRPr="00BD00E4" w:rsidRDefault="00764E61" w:rsidP="00764E6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627" w:type="dxa"/>
          </w:tcPr>
          <w:p w14:paraId="1629B190" w14:textId="18AD9BD7" w:rsidR="0010410B" w:rsidRPr="009B7F87" w:rsidRDefault="0010410B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Ее</w:t>
            </w:r>
            <w:r w:rsidR="00B12851" w:rsidRPr="00E308CA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Превосходительство</w:t>
            </w:r>
            <w:r w:rsidR="00B12851" w:rsidRPr="00E308CA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</w:t>
            </w:r>
            <w:r w:rsidR="00B12851" w:rsidRPr="00E308CA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-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жа</w:t>
            </w:r>
            <w:r w:rsidR="00B12851" w:rsidRPr="00E308CA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60144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Винченца Ломонако (Италия)</w:t>
            </w:r>
          </w:p>
          <w:p w14:paraId="588D9490" w14:textId="30B9A7EA" w:rsidR="0010410B" w:rsidRPr="009B7F87" w:rsidRDefault="0010410B" w:rsidP="0010410B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Сербия</w:t>
            </w:r>
            <w:r w:rsidR="00B12851"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,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Гватемала</w:t>
            </w:r>
            <w:r w:rsidR="00B12851"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,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Казахстан</w:t>
            </w:r>
            <w:r w:rsidR="00B12851"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,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Гамбия</w:t>
            </w:r>
            <w:r w:rsidR="0039584F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651DE2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и </w:t>
            </w:r>
            <w:r w:rsidR="0039584F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Иордания</w:t>
            </w:r>
          </w:p>
          <w:p w14:paraId="2D9FF0D0" w14:textId="33A77EAB" w:rsidR="0010410B" w:rsidRPr="009B7F87" w:rsidRDefault="0010410B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ru-RU" w:eastAsia="en-US"/>
              </w:rPr>
            </w:pPr>
            <w:r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Г-н Валид Альсаиф (Кувейт)</w:t>
            </w:r>
          </w:p>
        </w:tc>
      </w:tr>
      <w:tr w:rsidR="00B12851" w:rsidRPr="00A80F6A" w14:paraId="38ED46A1" w14:textId="77777777" w:rsidTr="00B12851">
        <w:tc>
          <w:tcPr>
            <w:tcW w:w="3227" w:type="dxa"/>
          </w:tcPr>
          <w:p w14:paraId="2A32B992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6.GA</w:t>
            </w:r>
          </w:p>
        </w:tc>
        <w:tc>
          <w:tcPr>
            <w:tcW w:w="6627" w:type="dxa"/>
          </w:tcPr>
          <w:p w14:paraId="7705E9F5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B12851" w:rsidRPr="004648B9" w14:paraId="17B43074" w14:textId="77777777" w:rsidTr="00B12851">
        <w:tc>
          <w:tcPr>
            <w:tcW w:w="3227" w:type="dxa"/>
          </w:tcPr>
          <w:p w14:paraId="01BB5440" w14:textId="19AA8708" w:rsidR="000367DC" w:rsidRDefault="00B12851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16D6DC4A" w14:textId="77777777" w:rsidR="00B12851" w:rsidRPr="00A80F6A" w:rsidRDefault="00B12851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</w:p>
          <w:p w14:paraId="0A9BD2DA" w14:textId="588CDC86" w:rsidR="000367DC" w:rsidRPr="00A80F6A" w:rsidRDefault="00B12851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16F4A022" w14:textId="2DF63C97" w:rsidR="000367DC" w:rsidRPr="00A80F6A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627" w:type="dxa"/>
          </w:tcPr>
          <w:p w14:paraId="41B005E5" w14:textId="04D5BD96" w:rsidR="000367DC" w:rsidRPr="00B12851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Его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Превосходительство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-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н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Хосе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Мануэль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Родригес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Куадрос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(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Перу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)</w:t>
            </w:r>
          </w:p>
          <w:p w14:paraId="18DEECB6" w14:textId="015B0105" w:rsidR="009E5D7D" w:rsidRPr="00B12851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Германия</w:t>
            </w:r>
            <w:r w:rsidR="00B12851"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,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Польша</w:t>
            </w:r>
            <w:r w:rsidR="00B12851"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,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Непал</w:t>
            </w:r>
            <w:r w:rsidR="00B12851"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,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Сенегал</w:t>
            </w:r>
            <w:r w:rsidR="00B12851"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и</w:t>
            </w:r>
            <w:r w:rsidR="00B12851"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Кувейт</w:t>
            </w:r>
          </w:p>
          <w:p w14:paraId="3B2BBB10" w14:textId="078F56FC" w:rsidR="009E5D7D" w:rsidRPr="00B12851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Г-н Мустафа Нами (Марокко)</w:t>
            </w:r>
          </w:p>
        </w:tc>
      </w:tr>
      <w:tr w:rsidR="00B12851" w:rsidRPr="00A80F6A" w14:paraId="27F121CE" w14:textId="77777777" w:rsidTr="00B12851">
        <w:tc>
          <w:tcPr>
            <w:tcW w:w="3227" w:type="dxa"/>
          </w:tcPr>
          <w:p w14:paraId="76B38B3C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5.GA</w:t>
            </w:r>
          </w:p>
        </w:tc>
        <w:tc>
          <w:tcPr>
            <w:tcW w:w="6627" w:type="dxa"/>
          </w:tcPr>
          <w:p w14:paraId="60F1665F" w14:textId="77777777" w:rsidR="000367DC" w:rsidRPr="00BA58BC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US" w:eastAsia="en-US"/>
              </w:rPr>
            </w:pPr>
          </w:p>
        </w:tc>
      </w:tr>
      <w:tr w:rsidR="00B12851" w:rsidRPr="004648B9" w14:paraId="307397CF" w14:textId="77777777" w:rsidTr="00B12851">
        <w:tc>
          <w:tcPr>
            <w:tcW w:w="3227" w:type="dxa"/>
          </w:tcPr>
          <w:p w14:paraId="15C92043" w14:textId="77777777" w:rsidR="00B12851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4E00F5AD" w14:textId="77777777" w:rsidR="00B12851" w:rsidRPr="00A80F6A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</w:p>
          <w:p w14:paraId="5FE77471" w14:textId="77777777" w:rsidR="00B12851" w:rsidRPr="00A80F6A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40549A77" w14:textId="4D6B058A" w:rsidR="000367DC" w:rsidRPr="00A80F6A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627" w:type="dxa"/>
          </w:tcPr>
          <w:p w14:paraId="08B697C8" w14:textId="27ABAA46" w:rsidR="009E5D7D" w:rsidRPr="00B12851" w:rsidRDefault="009E5D7D" w:rsidP="00B12851">
            <w:pPr>
              <w:tabs>
                <w:tab w:val="left" w:pos="-737"/>
                <w:tab w:val="left" w:pos="1134"/>
              </w:tabs>
              <w:snapToGrid w:val="0"/>
              <w:ind w:left="175" w:hanging="175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Его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Превосходительство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-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н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Авад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Али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Салех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(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Объединённые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Арабские</w:t>
            </w:r>
            <w:r w:rsidR="00B12851" w:rsidRPr="0058659D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Эмираты)</w:t>
            </w:r>
          </w:p>
          <w:p w14:paraId="5FE9913F" w14:textId="54EF5B91" w:rsidR="000367DC" w:rsidRPr="00B12851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Норвегия</w:t>
            </w:r>
            <w:r w:rsidR="00B12851"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,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Чехия</w:t>
            </w:r>
            <w:r w:rsidR="00B12851"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,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Бразилия, Малайзия и Конго</w:t>
            </w:r>
          </w:p>
          <w:p w14:paraId="1E760391" w14:textId="137D6E66" w:rsidR="009E5D7D" w:rsidRPr="00B12851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Г-жа Панагиота Адрианопулу (Греция)</w:t>
            </w:r>
          </w:p>
        </w:tc>
      </w:tr>
      <w:tr w:rsidR="00B12851" w:rsidRPr="00A80F6A" w14:paraId="50D44FDA" w14:textId="77777777" w:rsidTr="00B12851">
        <w:tc>
          <w:tcPr>
            <w:tcW w:w="3227" w:type="dxa"/>
          </w:tcPr>
          <w:p w14:paraId="5D93BAA3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4.GA</w:t>
            </w:r>
          </w:p>
        </w:tc>
        <w:tc>
          <w:tcPr>
            <w:tcW w:w="6627" w:type="dxa"/>
          </w:tcPr>
          <w:p w14:paraId="076BE246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B12851" w:rsidRPr="004648B9" w14:paraId="7B2356BB" w14:textId="77777777" w:rsidTr="00B12851">
        <w:tc>
          <w:tcPr>
            <w:tcW w:w="3227" w:type="dxa"/>
          </w:tcPr>
          <w:p w14:paraId="7A46F5EA" w14:textId="77777777" w:rsidR="00B12851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15DDD7A6" w14:textId="77777777" w:rsidR="00B12851" w:rsidRPr="00A80F6A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</w:p>
          <w:p w14:paraId="0F550EC4" w14:textId="77777777" w:rsidR="00B12851" w:rsidRPr="00A80F6A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3BBC9F97" w14:textId="4D243950" w:rsidR="000367DC" w:rsidRPr="00A80F6A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627" w:type="dxa"/>
          </w:tcPr>
          <w:p w14:paraId="4E433454" w14:textId="75ABCDE4" w:rsidR="009E5D7D" w:rsidRPr="009B7F87" w:rsidRDefault="009E5D7D" w:rsidP="00B12851">
            <w:pPr>
              <w:tabs>
                <w:tab w:val="left" w:pos="-737"/>
                <w:tab w:val="left" w:pos="1134"/>
              </w:tabs>
              <w:snapToGrid w:val="0"/>
              <w:ind w:left="175" w:hanging="175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Ее</w:t>
            </w:r>
            <w:r w:rsidR="00B12851" w:rsidRPr="00E308CA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Превосходительство</w:t>
            </w:r>
            <w:r w:rsidR="00B12851" w:rsidRPr="00E308CA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</w:t>
            </w:r>
            <w:r w:rsidR="00B12851" w:rsidRPr="00E308CA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-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жа</w:t>
            </w:r>
            <w:r w:rsidR="00B12851" w:rsidRPr="00E308CA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Элеонора</w:t>
            </w:r>
            <w:r w:rsidR="00B12851" w:rsidRPr="00E308CA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Гусейнова</w:t>
            </w:r>
            <w:r w:rsidR="00B12851" w:rsidRPr="006D505E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 w:rsidRPr="00E308CA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(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Азербайджан</w:t>
            </w:r>
            <w:r w:rsidR="00B12851" w:rsidRPr="00E308CA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)</w:t>
            </w:r>
          </w:p>
          <w:p w14:paraId="033B5781" w14:textId="475C4FBC" w:rsidR="009E5D7D" w:rsidRPr="009B7F87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Франция</w:t>
            </w:r>
            <w:r w:rsidR="00B12851"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,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Гондурас</w:t>
            </w:r>
            <w:r w:rsidR="00B12851"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,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Китай</w:t>
            </w:r>
            <w:r w:rsidR="00B12851"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,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Букина</w:t>
            </w:r>
            <w:r w:rsidR="00B12851"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-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Фасо</w:t>
            </w:r>
            <w:r w:rsidR="00B12851"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и</w:t>
            </w:r>
            <w:r w:rsidR="00B12851"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Ливан</w:t>
            </w:r>
          </w:p>
          <w:p w14:paraId="1698B34D" w14:textId="35C3071C" w:rsidR="009E5D7D" w:rsidRPr="00B12851" w:rsidRDefault="009E5D7D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</w:t>
            </w:r>
            <w:r w:rsidR="00B12851" w:rsidRPr="006F42E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-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н</w:t>
            </w:r>
            <w:r w:rsidR="00B12851" w:rsidRPr="006F42E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Дрис Виллемс (Бельгия)</w:t>
            </w:r>
          </w:p>
        </w:tc>
      </w:tr>
      <w:tr w:rsidR="00B12851" w:rsidRPr="00A80F6A" w14:paraId="7D50B79F" w14:textId="77777777" w:rsidTr="00B12851">
        <w:tc>
          <w:tcPr>
            <w:tcW w:w="3227" w:type="dxa"/>
          </w:tcPr>
          <w:p w14:paraId="15C338E6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3.GA</w:t>
            </w:r>
          </w:p>
        </w:tc>
        <w:tc>
          <w:tcPr>
            <w:tcW w:w="6627" w:type="dxa"/>
          </w:tcPr>
          <w:p w14:paraId="7D6A97DB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B12851" w:rsidRPr="004648B9" w14:paraId="763E5B90" w14:textId="77777777" w:rsidTr="00B12851">
        <w:tc>
          <w:tcPr>
            <w:tcW w:w="3227" w:type="dxa"/>
          </w:tcPr>
          <w:p w14:paraId="7A22C737" w14:textId="77777777" w:rsidR="00B12851" w:rsidRPr="00A80F6A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23418404" w14:textId="77777777" w:rsidR="00B12851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6C1BFD87" w14:textId="309C99DE" w:rsidR="00B12851" w:rsidRPr="00A80F6A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</w:p>
          <w:p w14:paraId="36AE40AE" w14:textId="2372619A" w:rsidR="000367DC" w:rsidRPr="00A80F6A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627" w:type="dxa"/>
          </w:tcPr>
          <w:p w14:paraId="55F43571" w14:textId="44C80512" w:rsidR="000367DC" w:rsidRPr="00B12851" w:rsidRDefault="000367DC" w:rsidP="00BD00E4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Г-н Тошиюку Коно (Япония)</w:t>
            </w:r>
          </w:p>
          <w:p w14:paraId="14B30EEA" w14:textId="1683F70C" w:rsidR="000367DC" w:rsidRPr="00B12851" w:rsidRDefault="000367DC" w:rsidP="00B12851">
            <w:pPr>
              <w:tabs>
                <w:tab w:val="left" w:pos="-737"/>
                <w:tab w:val="left" w:pos="1134"/>
              </w:tabs>
              <w:snapToGrid w:val="0"/>
              <w:ind w:left="175" w:hanging="175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Монако, Хорватия, Мексика, Зимбабве и Объединенные Арабские Эмираты</w:t>
            </w:r>
          </w:p>
          <w:p w14:paraId="344FD8D6" w14:textId="5FFF9C4C" w:rsidR="000367DC" w:rsidRPr="00B12851" w:rsidRDefault="000367DC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Г-жа Алида Маткович (Хорватия)</w:t>
            </w:r>
          </w:p>
        </w:tc>
      </w:tr>
      <w:tr w:rsidR="00B12851" w:rsidRPr="00A80F6A" w14:paraId="121DEFB0" w14:textId="77777777" w:rsidTr="00B12851">
        <w:tc>
          <w:tcPr>
            <w:tcW w:w="3227" w:type="dxa"/>
          </w:tcPr>
          <w:p w14:paraId="514B8AA3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lastRenderedPageBreak/>
              <w:t>2.GA</w:t>
            </w:r>
          </w:p>
        </w:tc>
        <w:tc>
          <w:tcPr>
            <w:tcW w:w="6627" w:type="dxa"/>
          </w:tcPr>
          <w:p w14:paraId="5A127BA3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B12851" w:rsidRPr="004648B9" w14:paraId="5FB1FE2F" w14:textId="77777777" w:rsidTr="00B12851">
        <w:tc>
          <w:tcPr>
            <w:tcW w:w="3227" w:type="dxa"/>
          </w:tcPr>
          <w:p w14:paraId="6BF79611" w14:textId="77777777" w:rsidR="00B12851" w:rsidRPr="00A80F6A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144508BC" w14:textId="77777777" w:rsidR="00B12851" w:rsidRPr="00A80F6A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763158A3" w14:textId="376CBFD5" w:rsidR="000367DC" w:rsidRPr="00A80F6A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627" w:type="dxa"/>
          </w:tcPr>
          <w:p w14:paraId="5E224FD6" w14:textId="6CAEA194" w:rsidR="000367DC" w:rsidRPr="009B7F87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Г-н Шериф Хазнадар (Франция)</w:t>
            </w:r>
          </w:p>
          <w:p w14:paraId="655DB0DD" w14:textId="5E7FD241" w:rsidR="000367DC" w:rsidRPr="009B7F87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Болгария, Индия, Сенегал и Алжир</w:t>
            </w:r>
          </w:p>
          <w:p w14:paraId="5656EC3F" w14:textId="522F921E" w:rsidR="000367DC" w:rsidRPr="009B7F87" w:rsidRDefault="000367DC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9B7F87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: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Г-н Франсиско Хавьер Лопес Моралес (Мексика)</w:t>
            </w:r>
          </w:p>
        </w:tc>
      </w:tr>
      <w:tr w:rsidR="00B12851" w:rsidRPr="00A80F6A" w14:paraId="153AF61F" w14:textId="77777777" w:rsidTr="00B12851">
        <w:tc>
          <w:tcPr>
            <w:tcW w:w="3227" w:type="dxa"/>
          </w:tcPr>
          <w:p w14:paraId="4A712DFC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  <w:r w:rsidRPr="00BD00E4"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  <w:t>1.GA</w:t>
            </w:r>
          </w:p>
        </w:tc>
        <w:tc>
          <w:tcPr>
            <w:tcW w:w="6627" w:type="dxa"/>
          </w:tcPr>
          <w:p w14:paraId="72FDFF60" w14:textId="77777777" w:rsidR="000367DC" w:rsidRPr="00BD00E4" w:rsidRDefault="000367DC" w:rsidP="00BD00E4">
            <w:pPr>
              <w:tabs>
                <w:tab w:val="left" w:pos="-737"/>
                <w:tab w:val="left" w:pos="1134"/>
              </w:tabs>
              <w:snapToGrid w:val="0"/>
              <w:spacing w:before="240" w:after="120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  <w:lang w:val="en-GB" w:eastAsia="en-US"/>
              </w:rPr>
            </w:pPr>
          </w:p>
        </w:tc>
      </w:tr>
      <w:tr w:rsidR="00B12851" w:rsidRPr="004648B9" w14:paraId="0EC678BD" w14:textId="77777777" w:rsidTr="00B12851">
        <w:tc>
          <w:tcPr>
            <w:tcW w:w="3227" w:type="dxa"/>
          </w:tcPr>
          <w:p w14:paraId="1200BAA3" w14:textId="65A89914" w:rsidR="000367DC" w:rsidRPr="00A80F6A" w:rsidRDefault="00B12851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Председатель</w:t>
            </w:r>
          </w:p>
          <w:p w14:paraId="4104BB9B" w14:textId="4B2A8015" w:rsidR="000367DC" w:rsidRPr="00A80F6A" w:rsidRDefault="00B12851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Заместители Председателя</w:t>
            </w:r>
          </w:p>
          <w:p w14:paraId="6D9E1295" w14:textId="67744264" w:rsidR="000367DC" w:rsidRPr="00A80F6A" w:rsidRDefault="00B12851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Докладчик</w:t>
            </w:r>
          </w:p>
        </w:tc>
        <w:tc>
          <w:tcPr>
            <w:tcW w:w="6627" w:type="dxa"/>
          </w:tcPr>
          <w:p w14:paraId="643BBFD5" w14:textId="19D4B6E5" w:rsidR="000367DC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Его Превосходительство г-н Мохаммед Беджауи (Алжир)</w:t>
            </w:r>
          </w:p>
          <w:p w14:paraId="633B492F" w14:textId="67307586" w:rsidR="000367DC" w:rsidRPr="00B12851" w:rsidRDefault="000367DC" w:rsidP="000367DC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Румыния, Бразилия, Индия и Эфиопия</w:t>
            </w:r>
          </w:p>
          <w:p w14:paraId="7473851C" w14:textId="7EEEDA4D" w:rsidR="000367DC" w:rsidRPr="00B12851" w:rsidRDefault="000367DC" w:rsidP="00B12851">
            <w:pPr>
              <w:tabs>
                <w:tab w:val="left" w:pos="-737"/>
                <w:tab w:val="left" w:pos="1134"/>
              </w:tabs>
              <w:snapToGrid w:val="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: </w:t>
            </w:r>
            <w:r w:rsidR="00B12851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Его Превосходительство г-н Фарук Логоглу (Турция)</w:t>
            </w:r>
          </w:p>
        </w:tc>
      </w:tr>
    </w:tbl>
    <w:p w14:paraId="6F129DFC" w14:textId="77777777" w:rsidR="000367DC" w:rsidRPr="00B12851" w:rsidRDefault="000367DC" w:rsidP="00BD00E4">
      <w:pPr>
        <w:tabs>
          <w:tab w:val="left" w:pos="-737"/>
          <w:tab w:val="left" w:pos="1134"/>
        </w:tabs>
        <w:snapToGrid w:val="0"/>
        <w:spacing w:after="120"/>
        <w:jc w:val="both"/>
        <w:rPr>
          <w:rFonts w:ascii="Arial" w:hAnsi="Arial" w:cs="Arial"/>
          <w:snapToGrid w:val="0"/>
          <w:sz w:val="22"/>
          <w:szCs w:val="22"/>
          <w:lang w:val="ru-RU" w:eastAsia="en-US"/>
        </w:rPr>
      </w:pPr>
    </w:p>
    <w:sectPr w:rsidR="000367DC" w:rsidRPr="00B12851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813D0" w14:textId="77777777" w:rsidR="007D46B7" w:rsidRDefault="007D46B7" w:rsidP="00655736">
      <w:r>
        <w:separator/>
      </w:r>
    </w:p>
  </w:endnote>
  <w:endnote w:type="continuationSeparator" w:id="0">
    <w:p w14:paraId="46B5468C" w14:textId="77777777" w:rsidR="007D46B7" w:rsidRDefault="007D46B7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BEC51" w14:textId="77777777" w:rsidR="007D46B7" w:rsidRDefault="007D46B7" w:rsidP="00655736">
      <w:r>
        <w:separator/>
      </w:r>
    </w:p>
  </w:footnote>
  <w:footnote w:type="continuationSeparator" w:id="0">
    <w:p w14:paraId="0964CFB1" w14:textId="77777777" w:rsidR="007D46B7" w:rsidRDefault="007D46B7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18FB1" w14:textId="7764491B" w:rsidR="00D95C4C" w:rsidRPr="00C23A97" w:rsidRDefault="00251EAA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LHE/20</w:t>
    </w:r>
    <w:r w:rsidR="00763A0D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8</w:t>
    </w:r>
    <w:r w:rsidR="00BB04AF" w:rsidRPr="00C23A97">
      <w:rPr>
        <w:rFonts w:ascii="Arial" w:hAnsi="Arial" w:cs="Arial"/>
        <w:sz w:val="20"/>
        <w:szCs w:val="20"/>
        <w:lang w:val="en-GB"/>
      </w:rPr>
      <w:t>.GA</w:t>
    </w:r>
    <w:r w:rsidR="00D95C4C" w:rsidRPr="00C23A97">
      <w:rPr>
        <w:rFonts w:ascii="Arial" w:hAnsi="Arial" w:cs="Arial"/>
        <w:sz w:val="20"/>
        <w:szCs w:val="20"/>
        <w:lang w:val="en-GB"/>
      </w:rPr>
      <w:t>/</w:t>
    </w:r>
    <w:r w:rsidR="005A4A42">
      <w:rPr>
        <w:rFonts w:ascii="Arial" w:hAnsi="Arial" w:cs="Arial"/>
        <w:sz w:val="20"/>
        <w:szCs w:val="20"/>
        <w:lang w:val="en-GB"/>
      </w:rPr>
      <w:t>2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– </w:t>
    </w:r>
    <w:r w:rsidR="00773562">
      <w:rPr>
        <w:rFonts w:ascii="Arial" w:hAnsi="Arial" w:cs="Arial"/>
        <w:sz w:val="20"/>
        <w:szCs w:val="20"/>
        <w:lang w:val="ru-RU"/>
      </w:rPr>
      <w:t>страница</w:t>
    </w:r>
    <w:r w:rsidR="00D95C4C" w:rsidRPr="00C23A97">
      <w:rPr>
        <w:rFonts w:ascii="Arial" w:hAnsi="Arial" w:cs="Arial"/>
        <w:sz w:val="20"/>
        <w:szCs w:val="20"/>
        <w:lang w:val="en-GB"/>
      </w:rPr>
      <w:t xml:space="preserve">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1394B">
      <w:rPr>
        <w:rStyle w:val="PageNumber"/>
        <w:rFonts w:ascii="Arial" w:hAnsi="Arial" w:cs="Arial"/>
        <w:noProof/>
        <w:sz w:val="20"/>
        <w:szCs w:val="20"/>
        <w:lang w:val="en-GB"/>
      </w:rPr>
      <w:t>4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6AE91" w14:textId="63ABB40D" w:rsidR="00D95C4C" w:rsidRPr="0063300C" w:rsidRDefault="00251EAA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LHE/20</w:t>
    </w:r>
    <w:r w:rsidR="005A4A42">
      <w:rPr>
        <w:rFonts w:ascii="Arial" w:hAnsi="Arial" w:cs="Arial"/>
        <w:sz w:val="20"/>
        <w:szCs w:val="20"/>
        <w:lang w:val="en-GB"/>
      </w:rPr>
      <w:t>/</w:t>
    </w:r>
    <w:r>
      <w:rPr>
        <w:rFonts w:ascii="Arial" w:hAnsi="Arial" w:cs="Arial"/>
        <w:sz w:val="20"/>
        <w:szCs w:val="20"/>
        <w:lang w:val="en-GB"/>
      </w:rPr>
      <w:t>8</w:t>
    </w:r>
    <w:r w:rsidR="004A34A0" w:rsidRPr="0063300C">
      <w:rPr>
        <w:rFonts w:ascii="Arial" w:hAnsi="Arial" w:cs="Arial"/>
        <w:sz w:val="20"/>
        <w:szCs w:val="20"/>
        <w:lang w:val="en-GB"/>
      </w:rPr>
      <w:t>.GA/</w:t>
    </w:r>
    <w:r w:rsidR="005A4A42">
      <w:rPr>
        <w:rFonts w:ascii="Arial" w:hAnsi="Arial" w:cs="Arial"/>
        <w:sz w:val="20"/>
        <w:szCs w:val="20"/>
        <w:lang w:val="en-GB"/>
      </w:rPr>
      <w:t>2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– </w:t>
    </w:r>
    <w:r w:rsidR="00773562">
      <w:rPr>
        <w:rFonts w:ascii="Arial" w:hAnsi="Arial" w:cs="Arial"/>
        <w:sz w:val="20"/>
        <w:szCs w:val="20"/>
        <w:lang w:val="ru-RU"/>
      </w:rPr>
      <w:t>страница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1394B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840F2" w14:textId="23F5AA2F" w:rsidR="00D95C4C" w:rsidRPr="008724E5" w:rsidRDefault="00996482">
    <w:pPr>
      <w:pStyle w:val="Header"/>
    </w:pPr>
    <w:r>
      <w:rPr>
        <w:rFonts w:ascii="Arial" w:hAnsi="Arial" w:cs="Arial"/>
        <w:b/>
        <w:noProof/>
        <w:sz w:val="44"/>
        <w:szCs w:val="44"/>
        <w:lang w:val="en-US" w:eastAsia="en-US"/>
      </w:rPr>
      <w:drawing>
        <wp:anchor distT="0" distB="0" distL="114300" distR="114300" simplePos="0" relativeHeight="251659264" behindDoc="0" locked="0" layoutInCell="1" allowOverlap="1" wp14:anchorId="1392438C" wp14:editId="6FB6681E">
          <wp:simplePos x="0" y="0"/>
          <wp:positionH relativeFrom="column">
            <wp:posOffset>-568624</wp:posOffset>
          </wp:positionH>
          <wp:positionV relativeFrom="paragraph">
            <wp:posOffset>-94591</wp:posOffset>
          </wp:positionV>
          <wp:extent cx="2479675" cy="1415415"/>
          <wp:effectExtent l="0" t="0" r="0" b="0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20641D" w14:textId="15FC6DC3" w:rsidR="00D95C4C" w:rsidRPr="009B7F87" w:rsidRDefault="00251EAA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ru-RU"/>
      </w:rPr>
    </w:pPr>
    <w:r w:rsidRPr="009B7F87">
      <w:rPr>
        <w:rFonts w:ascii="Arial" w:hAnsi="Arial" w:cs="Arial"/>
        <w:b/>
        <w:sz w:val="44"/>
        <w:szCs w:val="44"/>
        <w:lang w:val="ru-RU"/>
      </w:rPr>
      <w:t>8</w:t>
    </w:r>
    <w:r w:rsidR="00D95C4C" w:rsidRPr="009B7F87">
      <w:rPr>
        <w:rFonts w:ascii="Arial" w:hAnsi="Arial" w:cs="Arial"/>
        <w:b/>
        <w:sz w:val="44"/>
        <w:szCs w:val="44"/>
        <w:lang w:val="ru-RU"/>
      </w:rPr>
      <w:t xml:space="preserve"> </w:t>
    </w:r>
    <w:r w:rsidR="00D95C4C" w:rsidRPr="001A7E92">
      <w:rPr>
        <w:rFonts w:ascii="Arial" w:hAnsi="Arial" w:cs="Arial"/>
        <w:b/>
        <w:sz w:val="44"/>
        <w:szCs w:val="44"/>
        <w:lang w:val="pt-PT"/>
      </w:rPr>
      <w:t>GA</w:t>
    </w:r>
  </w:p>
  <w:p w14:paraId="33AD7FD2" w14:textId="06308C95" w:rsidR="00D95C4C" w:rsidRPr="009B7F87" w:rsidRDefault="00251EAA" w:rsidP="00655736">
    <w:pPr>
      <w:jc w:val="right"/>
      <w:rPr>
        <w:rFonts w:ascii="Arial" w:hAnsi="Arial" w:cs="Arial"/>
        <w:b/>
        <w:sz w:val="22"/>
        <w:szCs w:val="22"/>
        <w:lang w:val="ru-RU"/>
      </w:rPr>
    </w:pPr>
    <w:r w:rsidRPr="001A7E92">
      <w:rPr>
        <w:rFonts w:ascii="Arial" w:hAnsi="Arial" w:cs="Arial"/>
        <w:b/>
        <w:sz w:val="22"/>
        <w:szCs w:val="22"/>
        <w:lang w:val="pt-PT"/>
      </w:rPr>
      <w:t>LHE</w:t>
    </w:r>
    <w:r w:rsidRPr="009B7F87">
      <w:rPr>
        <w:rFonts w:ascii="Arial" w:hAnsi="Arial" w:cs="Arial"/>
        <w:b/>
        <w:sz w:val="22"/>
        <w:szCs w:val="22"/>
        <w:lang w:val="ru-RU"/>
      </w:rPr>
      <w:t>/20</w:t>
    </w:r>
    <w:r w:rsidR="00D95C4C" w:rsidRPr="009B7F87">
      <w:rPr>
        <w:rFonts w:ascii="Arial" w:hAnsi="Arial" w:cs="Arial"/>
        <w:b/>
        <w:sz w:val="22"/>
        <w:szCs w:val="22"/>
        <w:lang w:val="ru-RU"/>
      </w:rPr>
      <w:t>/</w:t>
    </w:r>
    <w:r w:rsidRPr="009B7F87">
      <w:rPr>
        <w:rFonts w:ascii="Arial" w:hAnsi="Arial" w:cs="Arial"/>
        <w:b/>
        <w:sz w:val="22"/>
        <w:szCs w:val="22"/>
        <w:lang w:val="ru-RU"/>
      </w:rPr>
      <w:t>8</w:t>
    </w:r>
    <w:r w:rsidR="00D95C4C" w:rsidRPr="009B7F87">
      <w:rPr>
        <w:rFonts w:ascii="Arial" w:hAnsi="Arial" w:cs="Arial"/>
        <w:b/>
        <w:sz w:val="22"/>
        <w:szCs w:val="22"/>
        <w:lang w:val="ru-RU"/>
      </w:rPr>
      <w:t>.</w:t>
    </w:r>
    <w:r w:rsidR="00BB04AF" w:rsidRPr="001A7E92">
      <w:rPr>
        <w:rFonts w:ascii="Arial" w:hAnsi="Arial" w:cs="Arial"/>
        <w:b/>
        <w:sz w:val="22"/>
        <w:szCs w:val="22"/>
        <w:lang w:val="pt-PT"/>
      </w:rPr>
      <w:t>GA</w:t>
    </w:r>
    <w:r w:rsidR="00D95C4C" w:rsidRPr="009B7F87">
      <w:rPr>
        <w:rFonts w:ascii="Arial" w:hAnsi="Arial" w:cs="Arial"/>
        <w:b/>
        <w:sz w:val="22"/>
        <w:szCs w:val="22"/>
        <w:lang w:val="ru-RU"/>
      </w:rPr>
      <w:t>/</w:t>
    </w:r>
    <w:r w:rsidR="005A4A42" w:rsidRPr="009B7F87">
      <w:rPr>
        <w:rFonts w:ascii="Arial" w:hAnsi="Arial" w:cs="Arial"/>
        <w:b/>
        <w:sz w:val="22"/>
        <w:szCs w:val="22"/>
        <w:lang w:val="ru-RU"/>
      </w:rPr>
      <w:t>2</w:t>
    </w:r>
  </w:p>
  <w:p w14:paraId="220D5DD4" w14:textId="73D3839E" w:rsidR="00D95C4C" w:rsidRPr="00222ADB" w:rsidRDefault="00222ADB" w:rsidP="00AA639C">
    <w:pPr>
      <w:jc w:val="right"/>
      <w:rPr>
        <w:lang w:val="ru-RU"/>
      </w:rPr>
    </w:pPr>
    <w:r>
      <w:rPr>
        <w:rFonts w:ascii="Arial" w:hAnsi="Arial" w:cs="Arial"/>
        <w:b/>
        <w:sz w:val="22"/>
        <w:szCs w:val="22"/>
        <w:lang w:val="ru-RU"/>
      </w:rPr>
      <w:t>Париж</w:t>
    </w:r>
    <w:r w:rsidR="00D95C4C" w:rsidRPr="009B7F87">
      <w:rPr>
        <w:rFonts w:ascii="Arial" w:hAnsi="Arial" w:cs="Arial"/>
        <w:b/>
        <w:sz w:val="22"/>
        <w:szCs w:val="22"/>
        <w:lang w:val="ru-RU"/>
      </w:rPr>
      <w:t xml:space="preserve">, </w:t>
    </w:r>
    <w:r w:rsidR="00A56675">
      <w:rPr>
        <w:rFonts w:ascii="Arial" w:hAnsi="Arial" w:cs="Arial"/>
        <w:b/>
        <w:sz w:val="22"/>
        <w:szCs w:val="22"/>
        <w:lang w:val="ru-RU"/>
      </w:rPr>
      <w:t>7 августа</w:t>
    </w:r>
    <w:r w:rsidR="00A56675" w:rsidRPr="009B7F87">
      <w:rPr>
        <w:rFonts w:ascii="Arial" w:hAnsi="Arial" w:cs="Arial"/>
        <w:b/>
        <w:sz w:val="22"/>
        <w:szCs w:val="22"/>
        <w:lang w:val="ru-RU"/>
      </w:rPr>
      <w:t xml:space="preserve"> </w:t>
    </w:r>
    <w:r w:rsidR="00251EAA" w:rsidRPr="009B7F87">
      <w:rPr>
        <w:rFonts w:ascii="Arial" w:hAnsi="Arial" w:cs="Arial"/>
        <w:b/>
        <w:sz w:val="22"/>
        <w:szCs w:val="22"/>
        <w:lang w:val="ru-RU"/>
      </w:rPr>
      <w:t>2020</w:t>
    </w:r>
    <w:r w:rsidRPr="00BA58BC">
      <w:rPr>
        <w:rFonts w:ascii="Arial" w:hAnsi="Arial" w:cs="Arial"/>
        <w:b/>
        <w:sz w:val="22"/>
        <w:szCs w:val="22"/>
        <w:lang w:val="ru-RU"/>
      </w:rPr>
      <w:t> г.</w:t>
    </w:r>
  </w:p>
  <w:p w14:paraId="01CF91E3" w14:textId="7A4D4624" w:rsidR="00207CF7" w:rsidRPr="007B4C8D" w:rsidRDefault="00222ADB" w:rsidP="00996482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>Оригинал</w:t>
    </w:r>
    <w:r w:rsidR="00D95C4C" w:rsidRPr="007B4C8D">
      <w:rPr>
        <w:rFonts w:ascii="Arial" w:hAnsi="Arial" w:cs="Arial"/>
        <w:b/>
        <w:sz w:val="22"/>
        <w:szCs w:val="22"/>
        <w:lang w:val="ru-RU"/>
      </w:rPr>
      <w:t>:</w:t>
    </w:r>
    <w:r w:rsidR="005A4A42" w:rsidRPr="007B4C8D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английский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0BEA5BB0"/>
    <w:lvl w:ilvl="0" w:tplc="D6283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66"/>
    <w:rsid w:val="000048ED"/>
    <w:rsid w:val="000367DC"/>
    <w:rsid w:val="00041A66"/>
    <w:rsid w:val="0005176E"/>
    <w:rsid w:val="00054CD2"/>
    <w:rsid w:val="000765F7"/>
    <w:rsid w:val="00077AB7"/>
    <w:rsid w:val="00081CD8"/>
    <w:rsid w:val="00087B96"/>
    <w:rsid w:val="0009325B"/>
    <w:rsid w:val="000A7F0E"/>
    <w:rsid w:val="000C0D61"/>
    <w:rsid w:val="000F3A3F"/>
    <w:rsid w:val="00102557"/>
    <w:rsid w:val="0010410B"/>
    <w:rsid w:val="00104402"/>
    <w:rsid w:val="00106BFC"/>
    <w:rsid w:val="00107192"/>
    <w:rsid w:val="0011394B"/>
    <w:rsid w:val="00164D56"/>
    <w:rsid w:val="00167B10"/>
    <w:rsid w:val="0017402F"/>
    <w:rsid w:val="00185FA4"/>
    <w:rsid w:val="00196C1B"/>
    <w:rsid w:val="001A7E92"/>
    <w:rsid w:val="001B0F73"/>
    <w:rsid w:val="001D5C04"/>
    <w:rsid w:val="001E6891"/>
    <w:rsid w:val="001F59D5"/>
    <w:rsid w:val="00207CF7"/>
    <w:rsid w:val="00207F87"/>
    <w:rsid w:val="00222A2D"/>
    <w:rsid w:val="00222ADB"/>
    <w:rsid w:val="00223029"/>
    <w:rsid w:val="00234745"/>
    <w:rsid w:val="002407AF"/>
    <w:rsid w:val="00251EAA"/>
    <w:rsid w:val="002734FC"/>
    <w:rsid w:val="00282E31"/>
    <w:rsid w:val="002869CE"/>
    <w:rsid w:val="002A0DDD"/>
    <w:rsid w:val="002C09E3"/>
    <w:rsid w:val="002C55FB"/>
    <w:rsid w:val="002E3301"/>
    <w:rsid w:val="002F5056"/>
    <w:rsid w:val="00345CB4"/>
    <w:rsid w:val="0037689F"/>
    <w:rsid w:val="00377BF5"/>
    <w:rsid w:val="003956E0"/>
    <w:rsid w:val="0039584F"/>
    <w:rsid w:val="003A0DF4"/>
    <w:rsid w:val="003B1411"/>
    <w:rsid w:val="003D069C"/>
    <w:rsid w:val="003D3F4D"/>
    <w:rsid w:val="003D7646"/>
    <w:rsid w:val="003F113A"/>
    <w:rsid w:val="00414643"/>
    <w:rsid w:val="004224B0"/>
    <w:rsid w:val="00423245"/>
    <w:rsid w:val="004421E5"/>
    <w:rsid w:val="00445B37"/>
    <w:rsid w:val="00452284"/>
    <w:rsid w:val="004648B9"/>
    <w:rsid w:val="00465555"/>
    <w:rsid w:val="0048014B"/>
    <w:rsid w:val="00485562"/>
    <w:rsid w:val="004856CA"/>
    <w:rsid w:val="0049705E"/>
    <w:rsid w:val="004A34A0"/>
    <w:rsid w:val="004D46CF"/>
    <w:rsid w:val="004E704B"/>
    <w:rsid w:val="00526B7B"/>
    <w:rsid w:val="005308CE"/>
    <w:rsid w:val="00541232"/>
    <w:rsid w:val="00542D4D"/>
    <w:rsid w:val="0057439C"/>
    <w:rsid w:val="005A2FC3"/>
    <w:rsid w:val="005A4A42"/>
    <w:rsid w:val="005A64BA"/>
    <w:rsid w:val="005B0127"/>
    <w:rsid w:val="005B7A35"/>
    <w:rsid w:val="005C4B73"/>
    <w:rsid w:val="005E1D2B"/>
    <w:rsid w:val="00600D93"/>
    <w:rsid w:val="00601448"/>
    <w:rsid w:val="0063300C"/>
    <w:rsid w:val="00635BDD"/>
    <w:rsid w:val="006409E5"/>
    <w:rsid w:val="0064424C"/>
    <w:rsid w:val="00647763"/>
    <w:rsid w:val="00651DE2"/>
    <w:rsid w:val="00655365"/>
    <w:rsid w:val="00655736"/>
    <w:rsid w:val="00663B8D"/>
    <w:rsid w:val="006709AF"/>
    <w:rsid w:val="0068178D"/>
    <w:rsid w:val="00696C8D"/>
    <w:rsid w:val="006A0E80"/>
    <w:rsid w:val="006A2AC2"/>
    <w:rsid w:val="006A3617"/>
    <w:rsid w:val="006A5A6B"/>
    <w:rsid w:val="006D3B23"/>
    <w:rsid w:val="006E46E4"/>
    <w:rsid w:val="00717DA5"/>
    <w:rsid w:val="007352E3"/>
    <w:rsid w:val="00736894"/>
    <w:rsid w:val="00744484"/>
    <w:rsid w:val="00763A0D"/>
    <w:rsid w:val="00764E61"/>
    <w:rsid w:val="00773188"/>
    <w:rsid w:val="00773562"/>
    <w:rsid w:val="00783782"/>
    <w:rsid w:val="00784B8C"/>
    <w:rsid w:val="007B4C8D"/>
    <w:rsid w:val="007C298D"/>
    <w:rsid w:val="007D46B7"/>
    <w:rsid w:val="007D6AE1"/>
    <w:rsid w:val="007E76CE"/>
    <w:rsid w:val="008047C8"/>
    <w:rsid w:val="00823A11"/>
    <w:rsid w:val="00852866"/>
    <w:rsid w:val="0085414A"/>
    <w:rsid w:val="00856818"/>
    <w:rsid w:val="00862147"/>
    <w:rsid w:val="0086269D"/>
    <w:rsid w:val="0086543A"/>
    <w:rsid w:val="008709AB"/>
    <w:rsid w:val="008724E5"/>
    <w:rsid w:val="00884A9D"/>
    <w:rsid w:val="0088512B"/>
    <w:rsid w:val="00885F11"/>
    <w:rsid w:val="008A2B2D"/>
    <w:rsid w:val="008A4E1E"/>
    <w:rsid w:val="008C296C"/>
    <w:rsid w:val="008D4305"/>
    <w:rsid w:val="009163A7"/>
    <w:rsid w:val="00940A67"/>
    <w:rsid w:val="00942440"/>
    <w:rsid w:val="00946D0B"/>
    <w:rsid w:val="0099499A"/>
    <w:rsid w:val="00996482"/>
    <w:rsid w:val="009A18CD"/>
    <w:rsid w:val="009B7A3B"/>
    <w:rsid w:val="009B7F87"/>
    <w:rsid w:val="009C236D"/>
    <w:rsid w:val="009C5583"/>
    <w:rsid w:val="009D30E2"/>
    <w:rsid w:val="009E5D7D"/>
    <w:rsid w:val="00A06E9C"/>
    <w:rsid w:val="00A12558"/>
    <w:rsid w:val="00A13903"/>
    <w:rsid w:val="00A2626A"/>
    <w:rsid w:val="00A34ED5"/>
    <w:rsid w:val="00A36BA5"/>
    <w:rsid w:val="00A45DBF"/>
    <w:rsid w:val="00A56675"/>
    <w:rsid w:val="00A70EFB"/>
    <w:rsid w:val="00A755A2"/>
    <w:rsid w:val="00A80F6A"/>
    <w:rsid w:val="00AA639C"/>
    <w:rsid w:val="00AA6660"/>
    <w:rsid w:val="00AB2C36"/>
    <w:rsid w:val="00AB475D"/>
    <w:rsid w:val="00AB70B6"/>
    <w:rsid w:val="00AB7F6A"/>
    <w:rsid w:val="00AD1A86"/>
    <w:rsid w:val="00AE103E"/>
    <w:rsid w:val="00AE4F32"/>
    <w:rsid w:val="00AF0A07"/>
    <w:rsid w:val="00AF4AEC"/>
    <w:rsid w:val="00AF52FD"/>
    <w:rsid w:val="00AF625E"/>
    <w:rsid w:val="00B12851"/>
    <w:rsid w:val="00B17912"/>
    <w:rsid w:val="00B3751A"/>
    <w:rsid w:val="00B376E0"/>
    <w:rsid w:val="00BA58BC"/>
    <w:rsid w:val="00BB04AF"/>
    <w:rsid w:val="00BB3AFC"/>
    <w:rsid w:val="00BD00E4"/>
    <w:rsid w:val="00BD52C9"/>
    <w:rsid w:val="00BE4B66"/>
    <w:rsid w:val="00BE6354"/>
    <w:rsid w:val="00C23A97"/>
    <w:rsid w:val="00C45E61"/>
    <w:rsid w:val="00C471FF"/>
    <w:rsid w:val="00C65721"/>
    <w:rsid w:val="00C70EA7"/>
    <w:rsid w:val="00C7516E"/>
    <w:rsid w:val="00C75770"/>
    <w:rsid w:val="00C81EAF"/>
    <w:rsid w:val="00C8251F"/>
    <w:rsid w:val="00CB1F24"/>
    <w:rsid w:val="00CC019E"/>
    <w:rsid w:val="00CD358C"/>
    <w:rsid w:val="00D00B2B"/>
    <w:rsid w:val="00D24877"/>
    <w:rsid w:val="00D95C4C"/>
    <w:rsid w:val="00DA36ED"/>
    <w:rsid w:val="00DE34F1"/>
    <w:rsid w:val="00DF4942"/>
    <w:rsid w:val="00E146E7"/>
    <w:rsid w:val="00E14F26"/>
    <w:rsid w:val="00E323CF"/>
    <w:rsid w:val="00E42D57"/>
    <w:rsid w:val="00E627B1"/>
    <w:rsid w:val="00E77EAE"/>
    <w:rsid w:val="00E9376C"/>
    <w:rsid w:val="00EA335E"/>
    <w:rsid w:val="00EA500A"/>
    <w:rsid w:val="00EA528C"/>
    <w:rsid w:val="00EB3112"/>
    <w:rsid w:val="00EF34E2"/>
    <w:rsid w:val="00EF516F"/>
    <w:rsid w:val="00F53DE9"/>
    <w:rsid w:val="00F576CB"/>
    <w:rsid w:val="00F606D7"/>
    <w:rsid w:val="00F71A02"/>
    <w:rsid w:val="00F85B78"/>
    <w:rsid w:val="00FB1BF0"/>
    <w:rsid w:val="00FD1226"/>
    <w:rsid w:val="00FE18C1"/>
    <w:rsid w:val="00FE760C"/>
    <w:rsid w:val="00FE7FE1"/>
    <w:rsid w:val="00FF0E0F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2BFA0DD"/>
  <w15:docId w15:val="{AD8588F9-FA35-474C-8AC6-A03CA6A2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14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6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6E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6E7"/>
    <w:rPr>
      <w:rFonts w:ascii="Times New Roman" w:eastAsia="Times New Roman" w:hAnsi="Times New Roman"/>
      <w:b/>
      <w:bCs/>
      <w:lang w:val="fr-FR" w:eastAsia="fr-FR"/>
    </w:rPr>
  </w:style>
  <w:style w:type="table" w:customStyle="1" w:styleId="TableGrid1">
    <w:name w:val="Table Grid1"/>
    <w:basedOn w:val="TableNormal"/>
    <w:next w:val="TableGrid"/>
    <w:uiPriority w:val="59"/>
    <w:rsid w:val="009C5583"/>
    <w:rPr>
      <w:lang w:val="fr-FR" w:eastAsia="fr-F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4061-A509-4829-BD6C-61806936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Shin, Eunkyung</dc:creator>
  <cp:lastModifiedBy>Thibault, Alice</cp:lastModifiedBy>
  <cp:revision>7</cp:revision>
  <cp:lastPrinted>2018-03-01T12:20:00Z</cp:lastPrinted>
  <dcterms:created xsi:type="dcterms:W3CDTF">2020-07-31T13:24:00Z</dcterms:created>
  <dcterms:modified xsi:type="dcterms:W3CDTF">2020-08-06T16:21:00Z</dcterms:modified>
</cp:coreProperties>
</file>