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4B422" w14:textId="77777777" w:rsidR="00655736" w:rsidRPr="00177168" w:rsidRDefault="00655736" w:rsidP="00655736">
      <w:pPr>
        <w:spacing w:before="1440"/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 xml:space="preserve">CONVENCIÓN PARA LA SALVAGUARDIA DEL </w:t>
      </w:r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b/>
          <w:bCs/>
          <w:sz w:val="22"/>
          <w:szCs w:val="22"/>
          <w:lang w:val="es"/>
        </w:rPr>
        <w:t>PATRIMONIO CULTURAL INMATERIAL</w:t>
      </w:r>
    </w:p>
    <w:p w14:paraId="068F27E4" w14:textId="77777777" w:rsidR="00655736" w:rsidRPr="00177168" w:rsidRDefault="00D95C4C" w:rsidP="00655736">
      <w:pPr>
        <w:spacing w:before="1200"/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ASAMBLEA GENERAL DE LOS ESTADOS PARTES EN LA CONVENCIÓN</w:t>
      </w:r>
    </w:p>
    <w:p w14:paraId="3CF9F766" w14:textId="5E4D0BDC" w:rsidR="007D6AE1" w:rsidRPr="00177168" w:rsidRDefault="006D3B23" w:rsidP="007D6AE1">
      <w:pPr>
        <w:spacing w:before="840"/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Octava reunión</w:t>
      </w:r>
    </w:p>
    <w:p w14:paraId="5C94DCE9" w14:textId="76EA661F" w:rsidR="007D6AE1" w:rsidRPr="00177168" w:rsidRDefault="007D6AE1" w:rsidP="007D6AE1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Sede de la UNESCO, Sala I</w:t>
      </w:r>
    </w:p>
    <w:p w14:paraId="55EBB188" w14:textId="4E2E51DE" w:rsidR="007D6AE1" w:rsidRPr="00177168" w:rsidRDefault="00020715" w:rsidP="007D6AE1">
      <w:pPr>
        <w:pStyle w:val="Sansinterligne2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1910BD">
        <w:rPr>
          <w:rFonts w:ascii="Arial" w:hAnsi="Arial" w:cs="Arial"/>
          <w:b/>
          <w:bCs/>
          <w:sz w:val="22"/>
          <w:szCs w:val="22"/>
          <w:lang w:val="es"/>
        </w:rPr>
        <w:t>8</w:t>
      </w:r>
      <w:r w:rsidR="001910BD" w:rsidRPr="001910BD">
        <w:rPr>
          <w:rFonts w:ascii="Arial" w:hAnsi="Arial" w:cs="Arial"/>
          <w:b/>
          <w:bCs/>
          <w:sz w:val="22"/>
          <w:szCs w:val="22"/>
          <w:lang w:val="es"/>
        </w:rPr>
        <w:t xml:space="preserve"> </w:t>
      </w:r>
      <w:r w:rsidR="006709AF" w:rsidRPr="001910BD">
        <w:rPr>
          <w:rFonts w:ascii="Arial" w:hAnsi="Arial" w:cs="Arial"/>
          <w:b/>
          <w:bCs/>
          <w:sz w:val="22"/>
          <w:szCs w:val="22"/>
          <w:lang w:val="es"/>
        </w:rPr>
        <w:t xml:space="preserve">al </w:t>
      </w:r>
      <w:r w:rsidRPr="001910BD">
        <w:rPr>
          <w:rFonts w:ascii="Arial" w:hAnsi="Arial" w:cs="Arial"/>
          <w:b/>
          <w:bCs/>
          <w:sz w:val="22"/>
          <w:szCs w:val="22"/>
          <w:lang w:val="es"/>
        </w:rPr>
        <w:t>10</w:t>
      </w:r>
      <w:r w:rsidR="006709AF" w:rsidRPr="001910BD">
        <w:rPr>
          <w:rFonts w:ascii="Arial" w:hAnsi="Arial" w:cs="Arial"/>
          <w:b/>
          <w:bCs/>
          <w:sz w:val="22"/>
          <w:szCs w:val="22"/>
          <w:lang w:val="es"/>
        </w:rPr>
        <w:t xml:space="preserve"> de </w:t>
      </w:r>
      <w:r w:rsidRPr="001910BD">
        <w:rPr>
          <w:rFonts w:ascii="Arial" w:hAnsi="Arial" w:cs="Arial"/>
          <w:b/>
          <w:bCs/>
          <w:sz w:val="22"/>
          <w:szCs w:val="22"/>
          <w:lang w:val="es"/>
        </w:rPr>
        <w:t>septiembre</w:t>
      </w:r>
      <w:r w:rsidR="006709AF" w:rsidRPr="001910BD">
        <w:rPr>
          <w:rFonts w:ascii="Arial" w:hAnsi="Arial" w:cs="Arial"/>
          <w:b/>
          <w:bCs/>
          <w:sz w:val="22"/>
          <w:szCs w:val="22"/>
          <w:lang w:val="es"/>
        </w:rPr>
        <w:t xml:space="preserve"> de 2020</w:t>
      </w:r>
    </w:p>
    <w:p w14:paraId="4E0694E8" w14:textId="77777777" w:rsidR="00655736" w:rsidRPr="00177168" w:rsidRDefault="00655736" w:rsidP="007D6AE1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s"/>
        </w:rPr>
        <w:t>Punto 2 del orden del día provisional:</w:t>
      </w:r>
    </w:p>
    <w:p w14:paraId="6D8B74B3" w14:textId="77777777" w:rsidR="00655736" w:rsidRPr="00414643" w:rsidRDefault="005A4A42" w:rsidP="00655736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Elección de la Mesa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5A4A42" w14:paraId="640D0F3F" w14:textId="77777777">
        <w:trPr>
          <w:jc w:val="center"/>
        </w:trPr>
        <w:tc>
          <w:tcPr>
            <w:tcW w:w="7825" w:type="dxa"/>
            <w:vAlign w:val="center"/>
          </w:tcPr>
          <w:p w14:paraId="1A08F0DD" w14:textId="77777777" w:rsidR="00655736" w:rsidRPr="00414643" w:rsidRDefault="00655365" w:rsidP="007D6AE1">
            <w:pPr>
              <w:pStyle w:val="Sansinterligne2"/>
              <w:spacing w:before="200" w:after="20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 xml:space="preserve">Resolución requerida: </w:t>
            </w:r>
            <w:r>
              <w:rPr>
                <w:rFonts w:ascii="Arial" w:hAnsi="Arial" w:cs="Arial"/>
                <w:sz w:val="22"/>
                <w:szCs w:val="22"/>
                <w:lang w:val="es"/>
              </w:rPr>
              <w:t>párrafo 4</w:t>
            </w:r>
          </w:p>
        </w:tc>
      </w:tr>
    </w:tbl>
    <w:p w14:paraId="640ED03B" w14:textId="77777777" w:rsidR="005A4A42" w:rsidRPr="00177168" w:rsidRDefault="005A4A42" w:rsidP="005A4A42">
      <w:pPr>
        <w:pStyle w:val="Marge"/>
        <w:pageBreakBefore/>
        <w:numPr>
          <w:ilvl w:val="0"/>
          <w:numId w:val="7"/>
        </w:numPr>
        <w:tabs>
          <w:tab w:val="clear" w:pos="360"/>
          <w:tab w:val="num" w:pos="567"/>
        </w:tabs>
        <w:spacing w:after="120"/>
        <w:ind w:left="567" w:hanging="567"/>
        <w:rPr>
          <w:lang w:val="es-ES"/>
        </w:rPr>
      </w:pPr>
      <w:r>
        <w:rPr>
          <w:lang w:val="es"/>
        </w:rPr>
        <w:lastRenderedPageBreak/>
        <w:t>Según lo estipulado por el Artículo 3 del Reglamento, la Asamblea elegirá un Presidente, uno o más Vicepresidentes y un Relator. La Asamblea General incluye habitualmente en su Mesa a representantes de cada uno de los seis grupos electorales, eligiendo al Presidente y al relator de forma nominal y a los Vicepresidentes por Estado Parte.</w:t>
      </w:r>
    </w:p>
    <w:p w14:paraId="27575A4D" w14:textId="77777777" w:rsidR="005A4A42" w:rsidRPr="00177168" w:rsidRDefault="008047C8" w:rsidP="005A4A42">
      <w:pPr>
        <w:numPr>
          <w:ilvl w:val="0"/>
          <w:numId w:val="7"/>
        </w:numPr>
        <w:tabs>
          <w:tab w:val="clear" w:pos="360"/>
        </w:tabs>
        <w:snapToGrid w:val="0"/>
        <w:spacing w:after="120"/>
        <w:ind w:left="567" w:hanging="567"/>
        <w:jc w:val="both"/>
        <w:rPr>
          <w:rFonts w:ascii="Arial" w:hAnsi="Arial"/>
          <w:snapToGrid w:val="0"/>
          <w:sz w:val="22"/>
          <w:lang w:val="es-ES"/>
        </w:rPr>
      </w:pPr>
      <w:r>
        <w:rPr>
          <w:rFonts w:ascii="Arial" w:hAnsi="Arial"/>
          <w:snapToGrid w:val="0"/>
          <w:sz w:val="22"/>
          <w:lang w:val="es"/>
        </w:rPr>
        <w:t>La lista de Presidentes, Vicepresidentes y Relatores de las anteriores reuniones de la Asamblea General se encuentra en el anexo de este documento.</w:t>
      </w:r>
    </w:p>
    <w:p w14:paraId="5D3000E8" w14:textId="1A77E55E" w:rsidR="005A4A42" w:rsidRPr="00177168" w:rsidRDefault="003A0DF4" w:rsidP="00EF516F">
      <w:pPr>
        <w:numPr>
          <w:ilvl w:val="0"/>
          <w:numId w:val="7"/>
        </w:numPr>
        <w:tabs>
          <w:tab w:val="clear" w:pos="360"/>
        </w:tabs>
        <w:adjustRightInd w:val="0"/>
        <w:snapToGrid w:val="0"/>
        <w:spacing w:before="120" w:after="240"/>
        <w:ind w:left="567" w:hanging="567"/>
        <w:jc w:val="both"/>
        <w:rPr>
          <w:rFonts w:ascii="Arial" w:eastAsia="SimSun" w:hAnsi="Arial"/>
          <w:snapToGrid w:val="0"/>
          <w:sz w:val="22"/>
          <w:lang w:val="es-ES"/>
        </w:rPr>
      </w:pPr>
      <w:r>
        <w:rPr>
          <w:rFonts w:ascii="Arial" w:eastAsia="SimSun" w:hAnsi="Arial"/>
          <w:snapToGrid w:val="0"/>
          <w:sz w:val="22"/>
          <w:lang w:val="es"/>
        </w:rPr>
        <w:t xml:space="preserve">Al </w:t>
      </w:r>
      <w:r w:rsidR="00E03F9D" w:rsidRPr="00017FF0">
        <w:rPr>
          <w:rFonts w:ascii="Arial" w:eastAsia="SimSun" w:hAnsi="Arial"/>
          <w:snapToGrid w:val="0"/>
          <w:sz w:val="22"/>
          <w:lang w:val="es"/>
        </w:rPr>
        <w:t>8 de junio</w:t>
      </w:r>
      <w:r w:rsidRPr="00017FF0">
        <w:rPr>
          <w:rFonts w:ascii="Arial" w:eastAsia="SimSun" w:hAnsi="Arial"/>
          <w:snapToGrid w:val="0"/>
          <w:sz w:val="22"/>
          <w:lang w:val="es"/>
        </w:rPr>
        <w:t xml:space="preserve"> de 2020</w:t>
      </w:r>
      <w:r>
        <w:rPr>
          <w:rFonts w:ascii="Arial" w:eastAsia="SimSun" w:hAnsi="Arial"/>
          <w:snapToGrid w:val="0"/>
          <w:sz w:val="22"/>
          <w:lang w:val="es"/>
        </w:rPr>
        <w:t>, los siguientes 178 Estados han depositado sus respectivos instrumentos de ratificación, aceptación, aprobación o adhesión y participarán en la octava reunión de la Asamblea General como Estados Partes en la Convención: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7526"/>
      </w:tblGrid>
      <w:tr w:rsidR="005A4A42" w:rsidRPr="00070EB7" w14:paraId="5B6CC017" w14:textId="77777777" w:rsidTr="00BD00E4">
        <w:tc>
          <w:tcPr>
            <w:tcW w:w="852" w:type="pct"/>
            <w:tcBorders>
              <w:bottom w:val="single" w:sz="4" w:space="0" w:color="auto"/>
            </w:tcBorders>
            <w:shd w:val="clear" w:color="auto" w:fill="F3F3F3"/>
          </w:tcPr>
          <w:p w14:paraId="159FA252" w14:textId="77777777" w:rsidR="005A4A42" w:rsidRPr="005A4A42" w:rsidRDefault="005A4A42" w:rsidP="00BD00E4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napToGrid w:val="0"/>
                <w:sz w:val="22"/>
                <w:lang w:val="es"/>
              </w:rPr>
              <w:t>Grupo I</w:t>
            </w:r>
            <w:r>
              <w:rPr>
                <w:rFonts w:ascii="Arial" w:hAnsi="Arial"/>
                <w:snapToGrid w:val="0"/>
                <w:sz w:val="22"/>
                <w:lang w:val="es"/>
              </w:rPr>
              <w:br/>
              <w:t>(22 Estados)</w:t>
            </w:r>
          </w:p>
        </w:tc>
        <w:tc>
          <w:tcPr>
            <w:tcW w:w="4148" w:type="pct"/>
          </w:tcPr>
          <w:p w14:paraId="2822D5B1" w14:textId="77777777" w:rsidR="005A4A42" w:rsidRPr="0004707C" w:rsidRDefault="005A4A42" w:rsidP="005A4A42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Alemania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Andorra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Austria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Bélgica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Chipre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Dinamarca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España,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Finlandia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Francia,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Grecia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Irlanda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Islandia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Italia,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Luxemburgo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Malta,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Mónaco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Noruega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Países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Bajos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Portugal,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Suecia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Suiza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Turquía</w:t>
            </w:r>
            <w:proofErr w:type="spellEnd"/>
          </w:p>
        </w:tc>
      </w:tr>
      <w:tr w:rsidR="005A4A42" w:rsidRPr="00070EB7" w14:paraId="48B0BE8A" w14:textId="77777777" w:rsidTr="00BD00E4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7612158F" w14:textId="77777777" w:rsidR="005A4A42" w:rsidRPr="005A4A42" w:rsidRDefault="005A4A42" w:rsidP="00BD00E4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napToGrid w:val="0"/>
                <w:sz w:val="22"/>
                <w:lang w:val="es"/>
              </w:rPr>
              <w:t>Grupo II</w:t>
            </w:r>
            <w:r>
              <w:rPr>
                <w:rFonts w:ascii="Arial" w:hAnsi="Arial"/>
                <w:snapToGrid w:val="0"/>
                <w:sz w:val="22"/>
                <w:lang w:val="es"/>
              </w:rPr>
              <w:br/>
              <w:t>(24 Estados)</w:t>
            </w:r>
          </w:p>
        </w:tc>
        <w:tc>
          <w:tcPr>
            <w:tcW w:w="4148" w:type="pct"/>
          </w:tcPr>
          <w:p w14:paraId="2ED1FBAC" w14:textId="18423743" w:rsidR="005A4A42" w:rsidRPr="0004707C" w:rsidRDefault="005A4A42" w:rsidP="00A36BA5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Albania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Armenia,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Azerbaiyán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Bielorrusia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Bosnia y Herzegovina,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Bulgaria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="008D379D" w:rsidRPr="00017FF0">
              <w:rPr>
                <w:rFonts w:ascii="Arial" w:hAnsi="Arial"/>
                <w:snapToGrid w:val="0"/>
                <w:sz w:val="22"/>
              </w:rPr>
              <w:t>Chequia</w:t>
            </w:r>
            <w:proofErr w:type="spellEnd"/>
            <w:r w:rsidR="008D379D" w:rsidRPr="00017FF0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Croacia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Eslovaquia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Eslovenia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Estonia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Georgia,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Hungría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Letonia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Lituania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Montenegro,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Macedonia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del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 Norte,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Polonia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>,  República de Mold</w:t>
            </w:r>
            <w:r w:rsidR="009E2B33">
              <w:rPr>
                <w:rFonts w:ascii="Arial" w:hAnsi="Arial"/>
                <w:snapToGrid w:val="0"/>
                <w:sz w:val="22"/>
              </w:rPr>
              <w:t>ova</w:t>
            </w:r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Rumanía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Serbia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Tayikistán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Ucrania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Uzbekistán</w:t>
            </w:r>
            <w:proofErr w:type="spellEnd"/>
          </w:p>
        </w:tc>
      </w:tr>
      <w:tr w:rsidR="005A4A42" w:rsidRPr="00F6642D" w14:paraId="463CF2CD" w14:textId="77777777" w:rsidTr="00BD00E4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3F8A91CB" w14:textId="77777777" w:rsidR="005A4A42" w:rsidRPr="005A4A42" w:rsidRDefault="005A4A42" w:rsidP="00BD00E4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napToGrid w:val="0"/>
                <w:sz w:val="22"/>
                <w:lang w:val="es"/>
              </w:rPr>
              <w:t>Grupo III</w:t>
            </w:r>
            <w:r>
              <w:rPr>
                <w:rFonts w:ascii="Arial" w:hAnsi="Arial"/>
                <w:snapToGrid w:val="0"/>
                <w:sz w:val="22"/>
                <w:lang w:val="es"/>
              </w:rPr>
              <w:br/>
              <w:t>(32 Estados)</w:t>
            </w:r>
          </w:p>
        </w:tc>
        <w:tc>
          <w:tcPr>
            <w:tcW w:w="4148" w:type="pct"/>
          </w:tcPr>
          <w:p w14:paraId="4207F489" w14:textId="76B7FF48" w:rsidR="005A4A42" w:rsidRPr="00177168" w:rsidRDefault="005A4A42" w:rsidP="005A4A42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hAnsi="Arial"/>
                <w:snapToGrid w:val="0"/>
                <w:sz w:val="22"/>
                <w:lang w:val="es"/>
              </w:rPr>
              <w:t xml:space="preserve">Antigua y Barbuda, Argentina, Bahamas, Barbados, Belice, Bolivia (Estado Plurinacional de), Brasil, Chile, Colombia, Costa Rica, Cuba, Dominica, Ecuador, El Salvador, Granada, Guatemala, Haití, Honduras, Jamaica, México, Nicaragua, Panamá, Paraguay, Perú, República Dominicana, </w:t>
            </w:r>
            <w:r w:rsidRPr="00017FF0">
              <w:rPr>
                <w:rFonts w:ascii="Arial" w:hAnsi="Arial"/>
                <w:snapToGrid w:val="0"/>
                <w:sz w:val="22"/>
                <w:lang w:val="es"/>
              </w:rPr>
              <w:t>S</w:t>
            </w:r>
            <w:r w:rsidR="00397795" w:rsidRPr="00017FF0">
              <w:rPr>
                <w:rFonts w:ascii="Arial" w:hAnsi="Arial"/>
                <w:snapToGrid w:val="0"/>
                <w:sz w:val="22"/>
                <w:lang w:val="es"/>
              </w:rPr>
              <w:t xml:space="preserve">aint </w:t>
            </w:r>
            <w:proofErr w:type="spellStart"/>
            <w:r w:rsidR="00397795" w:rsidRPr="00017FF0">
              <w:rPr>
                <w:rFonts w:ascii="Arial" w:hAnsi="Arial"/>
                <w:snapToGrid w:val="0"/>
                <w:sz w:val="22"/>
                <w:lang w:val="es"/>
              </w:rPr>
              <w:t>Kitts</w:t>
            </w:r>
            <w:proofErr w:type="spellEnd"/>
            <w:r w:rsidR="00397795" w:rsidRPr="00017FF0">
              <w:rPr>
                <w:rFonts w:ascii="Arial" w:hAnsi="Arial"/>
                <w:snapToGrid w:val="0"/>
                <w:sz w:val="22"/>
                <w:lang w:val="es"/>
              </w:rPr>
              <w:t xml:space="preserve"> y </w:t>
            </w:r>
            <w:proofErr w:type="spellStart"/>
            <w:r w:rsidR="00397795" w:rsidRPr="00017FF0">
              <w:rPr>
                <w:rFonts w:ascii="Arial" w:hAnsi="Arial"/>
                <w:snapToGrid w:val="0"/>
                <w:sz w:val="22"/>
                <w:lang w:val="es"/>
              </w:rPr>
              <w:t>Nevis</w:t>
            </w:r>
            <w:proofErr w:type="spellEnd"/>
            <w:r>
              <w:rPr>
                <w:rFonts w:ascii="Arial" w:hAnsi="Arial"/>
                <w:snapToGrid w:val="0"/>
                <w:sz w:val="22"/>
                <w:lang w:val="es"/>
              </w:rPr>
              <w:t>, Santa Lucía, San Vicente y las Granadinas, Surinam</w:t>
            </w:r>
            <w:r w:rsidR="009E2B33">
              <w:rPr>
                <w:rFonts w:ascii="Arial" w:hAnsi="Arial"/>
                <w:snapToGrid w:val="0"/>
                <w:sz w:val="22"/>
                <w:lang w:val="es"/>
              </w:rPr>
              <w:t>e</w:t>
            </w:r>
            <w:r>
              <w:rPr>
                <w:rFonts w:ascii="Arial" w:hAnsi="Arial"/>
                <w:snapToGrid w:val="0"/>
                <w:sz w:val="22"/>
                <w:lang w:val="es"/>
              </w:rPr>
              <w:t>, Trinidad y Tobago, Uruguay, Venezuela (República Bolivariana de)</w:t>
            </w:r>
          </w:p>
        </w:tc>
      </w:tr>
      <w:tr w:rsidR="005A4A42" w:rsidRPr="00070EB7" w14:paraId="158194C1" w14:textId="77777777" w:rsidTr="00BD00E4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B3B83CE" w14:textId="1A0E044E" w:rsidR="005A4A42" w:rsidRPr="005A4A42" w:rsidRDefault="005A4A42" w:rsidP="00BD00E4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napToGrid w:val="0"/>
                <w:sz w:val="22"/>
                <w:lang w:val="es"/>
              </w:rPr>
              <w:t>Grupo IV</w:t>
            </w:r>
            <w:r>
              <w:rPr>
                <w:rFonts w:ascii="Arial" w:hAnsi="Arial"/>
                <w:snapToGrid w:val="0"/>
                <w:sz w:val="22"/>
                <w:lang w:val="es"/>
              </w:rPr>
              <w:br/>
              <w:t>(40 Estados)</w:t>
            </w:r>
          </w:p>
        </w:tc>
        <w:tc>
          <w:tcPr>
            <w:tcW w:w="4148" w:type="pct"/>
          </w:tcPr>
          <w:p w14:paraId="253C4DCE" w14:textId="1C48E2CE" w:rsidR="005A4A42" w:rsidRPr="0004707C" w:rsidRDefault="005A4A42" w:rsidP="00B3751A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Afganistán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 xml:space="preserve">Bangladesh,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Bután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Brunéi Darussalam,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Camboya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>, China, Fi</w:t>
            </w:r>
            <w:r w:rsidR="009E2B33">
              <w:rPr>
                <w:rFonts w:ascii="Arial" w:hAnsi="Arial"/>
                <w:snapToGrid w:val="0"/>
                <w:sz w:val="22"/>
              </w:rPr>
              <w:t>j</w:t>
            </w:r>
            <w:r w:rsidRPr="0004707C">
              <w:rPr>
                <w:rFonts w:ascii="Arial" w:hAnsi="Arial"/>
                <w:snapToGrid w:val="0"/>
                <w:sz w:val="22"/>
              </w:rPr>
              <w:t xml:space="preserve">i,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Filipinas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India,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Indonesia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>Irán</w:t>
            </w:r>
            <w:proofErr w:type="spellEnd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 xml:space="preserve"> (República </w:t>
            </w:r>
            <w:proofErr w:type="spellStart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>Islámica</w:t>
            </w:r>
            <w:proofErr w:type="spellEnd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 xml:space="preserve"> de), </w:t>
            </w:r>
            <w:proofErr w:type="spellStart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>Japón</w:t>
            </w:r>
            <w:proofErr w:type="spellEnd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Kazajstán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Kirguistán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Kiribati,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Malasia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Islas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 Cook,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Islas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 Marshall,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Micronesia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 (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Estados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Federados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 de), </w:t>
            </w:r>
            <w:proofErr w:type="spellStart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>Mongolia</w:t>
            </w:r>
            <w:proofErr w:type="spellEnd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 xml:space="preserve">, Myanmar, Nauru, </w:t>
            </w:r>
            <w:proofErr w:type="spellStart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>Nepal</w:t>
            </w:r>
            <w:proofErr w:type="spellEnd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>Pakistán</w:t>
            </w:r>
            <w:proofErr w:type="spellEnd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>, Pala</w:t>
            </w:r>
            <w:r w:rsidR="009E2B33">
              <w:rPr>
                <w:rFonts w:ascii="Arial" w:hAnsi="Arial"/>
                <w:snapToGrid w:val="0"/>
                <w:color w:val="000000"/>
                <w:sz w:val="22"/>
              </w:rPr>
              <w:t>u</w:t>
            </w:r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>Papúa</w:t>
            </w:r>
            <w:proofErr w:type="spellEnd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 xml:space="preserve"> </w:t>
            </w:r>
            <w:proofErr w:type="spellStart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>Nueva</w:t>
            </w:r>
            <w:proofErr w:type="spellEnd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 xml:space="preserve"> </w:t>
            </w:r>
            <w:proofErr w:type="spellStart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>Guinea</w:t>
            </w:r>
            <w:proofErr w:type="spellEnd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 xml:space="preserve">, </w:t>
            </w:r>
            <w:r w:rsidRPr="0004707C">
              <w:rPr>
                <w:rFonts w:ascii="Arial" w:hAnsi="Arial"/>
                <w:snapToGrid w:val="0"/>
                <w:sz w:val="22"/>
              </w:rPr>
              <w:t xml:space="preserve">República de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Corea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República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Popular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Democrática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 de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Corea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 xml:space="preserve">República </w:t>
            </w:r>
            <w:proofErr w:type="spellStart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>Democrática</w:t>
            </w:r>
            <w:proofErr w:type="spellEnd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 xml:space="preserve"> </w:t>
            </w:r>
            <w:proofErr w:type="spellStart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>Popular</w:t>
            </w:r>
            <w:proofErr w:type="spellEnd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 xml:space="preserve"> Lao, </w:t>
            </w:r>
            <w:r w:rsidRPr="0004707C">
              <w:rPr>
                <w:rFonts w:ascii="Arial" w:hAnsi="Arial"/>
                <w:snapToGrid w:val="0"/>
                <w:sz w:val="22"/>
              </w:rPr>
              <w:t xml:space="preserve">Samoa,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Singapur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Islas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Salomón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 xml:space="preserve">Sri Lanka, </w:t>
            </w:r>
            <w:proofErr w:type="spellStart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>Tailandia</w:t>
            </w:r>
            <w:proofErr w:type="spellEnd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>Timor-Leste</w:t>
            </w:r>
            <w:proofErr w:type="spellEnd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 xml:space="preserve">, Tonga,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Turkmenistán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>, Tuvalu, Vanuatu, Vietnam</w:t>
            </w:r>
          </w:p>
        </w:tc>
      </w:tr>
      <w:tr w:rsidR="005A4A42" w:rsidRPr="00070EB7" w14:paraId="290AEDB7" w14:textId="77777777" w:rsidTr="00BD00E4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7347D71" w14:textId="7F0CE311" w:rsidR="005A4A42" w:rsidRPr="005A4A42" w:rsidRDefault="005A4A42" w:rsidP="00BD00E4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napToGrid w:val="0"/>
                <w:sz w:val="22"/>
                <w:lang w:val="es"/>
              </w:rPr>
              <w:t>Grupo V (a)</w:t>
            </w:r>
            <w:r>
              <w:rPr>
                <w:rFonts w:ascii="Arial" w:hAnsi="Arial"/>
                <w:snapToGrid w:val="0"/>
                <w:sz w:val="22"/>
                <w:lang w:val="es"/>
              </w:rPr>
              <w:br/>
              <w:t>(42 Estados)</w:t>
            </w:r>
          </w:p>
        </w:tc>
        <w:tc>
          <w:tcPr>
            <w:tcW w:w="4148" w:type="pct"/>
          </w:tcPr>
          <w:p w14:paraId="23BD1CE9" w14:textId="7EF52CBF" w:rsidR="005A4A42" w:rsidRPr="0004707C" w:rsidRDefault="005A4A42" w:rsidP="005A4A42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Benín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>, Bots</w:t>
            </w:r>
            <w:r w:rsidR="009E2B33">
              <w:rPr>
                <w:rFonts w:ascii="Arial" w:hAnsi="Arial"/>
                <w:snapToGrid w:val="0"/>
                <w:sz w:val="22"/>
              </w:rPr>
              <w:t>w</w:t>
            </w:r>
            <w:r w:rsidRPr="0004707C">
              <w:rPr>
                <w:rFonts w:ascii="Arial" w:hAnsi="Arial"/>
                <w:snapToGrid w:val="0"/>
                <w:sz w:val="22"/>
              </w:rPr>
              <w:t xml:space="preserve">ana, Burkina Faso, Burundi, Cabo Verde,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Camerún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 xml:space="preserve">Chad, </w:t>
            </w:r>
            <w:proofErr w:type="spellStart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>Comoras</w:t>
            </w:r>
            <w:proofErr w:type="spellEnd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>, Congo</w:t>
            </w:r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r w:rsidR="009E2B33" w:rsidRPr="009E2B33">
              <w:rPr>
                <w:rFonts w:ascii="Arial" w:hAnsi="Arial"/>
                <w:snapToGrid w:val="0"/>
                <w:sz w:val="22"/>
              </w:rPr>
              <w:t>Côte d’Ivoire</w:t>
            </w:r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Eritrea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>, Es</w:t>
            </w:r>
            <w:r w:rsidR="009E2B33">
              <w:rPr>
                <w:rFonts w:ascii="Arial" w:hAnsi="Arial"/>
                <w:snapToGrid w:val="0"/>
                <w:sz w:val="22"/>
              </w:rPr>
              <w:t>w</w:t>
            </w:r>
            <w:r w:rsidRPr="0004707C">
              <w:rPr>
                <w:rFonts w:ascii="Arial" w:hAnsi="Arial"/>
                <w:snapToGrid w:val="0"/>
                <w:sz w:val="22"/>
              </w:rPr>
              <w:t xml:space="preserve">atini,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Etiopía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Gabón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Gambia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Ghana,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Guinea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Guinea-Bissau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Guinea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Ecuatorial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Kenia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>Lesoto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Madagascar,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Malaui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Mali, Mauricio, Mozambique, Namibia,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Níger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Nigeria, República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Centroafricana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República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Democrática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del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 Congo, República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Unida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 de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Tanzania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>, R</w:t>
            </w:r>
            <w:r w:rsidR="009E2B33">
              <w:rPr>
                <w:rFonts w:ascii="Arial" w:hAnsi="Arial"/>
                <w:snapToGrid w:val="0"/>
                <w:sz w:val="22"/>
              </w:rPr>
              <w:t>w</w:t>
            </w:r>
            <w:r w:rsidRPr="0004707C">
              <w:rPr>
                <w:rFonts w:ascii="Arial" w:hAnsi="Arial"/>
                <w:snapToGrid w:val="0"/>
                <w:sz w:val="22"/>
              </w:rPr>
              <w:t xml:space="preserve">anda, Santo Tomé y Príncipe,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Senegal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Seychelles,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Sudán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del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 Sur, </w:t>
            </w:r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>Togo</w:t>
            </w:r>
            <w:r w:rsidRPr="0004707C">
              <w:rPr>
                <w:rFonts w:ascii="Arial" w:hAnsi="Arial"/>
                <w:snapToGrid w:val="0"/>
                <w:sz w:val="22"/>
              </w:rPr>
              <w:t xml:space="preserve">, Uganda,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Yibuti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Zambia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>, Zimbab</w:t>
            </w:r>
            <w:r w:rsidR="009E2B33">
              <w:rPr>
                <w:rFonts w:ascii="Arial" w:hAnsi="Arial"/>
                <w:snapToGrid w:val="0"/>
                <w:sz w:val="22"/>
              </w:rPr>
              <w:t>w</w:t>
            </w:r>
            <w:r w:rsidRPr="0004707C">
              <w:rPr>
                <w:rFonts w:ascii="Arial" w:hAnsi="Arial"/>
                <w:snapToGrid w:val="0"/>
                <w:sz w:val="22"/>
              </w:rPr>
              <w:t>e</w:t>
            </w:r>
          </w:p>
        </w:tc>
      </w:tr>
      <w:tr w:rsidR="005A4A42" w:rsidRPr="00070EB7" w14:paraId="3B713685" w14:textId="77777777" w:rsidTr="00BD00E4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34E3B81" w14:textId="77777777" w:rsidR="005A4A42" w:rsidRPr="005A4A42" w:rsidRDefault="005A4A42" w:rsidP="00BD00E4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napToGrid w:val="0"/>
                <w:sz w:val="22"/>
                <w:lang w:val="es"/>
              </w:rPr>
              <w:t>Grupo V (b)</w:t>
            </w:r>
            <w:r>
              <w:rPr>
                <w:rFonts w:ascii="Arial" w:hAnsi="Arial"/>
                <w:snapToGrid w:val="0"/>
                <w:sz w:val="22"/>
                <w:lang w:val="es"/>
              </w:rPr>
              <w:br/>
              <w:t>(18 Estados)</w:t>
            </w:r>
          </w:p>
        </w:tc>
        <w:tc>
          <w:tcPr>
            <w:tcW w:w="4148" w:type="pct"/>
          </w:tcPr>
          <w:p w14:paraId="0B4D9C48" w14:textId="1EC2A063" w:rsidR="005A4A42" w:rsidRPr="0004707C" w:rsidRDefault="005A4A42" w:rsidP="005A4A42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r w:rsidRPr="0004707C">
              <w:rPr>
                <w:rFonts w:ascii="Arial" w:hAnsi="Arial"/>
                <w:snapToGrid w:val="0"/>
                <w:sz w:val="22"/>
              </w:rPr>
              <w:t xml:space="preserve">Arabia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Saudita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Argelia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Ba</w:t>
            </w:r>
            <w:r w:rsidR="009E2B33">
              <w:rPr>
                <w:rFonts w:ascii="Arial" w:hAnsi="Arial"/>
                <w:snapToGrid w:val="0"/>
                <w:sz w:val="22"/>
              </w:rPr>
              <w:t>h</w:t>
            </w:r>
            <w:r w:rsidRPr="0004707C">
              <w:rPr>
                <w:rFonts w:ascii="Arial" w:hAnsi="Arial"/>
                <w:snapToGrid w:val="0"/>
                <w:sz w:val="22"/>
              </w:rPr>
              <w:t>réin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Egipto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Emiratos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Árabes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 Unidos, Ira</w:t>
            </w:r>
            <w:r w:rsidR="009E2B33">
              <w:rPr>
                <w:rFonts w:ascii="Arial" w:hAnsi="Arial"/>
                <w:snapToGrid w:val="0"/>
                <w:sz w:val="22"/>
              </w:rPr>
              <w:t>q</w:t>
            </w:r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Jordania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Kuwait,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Líbano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Marruecos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Mauritania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Omán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Palestina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>Qatar</w:t>
            </w:r>
            <w:r w:rsidRPr="0004707C">
              <w:rPr>
                <w:rFonts w:ascii="Arial" w:hAnsi="Arial"/>
                <w:snapToGrid w:val="0"/>
                <w:sz w:val="22"/>
              </w:rPr>
              <w:t xml:space="preserve">, República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Árabe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Siria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color w:val="000000"/>
                <w:sz w:val="22"/>
              </w:rPr>
              <w:t>Sudán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Túnez</w:t>
            </w:r>
            <w:proofErr w:type="spellEnd"/>
            <w:r w:rsidRPr="0004707C">
              <w:rPr>
                <w:rFonts w:ascii="Arial" w:hAnsi="Arial"/>
                <w:snapToGrid w:val="0"/>
                <w:sz w:val="22"/>
              </w:rPr>
              <w:t xml:space="preserve">, </w:t>
            </w:r>
            <w:proofErr w:type="spellStart"/>
            <w:r w:rsidRPr="0004707C">
              <w:rPr>
                <w:rFonts w:ascii="Arial" w:hAnsi="Arial"/>
                <w:snapToGrid w:val="0"/>
                <w:sz w:val="22"/>
              </w:rPr>
              <w:t>Yemen</w:t>
            </w:r>
            <w:proofErr w:type="spellEnd"/>
          </w:p>
        </w:tc>
      </w:tr>
    </w:tbl>
    <w:p w14:paraId="01456749" w14:textId="77777777" w:rsidR="005A4A42" w:rsidRPr="00177168" w:rsidRDefault="005A4A42" w:rsidP="005A4A42">
      <w:pPr>
        <w:pageBreakBefore/>
        <w:numPr>
          <w:ilvl w:val="0"/>
          <w:numId w:val="7"/>
        </w:numPr>
        <w:tabs>
          <w:tab w:val="clear" w:pos="360"/>
        </w:tabs>
        <w:ind w:left="567" w:hanging="567"/>
        <w:jc w:val="both"/>
        <w:rPr>
          <w:rFonts w:ascii="Arial" w:eastAsia="SimSun" w:hAnsi="Arial" w:cs="Arial"/>
          <w:sz w:val="22"/>
          <w:szCs w:val="22"/>
          <w:lang w:val="es-ES"/>
        </w:rPr>
      </w:pPr>
      <w:r>
        <w:rPr>
          <w:rFonts w:ascii="Arial" w:hAnsi="Arial"/>
          <w:sz w:val="22"/>
          <w:lang w:val="es"/>
        </w:rPr>
        <w:lastRenderedPageBreak/>
        <w:t>La Asamblea General podría aprobar la siguiente resolución:</w:t>
      </w:r>
    </w:p>
    <w:p w14:paraId="5E97FC43" w14:textId="68D76E7F" w:rsidR="005A4A42" w:rsidRPr="00177168" w:rsidRDefault="00E14F26" w:rsidP="005A2FC3">
      <w:pPr>
        <w:pStyle w:val="GATitleResolution"/>
        <w:rPr>
          <w:rFonts w:eastAsia="SimSun"/>
          <w:lang w:val="es-ES"/>
        </w:rPr>
      </w:pPr>
      <w:r>
        <w:rPr>
          <w:bCs/>
          <w:lang w:val="es"/>
        </w:rPr>
        <w:t>PROYECTO DE RESOLUCIÓN 8.GA 2</w:t>
      </w:r>
    </w:p>
    <w:p w14:paraId="07B57EA5" w14:textId="77777777" w:rsidR="005A4A42" w:rsidRPr="00177168" w:rsidRDefault="005A4A42" w:rsidP="005A2FC3">
      <w:pPr>
        <w:pStyle w:val="GAPreambulaResolution"/>
        <w:rPr>
          <w:rFonts w:eastAsia="SimSun"/>
          <w:lang w:val="es-ES"/>
        </w:rPr>
      </w:pPr>
      <w:r>
        <w:rPr>
          <w:lang w:val="es"/>
        </w:rPr>
        <w:t>La Asamblea General,</w:t>
      </w:r>
    </w:p>
    <w:p w14:paraId="58C838E3" w14:textId="50C2195F" w:rsidR="005A4A42" w:rsidRPr="00177168" w:rsidRDefault="005A4A42" w:rsidP="005A4A42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s-ES"/>
        </w:rPr>
      </w:pPr>
      <w:r>
        <w:rPr>
          <w:rFonts w:ascii="Arial" w:hAnsi="Arial"/>
          <w:sz w:val="22"/>
          <w:u w:val="single"/>
          <w:lang w:val="es"/>
        </w:rPr>
        <w:t>Habie</w:t>
      </w:r>
      <w:bookmarkStart w:id="0" w:name="_GoBack"/>
      <w:bookmarkEnd w:id="0"/>
      <w:r>
        <w:rPr>
          <w:rFonts w:ascii="Arial" w:hAnsi="Arial"/>
          <w:sz w:val="22"/>
          <w:u w:val="single"/>
          <w:lang w:val="es"/>
        </w:rPr>
        <w:t>ndo examinado</w:t>
      </w:r>
      <w:r>
        <w:rPr>
          <w:rFonts w:ascii="Arial" w:hAnsi="Arial"/>
          <w:sz w:val="22"/>
          <w:lang w:val="es"/>
        </w:rPr>
        <w:t xml:space="preserve"> el documento LHE/20/8.GA/2,</w:t>
      </w:r>
    </w:p>
    <w:p w14:paraId="143B381B" w14:textId="77777777" w:rsidR="005A4A42" w:rsidRPr="00177168" w:rsidRDefault="005A4A42" w:rsidP="005A4A42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s-ES"/>
        </w:rPr>
      </w:pPr>
      <w:r>
        <w:rPr>
          <w:rFonts w:ascii="Arial" w:hAnsi="Arial"/>
          <w:sz w:val="22"/>
          <w:u w:val="single"/>
          <w:lang w:val="es"/>
        </w:rPr>
        <w:t>Recordando</w:t>
      </w:r>
      <w:r>
        <w:rPr>
          <w:rFonts w:ascii="Arial" w:hAnsi="Arial"/>
          <w:sz w:val="22"/>
          <w:lang w:val="es"/>
        </w:rPr>
        <w:t xml:space="preserve"> el Artículo 3 del Reglamento,</w:t>
      </w:r>
    </w:p>
    <w:p w14:paraId="3EE41CE8" w14:textId="77777777" w:rsidR="005A4A42" w:rsidRPr="00177168" w:rsidRDefault="005A4A42" w:rsidP="005A4A42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s-ES"/>
        </w:rPr>
      </w:pPr>
      <w:r>
        <w:rPr>
          <w:rFonts w:ascii="Arial" w:hAnsi="Arial"/>
          <w:sz w:val="22"/>
          <w:u w:val="single"/>
          <w:lang w:val="es"/>
        </w:rPr>
        <w:t>Elige</w:t>
      </w:r>
      <w:r>
        <w:rPr>
          <w:rFonts w:ascii="Arial" w:hAnsi="Arial"/>
          <w:sz w:val="22"/>
          <w:lang w:val="es"/>
        </w:rPr>
        <w:t xml:space="preserve"> a *** (nombre/Estado Parte) como Presidente de la Asamblea General;</w:t>
      </w:r>
    </w:p>
    <w:p w14:paraId="5035B37E" w14:textId="77777777" w:rsidR="005A4A42" w:rsidRPr="00177168" w:rsidRDefault="005A4A42" w:rsidP="005A4A42">
      <w:pPr>
        <w:numPr>
          <w:ilvl w:val="0"/>
          <w:numId w:val="5"/>
        </w:numPr>
        <w:tabs>
          <w:tab w:val="left" w:pos="-737"/>
          <w:tab w:val="left" w:pos="1134"/>
        </w:tabs>
        <w:snapToGrid w:val="0"/>
        <w:spacing w:after="120"/>
        <w:ind w:left="1134" w:hanging="567"/>
        <w:jc w:val="both"/>
        <w:rPr>
          <w:rFonts w:ascii="Arial" w:hAnsi="Arial" w:cs="Arial"/>
          <w:snapToGrid w:val="0"/>
          <w:sz w:val="22"/>
          <w:szCs w:val="22"/>
          <w:lang w:val="es-ES"/>
        </w:rPr>
      </w:pPr>
      <w:r>
        <w:rPr>
          <w:rFonts w:ascii="Arial" w:hAnsi="Arial"/>
          <w:snapToGrid w:val="0"/>
          <w:sz w:val="22"/>
          <w:u w:val="single"/>
          <w:lang w:val="es"/>
        </w:rPr>
        <w:t>Elige</w:t>
      </w:r>
      <w:r>
        <w:rPr>
          <w:rFonts w:ascii="Arial" w:hAnsi="Arial"/>
          <w:snapToGrid w:val="0"/>
          <w:sz w:val="22"/>
          <w:lang w:val="es"/>
        </w:rPr>
        <w:t xml:space="preserve"> a *** (nombre/Estado Parte) como Relator de la Asamblea General;</w:t>
      </w:r>
    </w:p>
    <w:p w14:paraId="3733BFFE" w14:textId="77777777" w:rsidR="000367DC" w:rsidRPr="00177168" w:rsidRDefault="005A4A42" w:rsidP="00C471FF">
      <w:pPr>
        <w:numPr>
          <w:ilvl w:val="0"/>
          <w:numId w:val="5"/>
        </w:numPr>
        <w:tabs>
          <w:tab w:val="left" w:pos="-737"/>
          <w:tab w:val="left" w:pos="1134"/>
        </w:tabs>
        <w:snapToGrid w:val="0"/>
        <w:spacing w:after="120"/>
        <w:ind w:left="1134" w:hanging="567"/>
        <w:jc w:val="both"/>
        <w:rPr>
          <w:rFonts w:ascii="Arial" w:hAnsi="Arial"/>
          <w:snapToGrid w:val="0"/>
          <w:sz w:val="22"/>
          <w:lang w:val="es-ES"/>
        </w:rPr>
      </w:pPr>
      <w:r>
        <w:rPr>
          <w:rFonts w:ascii="Arial" w:hAnsi="Arial"/>
          <w:snapToGrid w:val="0"/>
          <w:sz w:val="22"/>
          <w:u w:val="single"/>
          <w:lang w:val="es"/>
        </w:rPr>
        <w:t>Elige</w:t>
      </w:r>
      <w:r>
        <w:rPr>
          <w:rFonts w:ascii="Arial" w:hAnsi="Arial"/>
          <w:snapToGrid w:val="0"/>
          <w:sz w:val="22"/>
          <w:lang w:val="es"/>
        </w:rPr>
        <w:t xml:space="preserve"> a *** (Estado Parte), *** (Estado Parte), *** (Estado Parte), *** (Estado Parte) y *** (Estado Parte) como Vicepresidentes de la Asamblea General.</w:t>
      </w:r>
    </w:p>
    <w:p w14:paraId="5759373B" w14:textId="77777777" w:rsidR="005A4A42" w:rsidRPr="00177168" w:rsidRDefault="000367DC" w:rsidP="00C45E61">
      <w:pPr>
        <w:tabs>
          <w:tab w:val="left" w:pos="-737"/>
          <w:tab w:val="left" w:pos="1134"/>
        </w:tabs>
        <w:snapToGrid w:val="0"/>
        <w:spacing w:before="1200" w:after="120"/>
        <w:jc w:val="center"/>
        <w:rPr>
          <w:rFonts w:ascii="Arial" w:hAnsi="Arial" w:cs="Arial"/>
          <w:b/>
          <w:snapToGrid w:val="0"/>
          <w:sz w:val="22"/>
          <w:szCs w:val="22"/>
          <w:u w:val="single"/>
          <w:lang w:val="es-ES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  <w:lang w:val="es"/>
        </w:rPr>
        <w:t>ANEXO</w:t>
      </w:r>
    </w:p>
    <w:p w14:paraId="14A8C8F9" w14:textId="77777777" w:rsidR="000367DC" w:rsidRPr="00177168" w:rsidRDefault="000367DC" w:rsidP="00BD00E4">
      <w:pPr>
        <w:tabs>
          <w:tab w:val="left" w:pos="-737"/>
          <w:tab w:val="left" w:pos="1134"/>
        </w:tabs>
        <w:snapToGrid w:val="0"/>
        <w:spacing w:after="120"/>
        <w:jc w:val="center"/>
        <w:rPr>
          <w:rFonts w:ascii="Arial" w:hAnsi="Arial" w:cs="Arial"/>
          <w:b/>
          <w:snapToGrid w:val="0"/>
          <w:sz w:val="22"/>
          <w:szCs w:val="22"/>
          <w:lang w:val="es-ES"/>
        </w:rPr>
      </w:pPr>
      <w:r>
        <w:rPr>
          <w:rFonts w:ascii="Arial" w:hAnsi="Arial" w:cs="Arial"/>
          <w:b/>
          <w:bCs/>
          <w:snapToGrid w:val="0"/>
          <w:sz w:val="22"/>
          <w:szCs w:val="22"/>
          <w:lang w:val="es"/>
        </w:rPr>
        <w:t xml:space="preserve">Lista de Presidentes, Vicepresidentes y Relatores de </w:t>
      </w:r>
      <w:r>
        <w:rPr>
          <w:rFonts w:ascii="Arial" w:hAnsi="Arial" w:cs="Arial"/>
          <w:snapToGrid w:val="0"/>
          <w:sz w:val="22"/>
          <w:szCs w:val="22"/>
          <w:lang w:val="es"/>
        </w:rPr>
        <w:br/>
      </w:r>
      <w:r>
        <w:rPr>
          <w:rFonts w:ascii="Arial" w:hAnsi="Arial" w:cs="Arial"/>
          <w:b/>
          <w:bCs/>
          <w:snapToGrid w:val="0"/>
          <w:sz w:val="22"/>
          <w:szCs w:val="22"/>
          <w:lang w:val="es"/>
        </w:rPr>
        <w:t>las reuniones anteriores de la Asamblea General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7418"/>
      </w:tblGrid>
      <w:tr w:rsidR="0010410B" w:rsidRPr="00A80F6A" w14:paraId="56BC5C80" w14:textId="77777777" w:rsidTr="00C45E61">
        <w:tc>
          <w:tcPr>
            <w:tcW w:w="2235" w:type="dxa"/>
          </w:tcPr>
          <w:p w14:paraId="68C5FD7C" w14:textId="73E4328B" w:rsidR="0010410B" w:rsidRPr="00BD00E4" w:rsidRDefault="00C45E61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s"/>
              </w:rPr>
              <w:t>7.GA</w:t>
            </w:r>
          </w:p>
        </w:tc>
        <w:tc>
          <w:tcPr>
            <w:tcW w:w="7619" w:type="dxa"/>
          </w:tcPr>
          <w:p w14:paraId="0E9A7663" w14:textId="77777777" w:rsidR="0010410B" w:rsidRPr="00BD00E4" w:rsidRDefault="0010410B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</w:tr>
      <w:tr w:rsidR="0010410B" w:rsidRPr="00711182" w14:paraId="6BE61A6D" w14:textId="77777777" w:rsidTr="00C45E61">
        <w:trPr>
          <w:trHeight w:val="822"/>
        </w:trPr>
        <w:tc>
          <w:tcPr>
            <w:tcW w:w="2235" w:type="dxa"/>
          </w:tcPr>
          <w:p w14:paraId="229E7600" w14:textId="77777777" w:rsidR="0010410B" w:rsidRPr="00A80F6A" w:rsidRDefault="0010410B" w:rsidP="0010410B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Presidente</w:t>
            </w:r>
          </w:p>
          <w:p w14:paraId="34219E84" w14:textId="77777777" w:rsidR="0010410B" w:rsidRPr="00A80F6A" w:rsidRDefault="0010410B" w:rsidP="0010410B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Vicepresidentes</w:t>
            </w:r>
          </w:p>
          <w:p w14:paraId="3353B6FE" w14:textId="08CAF07E" w:rsidR="0010410B" w:rsidRPr="00BD00E4" w:rsidRDefault="0010410B" w:rsidP="00C45E6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Relator</w:t>
            </w:r>
          </w:p>
        </w:tc>
        <w:tc>
          <w:tcPr>
            <w:tcW w:w="7619" w:type="dxa"/>
          </w:tcPr>
          <w:p w14:paraId="1629B190" w14:textId="038A5C4C" w:rsidR="0010410B" w:rsidRPr="00070EB7" w:rsidRDefault="0010410B" w:rsidP="0010410B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 xml:space="preserve">: Excma. Sra.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Vincenza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Lomonaco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 xml:space="preserve"> (Italia)</w:t>
            </w:r>
          </w:p>
          <w:p w14:paraId="588D9490" w14:textId="0E38673B" w:rsidR="0010410B" w:rsidRPr="00070EB7" w:rsidRDefault="0010410B" w:rsidP="0010410B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ES"/>
              </w:rPr>
            </w:pPr>
            <w:r w:rsidRPr="00070EB7">
              <w:rPr>
                <w:rFonts w:ascii="Arial" w:hAnsi="Arial" w:cs="Arial"/>
                <w:snapToGrid w:val="0"/>
                <w:sz w:val="22"/>
                <w:szCs w:val="22"/>
                <w:lang w:val="es-ES"/>
              </w:rPr>
              <w:t>: Serbia, Guatemala, Kazajstán, Gambia</w:t>
            </w:r>
            <w:r w:rsidR="00711182">
              <w:rPr>
                <w:rFonts w:ascii="Arial" w:hAnsi="Arial" w:cs="Arial"/>
                <w:snapToGrid w:val="0"/>
                <w:sz w:val="22"/>
                <w:szCs w:val="22"/>
                <w:lang w:val="es-ES"/>
              </w:rPr>
              <w:t xml:space="preserve"> y </w:t>
            </w:r>
            <w:r w:rsidR="00711182" w:rsidRPr="00070EB7">
              <w:rPr>
                <w:rFonts w:ascii="Arial" w:hAnsi="Arial" w:cs="Arial"/>
                <w:snapToGrid w:val="0"/>
                <w:sz w:val="22"/>
                <w:szCs w:val="22"/>
                <w:lang w:val="es-ES"/>
              </w:rPr>
              <w:t>Jordania</w:t>
            </w:r>
          </w:p>
          <w:p w14:paraId="2D9FF0D0" w14:textId="0FFAFC52" w:rsidR="0010410B" w:rsidRPr="00070EB7" w:rsidRDefault="0010410B" w:rsidP="00C45E6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s-ES"/>
              </w:rPr>
            </w:pPr>
            <w:r w:rsidRPr="00070EB7">
              <w:rPr>
                <w:rFonts w:ascii="Arial" w:hAnsi="Arial" w:cs="Arial"/>
                <w:snapToGrid w:val="0"/>
                <w:sz w:val="22"/>
                <w:szCs w:val="22"/>
                <w:lang w:val="es-ES"/>
              </w:rPr>
              <w:t xml:space="preserve">: Sr. </w:t>
            </w:r>
            <w:proofErr w:type="spellStart"/>
            <w:r w:rsidRPr="00070EB7">
              <w:rPr>
                <w:rFonts w:ascii="Arial" w:hAnsi="Arial" w:cs="Arial"/>
                <w:snapToGrid w:val="0"/>
                <w:sz w:val="22"/>
                <w:szCs w:val="22"/>
                <w:lang w:val="es-ES"/>
              </w:rPr>
              <w:t>Waleed</w:t>
            </w:r>
            <w:proofErr w:type="spellEnd"/>
            <w:r w:rsidRPr="00070EB7">
              <w:rPr>
                <w:rFonts w:ascii="Arial" w:hAnsi="Arial" w:cs="Arial"/>
                <w:snapToGrid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70EB7">
              <w:rPr>
                <w:rFonts w:ascii="Arial" w:hAnsi="Arial" w:cs="Arial"/>
                <w:snapToGrid w:val="0"/>
                <w:sz w:val="22"/>
                <w:szCs w:val="22"/>
                <w:lang w:val="es-ES"/>
              </w:rPr>
              <w:t>Alsaif</w:t>
            </w:r>
            <w:proofErr w:type="spellEnd"/>
            <w:r w:rsidRPr="00070EB7">
              <w:rPr>
                <w:rFonts w:ascii="Arial" w:hAnsi="Arial" w:cs="Arial"/>
                <w:snapToGrid w:val="0"/>
                <w:sz w:val="22"/>
                <w:szCs w:val="22"/>
                <w:lang w:val="es-ES"/>
              </w:rPr>
              <w:t xml:space="preserve"> (Kuwait)</w:t>
            </w:r>
          </w:p>
        </w:tc>
      </w:tr>
      <w:tr w:rsidR="000367DC" w:rsidRPr="00A80F6A" w14:paraId="38ED46A1" w14:textId="77777777" w:rsidTr="00C45E61">
        <w:tc>
          <w:tcPr>
            <w:tcW w:w="2235" w:type="dxa"/>
          </w:tcPr>
          <w:p w14:paraId="2A32B992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s"/>
              </w:rPr>
              <w:t>6.GA</w:t>
            </w:r>
          </w:p>
        </w:tc>
        <w:tc>
          <w:tcPr>
            <w:tcW w:w="7619" w:type="dxa"/>
          </w:tcPr>
          <w:p w14:paraId="7705E9F5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</w:tr>
      <w:tr w:rsidR="000367DC" w:rsidRPr="009C5583" w14:paraId="17B43074" w14:textId="77777777" w:rsidTr="00C45E61">
        <w:tc>
          <w:tcPr>
            <w:tcW w:w="2235" w:type="dxa"/>
          </w:tcPr>
          <w:p w14:paraId="01BB5440" w14:textId="77777777" w:rsidR="000367DC" w:rsidRPr="00A80F6A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Presidente</w:t>
            </w:r>
          </w:p>
          <w:p w14:paraId="0A9BD2DA" w14:textId="77777777" w:rsidR="000367DC" w:rsidRPr="00A80F6A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Vicepresidentes</w:t>
            </w:r>
          </w:p>
          <w:p w14:paraId="16F4A022" w14:textId="77777777" w:rsidR="000367DC" w:rsidRPr="00A80F6A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Relator</w:t>
            </w:r>
          </w:p>
        </w:tc>
        <w:tc>
          <w:tcPr>
            <w:tcW w:w="7619" w:type="dxa"/>
          </w:tcPr>
          <w:p w14:paraId="41B005E5" w14:textId="77777777" w:rsidR="000367DC" w:rsidRPr="0004707C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pt-PT"/>
              </w:rPr>
            </w:pPr>
            <w:r w:rsidRPr="0004707C">
              <w:rPr>
                <w:rFonts w:ascii="Arial" w:hAnsi="Arial" w:cs="Arial"/>
                <w:snapToGrid w:val="0"/>
                <w:sz w:val="22"/>
                <w:szCs w:val="22"/>
                <w:lang w:val="pt-PT"/>
              </w:rPr>
              <w:t>: Excmo. Sr. José Manuel Rodríguez Cuadros (Perú)</w:t>
            </w:r>
          </w:p>
          <w:p w14:paraId="18DEECB6" w14:textId="77777777" w:rsidR="009E5D7D" w:rsidRPr="00177168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: Alemania, Polonia, Nepal, Senegal y Kuwait</w:t>
            </w:r>
          </w:p>
          <w:p w14:paraId="3B2BBB10" w14:textId="77777777" w:rsidR="009E5D7D" w:rsidRPr="00A80F6A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 xml:space="preserve">: Sr.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Mustapha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 xml:space="preserve"> Nami (Marruecos)</w:t>
            </w:r>
          </w:p>
        </w:tc>
      </w:tr>
      <w:tr w:rsidR="000367DC" w:rsidRPr="00A80F6A" w14:paraId="27F121CE" w14:textId="77777777" w:rsidTr="00C45E61">
        <w:tc>
          <w:tcPr>
            <w:tcW w:w="2235" w:type="dxa"/>
          </w:tcPr>
          <w:p w14:paraId="76B38B3C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s"/>
              </w:rPr>
              <w:t>5.GA</w:t>
            </w:r>
          </w:p>
        </w:tc>
        <w:tc>
          <w:tcPr>
            <w:tcW w:w="7619" w:type="dxa"/>
          </w:tcPr>
          <w:p w14:paraId="60F1665F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</w:tr>
      <w:tr w:rsidR="000367DC" w:rsidRPr="00F6642D" w14:paraId="307397CF" w14:textId="77777777" w:rsidTr="00C45E61">
        <w:tc>
          <w:tcPr>
            <w:tcW w:w="2235" w:type="dxa"/>
          </w:tcPr>
          <w:p w14:paraId="68AAA6C3" w14:textId="77777777" w:rsidR="000367DC" w:rsidRPr="00A80F6A" w:rsidRDefault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Presidente</w:t>
            </w:r>
          </w:p>
          <w:p w14:paraId="75CC7941" w14:textId="77777777" w:rsidR="000367DC" w:rsidRPr="00A80F6A" w:rsidRDefault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Vicepresidentes</w:t>
            </w:r>
          </w:p>
          <w:p w14:paraId="40549A77" w14:textId="77777777" w:rsidR="000367DC" w:rsidRPr="00A80F6A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Relator</w:t>
            </w:r>
          </w:p>
        </w:tc>
        <w:tc>
          <w:tcPr>
            <w:tcW w:w="7619" w:type="dxa"/>
          </w:tcPr>
          <w:p w14:paraId="08B697C8" w14:textId="77777777" w:rsidR="009E5D7D" w:rsidRPr="0004707C" w:rsidRDefault="009E5D7D" w:rsidP="009E5D7D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pt-PT"/>
              </w:rPr>
            </w:pPr>
            <w:r w:rsidRPr="0004707C">
              <w:rPr>
                <w:rFonts w:ascii="Arial" w:hAnsi="Arial" w:cs="Arial"/>
                <w:snapToGrid w:val="0"/>
                <w:sz w:val="22"/>
                <w:szCs w:val="22"/>
                <w:lang w:val="pt-PT"/>
              </w:rPr>
              <w:t>: Excmo. Sr. Awad Ali Saleh (Emiratos Árabes Unidos)</w:t>
            </w:r>
          </w:p>
          <w:p w14:paraId="5FE9913F" w14:textId="43C58A4E" w:rsidR="000367DC" w:rsidRPr="00017FF0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pt-PT"/>
              </w:rPr>
            </w:pPr>
            <w:r w:rsidRPr="00017FF0">
              <w:rPr>
                <w:rFonts w:ascii="Arial" w:hAnsi="Arial" w:cs="Arial"/>
                <w:snapToGrid w:val="0"/>
                <w:sz w:val="22"/>
                <w:szCs w:val="22"/>
                <w:lang w:val="pt-PT"/>
              </w:rPr>
              <w:t>: Noruega,  Che</w:t>
            </w:r>
            <w:r w:rsidR="009A0D96" w:rsidRPr="00017FF0">
              <w:rPr>
                <w:rFonts w:ascii="Arial" w:hAnsi="Arial" w:cs="Arial"/>
                <w:snapToGrid w:val="0"/>
                <w:sz w:val="22"/>
                <w:szCs w:val="22"/>
                <w:lang w:val="pt-PT"/>
              </w:rPr>
              <w:t>quia</w:t>
            </w:r>
            <w:r w:rsidRPr="00017FF0">
              <w:rPr>
                <w:rFonts w:ascii="Arial" w:hAnsi="Arial" w:cs="Arial"/>
                <w:snapToGrid w:val="0"/>
                <w:sz w:val="22"/>
                <w:szCs w:val="22"/>
                <w:lang w:val="pt-PT"/>
              </w:rPr>
              <w:t>, Brasil, Malasia y Congo</w:t>
            </w:r>
          </w:p>
          <w:p w14:paraId="1E760391" w14:textId="77777777" w:rsidR="009E5D7D" w:rsidRPr="00017FF0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pt-PT"/>
              </w:rPr>
            </w:pPr>
            <w:r w:rsidRPr="00017FF0">
              <w:rPr>
                <w:rFonts w:ascii="Arial" w:hAnsi="Arial" w:cs="Arial"/>
                <w:snapToGrid w:val="0"/>
                <w:sz w:val="22"/>
                <w:szCs w:val="22"/>
                <w:lang w:val="pt-PT"/>
              </w:rPr>
              <w:t>: Sra. Panagiota Adrianopoulou (Grecia)</w:t>
            </w:r>
          </w:p>
        </w:tc>
      </w:tr>
      <w:tr w:rsidR="000367DC" w:rsidRPr="00A80F6A" w14:paraId="50D44FDA" w14:textId="77777777" w:rsidTr="00C45E61">
        <w:tc>
          <w:tcPr>
            <w:tcW w:w="2235" w:type="dxa"/>
          </w:tcPr>
          <w:p w14:paraId="5D93BAA3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s"/>
              </w:rPr>
              <w:t>4.GA</w:t>
            </w:r>
          </w:p>
        </w:tc>
        <w:tc>
          <w:tcPr>
            <w:tcW w:w="7619" w:type="dxa"/>
          </w:tcPr>
          <w:p w14:paraId="076BE246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</w:tr>
      <w:tr w:rsidR="000367DC" w:rsidRPr="00017FF0" w14:paraId="7B2356BB" w14:textId="77777777" w:rsidTr="00C45E61">
        <w:tc>
          <w:tcPr>
            <w:tcW w:w="2235" w:type="dxa"/>
          </w:tcPr>
          <w:p w14:paraId="7C082F6A" w14:textId="77777777" w:rsidR="000367DC" w:rsidRPr="00A80F6A" w:rsidRDefault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Presidente</w:t>
            </w:r>
          </w:p>
          <w:p w14:paraId="610FF1D0" w14:textId="77777777" w:rsidR="000367DC" w:rsidRPr="00A80F6A" w:rsidRDefault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Vicepresidentes</w:t>
            </w:r>
          </w:p>
          <w:p w14:paraId="3BBC9F97" w14:textId="77777777" w:rsidR="000367DC" w:rsidRPr="00A80F6A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Relator</w:t>
            </w:r>
          </w:p>
        </w:tc>
        <w:tc>
          <w:tcPr>
            <w:tcW w:w="7619" w:type="dxa"/>
          </w:tcPr>
          <w:p w14:paraId="4E433454" w14:textId="77777777" w:rsidR="009E5D7D" w:rsidRPr="0004707C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pt-PT"/>
              </w:rPr>
            </w:pPr>
            <w:r w:rsidRPr="0004707C">
              <w:rPr>
                <w:rFonts w:ascii="Arial" w:hAnsi="Arial" w:cs="Arial"/>
                <w:snapToGrid w:val="0"/>
                <w:sz w:val="22"/>
                <w:szCs w:val="22"/>
                <w:lang w:val="pt-PT"/>
              </w:rPr>
              <w:t>: Excma. Sra. Eleonora Husseinova (Azerbaiyán)</w:t>
            </w:r>
          </w:p>
          <w:p w14:paraId="033B5781" w14:textId="77777777" w:rsidR="009E5D7D" w:rsidRPr="00177168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: Francia, Honduras, China, Burkina Faso y Líbano</w:t>
            </w:r>
          </w:p>
          <w:p w14:paraId="1698B34D" w14:textId="77777777" w:rsidR="009E5D7D" w:rsidRPr="00034EA0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 xml:space="preserve">: Sr.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Dries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 xml:space="preserve"> Willems (Bélgica)</w:t>
            </w:r>
          </w:p>
        </w:tc>
      </w:tr>
      <w:tr w:rsidR="000367DC" w:rsidRPr="00A80F6A" w14:paraId="7D50B79F" w14:textId="77777777" w:rsidTr="00C45E61">
        <w:tc>
          <w:tcPr>
            <w:tcW w:w="2235" w:type="dxa"/>
          </w:tcPr>
          <w:p w14:paraId="15C338E6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s"/>
              </w:rPr>
              <w:t>3.GA</w:t>
            </w:r>
          </w:p>
        </w:tc>
        <w:tc>
          <w:tcPr>
            <w:tcW w:w="7619" w:type="dxa"/>
          </w:tcPr>
          <w:p w14:paraId="7D6A97DB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</w:tr>
      <w:tr w:rsidR="000367DC" w:rsidRPr="00087B96" w14:paraId="763E5B90" w14:textId="77777777" w:rsidTr="00C45E61">
        <w:tc>
          <w:tcPr>
            <w:tcW w:w="2235" w:type="dxa"/>
          </w:tcPr>
          <w:p w14:paraId="1CA153C3" w14:textId="77777777" w:rsidR="000367DC" w:rsidRPr="00A80F6A" w:rsidRDefault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Presidente</w:t>
            </w:r>
          </w:p>
          <w:p w14:paraId="74172333" w14:textId="77777777" w:rsidR="000367DC" w:rsidRPr="00A80F6A" w:rsidRDefault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Vicepresidentes</w:t>
            </w:r>
          </w:p>
          <w:p w14:paraId="36AE40AE" w14:textId="77777777" w:rsidR="000367DC" w:rsidRPr="00A80F6A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Relator</w:t>
            </w:r>
          </w:p>
        </w:tc>
        <w:tc>
          <w:tcPr>
            <w:tcW w:w="7619" w:type="dxa"/>
          </w:tcPr>
          <w:p w14:paraId="55F43571" w14:textId="77777777" w:rsidR="000367DC" w:rsidRPr="00177168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 xml:space="preserve">: Sr. Toshiyuki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Kono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 xml:space="preserve"> (Japón)</w:t>
            </w:r>
          </w:p>
          <w:p w14:paraId="14B30EEA" w14:textId="77777777" w:rsidR="000367DC" w:rsidRPr="00177168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 xml:space="preserve">: Mónaco, Croacia, Emiratos Árabes Unidos, México y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Zimbabwe</w:t>
            </w:r>
            <w:proofErr w:type="spellEnd"/>
          </w:p>
          <w:p w14:paraId="344FD8D6" w14:textId="77777777" w:rsidR="000367DC" w:rsidRPr="00A80F6A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 xml:space="preserve">: Sra. Alida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Matković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 xml:space="preserve"> (Croacia)</w:t>
            </w:r>
          </w:p>
        </w:tc>
      </w:tr>
      <w:tr w:rsidR="000367DC" w:rsidRPr="00A80F6A" w14:paraId="121DEFB0" w14:textId="77777777" w:rsidTr="00C45E61">
        <w:tc>
          <w:tcPr>
            <w:tcW w:w="2235" w:type="dxa"/>
          </w:tcPr>
          <w:p w14:paraId="514B8AA3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s"/>
              </w:rPr>
              <w:t>2.GA</w:t>
            </w:r>
          </w:p>
        </w:tc>
        <w:tc>
          <w:tcPr>
            <w:tcW w:w="7619" w:type="dxa"/>
          </w:tcPr>
          <w:p w14:paraId="5A127BA3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</w:tr>
      <w:tr w:rsidR="000367DC" w:rsidRPr="00070EB7" w14:paraId="5FB1FE2F" w14:textId="77777777" w:rsidTr="00C45E61">
        <w:tc>
          <w:tcPr>
            <w:tcW w:w="2235" w:type="dxa"/>
          </w:tcPr>
          <w:p w14:paraId="2180F3C1" w14:textId="77777777" w:rsidR="000367DC" w:rsidRPr="00A80F6A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Presidente</w:t>
            </w:r>
          </w:p>
          <w:p w14:paraId="6B13EB28" w14:textId="77777777" w:rsidR="000367DC" w:rsidRPr="00A80F6A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Vicepresidentes</w:t>
            </w:r>
          </w:p>
          <w:p w14:paraId="763158A3" w14:textId="77777777" w:rsidR="000367DC" w:rsidRPr="00A80F6A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Relator</w:t>
            </w:r>
          </w:p>
        </w:tc>
        <w:tc>
          <w:tcPr>
            <w:tcW w:w="7619" w:type="dxa"/>
          </w:tcPr>
          <w:p w14:paraId="5E224FD6" w14:textId="77777777" w:rsidR="000367DC" w:rsidRPr="00177168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 xml:space="preserve">: Sr.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Chérif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Khaznadar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 xml:space="preserve"> (Francia)</w:t>
            </w:r>
          </w:p>
          <w:p w14:paraId="655DB0DD" w14:textId="77777777" w:rsidR="000367DC" w:rsidRPr="00177168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: Bulgaria, India, Senegal y Argelia</w:t>
            </w:r>
          </w:p>
          <w:p w14:paraId="5656EC3F" w14:textId="77777777" w:rsidR="000367DC" w:rsidRPr="00177168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: Sr. Francisco Javier López Morales (México)</w:t>
            </w:r>
          </w:p>
        </w:tc>
      </w:tr>
      <w:tr w:rsidR="000367DC" w:rsidRPr="00A80F6A" w14:paraId="153AF61F" w14:textId="77777777" w:rsidTr="00C45E61">
        <w:tc>
          <w:tcPr>
            <w:tcW w:w="2235" w:type="dxa"/>
          </w:tcPr>
          <w:p w14:paraId="4A712DFC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s"/>
              </w:rPr>
              <w:lastRenderedPageBreak/>
              <w:t>1.GA</w:t>
            </w:r>
          </w:p>
        </w:tc>
        <w:tc>
          <w:tcPr>
            <w:tcW w:w="7619" w:type="dxa"/>
          </w:tcPr>
          <w:p w14:paraId="72FDFF60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</w:tr>
      <w:tr w:rsidR="000367DC" w:rsidRPr="00070EB7" w14:paraId="0EC678BD" w14:textId="77777777" w:rsidTr="00C45E61">
        <w:tc>
          <w:tcPr>
            <w:tcW w:w="2235" w:type="dxa"/>
          </w:tcPr>
          <w:p w14:paraId="1200BAA3" w14:textId="77777777" w:rsidR="000367DC" w:rsidRPr="00A80F6A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Presidente</w:t>
            </w:r>
          </w:p>
          <w:p w14:paraId="4104BB9B" w14:textId="77777777" w:rsidR="000367DC" w:rsidRPr="00A80F6A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Vicepresidentes</w:t>
            </w:r>
          </w:p>
          <w:p w14:paraId="6D9E1295" w14:textId="77777777" w:rsidR="000367DC" w:rsidRPr="00A80F6A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s"/>
              </w:rPr>
              <w:t>Relator</w:t>
            </w:r>
          </w:p>
        </w:tc>
        <w:tc>
          <w:tcPr>
            <w:tcW w:w="7619" w:type="dxa"/>
          </w:tcPr>
          <w:p w14:paraId="643BBFD5" w14:textId="77777777" w:rsidR="000367DC" w:rsidRPr="00F6642D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642D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  <w:proofErr w:type="spellStart"/>
            <w:r w:rsidRPr="00F6642D">
              <w:rPr>
                <w:rFonts w:ascii="Arial" w:hAnsi="Arial" w:cs="Arial"/>
                <w:snapToGrid w:val="0"/>
                <w:sz w:val="22"/>
                <w:szCs w:val="22"/>
              </w:rPr>
              <w:t>Excmo</w:t>
            </w:r>
            <w:proofErr w:type="spellEnd"/>
            <w:r w:rsidRPr="00F6642D">
              <w:rPr>
                <w:rFonts w:ascii="Arial" w:hAnsi="Arial" w:cs="Arial"/>
                <w:snapToGrid w:val="0"/>
                <w:sz w:val="22"/>
                <w:szCs w:val="22"/>
              </w:rPr>
              <w:t xml:space="preserve">. Sr. Mohammed </w:t>
            </w:r>
            <w:proofErr w:type="spellStart"/>
            <w:r w:rsidRPr="00F6642D">
              <w:rPr>
                <w:rFonts w:ascii="Arial" w:hAnsi="Arial" w:cs="Arial"/>
                <w:snapToGrid w:val="0"/>
                <w:sz w:val="22"/>
                <w:szCs w:val="22"/>
              </w:rPr>
              <w:t>Bedjaoui</w:t>
            </w:r>
            <w:proofErr w:type="spellEnd"/>
            <w:r w:rsidRPr="00F6642D">
              <w:rPr>
                <w:rFonts w:ascii="Arial" w:hAnsi="Arial" w:cs="Arial"/>
                <w:snapToGrid w:val="0"/>
                <w:sz w:val="22"/>
                <w:szCs w:val="22"/>
              </w:rPr>
              <w:t xml:space="preserve"> (</w:t>
            </w:r>
            <w:proofErr w:type="spellStart"/>
            <w:r w:rsidRPr="00F6642D">
              <w:rPr>
                <w:rFonts w:ascii="Arial" w:hAnsi="Arial" w:cs="Arial"/>
                <w:snapToGrid w:val="0"/>
                <w:sz w:val="22"/>
                <w:szCs w:val="22"/>
              </w:rPr>
              <w:t>Argelia</w:t>
            </w:r>
            <w:proofErr w:type="spellEnd"/>
            <w:r w:rsidRPr="00F6642D">
              <w:rPr>
                <w:rFonts w:ascii="Arial" w:hAnsi="Arial" w:cs="Arial"/>
                <w:snapToGrid w:val="0"/>
                <w:sz w:val="22"/>
                <w:szCs w:val="22"/>
              </w:rPr>
              <w:t>)</w:t>
            </w:r>
          </w:p>
          <w:p w14:paraId="633B492F" w14:textId="77777777" w:rsidR="000367DC" w:rsidRPr="0004707C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4707C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  <w:proofErr w:type="spellStart"/>
            <w:r w:rsidRPr="0004707C">
              <w:rPr>
                <w:rFonts w:ascii="Arial" w:hAnsi="Arial" w:cs="Arial"/>
                <w:snapToGrid w:val="0"/>
                <w:sz w:val="22"/>
                <w:szCs w:val="22"/>
              </w:rPr>
              <w:t>Rumanía</w:t>
            </w:r>
            <w:proofErr w:type="spellEnd"/>
            <w:r w:rsidRPr="0004707C">
              <w:rPr>
                <w:rFonts w:ascii="Arial" w:hAnsi="Arial" w:cs="Arial"/>
                <w:snapToGrid w:val="0"/>
                <w:sz w:val="22"/>
                <w:szCs w:val="22"/>
              </w:rPr>
              <w:t xml:space="preserve">, Brasil, India y </w:t>
            </w:r>
            <w:proofErr w:type="spellStart"/>
            <w:r w:rsidRPr="0004707C">
              <w:rPr>
                <w:rFonts w:ascii="Arial" w:hAnsi="Arial" w:cs="Arial"/>
                <w:snapToGrid w:val="0"/>
                <w:sz w:val="22"/>
                <w:szCs w:val="22"/>
              </w:rPr>
              <w:t>Etiopía</w:t>
            </w:r>
            <w:proofErr w:type="spellEnd"/>
          </w:p>
          <w:p w14:paraId="7473851C" w14:textId="77777777" w:rsidR="000367DC" w:rsidRPr="0004707C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4707C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  <w:proofErr w:type="spellStart"/>
            <w:r w:rsidRPr="0004707C">
              <w:rPr>
                <w:rFonts w:ascii="Arial" w:hAnsi="Arial" w:cs="Arial"/>
                <w:snapToGrid w:val="0"/>
                <w:sz w:val="22"/>
                <w:szCs w:val="22"/>
              </w:rPr>
              <w:t>Excmo</w:t>
            </w:r>
            <w:proofErr w:type="spellEnd"/>
            <w:r w:rsidRPr="0004707C">
              <w:rPr>
                <w:rFonts w:ascii="Arial" w:hAnsi="Arial" w:cs="Arial"/>
                <w:snapToGrid w:val="0"/>
                <w:sz w:val="22"/>
                <w:szCs w:val="22"/>
              </w:rPr>
              <w:t xml:space="preserve">. Sr. Faruk </w:t>
            </w:r>
            <w:proofErr w:type="spellStart"/>
            <w:r w:rsidRPr="0004707C">
              <w:rPr>
                <w:rFonts w:ascii="Arial" w:hAnsi="Arial" w:cs="Arial"/>
                <w:snapToGrid w:val="0"/>
                <w:sz w:val="22"/>
                <w:szCs w:val="22"/>
              </w:rPr>
              <w:t>Loğoğlu</w:t>
            </w:r>
            <w:proofErr w:type="spellEnd"/>
            <w:r w:rsidRPr="0004707C">
              <w:rPr>
                <w:rFonts w:ascii="Arial" w:hAnsi="Arial" w:cs="Arial"/>
                <w:snapToGrid w:val="0"/>
                <w:sz w:val="22"/>
                <w:szCs w:val="22"/>
              </w:rPr>
              <w:t xml:space="preserve"> (</w:t>
            </w:r>
            <w:proofErr w:type="spellStart"/>
            <w:r w:rsidRPr="0004707C">
              <w:rPr>
                <w:rFonts w:ascii="Arial" w:hAnsi="Arial" w:cs="Arial"/>
                <w:snapToGrid w:val="0"/>
                <w:sz w:val="22"/>
                <w:szCs w:val="22"/>
              </w:rPr>
              <w:t>Turquía</w:t>
            </w:r>
            <w:proofErr w:type="spellEnd"/>
            <w:r w:rsidRPr="0004707C">
              <w:rPr>
                <w:rFonts w:ascii="Arial" w:hAnsi="Arial" w:cs="Arial"/>
                <w:snapToGrid w:val="0"/>
                <w:sz w:val="22"/>
                <w:szCs w:val="22"/>
              </w:rPr>
              <w:t>)</w:t>
            </w:r>
          </w:p>
        </w:tc>
      </w:tr>
    </w:tbl>
    <w:p w14:paraId="6F129DFC" w14:textId="77777777" w:rsidR="000367DC" w:rsidRPr="0004707C" w:rsidRDefault="000367DC" w:rsidP="00BD00E4">
      <w:pPr>
        <w:tabs>
          <w:tab w:val="left" w:pos="-737"/>
          <w:tab w:val="left" w:pos="1134"/>
        </w:tabs>
        <w:snapToGrid w:val="0"/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sectPr w:rsidR="000367DC" w:rsidRPr="0004707C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46AB1" w14:textId="77777777" w:rsidR="00C85C54" w:rsidRDefault="00C85C54" w:rsidP="00655736">
      <w:r>
        <w:separator/>
      </w:r>
    </w:p>
  </w:endnote>
  <w:endnote w:type="continuationSeparator" w:id="0">
    <w:p w14:paraId="0E020FA6" w14:textId="77777777" w:rsidR="00C85C54" w:rsidRDefault="00C85C54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6AD0F" w14:textId="77777777" w:rsidR="00C85C54" w:rsidRDefault="00C85C54" w:rsidP="00655736">
      <w:r>
        <w:separator/>
      </w:r>
    </w:p>
  </w:footnote>
  <w:footnote w:type="continuationSeparator" w:id="0">
    <w:p w14:paraId="42D4903A" w14:textId="77777777" w:rsidR="00C85C54" w:rsidRDefault="00C85C54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18FB1" w14:textId="6E8AA44C" w:rsidR="00D95C4C" w:rsidRPr="00C23A97" w:rsidRDefault="00251EAA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s"/>
      </w:rPr>
      <w:t xml:space="preserve">LHE/20/8.GA/2 - página </w:t>
    </w:r>
    <w:r>
      <w:rPr>
        <w:rStyle w:val="PageNumber"/>
        <w:rFonts w:ascii="Arial" w:hAnsi="Arial" w:cs="Arial"/>
        <w:sz w:val="20"/>
        <w:szCs w:val="20"/>
        <w:lang w:val="es"/>
      </w:rPr>
      <w:fldChar w:fldCharType="begin"/>
    </w:r>
    <w:r>
      <w:rPr>
        <w:rStyle w:val="PageNumber"/>
        <w:rFonts w:ascii="Arial" w:hAnsi="Arial" w:cs="Arial"/>
        <w:sz w:val="20"/>
        <w:szCs w:val="20"/>
        <w:lang w:val="es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  <w:lang w:val="es"/>
      </w:rPr>
      <w:fldChar w:fldCharType="separate"/>
    </w:r>
    <w:r w:rsidR="001910BD">
      <w:rPr>
        <w:rStyle w:val="PageNumber"/>
        <w:rFonts w:ascii="Arial" w:hAnsi="Arial" w:cs="Arial"/>
        <w:noProof/>
        <w:sz w:val="20"/>
        <w:szCs w:val="20"/>
        <w:lang w:val="es"/>
      </w:rPr>
      <w:t>4</w:t>
    </w:r>
    <w:r>
      <w:rPr>
        <w:rStyle w:val="PageNumber"/>
        <w:rFonts w:ascii="Arial" w:hAnsi="Arial" w:cs="Arial"/>
        <w:sz w:val="20"/>
        <w:szCs w:val="20"/>
        <w:lang w:val="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6AE91" w14:textId="64EB2E28" w:rsidR="00D95C4C" w:rsidRPr="0063300C" w:rsidRDefault="00251EAA" w:rsidP="0063300C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s"/>
      </w:rPr>
      <w:t xml:space="preserve">LHE/20/8.GA/2 - página </w:t>
    </w:r>
    <w:r>
      <w:rPr>
        <w:rStyle w:val="PageNumber"/>
        <w:rFonts w:ascii="Arial" w:hAnsi="Arial" w:cs="Arial"/>
        <w:sz w:val="20"/>
        <w:szCs w:val="20"/>
        <w:lang w:val="es"/>
      </w:rPr>
      <w:fldChar w:fldCharType="begin"/>
    </w:r>
    <w:r>
      <w:rPr>
        <w:rStyle w:val="PageNumber"/>
        <w:rFonts w:ascii="Arial" w:hAnsi="Arial" w:cs="Arial"/>
        <w:sz w:val="20"/>
        <w:szCs w:val="20"/>
        <w:lang w:val="es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  <w:lang w:val="es"/>
      </w:rPr>
      <w:fldChar w:fldCharType="separate"/>
    </w:r>
    <w:r w:rsidR="001910BD">
      <w:rPr>
        <w:rStyle w:val="PageNumber"/>
        <w:rFonts w:ascii="Arial" w:hAnsi="Arial" w:cs="Arial"/>
        <w:noProof/>
        <w:sz w:val="20"/>
        <w:szCs w:val="20"/>
        <w:lang w:val="es"/>
      </w:rPr>
      <w:t>3</w:t>
    </w:r>
    <w:r>
      <w:rPr>
        <w:rStyle w:val="PageNumber"/>
        <w:rFonts w:ascii="Arial" w:hAnsi="Arial" w:cs="Arial"/>
        <w:sz w:val="20"/>
        <w:szCs w:val="20"/>
        <w:lang w:val="e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840F2" w14:textId="7348725B" w:rsidR="00D95C4C" w:rsidRPr="008724E5" w:rsidRDefault="00177168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57FFED" wp14:editId="0AB343C6">
          <wp:simplePos x="0" y="0"/>
          <wp:positionH relativeFrom="page">
            <wp:posOffset>288769</wp:posOffset>
          </wp:positionH>
          <wp:positionV relativeFrom="page">
            <wp:posOffset>260722</wp:posOffset>
          </wp:positionV>
          <wp:extent cx="2109600" cy="1422000"/>
          <wp:effectExtent l="0" t="0" r="5080" b="6985"/>
          <wp:wrapNone/>
          <wp:docPr id="2" name="Image 1" descr="unesco_logo_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unesco_logo_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23"/>
                  <a:stretch>
                    <a:fillRect/>
                  </a:stretch>
                </pic:blipFill>
                <pic:spPr bwMode="auto">
                  <a:xfrm>
                    <a:off x="0" y="0"/>
                    <a:ext cx="2109600" cy="14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20641D" w14:textId="17A4D758" w:rsidR="00D95C4C" w:rsidRPr="0004707C" w:rsidRDefault="00251EAA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04707C">
      <w:rPr>
        <w:rFonts w:ascii="Arial" w:hAnsi="Arial" w:cs="Arial"/>
        <w:b/>
        <w:bCs/>
        <w:sz w:val="44"/>
        <w:szCs w:val="44"/>
        <w:lang w:val="pt-PT"/>
      </w:rPr>
      <w:t>8 GA</w:t>
    </w:r>
  </w:p>
  <w:p w14:paraId="33AD7FD2" w14:textId="761035AC" w:rsidR="00D95C4C" w:rsidRPr="0004707C" w:rsidRDefault="00251EAA" w:rsidP="00655736">
    <w:pPr>
      <w:jc w:val="right"/>
      <w:rPr>
        <w:rFonts w:ascii="Arial" w:hAnsi="Arial" w:cs="Arial"/>
        <w:b/>
        <w:sz w:val="22"/>
        <w:szCs w:val="22"/>
        <w:lang w:val="pt-PT"/>
      </w:rPr>
    </w:pPr>
    <w:r w:rsidRPr="0004707C">
      <w:rPr>
        <w:rFonts w:ascii="Arial" w:hAnsi="Arial" w:cs="Arial"/>
        <w:b/>
        <w:bCs/>
        <w:sz w:val="22"/>
        <w:szCs w:val="22"/>
        <w:lang w:val="pt-PT"/>
      </w:rPr>
      <w:t>LHE/20/8.GA/2</w:t>
    </w:r>
  </w:p>
  <w:p w14:paraId="220D5DD4" w14:textId="3DC87358" w:rsidR="00D95C4C" w:rsidRPr="0004707C" w:rsidRDefault="00D95C4C" w:rsidP="00AA639C">
    <w:pPr>
      <w:jc w:val="right"/>
      <w:rPr>
        <w:rFonts w:ascii="Arial" w:hAnsi="Arial" w:cs="Arial"/>
        <w:b/>
        <w:sz w:val="22"/>
        <w:szCs w:val="22"/>
        <w:lang w:val="pt-PT"/>
      </w:rPr>
    </w:pPr>
    <w:r w:rsidRPr="0004707C">
      <w:rPr>
        <w:rFonts w:ascii="Arial" w:hAnsi="Arial" w:cs="Arial"/>
        <w:b/>
        <w:bCs/>
        <w:sz w:val="22"/>
        <w:szCs w:val="22"/>
        <w:lang w:val="pt-PT"/>
      </w:rPr>
      <w:t xml:space="preserve">París, </w:t>
    </w:r>
    <w:r w:rsidR="0071686B">
      <w:rPr>
        <w:rFonts w:ascii="Arial" w:hAnsi="Arial" w:cs="Arial"/>
        <w:b/>
        <w:bCs/>
        <w:sz w:val="22"/>
        <w:szCs w:val="22"/>
        <w:lang w:val="pt-PT"/>
      </w:rPr>
      <w:t xml:space="preserve">7 de </w:t>
    </w:r>
    <w:r w:rsidR="00020715">
      <w:rPr>
        <w:rFonts w:ascii="Arial" w:hAnsi="Arial" w:cs="Arial"/>
        <w:b/>
        <w:bCs/>
        <w:sz w:val="22"/>
        <w:szCs w:val="22"/>
        <w:lang w:val="pt-PT"/>
      </w:rPr>
      <w:t>a</w:t>
    </w:r>
    <w:r w:rsidR="0071686B">
      <w:rPr>
        <w:rFonts w:ascii="Arial" w:hAnsi="Arial" w:cs="Arial"/>
        <w:b/>
        <w:bCs/>
        <w:sz w:val="22"/>
        <w:szCs w:val="22"/>
        <w:lang w:val="pt-PT"/>
      </w:rPr>
      <w:t>gosto</w:t>
    </w:r>
    <w:r w:rsidR="001910BD">
      <w:rPr>
        <w:rFonts w:ascii="Arial" w:hAnsi="Arial" w:cs="Arial"/>
        <w:b/>
        <w:bCs/>
        <w:sz w:val="22"/>
        <w:szCs w:val="22"/>
        <w:lang w:val="pt-PT"/>
      </w:rPr>
      <w:t xml:space="preserve"> </w:t>
    </w:r>
    <w:r w:rsidRPr="0004707C">
      <w:rPr>
        <w:rFonts w:ascii="Arial" w:hAnsi="Arial" w:cs="Arial"/>
        <w:b/>
        <w:bCs/>
        <w:sz w:val="22"/>
        <w:szCs w:val="22"/>
        <w:lang w:val="pt-PT"/>
      </w:rPr>
      <w:t>de 2020</w:t>
    </w:r>
  </w:p>
  <w:p w14:paraId="75D54CE1" w14:textId="77777777" w:rsidR="007D6AE1" w:rsidRDefault="00D95C4C" w:rsidP="000048ED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bCs/>
        <w:sz w:val="22"/>
        <w:szCs w:val="22"/>
        <w:lang w:val="es"/>
      </w:rPr>
      <w:t xml:space="preserve">Original: </w:t>
    </w:r>
    <w:proofErr w:type="gramStart"/>
    <w:r>
      <w:rPr>
        <w:rFonts w:ascii="Arial" w:hAnsi="Arial" w:cs="Arial"/>
        <w:b/>
        <w:bCs/>
        <w:sz w:val="22"/>
        <w:szCs w:val="22"/>
        <w:lang w:val="es"/>
      </w:rPr>
      <w:t>Inglés</w:t>
    </w:r>
    <w:proofErr w:type="gramEnd"/>
  </w:p>
  <w:p w14:paraId="12F33CCA" w14:textId="77777777" w:rsidR="007D6AE1" w:rsidRPr="00C23A97" w:rsidRDefault="007D6AE1" w:rsidP="007D6AE1">
    <w:pPr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0BEA5BB0"/>
    <w:lvl w:ilvl="0" w:tplc="D6283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66"/>
    <w:rsid w:val="000048ED"/>
    <w:rsid w:val="00017FF0"/>
    <w:rsid w:val="00020715"/>
    <w:rsid w:val="00034EA0"/>
    <w:rsid w:val="000367DC"/>
    <w:rsid w:val="00041A66"/>
    <w:rsid w:val="0004707C"/>
    <w:rsid w:val="0005176E"/>
    <w:rsid w:val="00054CD2"/>
    <w:rsid w:val="00070EB7"/>
    <w:rsid w:val="000765F7"/>
    <w:rsid w:val="00077AB7"/>
    <w:rsid w:val="00081CD8"/>
    <w:rsid w:val="00087B96"/>
    <w:rsid w:val="0009325B"/>
    <w:rsid w:val="000A7F0E"/>
    <w:rsid w:val="000C0D61"/>
    <w:rsid w:val="000F3A3F"/>
    <w:rsid w:val="00102557"/>
    <w:rsid w:val="0010410B"/>
    <w:rsid w:val="00106BFC"/>
    <w:rsid w:val="00107192"/>
    <w:rsid w:val="00164D56"/>
    <w:rsid w:val="00167B10"/>
    <w:rsid w:val="0017402F"/>
    <w:rsid w:val="00177168"/>
    <w:rsid w:val="00185FA4"/>
    <w:rsid w:val="001910BD"/>
    <w:rsid w:val="00196C1B"/>
    <w:rsid w:val="001A7E92"/>
    <w:rsid w:val="001B0F73"/>
    <w:rsid w:val="001D5C04"/>
    <w:rsid w:val="0020610A"/>
    <w:rsid w:val="00207F87"/>
    <w:rsid w:val="00222A2D"/>
    <w:rsid w:val="00223029"/>
    <w:rsid w:val="00234745"/>
    <w:rsid w:val="002407AF"/>
    <w:rsid w:val="00251EAA"/>
    <w:rsid w:val="002869CE"/>
    <w:rsid w:val="002C09E3"/>
    <w:rsid w:val="002E2101"/>
    <w:rsid w:val="002E3301"/>
    <w:rsid w:val="002F5056"/>
    <w:rsid w:val="00315B90"/>
    <w:rsid w:val="00345CB4"/>
    <w:rsid w:val="0037689F"/>
    <w:rsid w:val="003956E0"/>
    <w:rsid w:val="00397795"/>
    <w:rsid w:val="003A0DF4"/>
    <w:rsid w:val="003B1411"/>
    <w:rsid w:val="003D069C"/>
    <w:rsid w:val="003D7646"/>
    <w:rsid w:val="003F113A"/>
    <w:rsid w:val="00414643"/>
    <w:rsid w:val="004224B0"/>
    <w:rsid w:val="00423245"/>
    <w:rsid w:val="004421E5"/>
    <w:rsid w:val="00445B37"/>
    <w:rsid w:val="00452284"/>
    <w:rsid w:val="00465555"/>
    <w:rsid w:val="0048014B"/>
    <w:rsid w:val="004856CA"/>
    <w:rsid w:val="0049705E"/>
    <w:rsid w:val="004A34A0"/>
    <w:rsid w:val="004D46CF"/>
    <w:rsid w:val="00526B7B"/>
    <w:rsid w:val="005308CE"/>
    <w:rsid w:val="00541232"/>
    <w:rsid w:val="00542D4D"/>
    <w:rsid w:val="0057439C"/>
    <w:rsid w:val="005A2FC3"/>
    <w:rsid w:val="005A4A42"/>
    <w:rsid w:val="005A64BA"/>
    <w:rsid w:val="005B0127"/>
    <w:rsid w:val="005B7A35"/>
    <w:rsid w:val="005C4B73"/>
    <w:rsid w:val="005E1D2B"/>
    <w:rsid w:val="00600D93"/>
    <w:rsid w:val="00621AC8"/>
    <w:rsid w:val="0063300C"/>
    <w:rsid w:val="006409E5"/>
    <w:rsid w:val="0064424C"/>
    <w:rsid w:val="00655365"/>
    <w:rsid w:val="00655736"/>
    <w:rsid w:val="00663B8D"/>
    <w:rsid w:val="006709AF"/>
    <w:rsid w:val="0068178D"/>
    <w:rsid w:val="00696C8D"/>
    <w:rsid w:val="006A2AC2"/>
    <w:rsid w:val="006A3617"/>
    <w:rsid w:val="006D3B23"/>
    <w:rsid w:val="006E46E4"/>
    <w:rsid w:val="00711182"/>
    <w:rsid w:val="0071686B"/>
    <w:rsid w:val="00717DA5"/>
    <w:rsid w:val="00744484"/>
    <w:rsid w:val="00763A0D"/>
    <w:rsid w:val="00773188"/>
    <w:rsid w:val="00783782"/>
    <w:rsid w:val="00784B8C"/>
    <w:rsid w:val="007C298D"/>
    <w:rsid w:val="007D6AE1"/>
    <w:rsid w:val="007E76CE"/>
    <w:rsid w:val="008047C8"/>
    <w:rsid w:val="00823A11"/>
    <w:rsid w:val="00852866"/>
    <w:rsid w:val="0085414A"/>
    <w:rsid w:val="00856818"/>
    <w:rsid w:val="0086269D"/>
    <w:rsid w:val="0086543A"/>
    <w:rsid w:val="008709AB"/>
    <w:rsid w:val="008724E5"/>
    <w:rsid w:val="00884A9D"/>
    <w:rsid w:val="0088512B"/>
    <w:rsid w:val="008A2B2D"/>
    <w:rsid w:val="008A4E1E"/>
    <w:rsid w:val="008C296C"/>
    <w:rsid w:val="008D379D"/>
    <w:rsid w:val="008D4305"/>
    <w:rsid w:val="009163A7"/>
    <w:rsid w:val="00940A67"/>
    <w:rsid w:val="00942440"/>
    <w:rsid w:val="00946D0B"/>
    <w:rsid w:val="00985A9C"/>
    <w:rsid w:val="0099499A"/>
    <w:rsid w:val="009A0D96"/>
    <w:rsid w:val="009A18CD"/>
    <w:rsid w:val="009B7A3B"/>
    <w:rsid w:val="009C236D"/>
    <w:rsid w:val="009C5583"/>
    <w:rsid w:val="009E2B33"/>
    <w:rsid w:val="009E5D7D"/>
    <w:rsid w:val="00A06E9C"/>
    <w:rsid w:val="00A12558"/>
    <w:rsid w:val="00A13903"/>
    <w:rsid w:val="00A2626A"/>
    <w:rsid w:val="00A34ED5"/>
    <w:rsid w:val="00A36BA5"/>
    <w:rsid w:val="00A45DBF"/>
    <w:rsid w:val="00A70EFB"/>
    <w:rsid w:val="00A755A2"/>
    <w:rsid w:val="00A80F6A"/>
    <w:rsid w:val="00AA639C"/>
    <w:rsid w:val="00AA6660"/>
    <w:rsid w:val="00AB2C36"/>
    <w:rsid w:val="00AB475D"/>
    <w:rsid w:val="00AB70B6"/>
    <w:rsid w:val="00AB7F6A"/>
    <w:rsid w:val="00AD1A86"/>
    <w:rsid w:val="00AE103E"/>
    <w:rsid w:val="00AE4F32"/>
    <w:rsid w:val="00AF0A07"/>
    <w:rsid w:val="00AF4AEC"/>
    <w:rsid w:val="00AF52FD"/>
    <w:rsid w:val="00AF625E"/>
    <w:rsid w:val="00B17912"/>
    <w:rsid w:val="00B3751A"/>
    <w:rsid w:val="00B376E0"/>
    <w:rsid w:val="00BB04AF"/>
    <w:rsid w:val="00BB3AFC"/>
    <w:rsid w:val="00BD00E4"/>
    <w:rsid w:val="00BD52C9"/>
    <w:rsid w:val="00BE4B66"/>
    <w:rsid w:val="00BE6354"/>
    <w:rsid w:val="00C23A97"/>
    <w:rsid w:val="00C45E61"/>
    <w:rsid w:val="00C471FF"/>
    <w:rsid w:val="00C65721"/>
    <w:rsid w:val="00C70EA7"/>
    <w:rsid w:val="00C7516E"/>
    <w:rsid w:val="00C75770"/>
    <w:rsid w:val="00C81EAF"/>
    <w:rsid w:val="00C85C54"/>
    <w:rsid w:val="00CC019E"/>
    <w:rsid w:val="00CD358C"/>
    <w:rsid w:val="00D00B2B"/>
    <w:rsid w:val="00D24877"/>
    <w:rsid w:val="00D95C4C"/>
    <w:rsid w:val="00DA36ED"/>
    <w:rsid w:val="00DE34F1"/>
    <w:rsid w:val="00DF4942"/>
    <w:rsid w:val="00E03F9D"/>
    <w:rsid w:val="00E146E7"/>
    <w:rsid w:val="00E14F26"/>
    <w:rsid w:val="00E323CF"/>
    <w:rsid w:val="00E42D57"/>
    <w:rsid w:val="00E627B1"/>
    <w:rsid w:val="00E71E35"/>
    <w:rsid w:val="00E9376C"/>
    <w:rsid w:val="00EA335E"/>
    <w:rsid w:val="00EA528C"/>
    <w:rsid w:val="00EF34E2"/>
    <w:rsid w:val="00EF516F"/>
    <w:rsid w:val="00F53DE9"/>
    <w:rsid w:val="00F576CB"/>
    <w:rsid w:val="00F606D7"/>
    <w:rsid w:val="00F6642D"/>
    <w:rsid w:val="00F6682D"/>
    <w:rsid w:val="00F71A02"/>
    <w:rsid w:val="00F85B78"/>
    <w:rsid w:val="00FA34EF"/>
    <w:rsid w:val="00FB1BF0"/>
    <w:rsid w:val="00FD1226"/>
    <w:rsid w:val="00FE18C1"/>
    <w:rsid w:val="00FE760C"/>
    <w:rsid w:val="00FE7FE1"/>
    <w:rsid w:val="00FF0E0F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BFA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14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6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6E7"/>
    <w:rPr>
      <w:rFonts w:ascii="Times New Roman" w:eastAsia="Times New Roman" w:hAnsi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6E7"/>
    <w:rPr>
      <w:rFonts w:ascii="Times New Roman" w:eastAsia="Times New Roman" w:hAnsi="Times New Roman"/>
      <w:b/>
      <w:bCs/>
      <w:lang w:val="fr-FR" w:eastAsia="fr-FR"/>
    </w:rPr>
  </w:style>
  <w:style w:type="table" w:customStyle="1" w:styleId="TableGrid1">
    <w:name w:val="Table Grid1"/>
    <w:basedOn w:val="TableNormal"/>
    <w:next w:val="TableGrid"/>
    <w:uiPriority w:val="59"/>
    <w:rsid w:val="009C5583"/>
    <w:rPr>
      <w:lang w:val="fr-FR" w:eastAsia="fr-F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755F9-A69C-40C9-A0BE-3A0A548E0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2020-06-18T11:08:00Z</dcterms:created>
  <dcterms:modified xsi:type="dcterms:W3CDTF">2020-08-04T14:33:00Z</dcterms:modified>
</cp:coreProperties>
</file>