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B7692" w14:textId="3E30B21D" w:rsidR="000156AC" w:rsidRPr="00F470FF" w:rsidRDefault="000B6394" w:rsidP="005810CE">
      <w:pPr>
        <w:pStyle w:val="Subtitle"/>
        <w:spacing w:before="240"/>
        <w:rPr>
          <w:sz w:val="22"/>
          <w:szCs w:val="22"/>
        </w:rPr>
      </w:pPr>
      <w:r w:rsidRPr="00F470FF">
        <w:rPr>
          <w:sz w:val="22"/>
          <w:szCs w:val="22"/>
        </w:rPr>
        <w:t xml:space="preserve">Reflection on the role of accredited non-governmental organizations within the </w:t>
      </w:r>
      <w:r w:rsidR="00ED08D9">
        <w:rPr>
          <w:sz w:val="22"/>
          <w:szCs w:val="22"/>
        </w:rPr>
        <w:t>2003</w:t>
      </w:r>
      <w:r w:rsidR="00592208">
        <w:rPr>
          <w:sz w:val="22"/>
          <w:szCs w:val="22"/>
        </w:rPr>
        <w:t> </w:t>
      </w:r>
      <w:r w:rsidRPr="00F470FF">
        <w:rPr>
          <w:sz w:val="22"/>
          <w:szCs w:val="22"/>
        </w:rPr>
        <w:t>Convention for the Safeguarding of the Intangible Cultural Heritage</w:t>
      </w:r>
    </w:p>
    <w:p w14:paraId="4E35EF16" w14:textId="7E98E8A2" w:rsidR="005F059D" w:rsidRPr="00F470FF" w:rsidRDefault="003C5789">
      <w:pPr>
        <w:pStyle w:val="Subtitle"/>
        <w:rPr>
          <w:b w:val="0"/>
          <w:bCs/>
          <w:sz w:val="22"/>
          <w:szCs w:val="22"/>
        </w:rPr>
      </w:pPr>
      <w:r w:rsidRPr="00F470FF">
        <w:rPr>
          <w:b w:val="0"/>
          <w:bCs/>
          <w:sz w:val="22"/>
          <w:szCs w:val="22"/>
        </w:rPr>
        <w:t>18 April 2019</w:t>
      </w:r>
    </w:p>
    <w:p w14:paraId="63D4ACB3" w14:textId="6FEEB7EE" w:rsidR="005F059D" w:rsidRDefault="003C5789" w:rsidP="00BC5B2F">
      <w:pPr>
        <w:jc w:val="center"/>
        <w:rPr>
          <w:rFonts w:ascii="Arial" w:hAnsi="Arial" w:cs="Arial"/>
          <w:b/>
          <w:lang w:val="en-GB"/>
        </w:rPr>
      </w:pPr>
      <w:r w:rsidRPr="00F470FF">
        <w:rPr>
          <w:rFonts w:ascii="Arial" w:hAnsi="Arial" w:cs="Arial"/>
          <w:b/>
          <w:lang w:val="en-GB"/>
        </w:rPr>
        <w:t>Consultation meeting</w:t>
      </w:r>
      <w:r w:rsidR="0079205D" w:rsidRPr="00F470FF">
        <w:rPr>
          <w:rFonts w:ascii="Arial" w:hAnsi="Arial" w:cs="Arial"/>
          <w:b/>
          <w:lang w:val="en-GB"/>
        </w:rPr>
        <w:t xml:space="preserve"> / Working </w:t>
      </w:r>
      <w:r w:rsidR="00D34E42">
        <w:rPr>
          <w:rFonts w:ascii="Arial" w:hAnsi="Arial" w:cs="Arial"/>
          <w:b/>
          <w:lang w:val="en-GB"/>
        </w:rPr>
        <w:t>d</w:t>
      </w:r>
      <w:r w:rsidR="00D34E42" w:rsidRPr="00F470FF">
        <w:rPr>
          <w:rFonts w:ascii="Arial" w:hAnsi="Arial" w:cs="Arial"/>
          <w:b/>
          <w:lang w:val="en-GB"/>
        </w:rPr>
        <w:t>ocument</w:t>
      </w:r>
    </w:p>
    <w:p w14:paraId="02EE3BCC" w14:textId="77777777" w:rsidR="00CB232D" w:rsidRPr="00F470FF" w:rsidRDefault="00CB232D" w:rsidP="00CB232D">
      <w:pPr>
        <w:pStyle w:val="ListParagraph"/>
        <w:keepNext/>
        <w:numPr>
          <w:ilvl w:val="0"/>
          <w:numId w:val="16"/>
        </w:numPr>
        <w:pBdr>
          <w:top w:val="single" w:sz="4" w:space="1" w:color="auto"/>
          <w:left w:val="single" w:sz="4" w:space="4" w:color="auto"/>
          <w:bottom w:val="single" w:sz="4" w:space="1" w:color="auto"/>
          <w:right w:val="single" w:sz="4" w:space="4" w:color="auto"/>
        </w:pBdr>
        <w:ind w:left="567" w:hanging="567"/>
        <w:rPr>
          <w:rFonts w:ascii="Arial" w:hAnsi="Arial" w:cs="Arial"/>
          <w:b/>
          <w:lang w:val="en-GB"/>
        </w:rPr>
      </w:pPr>
      <w:r>
        <w:rPr>
          <w:rFonts w:ascii="Arial" w:hAnsi="Arial" w:cs="Arial"/>
          <w:b/>
          <w:lang w:val="en-GB"/>
        </w:rPr>
        <w:t>Background on the current accreditation system</w:t>
      </w:r>
    </w:p>
    <w:p w14:paraId="0878B902" w14:textId="7C3C75B4" w:rsidR="00CB232D" w:rsidRPr="00F470FF" w:rsidRDefault="00CB232D" w:rsidP="00CB232D">
      <w:pPr>
        <w:pStyle w:val="COMPara"/>
        <w:numPr>
          <w:ilvl w:val="0"/>
          <w:numId w:val="22"/>
        </w:numPr>
        <w:ind w:left="567" w:hanging="567"/>
        <w:jc w:val="both"/>
        <w:rPr>
          <w:lang w:val="en-US"/>
        </w:rPr>
      </w:pPr>
      <w:r w:rsidRPr="00F470FF">
        <w:t>Article</w:t>
      </w:r>
      <w:r>
        <w:t> </w:t>
      </w:r>
      <w:r w:rsidRPr="00F470FF">
        <w:t xml:space="preserve">9 of the </w:t>
      </w:r>
      <w:r w:rsidR="009F0BBC" w:rsidRPr="00F470FF">
        <w:t>2003 Convention for the Safeguarding of the Intangible Cultural Heritage (hereinafter referred to as ‘the Convention’)</w:t>
      </w:r>
      <w:r w:rsidRPr="00F470FF">
        <w:t xml:space="preserve"> requires that the Committee propose to the General Assembly the accreditation of non-governmental organizations</w:t>
      </w:r>
      <w:r w:rsidR="00D34E42">
        <w:t xml:space="preserve"> (NGOs)</w:t>
      </w:r>
      <w:r w:rsidRPr="00F470FF">
        <w:t xml:space="preserve"> with recognized competence in the field of intangible cultural heritage to act in an </w:t>
      </w:r>
      <w:bookmarkStart w:id="0" w:name="_GoBack"/>
      <w:r w:rsidRPr="00F470FF">
        <w:t>advisory</w:t>
      </w:r>
      <w:bookmarkEnd w:id="0"/>
      <w:r w:rsidRPr="00F470FF">
        <w:t xml:space="preserve"> capacity to the Committee. </w:t>
      </w:r>
      <w:r w:rsidR="00BB34BD">
        <w:t xml:space="preserve">The modalities for the accreditation </w:t>
      </w:r>
      <w:proofErr w:type="gramStart"/>
      <w:r w:rsidR="00561039">
        <w:t>are</w:t>
      </w:r>
      <w:r w:rsidR="00BB34BD">
        <w:t xml:space="preserve"> described</w:t>
      </w:r>
      <w:proofErr w:type="gramEnd"/>
      <w:r w:rsidR="00BB34BD">
        <w:t xml:space="preserve"> in chapter III.2 of the Operational Directives (Annex </w:t>
      </w:r>
      <w:r w:rsidR="00AF417C">
        <w:t>2</w:t>
      </w:r>
      <w:r w:rsidR="00BB34BD">
        <w:t xml:space="preserve">). </w:t>
      </w:r>
      <w:r w:rsidR="00561039">
        <w:t>Based on these provisions, t</w:t>
      </w:r>
      <w:r w:rsidRPr="00F470FF">
        <w:t xml:space="preserve">he current accreditation system of NGOs </w:t>
      </w:r>
      <w:proofErr w:type="gramStart"/>
      <w:r w:rsidRPr="00F470FF">
        <w:t>was established</w:t>
      </w:r>
      <w:proofErr w:type="gramEnd"/>
      <w:r w:rsidRPr="00F470FF">
        <w:t xml:space="preserve"> at the second session of the General Assembly of States Parties in 2008. Since then, </w:t>
      </w:r>
      <w:r w:rsidRPr="00F470FF">
        <w:rPr>
          <w:lang w:val="en-US"/>
        </w:rPr>
        <w:t xml:space="preserve">five cycles of accreditation (2010, 2012, 2014, 2016 and 2018) and two cycles of reviewing the accreditation status of NGOs (2015 and 2017) have taken place. Over eight years, </w:t>
      </w:r>
      <w:proofErr w:type="gramStart"/>
      <w:r w:rsidRPr="00F470FF">
        <w:rPr>
          <w:lang w:val="en-US"/>
        </w:rPr>
        <w:t>a total of 231</w:t>
      </w:r>
      <w:proofErr w:type="gramEnd"/>
      <w:r w:rsidRPr="00F470FF">
        <w:rPr>
          <w:lang w:val="en-US"/>
        </w:rPr>
        <w:t xml:space="preserve"> NGOs </w:t>
      </w:r>
      <w:r w:rsidR="00D34E42">
        <w:rPr>
          <w:lang w:val="en-US"/>
        </w:rPr>
        <w:t>have been</w:t>
      </w:r>
      <w:r w:rsidR="00D34E42" w:rsidRPr="00F470FF">
        <w:rPr>
          <w:lang w:val="en-US"/>
        </w:rPr>
        <w:t xml:space="preserve"> </w:t>
      </w:r>
      <w:r w:rsidRPr="00F470FF">
        <w:rPr>
          <w:lang w:val="en-US"/>
        </w:rPr>
        <w:t>accredited, 55 of which saw their accreditation terminated after the quadrennial review by the Intergovernmental Committee of their contribution and commitment to the im</w:t>
      </w:r>
      <w:r w:rsidR="00A3714C">
        <w:rPr>
          <w:lang w:val="en-US"/>
        </w:rPr>
        <w:t>plementation of the Convention.</w:t>
      </w:r>
    </w:p>
    <w:p w14:paraId="1A5E488A" w14:textId="3304D160" w:rsidR="00CB232D" w:rsidRPr="00F470FF" w:rsidRDefault="00CB232D" w:rsidP="00CB232D">
      <w:pPr>
        <w:pStyle w:val="COMPara"/>
        <w:numPr>
          <w:ilvl w:val="0"/>
          <w:numId w:val="22"/>
        </w:numPr>
        <w:ind w:left="567" w:hanging="567"/>
        <w:jc w:val="both"/>
      </w:pPr>
      <w:r w:rsidRPr="00F470FF">
        <w:t xml:space="preserve">As of </w:t>
      </w:r>
      <w:r>
        <w:t>February 2019</w:t>
      </w:r>
      <w:r w:rsidRPr="00F470FF">
        <w:t>, there are 176 NGOs accredited to provide advisory services to the Committee. The geographical representati</w:t>
      </w:r>
      <w:r w:rsidR="00A3714C">
        <w:t>on of these NGOs is as follows:</w:t>
      </w:r>
    </w:p>
    <w:p w14:paraId="2E119331" w14:textId="77777777" w:rsidR="00CB232D" w:rsidRPr="00F470FF" w:rsidRDefault="00CB232D" w:rsidP="00CB232D">
      <w:pPr>
        <w:pStyle w:val="COMPara"/>
        <w:numPr>
          <w:ilvl w:val="0"/>
          <w:numId w:val="24"/>
        </w:numPr>
        <w:spacing w:after="0"/>
        <w:ind w:left="1134" w:hanging="567"/>
        <w:jc w:val="both"/>
      </w:pPr>
      <w:r w:rsidRPr="00F470FF">
        <w:t>Western Europe and North America (Group I): 97;</w:t>
      </w:r>
    </w:p>
    <w:p w14:paraId="73488AD0" w14:textId="77777777" w:rsidR="00CB232D" w:rsidRPr="00F470FF" w:rsidRDefault="00CB232D" w:rsidP="00CB232D">
      <w:pPr>
        <w:pStyle w:val="COMPara"/>
        <w:numPr>
          <w:ilvl w:val="0"/>
          <w:numId w:val="24"/>
        </w:numPr>
        <w:spacing w:after="0"/>
        <w:ind w:left="1134" w:hanging="567"/>
        <w:jc w:val="both"/>
      </w:pPr>
      <w:r w:rsidRPr="00F470FF">
        <w:t>Eastern Europe (Group II): 18;</w:t>
      </w:r>
    </w:p>
    <w:p w14:paraId="4102451C" w14:textId="77777777" w:rsidR="00CB232D" w:rsidRPr="00F470FF" w:rsidRDefault="00CB232D" w:rsidP="00CB232D">
      <w:pPr>
        <w:pStyle w:val="COMPara"/>
        <w:numPr>
          <w:ilvl w:val="0"/>
          <w:numId w:val="24"/>
        </w:numPr>
        <w:spacing w:after="0"/>
        <w:ind w:left="1134" w:hanging="567"/>
        <w:jc w:val="both"/>
      </w:pPr>
      <w:r w:rsidRPr="00F470FF">
        <w:t>Latin America and the Caribbean (Group III): 9;</w:t>
      </w:r>
    </w:p>
    <w:p w14:paraId="0F2228DA" w14:textId="77777777" w:rsidR="00CB232D" w:rsidRPr="00F470FF" w:rsidRDefault="00CB232D" w:rsidP="00CB232D">
      <w:pPr>
        <w:pStyle w:val="COMPara"/>
        <w:numPr>
          <w:ilvl w:val="0"/>
          <w:numId w:val="24"/>
        </w:numPr>
        <w:spacing w:after="0"/>
        <w:ind w:left="1134" w:hanging="567"/>
        <w:jc w:val="both"/>
      </w:pPr>
      <w:r w:rsidRPr="00F470FF">
        <w:t>Asia and the Pacific (Group IV): 26;</w:t>
      </w:r>
    </w:p>
    <w:p w14:paraId="2C85F954" w14:textId="024BC18D" w:rsidR="00CB232D" w:rsidRPr="00F470FF" w:rsidRDefault="00A3714C" w:rsidP="00CB232D">
      <w:pPr>
        <w:pStyle w:val="COMPara"/>
        <w:numPr>
          <w:ilvl w:val="0"/>
          <w:numId w:val="24"/>
        </w:numPr>
        <w:spacing w:after="0"/>
        <w:ind w:left="1134" w:hanging="567"/>
        <w:jc w:val="both"/>
      </w:pPr>
      <w:r>
        <w:t>Africa [Group V(a)]: 20; and</w:t>
      </w:r>
    </w:p>
    <w:p w14:paraId="5F14A4B2" w14:textId="07C82347" w:rsidR="00CB232D" w:rsidRDefault="00CB232D" w:rsidP="00F253C3">
      <w:pPr>
        <w:pStyle w:val="COMPara"/>
        <w:numPr>
          <w:ilvl w:val="0"/>
          <w:numId w:val="24"/>
        </w:numPr>
        <w:ind w:left="1134" w:hanging="567"/>
        <w:jc w:val="both"/>
      </w:pPr>
      <w:r w:rsidRPr="00F470FF">
        <w:t>Arab States [Group V(b)]: 6</w:t>
      </w:r>
      <w:r>
        <w:t>.</w:t>
      </w:r>
    </w:p>
    <w:p w14:paraId="23FE062E" w14:textId="5976EC18" w:rsidR="00CD4F80" w:rsidRPr="003D0C94" w:rsidRDefault="00CD4F80" w:rsidP="00F253C3">
      <w:pPr>
        <w:pStyle w:val="COMPara"/>
        <w:ind w:left="567" w:firstLine="0"/>
        <w:jc w:val="both"/>
      </w:pPr>
      <w:r>
        <w:t xml:space="preserve">Due to this imbalance among the regional groups, it </w:t>
      </w:r>
      <w:proofErr w:type="gramStart"/>
      <w:r w:rsidR="00D34E42">
        <w:t>should be noted</w:t>
      </w:r>
      <w:proofErr w:type="gramEnd"/>
      <w:r>
        <w:t xml:space="preserve"> that some electoral groups have found it difficult to identify a sufficient number of candidate NGOs to fill their respective seat</w:t>
      </w:r>
      <w:r w:rsidR="00D34E42">
        <w:t>s</w:t>
      </w:r>
      <w:r>
        <w:t xml:space="preserve"> in the Evaluation Body.</w:t>
      </w:r>
    </w:p>
    <w:p w14:paraId="7845C5A5" w14:textId="71797930" w:rsidR="00CB232D" w:rsidRPr="00142294" w:rsidRDefault="00CB232D" w:rsidP="00CB232D">
      <w:pPr>
        <w:pStyle w:val="COMPara"/>
        <w:numPr>
          <w:ilvl w:val="0"/>
          <w:numId w:val="22"/>
        </w:numPr>
        <w:ind w:left="567" w:hanging="567"/>
        <w:jc w:val="both"/>
      </w:pPr>
      <w:r w:rsidRPr="00142294">
        <w:t xml:space="preserve">Since </w:t>
      </w:r>
      <w:r w:rsidR="00BE734A">
        <w:t>20</w:t>
      </w:r>
      <w:r w:rsidR="00235509">
        <w:t>1</w:t>
      </w:r>
      <w:r w:rsidR="00BE734A">
        <w:t>0</w:t>
      </w:r>
      <w:r w:rsidRPr="00142294">
        <w:t xml:space="preserve">, accredited NGOs have organized themselves around </w:t>
      </w:r>
      <w:r w:rsidR="007E1843">
        <w:t>an</w:t>
      </w:r>
      <w:r w:rsidR="007E1843" w:rsidRPr="00142294">
        <w:t xml:space="preserve"> </w:t>
      </w:r>
      <w:r w:rsidR="00A40364" w:rsidRPr="00F253C3">
        <w:t>ICH NGO</w:t>
      </w:r>
      <w:r w:rsidRPr="00142294">
        <w:t xml:space="preserve"> Forum, </w:t>
      </w:r>
      <w:r w:rsidR="007E1843">
        <w:t xml:space="preserve">initially </w:t>
      </w:r>
      <w:r w:rsidRPr="00142294">
        <w:t>a</w:t>
      </w:r>
      <w:r w:rsidR="007E1843">
        <w:t>n informal</w:t>
      </w:r>
      <w:r w:rsidRPr="00142294">
        <w:t xml:space="preserve"> platform for communication, networking, exchange and cooperation for accredited NGOs. Since 2012, </w:t>
      </w:r>
      <w:r w:rsidR="00D34E42" w:rsidRPr="00142294">
        <w:t xml:space="preserve">for the Committee </w:t>
      </w:r>
      <w:r w:rsidR="00D34E42">
        <w:t xml:space="preserve">sessions, </w:t>
      </w:r>
      <w:r w:rsidRPr="00142294">
        <w:t xml:space="preserve">the </w:t>
      </w:r>
      <w:r w:rsidR="00A40364" w:rsidRPr="00F253C3">
        <w:t>ICH NGO</w:t>
      </w:r>
      <w:r w:rsidRPr="00142294">
        <w:t xml:space="preserve"> Forum</w:t>
      </w:r>
      <w:r w:rsidR="007E1843">
        <w:rPr>
          <w:rStyle w:val="FootnoteReference"/>
        </w:rPr>
        <w:footnoteReference w:id="1"/>
      </w:r>
      <w:r w:rsidRPr="00142294">
        <w:t xml:space="preserve"> </w:t>
      </w:r>
      <w:r w:rsidR="00D34E42">
        <w:t xml:space="preserve">has </w:t>
      </w:r>
      <w:r w:rsidR="00BE734A">
        <w:t xml:space="preserve">more formally </w:t>
      </w:r>
      <w:r w:rsidR="00D34E42" w:rsidRPr="00142294">
        <w:t>coordinate</w:t>
      </w:r>
      <w:r w:rsidR="00D34E42">
        <w:t>d</w:t>
      </w:r>
      <w:r w:rsidR="00D34E42" w:rsidRPr="00142294">
        <w:t xml:space="preserve"> </w:t>
      </w:r>
      <w:r w:rsidRPr="00142294">
        <w:t>the inputs of accredited NGOs to the debates of the Committee</w:t>
      </w:r>
      <w:r w:rsidR="00BE734A">
        <w:t>, including the preparation of a joint statement on behalf of NGOs, which had been customary since 2009.</w:t>
      </w:r>
      <w:r w:rsidRPr="00142294">
        <w:t xml:space="preserve"> </w:t>
      </w:r>
      <w:r w:rsidR="0018207C">
        <w:t xml:space="preserve">The ICH NGO Forum </w:t>
      </w:r>
      <w:proofErr w:type="gramStart"/>
      <w:r w:rsidR="007E1843" w:rsidRPr="00142294">
        <w:t xml:space="preserve">is </w:t>
      </w:r>
      <w:r w:rsidR="007E1843">
        <w:t xml:space="preserve">now </w:t>
      </w:r>
      <w:r w:rsidR="007E1843" w:rsidRPr="00142294">
        <w:t>coordinated</w:t>
      </w:r>
      <w:proofErr w:type="gramEnd"/>
      <w:r w:rsidR="007E1843" w:rsidRPr="00142294">
        <w:t xml:space="preserve"> by a fully elected steering committee composed of seven persons, one from each of the six regions corresponding to the Electoral Groups of UNESCO, who act</w:t>
      </w:r>
      <w:r w:rsidR="00131964">
        <w:t>, on a voluntary basis,</w:t>
      </w:r>
      <w:r w:rsidR="007E1843" w:rsidRPr="00142294">
        <w:t xml:space="preserve"> as contact persons for the NGOs and for the activities of the Forum in their respective </w:t>
      </w:r>
      <w:r w:rsidR="007E1843" w:rsidRPr="00142294">
        <w:lastRenderedPageBreak/>
        <w:t xml:space="preserve">regions, and one representing international NGOs. </w:t>
      </w:r>
      <w:r w:rsidRPr="00142294">
        <w:t xml:space="preserve">As such, the </w:t>
      </w:r>
      <w:r w:rsidR="00A40364" w:rsidRPr="00F253C3">
        <w:t>ICH NGO</w:t>
      </w:r>
      <w:r w:rsidRPr="00142294">
        <w:t xml:space="preserve"> Forum </w:t>
      </w:r>
      <w:r w:rsidR="003D6467">
        <w:t>– itself an NGO registered in France but not accredited under the 2003 Convention –</w:t>
      </w:r>
      <w:r w:rsidR="00D34E42">
        <w:t xml:space="preserve"> </w:t>
      </w:r>
      <w:r w:rsidRPr="00142294">
        <w:t>operat</w:t>
      </w:r>
      <w:r w:rsidR="00D34E42">
        <w:t>es,</w:t>
      </w:r>
      <w:r w:rsidRPr="00142294">
        <w:t xml:space="preserve"> in </w:t>
      </w:r>
      <w:r w:rsidR="00DF2AC2">
        <w:t>some ways</w:t>
      </w:r>
      <w:r w:rsidR="00D34E42">
        <w:t>,</w:t>
      </w:r>
      <w:r w:rsidRPr="00142294">
        <w:t xml:space="preserve"> as</w:t>
      </w:r>
      <w:r w:rsidR="00E7025F">
        <w:t xml:space="preserve"> a sort of</w:t>
      </w:r>
      <w:r w:rsidRPr="00142294">
        <w:t xml:space="preserve"> ‘umbrella organization’ for accredited NGOs.</w:t>
      </w:r>
    </w:p>
    <w:p w14:paraId="35FF1F73" w14:textId="6A8472FD" w:rsidR="00CB232D" w:rsidRPr="00FB4A66" w:rsidRDefault="00CB232D" w:rsidP="00B3084F">
      <w:pPr>
        <w:pStyle w:val="COMPara"/>
        <w:keepLines/>
        <w:numPr>
          <w:ilvl w:val="0"/>
          <w:numId w:val="22"/>
        </w:numPr>
        <w:ind w:left="567" w:hanging="567"/>
        <w:jc w:val="both"/>
        <w:rPr>
          <w:rStyle w:val="Emphasis"/>
          <w:b w:val="0"/>
          <w:color w:val="auto"/>
        </w:rPr>
      </w:pPr>
      <w:proofErr w:type="gramStart"/>
      <w:r w:rsidRPr="009974BE">
        <w:t>While</w:t>
      </w:r>
      <w:r w:rsidRPr="009974BE">
        <w:rPr>
          <w:rStyle w:val="Emphasis"/>
          <w:b w:val="0"/>
          <w:color w:val="auto"/>
        </w:rPr>
        <w:t xml:space="preserve"> the important role of NGOs in the safeguarding of intangible cultural heritage has been underlined by the governing bodies of the Convention, as well as in the 2013 evaluation of the Convention carried out by UNESCO’s Internal Oversight Service (</w:t>
      </w:r>
      <w:hyperlink r:id="rId8" w:history="1">
        <w:r w:rsidRPr="009974BE">
          <w:rPr>
            <w:rStyle w:val="Hyperlink"/>
          </w:rPr>
          <w:t>Document IOS/EVS/PI/129 REV</w:t>
        </w:r>
      </w:hyperlink>
      <w:r w:rsidRPr="009974BE">
        <w:rPr>
          <w:rStyle w:val="Emphasis"/>
          <w:b w:val="0"/>
          <w:color w:val="auto"/>
        </w:rPr>
        <w:t xml:space="preserve">), the specific ways in </w:t>
      </w:r>
      <w:r w:rsidR="0028596F" w:rsidRPr="009974BE">
        <w:rPr>
          <w:rStyle w:val="Emphasis"/>
          <w:b w:val="0"/>
          <w:color w:val="auto"/>
        </w:rPr>
        <w:t>wh</w:t>
      </w:r>
      <w:r w:rsidR="0028596F">
        <w:rPr>
          <w:rStyle w:val="Emphasis"/>
          <w:b w:val="0"/>
          <w:color w:val="auto"/>
        </w:rPr>
        <w:t>ich</w:t>
      </w:r>
      <w:r w:rsidR="00A40364">
        <w:rPr>
          <w:rStyle w:val="Emphasis"/>
          <w:b w:val="0"/>
          <w:color w:val="auto"/>
        </w:rPr>
        <w:t> NGO</w:t>
      </w:r>
      <w:r w:rsidRPr="009974BE">
        <w:rPr>
          <w:rStyle w:val="Emphasis"/>
          <w:b w:val="0"/>
          <w:color w:val="auto"/>
        </w:rPr>
        <w:t>s can be involved in the life of the Convention at the international level have not been clearly and extensively defined</w:t>
      </w:r>
      <w:r w:rsidRPr="00FB4A66">
        <w:rPr>
          <w:rStyle w:val="Emphasis"/>
          <w:b w:val="0"/>
          <w:color w:val="auto"/>
        </w:rPr>
        <w:t>.</w:t>
      </w:r>
      <w:proofErr w:type="gramEnd"/>
      <w:r w:rsidRPr="00FB4A66">
        <w:rPr>
          <w:rStyle w:val="Emphasis"/>
          <w:b w:val="0"/>
          <w:color w:val="auto"/>
        </w:rPr>
        <w:t xml:space="preserve"> Both States and NGOs </w:t>
      </w:r>
      <w:proofErr w:type="gramStart"/>
      <w:r w:rsidRPr="00FB4A66">
        <w:rPr>
          <w:rStyle w:val="Emphasis"/>
          <w:b w:val="0"/>
          <w:color w:val="auto"/>
        </w:rPr>
        <w:t>have on several occasions regretted</w:t>
      </w:r>
      <w:proofErr w:type="gramEnd"/>
      <w:r w:rsidRPr="00FB4A66">
        <w:rPr>
          <w:rStyle w:val="Emphasis"/>
          <w:b w:val="0"/>
          <w:color w:val="auto"/>
        </w:rPr>
        <w:t xml:space="preserve"> the lack of opportunities for NGOs to leverage their expertise, experience and reach among communities in the work of the governing bodies of the Convention. </w:t>
      </w:r>
      <w:r w:rsidR="00D34E42">
        <w:rPr>
          <w:rStyle w:val="Emphasis"/>
          <w:b w:val="0"/>
          <w:color w:val="auto"/>
        </w:rPr>
        <w:t>On the basis of</w:t>
      </w:r>
      <w:r w:rsidRPr="00FB4A66">
        <w:rPr>
          <w:rStyle w:val="Emphasis"/>
          <w:b w:val="0"/>
          <w:color w:val="auto"/>
        </w:rPr>
        <w:t xml:space="preserve"> this realization, the Secretariat has identified the following </w:t>
      </w:r>
      <w:r w:rsidR="0018207C">
        <w:rPr>
          <w:rStyle w:val="Emphasis"/>
          <w:b w:val="0"/>
          <w:color w:val="auto"/>
        </w:rPr>
        <w:t>issues</w:t>
      </w:r>
      <w:r w:rsidR="0018207C" w:rsidRPr="00FB4A66">
        <w:rPr>
          <w:rStyle w:val="Emphasis"/>
          <w:b w:val="0"/>
          <w:color w:val="auto"/>
        </w:rPr>
        <w:t xml:space="preserve"> </w:t>
      </w:r>
      <w:r w:rsidRPr="00FB4A66">
        <w:rPr>
          <w:rStyle w:val="Emphasis"/>
          <w:b w:val="0"/>
          <w:color w:val="auto"/>
        </w:rPr>
        <w:t xml:space="preserve">that </w:t>
      </w:r>
      <w:r w:rsidR="00E7025F">
        <w:rPr>
          <w:rStyle w:val="Emphasis"/>
          <w:b w:val="0"/>
          <w:color w:val="auto"/>
        </w:rPr>
        <w:t>would need further clarification</w:t>
      </w:r>
      <w:r w:rsidR="00A3714C">
        <w:rPr>
          <w:rStyle w:val="Emphasis"/>
          <w:b w:val="0"/>
          <w:color w:val="auto"/>
        </w:rPr>
        <w:t>:</w:t>
      </w:r>
    </w:p>
    <w:p w14:paraId="17665001" w14:textId="2C7110E7" w:rsidR="00CB232D" w:rsidRPr="00FB4A66" w:rsidRDefault="00CB232D" w:rsidP="00CB232D">
      <w:pPr>
        <w:pStyle w:val="COMPara"/>
        <w:numPr>
          <w:ilvl w:val="0"/>
          <w:numId w:val="24"/>
        </w:numPr>
        <w:spacing w:after="0"/>
        <w:ind w:left="1134" w:hanging="567"/>
        <w:jc w:val="both"/>
        <w:rPr>
          <w:rStyle w:val="IntenseEmphasis"/>
          <w:b w:val="0"/>
          <w:i w:val="0"/>
        </w:rPr>
      </w:pPr>
      <w:r w:rsidRPr="00FB4A66">
        <w:rPr>
          <w:rStyle w:val="IntenseEmphasis"/>
          <w:b w:val="0"/>
          <w:i w:val="0"/>
        </w:rPr>
        <w:t xml:space="preserve">Which advisory functions </w:t>
      </w:r>
      <w:r w:rsidR="00D34E42" w:rsidRPr="00FB4A66">
        <w:rPr>
          <w:rStyle w:val="IntenseEmphasis"/>
          <w:b w:val="0"/>
          <w:i w:val="0"/>
        </w:rPr>
        <w:t>sh</w:t>
      </w:r>
      <w:r w:rsidR="00D34E42">
        <w:rPr>
          <w:rStyle w:val="IntenseEmphasis"/>
          <w:b w:val="0"/>
          <w:i w:val="0"/>
        </w:rPr>
        <w:t>ould</w:t>
      </w:r>
      <w:r w:rsidR="00D34E42" w:rsidRPr="00FB4A66">
        <w:rPr>
          <w:rStyle w:val="IntenseEmphasis"/>
          <w:b w:val="0"/>
          <w:i w:val="0"/>
        </w:rPr>
        <w:t xml:space="preserve"> </w:t>
      </w:r>
      <w:r w:rsidRPr="00FB4A66">
        <w:rPr>
          <w:rStyle w:val="IntenseEmphasis"/>
          <w:b w:val="0"/>
          <w:i w:val="0"/>
        </w:rPr>
        <w:t xml:space="preserve">the Committee assign to </w:t>
      </w:r>
      <w:proofErr w:type="gramStart"/>
      <w:r w:rsidRPr="00FB4A66">
        <w:rPr>
          <w:rStyle w:val="IntenseEmphasis"/>
          <w:b w:val="0"/>
          <w:i w:val="0"/>
        </w:rPr>
        <w:t>accredited</w:t>
      </w:r>
      <w:proofErr w:type="gramEnd"/>
      <w:r w:rsidRPr="00FB4A66">
        <w:rPr>
          <w:rStyle w:val="IntenseEmphasis"/>
          <w:b w:val="0"/>
          <w:i w:val="0"/>
        </w:rPr>
        <w:t xml:space="preserve"> NGOs?</w:t>
      </w:r>
    </w:p>
    <w:p w14:paraId="4B17E5F1" w14:textId="66C03D13" w:rsidR="00CB232D" w:rsidRPr="00FB4A66" w:rsidRDefault="00CB232D" w:rsidP="00CB232D">
      <w:pPr>
        <w:pStyle w:val="COMPara"/>
        <w:numPr>
          <w:ilvl w:val="0"/>
          <w:numId w:val="24"/>
        </w:numPr>
        <w:spacing w:after="0"/>
        <w:ind w:left="1134" w:hanging="567"/>
        <w:jc w:val="both"/>
        <w:rPr>
          <w:rStyle w:val="IntenseEmphasis"/>
          <w:b w:val="0"/>
          <w:i w:val="0"/>
        </w:rPr>
      </w:pPr>
      <w:r w:rsidRPr="00FB4A66">
        <w:rPr>
          <w:rStyle w:val="IntenseEmphasis"/>
          <w:b w:val="0"/>
          <w:i w:val="0"/>
        </w:rPr>
        <w:t xml:space="preserve">What </w:t>
      </w:r>
      <w:r w:rsidR="00CD4F80">
        <w:rPr>
          <w:rStyle w:val="IntenseEmphasis"/>
          <w:b w:val="0"/>
          <w:i w:val="0"/>
        </w:rPr>
        <w:t>type</w:t>
      </w:r>
      <w:r w:rsidRPr="00FB4A66">
        <w:rPr>
          <w:rStyle w:val="IntenseEmphasis"/>
          <w:b w:val="0"/>
          <w:i w:val="0"/>
        </w:rPr>
        <w:t xml:space="preserve"> of NGOs </w:t>
      </w:r>
      <w:proofErr w:type="gramStart"/>
      <w:r w:rsidRPr="00FB4A66">
        <w:rPr>
          <w:rStyle w:val="IntenseEmphasis"/>
          <w:b w:val="0"/>
          <w:i w:val="0"/>
        </w:rPr>
        <w:t>should be accredited</w:t>
      </w:r>
      <w:proofErr w:type="gramEnd"/>
      <w:r w:rsidRPr="00FB4A66">
        <w:rPr>
          <w:rStyle w:val="IntenseEmphasis"/>
          <w:b w:val="0"/>
          <w:i w:val="0"/>
        </w:rPr>
        <w:t>?</w:t>
      </w:r>
    </w:p>
    <w:p w14:paraId="5BE32A4D" w14:textId="52BC2543" w:rsidR="00142294" w:rsidRDefault="00CB232D" w:rsidP="00CB232D">
      <w:pPr>
        <w:pStyle w:val="COMPara"/>
        <w:numPr>
          <w:ilvl w:val="0"/>
          <w:numId w:val="24"/>
        </w:numPr>
        <w:spacing w:after="0"/>
        <w:ind w:left="1134" w:hanging="567"/>
        <w:jc w:val="both"/>
        <w:rPr>
          <w:rStyle w:val="IntenseEmphasis"/>
          <w:b w:val="0"/>
          <w:i w:val="0"/>
        </w:rPr>
      </w:pPr>
      <w:r w:rsidRPr="00FB4A66">
        <w:rPr>
          <w:rStyle w:val="IntenseEmphasis"/>
          <w:b w:val="0"/>
          <w:i w:val="0"/>
        </w:rPr>
        <w:t xml:space="preserve">How </w:t>
      </w:r>
      <w:proofErr w:type="gramStart"/>
      <w:r w:rsidR="00D34E42">
        <w:rPr>
          <w:rStyle w:val="IntenseEmphasis"/>
          <w:b w:val="0"/>
          <w:i w:val="0"/>
        </w:rPr>
        <w:t>should</w:t>
      </w:r>
      <w:r w:rsidR="00D34E42" w:rsidRPr="00FB4A66">
        <w:rPr>
          <w:rStyle w:val="IntenseEmphasis"/>
          <w:b w:val="0"/>
          <w:i w:val="0"/>
        </w:rPr>
        <w:t xml:space="preserve"> </w:t>
      </w:r>
      <w:r w:rsidRPr="00FB4A66">
        <w:rPr>
          <w:rStyle w:val="IntenseEmphasis"/>
          <w:b w:val="0"/>
          <w:i w:val="0"/>
        </w:rPr>
        <w:t>NGOs requesting accreditation</w:t>
      </w:r>
      <w:proofErr w:type="gramEnd"/>
      <w:r w:rsidR="00D34E42">
        <w:rPr>
          <w:rStyle w:val="IntenseEmphasis"/>
          <w:b w:val="0"/>
          <w:i w:val="0"/>
        </w:rPr>
        <w:t xml:space="preserve"> be evaluated</w:t>
      </w:r>
      <w:r w:rsidR="00142294">
        <w:rPr>
          <w:rStyle w:val="IntenseEmphasis"/>
          <w:b w:val="0"/>
          <w:i w:val="0"/>
        </w:rPr>
        <w:t>?</w:t>
      </w:r>
    </w:p>
    <w:p w14:paraId="6EDD3580" w14:textId="16EE62E5" w:rsidR="00CB232D" w:rsidRPr="00FB4A66" w:rsidRDefault="00142294" w:rsidP="00CB232D">
      <w:pPr>
        <w:pStyle w:val="COMPara"/>
        <w:numPr>
          <w:ilvl w:val="0"/>
          <w:numId w:val="24"/>
        </w:numPr>
        <w:spacing w:after="0"/>
        <w:ind w:left="1134" w:hanging="567"/>
        <w:jc w:val="both"/>
        <w:rPr>
          <w:rStyle w:val="IntenseEmphasis"/>
          <w:b w:val="0"/>
          <w:i w:val="0"/>
        </w:rPr>
      </w:pPr>
      <w:r>
        <w:rPr>
          <w:rStyle w:val="IntenseEmphasis"/>
          <w:b w:val="0"/>
          <w:i w:val="0"/>
        </w:rPr>
        <w:t>H</w:t>
      </w:r>
      <w:r w:rsidR="00CB232D" w:rsidRPr="00FB4A66">
        <w:rPr>
          <w:rStyle w:val="IntenseEmphasis"/>
          <w:b w:val="0"/>
          <w:i w:val="0"/>
        </w:rPr>
        <w:t xml:space="preserve">ow </w:t>
      </w:r>
      <w:proofErr w:type="gramStart"/>
      <w:r w:rsidR="00D34E42">
        <w:rPr>
          <w:rStyle w:val="IntenseEmphasis"/>
          <w:b w:val="0"/>
          <w:i w:val="0"/>
        </w:rPr>
        <w:t>should</w:t>
      </w:r>
      <w:r w:rsidR="00CB232D" w:rsidRPr="00FB4A66">
        <w:rPr>
          <w:rStyle w:val="IntenseEmphasis"/>
          <w:b w:val="0"/>
          <w:i w:val="0"/>
        </w:rPr>
        <w:t xml:space="preserve"> their contribution to and engagement in the work of the Committee</w:t>
      </w:r>
      <w:proofErr w:type="gramEnd"/>
      <w:r w:rsidR="00D34E42">
        <w:rPr>
          <w:rStyle w:val="IntenseEmphasis"/>
          <w:b w:val="0"/>
          <w:i w:val="0"/>
        </w:rPr>
        <w:t xml:space="preserve"> be assessed</w:t>
      </w:r>
      <w:r w:rsidR="00CB232D" w:rsidRPr="00FB4A66">
        <w:rPr>
          <w:rStyle w:val="IntenseEmphasis"/>
          <w:b w:val="0"/>
          <w:i w:val="0"/>
        </w:rPr>
        <w:t>?</w:t>
      </w:r>
    </w:p>
    <w:p w14:paraId="375A5F5E" w14:textId="52549FB7" w:rsidR="00CB232D" w:rsidRPr="00FB4A66" w:rsidRDefault="00CB232D" w:rsidP="00CB232D">
      <w:pPr>
        <w:pStyle w:val="COMPara"/>
        <w:numPr>
          <w:ilvl w:val="0"/>
          <w:numId w:val="24"/>
        </w:numPr>
        <w:spacing w:after="0"/>
        <w:ind w:left="1134" w:hanging="567"/>
        <w:jc w:val="both"/>
        <w:rPr>
          <w:rStyle w:val="IntenseEmphasis"/>
          <w:b w:val="0"/>
          <w:i w:val="0"/>
        </w:rPr>
      </w:pPr>
      <w:r w:rsidRPr="00FB4A66">
        <w:rPr>
          <w:rStyle w:val="IntenseEmphasis"/>
          <w:b w:val="0"/>
          <w:i w:val="0"/>
        </w:rPr>
        <w:t xml:space="preserve">How </w:t>
      </w:r>
      <w:r w:rsidR="00D34E42" w:rsidRPr="00FB4A66">
        <w:rPr>
          <w:rStyle w:val="IntenseEmphasis"/>
          <w:b w:val="0"/>
          <w:i w:val="0"/>
        </w:rPr>
        <w:t>sh</w:t>
      </w:r>
      <w:r w:rsidR="00D34E42">
        <w:rPr>
          <w:rStyle w:val="IntenseEmphasis"/>
          <w:b w:val="0"/>
          <w:i w:val="0"/>
        </w:rPr>
        <w:t xml:space="preserve">ould </w:t>
      </w:r>
      <w:r w:rsidRPr="00FB4A66">
        <w:rPr>
          <w:rStyle w:val="IntenseEmphasis"/>
          <w:b w:val="0"/>
          <w:i w:val="0"/>
        </w:rPr>
        <w:t>the contribution and participation of accredited NGOs be coordinated?</w:t>
      </w:r>
    </w:p>
    <w:p w14:paraId="21097A55" w14:textId="77777777" w:rsidR="00CB232D" w:rsidRPr="00FB4A66" w:rsidRDefault="00CB232D" w:rsidP="00CB232D">
      <w:pPr>
        <w:pStyle w:val="COMPara"/>
        <w:numPr>
          <w:ilvl w:val="0"/>
          <w:numId w:val="24"/>
        </w:numPr>
        <w:spacing w:after="0"/>
        <w:ind w:left="1134" w:hanging="567"/>
        <w:jc w:val="both"/>
        <w:rPr>
          <w:rStyle w:val="IntenseEmphasis"/>
          <w:b w:val="0"/>
          <w:i w:val="0"/>
        </w:rPr>
      </w:pPr>
      <w:r w:rsidRPr="00FB4A66">
        <w:rPr>
          <w:rStyle w:val="IntenseEmphasis"/>
          <w:b w:val="0"/>
          <w:i w:val="0"/>
        </w:rPr>
        <w:t>How can the accreditation system ensure that there is a critical mass of accredited NGOs from each region?</w:t>
      </w:r>
    </w:p>
    <w:p w14:paraId="7C48BAEC" w14:textId="5C26EFCE" w:rsidR="00CB232D" w:rsidRPr="00A3714C" w:rsidRDefault="00CB232D" w:rsidP="00A3714C">
      <w:pPr>
        <w:pStyle w:val="COMPara"/>
        <w:numPr>
          <w:ilvl w:val="0"/>
          <w:numId w:val="24"/>
        </w:numPr>
        <w:spacing w:after="0"/>
        <w:ind w:left="1134" w:hanging="567"/>
        <w:jc w:val="both"/>
        <w:rPr>
          <w:bCs/>
        </w:rPr>
      </w:pPr>
      <w:r w:rsidRPr="00FB4A66">
        <w:rPr>
          <w:rStyle w:val="IntenseEmphasis"/>
          <w:b w:val="0"/>
          <w:i w:val="0"/>
        </w:rPr>
        <w:t xml:space="preserve">Should the number of accredited NGOs regularly increase, </w:t>
      </w:r>
      <w:r w:rsidR="00D34E42">
        <w:rPr>
          <w:rStyle w:val="IntenseEmphasis"/>
          <w:b w:val="0"/>
          <w:i w:val="0"/>
        </w:rPr>
        <w:t xml:space="preserve">and </w:t>
      </w:r>
      <w:r w:rsidRPr="00FB4A66">
        <w:rPr>
          <w:rStyle w:val="IntenseEmphasis"/>
          <w:b w:val="0"/>
          <w:i w:val="0"/>
        </w:rPr>
        <w:t xml:space="preserve">how </w:t>
      </w:r>
      <w:proofErr w:type="gramStart"/>
      <w:r w:rsidRPr="00FB4A66">
        <w:rPr>
          <w:rStyle w:val="IntenseEmphasis"/>
          <w:b w:val="0"/>
          <w:i w:val="0"/>
        </w:rPr>
        <w:t>can the accreditation system be managed</w:t>
      </w:r>
      <w:proofErr w:type="gramEnd"/>
      <w:r w:rsidRPr="00FB4A66">
        <w:rPr>
          <w:rStyle w:val="IntenseEmphasis"/>
          <w:b w:val="0"/>
          <w:i w:val="0"/>
        </w:rPr>
        <w:t xml:space="preserve"> in a sustainable manner?</w:t>
      </w:r>
    </w:p>
    <w:p w14:paraId="35649A2A" w14:textId="59A36A46" w:rsidR="0079205D" w:rsidRPr="00F470FF" w:rsidRDefault="009642F8" w:rsidP="00A3714C">
      <w:pPr>
        <w:pStyle w:val="ListParagraph"/>
        <w:numPr>
          <w:ilvl w:val="0"/>
          <w:numId w:val="16"/>
        </w:numPr>
        <w:pBdr>
          <w:top w:val="single" w:sz="4" w:space="1" w:color="auto"/>
          <w:left w:val="single" w:sz="4" w:space="4" w:color="auto"/>
          <w:bottom w:val="single" w:sz="4" w:space="1" w:color="auto"/>
          <w:right w:val="single" w:sz="4" w:space="4" w:color="auto"/>
        </w:pBdr>
        <w:spacing w:before="360"/>
        <w:ind w:left="567" w:hanging="567"/>
        <w:contextualSpacing w:val="0"/>
        <w:rPr>
          <w:rFonts w:ascii="Arial" w:hAnsi="Arial" w:cs="Arial"/>
          <w:b/>
          <w:lang w:val="en-GB"/>
        </w:rPr>
      </w:pPr>
      <w:r w:rsidRPr="00F470FF">
        <w:rPr>
          <w:rFonts w:ascii="Arial" w:hAnsi="Arial" w:cs="Arial"/>
          <w:b/>
          <w:lang w:val="en-GB"/>
        </w:rPr>
        <w:t>C</w:t>
      </w:r>
      <w:r w:rsidR="0079205D" w:rsidRPr="00F470FF">
        <w:rPr>
          <w:rFonts w:ascii="Arial" w:hAnsi="Arial" w:cs="Arial"/>
          <w:b/>
          <w:lang w:val="en-GB"/>
        </w:rPr>
        <w:t>ontext</w:t>
      </w:r>
      <w:r w:rsidR="006A0F65">
        <w:rPr>
          <w:rFonts w:ascii="Arial" w:hAnsi="Arial" w:cs="Arial"/>
          <w:b/>
          <w:lang w:val="en-GB"/>
        </w:rPr>
        <w:t xml:space="preserve"> of the reflection process</w:t>
      </w:r>
    </w:p>
    <w:p w14:paraId="1B8FD4EA" w14:textId="1DDC3CEC" w:rsidR="008248D5" w:rsidRDefault="001F02AC" w:rsidP="0095641F">
      <w:pPr>
        <w:pStyle w:val="COMPara"/>
        <w:numPr>
          <w:ilvl w:val="0"/>
          <w:numId w:val="22"/>
        </w:numPr>
        <w:ind w:left="567" w:hanging="567"/>
        <w:jc w:val="both"/>
      </w:pPr>
      <w:r w:rsidRPr="00F470FF">
        <w:t>At its twelfth session</w:t>
      </w:r>
      <w:r w:rsidR="00493644">
        <w:t xml:space="preserve"> in November</w:t>
      </w:r>
      <w:r w:rsidR="00D34E42">
        <w:t>–</w:t>
      </w:r>
      <w:r w:rsidR="00493644">
        <w:t>December 2017</w:t>
      </w:r>
      <w:r w:rsidRPr="00F470FF">
        <w:t>, the Committee invited the Secretariat ‘to reflect, in consultation with accredited NGOs, on the possible ways in which the participation of NGOs under the 2003 Convention could be further enhanced and how this would be reflected in the accreditation a</w:t>
      </w:r>
      <w:r w:rsidR="00430FC1" w:rsidRPr="00F470FF">
        <w:t xml:space="preserve">nd renewal mechanisms of NGOs’ </w:t>
      </w:r>
      <w:r w:rsidRPr="00F470FF">
        <w:t>(</w:t>
      </w:r>
      <w:hyperlink r:id="rId9" w:history="1">
        <w:r w:rsidRPr="00A8581B">
          <w:rPr>
            <w:rStyle w:val="Hyperlink"/>
          </w:rPr>
          <w:t>Decision 12.COM 17</w:t>
        </w:r>
      </w:hyperlink>
      <w:r w:rsidRPr="00F470FF">
        <w:t xml:space="preserve">). This request was made following debates during the same session on the identification and definition of the advisory functions that the Committee wishes accredited NGOs </w:t>
      </w:r>
      <w:r w:rsidR="00D34E42">
        <w:t xml:space="preserve">to fulfil </w:t>
      </w:r>
      <w:r w:rsidRPr="00F470FF">
        <w:t xml:space="preserve">(expressed as </w:t>
      </w:r>
      <w:r w:rsidRPr="00F470FF">
        <w:rPr>
          <w:i/>
        </w:rPr>
        <w:t>inter alia</w:t>
      </w:r>
      <w:r w:rsidRPr="00F470FF">
        <w:t xml:space="preserve"> functions in paragraph 96 of the Operational Directives) and on the relevance of the accreditation system for the work of the Committee and the implementation of the Convention.</w:t>
      </w:r>
      <w:r w:rsidR="008248D5">
        <w:t xml:space="preserve"> These discussions stemmed from the realization that at </w:t>
      </w:r>
      <w:r w:rsidR="008248D5" w:rsidRPr="00FB4A66">
        <w:t>any one time, only six accredited NGOs are members of the Evaluation Body</w:t>
      </w:r>
      <w:r w:rsidR="008248D5">
        <w:t xml:space="preserve"> and are therefore in a position to fulfil the advisory functions assigned to </w:t>
      </w:r>
      <w:proofErr w:type="gramStart"/>
      <w:r w:rsidR="008248D5">
        <w:t>accredited</w:t>
      </w:r>
      <w:proofErr w:type="gramEnd"/>
      <w:r w:rsidR="008248D5">
        <w:t xml:space="preserve"> NGOs in the Operational Directives</w:t>
      </w:r>
      <w:r w:rsidR="00E933F4">
        <w:t>.</w:t>
      </w:r>
    </w:p>
    <w:p w14:paraId="3F708C7F" w14:textId="06E74FC8" w:rsidR="001F02AC" w:rsidRPr="00F470FF" w:rsidRDefault="00561039" w:rsidP="0095641F">
      <w:pPr>
        <w:pStyle w:val="COMPara"/>
        <w:numPr>
          <w:ilvl w:val="0"/>
          <w:numId w:val="22"/>
        </w:numPr>
        <w:ind w:left="567" w:hanging="567"/>
        <w:jc w:val="both"/>
      </w:pPr>
      <w:r>
        <w:t>T</w:t>
      </w:r>
      <w:r w:rsidR="001F02AC" w:rsidRPr="00F470FF">
        <w:t xml:space="preserve">his reflection </w:t>
      </w:r>
      <w:proofErr w:type="gramStart"/>
      <w:r>
        <w:t>is meant</w:t>
      </w:r>
      <w:proofErr w:type="gramEnd"/>
      <w:r>
        <w:t xml:space="preserve"> to</w:t>
      </w:r>
      <w:r w:rsidR="001F02AC" w:rsidRPr="00F470FF">
        <w:t xml:space="preserve"> provide a direction for the accreditation and renewal criteria, the role and organization of the </w:t>
      </w:r>
      <w:r w:rsidR="00A40364">
        <w:t>ICH NGO</w:t>
      </w:r>
      <w:r w:rsidR="001F02AC" w:rsidRPr="00F470FF">
        <w:t xml:space="preserve"> Forum</w:t>
      </w:r>
      <w:r w:rsidR="00D34E42">
        <w:t xml:space="preserve"> </w:t>
      </w:r>
      <w:r w:rsidR="001F02AC" w:rsidRPr="00F470FF">
        <w:t>and, more generally, the contribution of NGOs to the safeguarding of intangible cultural heritage.</w:t>
      </w:r>
      <w:r w:rsidR="009642F8" w:rsidRPr="00F470FF">
        <w:t xml:space="preserve"> In June 2018, the General Assembly of States Parties to the Convention </w:t>
      </w:r>
      <w:r w:rsidR="0095641F" w:rsidRPr="00F470FF">
        <w:t xml:space="preserve">took note of the ongoing reflection undertaken by the Secretariat and the informal </w:t>
      </w:r>
      <w:r>
        <w:t xml:space="preserve">open-ended </w:t>
      </w:r>
      <w:r w:rsidR="0095641F" w:rsidRPr="00F470FF">
        <w:t xml:space="preserve">ad hoc working group </w:t>
      </w:r>
      <w:r>
        <w:t xml:space="preserve">of the 2003 Convention </w:t>
      </w:r>
      <w:r w:rsidR="0095641F" w:rsidRPr="00F470FF">
        <w:t>and</w:t>
      </w:r>
      <w:r w:rsidR="00BB34BD">
        <w:t xml:space="preserve"> </w:t>
      </w:r>
      <w:r w:rsidR="0095641F" w:rsidRPr="00F470FF">
        <w:t>requested that the Committee and the Secretariat present the updates on this reflection at the next session of the General Assembly (</w:t>
      </w:r>
      <w:hyperlink r:id="rId10" w:history="1">
        <w:r w:rsidR="0095641F" w:rsidRPr="00A8581B">
          <w:rPr>
            <w:rStyle w:val="Hyperlink"/>
          </w:rPr>
          <w:t>Resolution 7.GA</w:t>
        </w:r>
        <w:r w:rsidR="001F0920">
          <w:rPr>
            <w:rStyle w:val="Hyperlink"/>
          </w:rPr>
          <w:t> </w:t>
        </w:r>
        <w:r w:rsidR="0095641F" w:rsidRPr="00A8581B">
          <w:rPr>
            <w:rStyle w:val="Hyperlink"/>
          </w:rPr>
          <w:t>11</w:t>
        </w:r>
      </w:hyperlink>
      <w:r w:rsidR="0095641F" w:rsidRPr="00F470FF">
        <w:t>).</w:t>
      </w:r>
    </w:p>
    <w:p w14:paraId="4DA79F25" w14:textId="0075E708" w:rsidR="00BD692A" w:rsidRPr="00F470FF" w:rsidRDefault="00BD692A" w:rsidP="00CA5A42">
      <w:pPr>
        <w:pStyle w:val="COMPara"/>
        <w:keepLines/>
        <w:numPr>
          <w:ilvl w:val="0"/>
          <w:numId w:val="22"/>
        </w:numPr>
        <w:ind w:left="567" w:hanging="567"/>
        <w:jc w:val="both"/>
      </w:pPr>
      <w:proofErr w:type="gramStart"/>
      <w:r w:rsidRPr="00F470FF">
        <w:lastRenderedPageBreak/>
        <w:t xml:space="preserve">Following preliminary consultations with the steering committee of the </w:t>
      </w:r>
      <w:r w:rsidR="00A40364">
        <w:t>ICH NGO</w:t>
      </w:r>
      <w:r w:rsidRPr="00F470FF">
        <w:t xml:space="preserve"> Forum and representatives from the informal ad hoc working group on the organization of the consultation process, </w:t>
      </w:r>
      <w:r w:rsidR="00A8581B">
        <w:t>an</w:t>
      </w:r>
      <w:r w:rsidRPr="00F470FF">
        <w:t xml:space="preserve"> electronic consultation on the potential advisory functions to be fulfilled by accredited NGOs and possible ways forward for the accreditation system was launched in September 2018 with a communication sent to all 176 accredited NGOs and 178 States Parties to the Convention.</w:t>
      </w:r>
      <w:proofErr w:type="gramEnd"/>
      <w:r w:rsidRPr="00F470FF">
        <w:t xml:space="preserve"> The aim of this electronic consultation </w:t>
      </w:r>
      <w:r w:rsidR="00561039">
        <w:t>wa</w:t>
      </w:r>
      <w:r w:rsidRPr="00F470FF">
        <w:t xml:space="preserve">s to solicit experiences and observations concerning the involvement of NGOs in the implementation of the </w:t>
      </w:r>
      <w:r w:rsidR="009F0BBC">
        <w:t>Convention</w:t>
      </w:r>
      <w:r w:rsidRPr="00F470FF">
        <w:t xml:space="preserve"> under the current accreditation system and gather ideas on:</w:t>
      </w:r>
    </w:p>
    <w:p w14:paraId="32912103" w14:textId="738CFE68" w:rsidR="00BD692A" w:rsidRPr="00F470FF" w:rsidRDefault="00BD692A" w:rsidP="00F470FF">
      <w:pPr>
        <w:pStyle w:val="COMPara"/>
        <w:numPr>
          <w:ilvl w:val="0"/>
          <w:numId w:val="24"/>
        </w:numPr>
        <w:ind w:left="1134" w:hanging="567"/>
        <w:jc w:val="both"/>
      </w:pPr>
      <w:r w:rsidRPr="00F470FF">
        <w:t>potential advisory functions that accredited NGOs could fulfil for the governing bodies of the Convention (</w:t>
      </w:r>
      <w:r w:rsidR="00D34E42">
        <w:t xml:space="preserve">the </w:t>
      </w:r>
      <w:r w:rsidRPr="00F470FF">
        <w:t>General Assembly of States Parties and the Intergovernmental Committee for the Safeguarding of the Intangible Cultural Heritage),</w:t>
      </w:r>
    </w:p>
    <w:p w14:paraId="04AC5060" w14:textId="462CDD38" w:rsidR="00BD692A" w:rsidRPr="00F470FF" w:rsidRDefault="00BD692A" w:rsidP="00F470FF">
      <w:pPr>
        <w:pStyle w:val="COMPara"/>
        <w:numPr>
          <w:ilvl w:val="0"/>
          <w:numId w:val="24"/>
        </w:numPr>
        <w:ind w:left="1134" w:hanging="567"/>
        <w:jc w:val="both"/>
      </w:pPr>
      <w:r w:rsidRPr="00F470FF">
        <w:t>potential functions that accredited NGOs could fulfil in the implementation of the Convention at the national level,</w:t>
      </w:r>
    </w:p>
    <w:p w14:paraId="61943602" w14:textId="4DB2E146" w:rsidR="00BD692A" w:rsidRPr="00F470FF" w:rsidRDefault="00BD692A" w:rsidP="00F470FF">
      <w:pPr>
        <w:pStyle w:val="COMPara"/>
        <w:numPr>
          <w:ilvl w:val="0"/>
          <w:numId w:val="24"/>
        </w:numPr>
        <w:ind w:left="1134" w:hanging="567"/>
        <w:jc w:val="both"/>
      </w:pPr>
      <w:r w:rsidRPr="00F470FF">
        <w:t>the evolution of the accreditation system of NGOs, and</w:t>
      </w:r>
    </w:p>
    <w:p w14:paraId="0DE8E157" w14:textId="5936B64F" w:rsidR="00BD692A" w:rsidRPr="00F470FF" w:rsidRDefault="00BD692A" w:rsidP="00F470FF">
      <w:pPr>
        <w:pStyle w:val="COMPara"/>
        <w:numPr>
          <w:ilvl w:val="0"/>
          <w:numId w:val="24"/>
        </w:numPr>
        <w:ind w:left="1134" w:hanging="567"/>
        <w:jc w:val="both"/>
      </w:pPr>
      <w:proofErr w:type="gramStart"/>
      <w:r w:rsidRPr="00F470FF">
        <w:t>the</w:t>
      </w:r>
      <w:proofErr w:type="gramEnd"/>
      <w:r w:rsidRPr="00F470FF">
        <w:t xml:space="preserve"> role of the </w:t>
      </w:r>
      <w:r w:rsidR="00A40364">
        <w:t>ICH NGO</w:t>
      </w:r>
      <w:r w:rsidRPr="00F470FF">
        <w:t xml:space="preserve"> Forum.</w:t>
      </w:r>
    </w:p>
    <w:p w14:paraId="3700EC7D" w14:textId="41AA7956" w:rsidR="00430FC1" w:rsidRPr="00F470FF" w:rsidRDefault="00430FC1" w:rsidP="006B73B6">
      <w:pPr>
        <w:pStyle w:val="COMPara"/>
        <w:numPr>
          <w:ilvl w:val="0"/>
          <w:numId w:val="22"/>
        </w:numPr>
        <w:ind w:left="567" w:hanging="567"/>
        <w:jc w:val="both"/>
      </w:pPr>
      <w:r w:rsidRPr="00F470FF">
        <w:t>From</w:t>
      </w:r>
      <w:r w:rsidR="006B73B6">
        <w:t xml:space="preserve"> </w:t>
      </w:r>
      <w:r w:rsidRPr="00F470FF">
        <w:t xml:space="preserve">September to October 2018, </w:t>
      </w:r>
      <w:r w:rsidR="003600BD" w:rsidRPr="00F470FF">
        <w:t>68</w:t>
      </w:r>
      <w:r w:rsidRPr="00F470FF">
        <w:t xml:space="preserve"> accredited NGOs (</w:t>
      </w:r>
      <w:r w:rsidR="003600BD" w:rsidRPr="00F470FF">
        <w:t>39</w:t>
      </w:r>
      <w:r w:rsidRPr="00F470FF">
        <w:t xml:space="preserve"> per cent of the accredited NGOs) and 3</w:t>
      </w:r>
      <w:r w:rsidR="003600BD" w:rsidRPr="00F470FF">
        <w:t>8</w:t>
      </w:r>
      <w:r w:rsidRPr="00F470FF">
        <w:t xml:space="preserve"> States Parties (</w:t>
      </w:r>
      <w:r w:rsidR="003600BD" w:rsidRPr="00F470FF">
        <w:t>21</w:t>
      </w:r>
      <w:r w:rsidRPr="00F470FF">
        <w:t xml:space="preserve"> per cent of States Parties) responded to the electronic consultation</w:t>
      </w:r>
      <w:r w:rsidR="006B73B6">
        <w:t xml:space="preserve">. </w:t>
      </w:r>
      <w:r w:rsidRPr="00F470FF">
        <w:t xml:space="preserve">The geographical distribution of </w:t>
      </w:r>
      <w:r w:rsidR="00D34E42">
        <w:t xml:space="preserve">the </w:t>
      </w:r>
      <w:r w:rsidRPr="00F470FF">
        <w:t>participating accredited NGOs and States Parties is as follows:</w:t>
      </w:r>
    </w:p>
    <w:p w14:paraId="397D5765" w14:textId="77777777" w:rsidR="00430FC1" w:rsidRPr="00F470FF" w:rsidRDefault="00430FC1" w:rsidP="00430FC1">
      <w:pPr>
        <w:pStyle w:val="COMPara"/>
        <w:ind w:left="567" w:firstLine="0"/>
        <w:jc w:val="both"/>
      </w:pPr>
      <w:r w:rsidRPr="00F470FF">
        <w:rPr>
          <w:b/>
          <w:noProof/>
          <w:color w:val="000000"/>
          <w:lang w:val="fr-FR" w:eastAsia="fr-FR"/>
        </w:rPr>
        <w:drawing>
          <wp:inline distT="0" distB="0" distL="0" distR="0" wp14:anchorId="634B827A" wp14:editId="39809F77">
            <wp:extent cx="5408578" cy="2981325"/>
            <wp:effectExtent l="0" t="0" r="190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8E8B52" w14:textId="77777777" w:rsidR="00430FC1" w:rsidRPr="00F470FF" w:rsidRDefault="00430FC1" w:rsidP="00430FC1">
      <w:pPr>
        <w:pStyle w:val="COMPara"/>
        <w:ind w:left="567" w:firstLine="0"/>
        <w:jc w:val="both"/>
      </w:pPr>
      <w:r w:rsidRPr="00F470FF">
        <w:rPr>
          <w:b/>
          <w:noProof/>
          <w:lang w:val="fr-FR" w:eastAsia="fr-FR"/>
        </w:rPr>
        <w:lastRenderedPageBreak/>
        <w:drawing>
          <wp:inline distT="0" distB="0" distL="0" distR="0" wp14:anchorId="484C9B95" wp14:editId="02BDB913">
            <wp:extent cx="5408578" cy="2981325"/>
            <wp:effectExtent l="0" t="0" r="190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5D5CDF" w14:textId="372DB302" w:rsidR="009642F8" w:rsidRPr="00F470FF" w:rsidRDefault="00430FC1" w:rsidP="0040684A">
      <w:pPr>
        <w:pStyle w:val="COMPara"/>
        <w:numPr>
          <w:ilvl w:val="0"/>
          <w:numId w:val="22"/>
        </w:numPr>
        <w:spacing w:after="360"/>
        <w:ind w:left="567" w:hanging="567"/>
        <w:jc w:val="both"/>
      </w:pPr>
      <w:r w:rsidRPr="00F470FF">
        <w:t>At its thirteenth session</w:t>
      </w:r>
      <w:r w:rsidR="00561039">
        <w:t xml:space="preserve"> in November/December 2018</w:t>
      </w:r>
      <w:r w:rsidRPr="00F470FF">
        <w:t>, the Committee</w:t>
      </w:r>
      <w:r w:rsidR="009642F8" w:rsidRPr="00F470FF">
        <w:t xml:space="preserve"> took note of the participatory consultation process presented by the Secretariat and of the initial observations from the electronic consultation on the role of accredited </w:t>
      </w:r>
      <w:r w:rsidR="00D34E42">
        <w:t>NGOs</w:t>
      </w:r>
      <w:r w:rsidR="009642F8" w:rsidRPr="00F470FF">
        <w:t xml:space="preserve"> in the Convention</w:t>
      </w:r>
      <w:r w:rsidR="00561039">
        <w:t xml:space="preserve">. </w:t>
      </w:r>
      <w:proofErr w:type="gramStart"/>
      <w:r w:rsidR="00561039">
        <w:t>It</w:t>
      </w:r>
      <w:r w:rsidR="009642F8" w:rsidRPr="00F470FF">
        <w:t xml:space="preserve"> requested the Secretariat</w:t>
      </w:r>
      <w:r w:rsidR="00561039">
        <w:t xml:space="preserve"> to</w:t>
      </w:r>
      <w:r w:rsidR="009642F8" w:rsidRPr="00F470FF">
        <w:t xml:space="preserve"> continue the reflection with accredited </w:t>
      </w:r>
      <w:r w:rsidR="005450F8">
        <w:t>NGOs</w:t>
      </w:r>
      <w:r w:rsidR="009642F8" w:rsidRPr="00F470FF">
        <w:t xml:space="preserve">, the </w:t>
      </w:r>
      <w:r w:rsidR="00A40364">
        <w:t>ICH NGO</w:t>
      </w:r>
      <w:r w:rsidR="009642F8" w:rsidRPr="00F470FF">
        <w:t xml:space="preserve"> Forum, the informal ad hoc open-ended working group and States Parties on the definition of the advisory functions to be fulfilled by accredited </w:t>
      </w:r>
      <w:r w:rsidR="005450F8">
        <w:t>NGOs</w:t>
      </w:r>
      <w:r w:rsidR="009642F8" w:rsidRPr="00F470FF">
        <w:t xml:space="preserve"> and </w:t>
      </w:r>
      <w:r w:rsidR="00561039">
        <w:t>to</w:t>
      </w:r>
      <w:r w:rsidR="009642F8" w:rsidRPr="00F470FF">
        <w:t xml:space="preserve"> present the results of such reflection and proposals for the revision of the accreditation system at its fourteenth session (</w:t>
      </w:r>
      <w:hyperlink r:id="rId13" w:history="1">
        <w:r w:rsidR="009642F8" w:rsidRPr="006B73B6">
          <w:rPr>
            <w:rStyle w:val="Hyperlink"/>
          </w:rPr>
          <w:t>Decision 13.COM 13</w:t>
        </w:r>
      </w:hyperlink>
      <w:r w:rsidR="009642F8" w:rsidRPr="00F470FF">
        <w:t>).</w:t>
      </w:r>
      <w:proofErr w:type="gramEnd"/>
    </w:p>
    <w:p w14:paraId="6F2BA302" w14:textId="3328CBDE" w:rsidR="0079205D" w:rsidRPr="00FB4A66" w:rsidRDefault="005B7822" w:rsidP="005B7822">
      <w:pPr>
        <w:pStyle w:val="ListParagraph"/>
        <w:numPr>
          <w:ilvl w:val="0"/>
          <w:numId w:val="16"/>
        </w:numPr>
        <w:pBdr>
          <w:top w:val="single" w:sz="4" w:space="0" w:color="auto"/>
          <w:left w:val="single" w:sz="4" w:space="4" w:color="auto"/>
          <w:bottom w:val="single" w:sz="4" w:space="1" w:color="auto"/>
          <w:right w:val="single" w:sz="4" w:space="4" w:color="auto"/>
        </w:pBdr>
        <w:spacing w:before="240"/>
        <w:ind w:left="567" w:hanging="567"/>
        <w:contextualSpacing w:val="0"/>
        <w:rPr>
          <w:rFonts w:ascii="Arial" w:hAnsi="Arial" w:cs="Arial"/>
          <w:b/>
          <w:lang w:val="en-GB"/>
        </w:rPr>
      </w:pPr>
      <w:r w:rsidRPr="00FB4A66">
        <w:rPr>
          <w:rFonts w:ascii="Arial" w:hAnsi="Arial" w:cs="Arial"/>
          <w:b/>
          <w:lang w:val="en-GB"/>
        </w:rPr>
        <w:t xml:space="preserve">Summary findings of the electronic consultation </w:t>
      </w:r>
    </w:p>
    <w:p w14:paraId="53A54062" w14:textId="6F392EC3" w:rsidR="00173611" w:rsidRPr="00FB4A66" w:rsidRDefault="003600BD" w:rsidP="00CE7FA2">
      <w:pPr>
        <w:pStyle w:val="COMPara"/>
        <w:numPr>
          <w:ilvl w:val="0"/>
          <w:numId w:val="22"/>
        </w:numPr>
        <w:ind w:left="567" w:hanging="567"/>
        <w:jc w:val="both"/>
      </w:pPr>
      <w:r w:rsidRPr="00FB4A66">
        <w:t xml:space="preserve">For the purpose of the electronic consultation on the role of accredited NGOs in the Convention, </w:t>
      </w:r>
      <w:r w:rsidR="004D5448" w:rsidRPr="00FB4A66">
        <w:t>a</w:t>
      </w:r>
      <w:r w:rsidRPr="00FB4A66">
        <w:t xml:space="preserve"> survey questionnaire (</w:t>
      </w:r>
      <w:hyperlink r:id="rId14" w:history="1">
        <w:r w:rsidR="00A8581B" w:rsidRPr="00FB4A66">
          <w:rPr>
            <w:rStyle w:val="Hyperlink"/>
          </w:rPr>
          <w:t>D</w:t>
        </w:r>
        <w:r w:rsidRPr="00FB4A66">
          <w:rPr>
            <w:rStyle w:val="Hyperlink"/>
          </w:rPr>
          <w:t>ocument ITH/18/NGO/2</w:t>
        </w:r>
      </w:hyperlink>
      <w:r w:rsidRPr="00FB4A66">
        <w:t>)</w:t>
      </w:r>
      <w:r w:rsidR="00BA0481" w:rsidRPr="00FB4A66">
        <w:t xml:space="preserve"> </w:t>
      </w:r>
      <w:proofErr w:type="gramStart"/>
      <w:r w:rsidR="00BA0481" w:rsidRPr="00FB4A66">
        <w:t>was</w:t>
      </w:r>
      <w:r w:rsidRPr="00FB4A66">
        <w:t xml:space="preserve"> sent</w:t>
      </w:r>
      <w:proofErr w:type="gramEnd"/>
      <w:r w:rsidRPr="00FB4A66">
        <w:t xml:space="preserve"> to all accredited NGOs and States Parties in September 2018</w:t>
      </w:r>
      <w:r w:rsidR="00BA0481" w:rsidRPr="00FB4A66">
        <w:t>.</w:t>
      </w:r>
      <w:r w:rsidRPr="00FB4A66">
        <w:t xml:space="preserve"> </w:t>
      </w:r>
      <w:r w:rsidR="00173611" w:rsidRPr="00FB4A66">
        <w:t xml:space="preserve">While not all accredited NGOs and States Parties contributed to the </w:t>
      </w:r>
      <w:r w:rsidR="005D5DD5" w:rsidRPr="00FB4A66">
        <w:t xml:space="preserve">electronic consultation, a significant number of them responded to the survey, allowing all groups and regions to </w:t>
      </w:r>
      <w:proofErr w:type="gramStart"/>
      <w:r w:rsidR="005D5DD5" w:rsidRPr="00FB4A66">
        <w:t>be represented</w:t>
      </w:r>
      <w:proofErr w:type="gramEnd"/>
      <w:r w:rsidR="005D5DD5" w:rsidRPr="00FB4A66">
        <w:t xml:space="preserve">, apart from accredited </w:t>
      </w:r>
      <w:r w:rsidR="002B4257" w:rsidRPr="00FB4A66">
        <w:t>NGOs</w:t>
      </w:r>
      <w:r w:rsidR="005D5DD5" w:rsidRPr="00FB4A66">
        <w:t xml:space="preserve"> based in </w:t>
      </w:r>
      <w:r w:rsidR="002B4257" w:rsidRPr="00FB4A66">
        <w:t xml:space="preserve">the </w:t>
      </w:r>
      <w:r w:rsidR="005D5DD5" w:rsidRPr="00FB4A66">
        <w:t>Arab States. Therefore, while the observations outlined below may not fully capture the opinions of all accred</w:t>
      </w:r>
      <w:r w:rsidR="002B4257" w:rsidRPr="00FB4A66">
        <w:t>ited NGOs and States Parties, they</w:t>
      </w:r>
      <w:r w:rsidR="005D5DD5" w:rsidRPr="00FB4A66">
        <w:t xml:space="preserve"> do present a representative sample of opinions</w:t>
      </w:r>
      <w:r w:rsidR="0018207C">
        <w:t xml:space="preserve"> (39 per cent of accredited NGOs and </w:t>
      </w:r>
      <w:r w:rsidR="000D4A96">
        <w:t>21 per cent of States Parties)</w:t>
      </w:r>
      <w:r w:rsidR="005D5DD5" w:rsidRPr="00FB4A66">
        <w:t xml:space="preserve"> regarding the </w:t>
      </w:r>
      <w:r w:rsidR="002B4257" w:rsidRPr="00FB4A66">
        <w:t xml:space="preserve">current </w:t>
      </w:r>
      <w:r w:rsidR="005D5DD5" w:rsidRPr="00FB4A66">
        <w:t xml:space="preserve">accreditation system of NGOs. </w:t>
      </w:r>
      <w:r w:rsidR="00E13B0B" w:rsidRPr="00FB4A66">
        <w:t>The detailed findings of the electronic consultati</w:t>
      </w:r>
      <w:r w:rsidR="002B4257" w:rsidRPr="00FB4A66">
        <w:t xml:space="preserve">on </w:t>
      </w:r>
      <w:proofErr w:type="gramStart"/>
      <w:r w:rsidR="002B4257" w:rsidRPr="00FB4A66">
        <w:t>are presented</w:t>
      </w:r>
      <w:proofErr w:type="gramEnd"/>
      <w:r w:rsidR="002B4257" w:rsidRPr="00FB4A66">
        <w:t xml:space="preserve"> in Annex </w:t>
      </w:r>
      <w:r w:rsidR="00AF417C">
        <w:t>3</w:t>
      </w:r>
      <w:r w:rsidR="00E13B0B" w:rsidRPr="00FB4A66">
        <w:t xml:space="preserve"> of the present document.</w:t>
      </w:r>
    </w:p>
    <w:p w14:paraId="3339CCF7" w14:textId="7FC3E346" w:rsidR="00E13B0B" w:rsidRPr="00FB4A66" w:rsidRDefault="00E13B0B" w:rsidP="004D5448">
      <w:pPr>
        <w:pStyle w:val="COMPara"/>
        <w:numPr>
          <w:ilvl w:val="0"/>
          <w:numId w:val="22"/>
        </w:numPr>
        <w:ind w:left="567" w:hanging="567"/>
        <w:jc w:val="both"/>
      </w:pPr>
      <w:r w:rsidRPr="00FB4A66">
        <w:rPr>
          <w:b/>
        </w:rPr>
        <w:t>Adequacy of the current accreditation system</w:t>
      </w:r>
      <w:r w:rsidRPr="00FB4A66">
        <w:t>.</w:t>
      </w:r>
      <w:r w:rsidR="006F06F3" w:rsidRPr="00FB4A66">
        <w:t xml:space="preserve"> Around</w:t>
      </w:r>
      <w:r w:rsidRPr="00FB4A66">
        <w:t xml:space="preserve"> </w:t>
      </w:r>
      <w:r w:rsidR="006F06F3" w:rsidRPr="00FB4A66">
        <w:t>80</w:t>
      </w:r>
      <w:r w:rsidR="00D34E42">
        <w:t xml:space="preserve"> per cent</w:t>
      </w:r>
      <w:r w:rsidR="006F06F3" w:rsidRPr="00FB4A66">
        <w:t xml:space="preserve"> of accredited NGOs </w:t>
      </w:r>
      <w:r w:rsidR="00D34E42">
        <w:t>that</w:t>
      </w:r>
      <w:r w:rsidR="00D34E42" w:rsidRPr="00FB4A66">
        <w:t xml:space="preserve"> </w:t>
      </w:r>
      <w:r w:rsidR="006F06F3" w:rsidRPr="00FB4A66">
        <w:t xml:space="preserve">participated in the survey consider that the accreditation system </w:t>
      </w:r>
      <w:r w:rsidR="006B6C4A" w:rsidRPr="00FB4A66">
        <w:t xml:space="preserve">supported their work in a way they expected. This confirms the rather positive impression that States and NGOs have </w:t>
      </w:r>
      <w:r w:rsidR="00D34E42" w:rsidRPr="00FB4A66">
        <w:t>o</w:t>
      </w:r>
      <w:r w:rsidR="00D34E42">
        <w:t>f</w:t>
      </w:r>
      <w:r w:rsidR="00D34E42" w:rsidRPr="00FB4A66">
        <w:t xml:space="preserve"> </w:t>
      </w:r>
      <w:r w:rsidR="006B6C4A" w:rsidRPr="00FB4A66">
        <w:t xml:space="preserve">the accreditation system, </w:t>
      </w:r>
      <w:r w:rsidR="00642D42" w:rsidRPr="00FB4A66">
        <w:t>with</w:t>
      </w:r>
      <w:r w:rsidR="006B6C4A" w:rsidRPr="00FB4A66">
        <w:t xml:space="preserve"> 70</w:t>
      </w:r>
      <w:r w:rsidR="00D34E42">
        <w:t xml:space="preserve"> per cent</w:t>
      </w:r>
      <w:r w:rsidR="00D34E42" w:rsidRPr="00FB4A66">
        <w:t xml:space="preserve"> </w:t>
      </w:r>
      <w:r w:rsidR="006B6C4A" w:rsidRPr="00FB4A66">
        <w:t>of the 106</w:t>
      </w:r>
      <w:r w:rsidR="00BB4729">
        <w:t> </w:t>
      </w:r>
      <w:r w:rsidR="006B6C4A" w:rsidRPr="00FB4A66">
        <w:t>respondents consider</w:t>
      </w:r>
      <w:r w:rsidR="00642D42" w:rsidRPr="00FB4A66">
        <w:t>ing the current system as</w:t>
      </w:r>
      <w:r w:rsidR="006B6C4A" w:rsidRPr="00FB4A66">
        <w:t xml:space="preserve"> adequate. </w:t>
      </w:r>
      <w:r w:rsidR="005111EB" w:rsidRPr="00FB4A66">
        <w:t>However</w:t>
      </w:r>
      <w:r w:rsidR="006B6C4A" w:rsidRPr="00FB4A66">
        <w:t>,</w:t>
      </w:r>
      <w:r w:rsidR="005111EB" w:rsidRPr="00FB4A66">
        <w:t xml:space="preserve"> responses from accredited NGOs also reveal that a number of them</w:t>
      </w:r>
      <w:r w:rsidR="00126494" w:rsidRPr="00FB4A66">
        <w:t xml:space="preserve"> ha</w:t>
      </w:r>
      <w:r w:rsidR="00642D42" w:rsidRPr="00FB4A66">
        <w:t>ve</w:t>
      </w:r>
      <w:r w:rsidR="00126494" w:rsidRPr="00FB4A66">
        <w:t xml:space="preserve"> a different </w:t>
      </w:r>
      <w:r w:rsidR="00642D42" w:rsidRPr="00FB4A66">
        <w:t>understanding</w:t>
      </w:r>
      <w:r w:rsidR="00126494" w:rsidRPr="00FB4A66">
        <w:t xml:space="preserve"> of the accreditation system</w:t>
      </w:r>
      <w:r w:rsidR="00642D42" w:rsidRPr="00FB4A66">
        <w:t>. Many NGOs expect</w:t>
      </w:r>
      <w:r w:rsidR="00126494" w:rsidRPr="00FB4A66">
        <w:t xml:space="preserve"> the Committee </w:t>
      </w:r>
      <w:r w:rsidR="00642D42" w:rsidRPr="00FB4A66">
        <w:t>to</w:t>
      </w:r>
      <w:r w:rsidR="00126494" w:rsidRPr="00FB4A66">
        <w:t xml:space="preserve"> provide </w:t>
      </w:r>
      <w:proofErr w:type="gramStart"/>
      <w:r w:rsidR="00126494" w:rsidRPr="00FB4A66">
        <w:t>more concrete guidance on areas in which it wishes accredited NGOs to advise it</w:t>
      </w:r>
      <w:proofErr w:type="gramEnd"/>
      <w:r w:rsidR="00126494" w:rsidRPr="00FB4A66">
        <w:t xml:space="preserve">. </w:t>
      </w:r>
      <w:proofErr w:type="gramStart"/>
      <w:r w:rsidR="00126494" w:rsidRPr="00FB4A66">
        <w:t xml:space="preserve">In addition, </w:t>
      </w:r>
      <w:r w:rsidR="006B6C4A" w:rsidRPr="00FB4A66">
        <w:t>there are a number of areas for improvement that respondents identified as critical, such as the need to improve cooperation among accredited NGOs and between accredited NGOs and States Parties, as well as the importance of improving the fair representation of all regions.</w:t>
      </w:r>
      <w:proofErr w:type="gramEnd"/>
    </w:p>
    <w:p w14:paraId="1195E66A" w14:textId="18F2FF20" w:rsidR="00DB7B06" w:rsidRPr="00FB4A66" w:rsidRDefault="00C01178" w:rsidP="004D5448">
      <w:pPr>
        <w:pStyle w:val="COMPara"/>
        <w:numPr>
          <w:ilvl w:val="0"/>
          <w:numId w:val="22"/>
        </w:numPr>
        <w:ind w:left="567" w:hanging="567"/>
        <w:jc w:val="both"/>
      </w:pPr>
      <w:r w:rsidRPr="00FB4A66">
        <w:rPr>
          <w:b/>
        </w:rPr>
        <w:lastRenderedPageBreak/>
        <w:t>Advisory functions of accredited NGOs</w:t>
      </w:r>
      <w:r w:rsidRPr="00FB4A66">
        <w:t>.</w:t>
      </w:r>
      <w:r w:rsidR="00DB7B06" w:rsidRPr="00FB4A66">
        <w:t xml:space="preserve"> </w:t>
      </w:r>
      <w:proofErr w:type="gramStart"/>
      <w:r w:rsidR="00DB7B06" w:rsidRPr="00FB4A66">
        <w:t xml:space="preserve">A wide range of advisory functions </w:t>
      </w:r>
      <w:r w:rsidR="00D34E42">
        <w:t>were</w:t>
      </w:r>
      <w:proofErr w:type="gramEnd"/>
      <w:r w:rsidR="00DB7B06" w:rsidRPr="00FB4A66">
        <w:t xml:space="preserve"> proposed by States and accredited NGOs that took part in the electronic consultation. While the full list of proposed functions can be found in </w:t>
      </w:r>
      <w:r w:rsidR="00642D42" w:rsidRPr="00FB4A66">
        <w:t>Annex </w:t>
      </w:r>
      <w:r w:rsidR="00AF417C">
        <w:t>3</w:t>
      </w:r>
      <w:r w:rsidR="00DB7B06" w:rsidRPr="00FB4A66">
        <w:t xml:space="preserve"> of the present document, these can be categorized </w:t>
      </w:r>
      <w:r w:rsidR="00D34E42">
        <w:t>according to</w:t>
      </w:r>
      <w:r w:rsidR="00D34E42" w:rsidRPr="00FB4A66">
        <w:t xml:space="preserve"> </w:t>
      </w:r>
      <w:r w:rsidR="00DB7B06" w:rsidRPr="00FB4A66">
        <w:t>three different types:</w:t>
      </w:r>
    </w:p>
    <w:tbl>
      <w:tblPr>
        <w:tblStyle w:val="ListTable3-Accent1"/>
        <w:tblW w:w="0" w:type="auto"/>
        <w:jc w:val="right"/>
        <w:tblLook w:val="04A0" w:firstRow="1" w:lastRow="0" w:firstColumn="1" w:lastColumn="0" w:noHBand="0" w:noVBand="1"/>
      </w:tblPr>
      <w:tblGrid>
        <w:gridCol w:w="2830"/>
        <w:gridCol w:w="5663"/>
      </w:tblGrid>
      <w:tr w:rsidR="00392CB3" w:rsidRPr="00FB4A66" w14:paraId="68FB04A5" w14:textId="77777777" w:rsidTr="000F6540">
        <w:trPr>
          <w:cnfStyle w:val="100000000000" w:firstRow="1" w:lastRow="0" w:firstColumn="0" w:lastColumn="0" w:oddVBand="0" w:evenVBand="0" w:oddHBand="0" w:evenHBand="0" w:firstRowFirstColumn="0" w:firstRowLastColumn="0" w:lastRowFirstColumn="0" w:lastRowLastColumn="0"/>
          <w:jc w:val="right"/>
        </w:trPr>
        <w:tc>
          <w:tcPr>
            <w:cnfStyle w:val="001000000100" w:firstRow="0" w:lastRow="0" w:firstColumn="1" w:lastColumn="0" w:oddVBand="0" w:evenVBand="0" w:oddHBand="0" w:evenHBand="0" w:firstRowFirstColumn="1" w:firstRowLastColumn="0" w:lastRowFirstColumn="0" w:lastRowLastColumn="0"/>
            <w:tcW w:w="2830" w:type="dxa"/>
          </w:tcPr>
          <w:p w14:paraId="306DE772" w14:textId="0E0A84C9" w:rsidR="001D5468" w:rsidRPr="00FB4A66" w:rsidRDefault="00392CB3" w:rsidP="000F6540">
            <w:pPr>
              <w:pStyle w:val="COMPara"/>
              <w:ind w:left="0" w:firstLine="0"/>
              <w:jc w:val="center"/>
            </w:pPr>
            <w:r w:rsidRPr="00FB4A66">
              <w:t>Type of advisory functions</w:t>
            </w:r>
          </w:p>
        </w:tc>
        <w:tc>
          <w:tcPr>
            <w:tcW w:w="5663" w:type="dxa"/>
          </w:tcPr>
          <w:p w14:paraId="0354D84F" w14:textId="4F97CCCB" w:rsidR="001D5468" w:rsidRPr="00FB4A66" w:rsidRDefault="00392CB3" w:rsidP="000F6540">
            <w:pPr>
              <w:pStyle w:val="COMPara"/>
              <w:ind w:left="0" w:firstLine="0"/>
              <w:jc w:val="center"/>
              <w:cnfStyle w:val="100000000000" w:firstRow="1" w:lastRow="0" w:firstColumn="0" w:lastColumn="0" w:oddVBand="0" w:evenVBand="0" w:oddHBand="0" w:evenHBand="0" w:firstRowFirstColumn="0" w:firstRowLastColumn="0" w:lastRowFirstColumn="0" w:lastRowLastColumn="0"/>
            </w:pPr>
            <w:r w:rsidRPr="00FB4A66">
              <w:t>Specific tasks</w:t>
            </w:r>
          </w:p>
        </w:tc>
      </w:tr>
      <w:tr w:rsidR="00392CB3" w:rsidRPr="006224CB" w14:paraId="5878C3FD" w14:textId="77777777" w:rsidTr="000F654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830" w:type="dxa"/>
          </w:tcPr>
          <w:p w14:paraId="2A16D9A5" w14:textId="3363E29A" w:rsidR="0024398D" w:rsidRPr="00FB4A66" w:rsidRDefault="0024398D" w:rsidP="00004EC6">
            <w:pPr>
              <w:pStyle w:val="COMPara"/>
              <w:ind w:left="0" w:firstLine="0"/>
              <w:rPr>
                <w:b w:val="0"/>
              </w:rPr>
            </w:pPr>
            <w:r w:rsidRPr="00FB4A66">
              <w:rPr>
                <w:b w:val="0"/>
              </w:rPr>
              <w:t>Direct advisory</w:t>
            </w:r>
            <w:r w:rsidR="006224CB">
              <w:rPr>
                <w:b w:val="0"/>
              </w:rPr>
              <w:t xml:space="preserve"> services</w:t>
            </w:r>
            <w:r w:rsidRPr="00FB4A66">
              <w:rPr>
                <w:b w:val="0"/>
              </w:rPr>
              <w:t xml:space="preserve"> to the Committee</w:t>
            </w:r>
          </w:p>
        </w:tc>
        <w:tc>
          <w:tcPr>
            <w:tcW w:w="5663" w:type="dxa"/>
          </w:tcPr>
          <w:p w14:paraId="05B27A6F" w14:textId="7FA9C1BF" w:rsidR="00642D42" w:rsidRPr="00FB4A66" w:rsidRDefault="006224CB" w:rsidP="00642D42">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t>Thematic advice</w:t>
            </w:r>
            <w:r w:rsidR="00642D42" w:rsidRPr="00FB4A66">
              <w:t xml:space="preserve"> on specific issues identified by the Committee, such as </w:t>
            </w:r>
            <w:r w:rsidR="00575D92">
              <w:t xml:space="preserve">the safeguarding of intangible cultural heritage in relation to </w:t>
            </w:r>
            <w:r w:rsidR="00642D42" w:rsidRPr="00FB4A66">
              <w:t>sustainable development, climate change or emergencies.</w:t>
            </w:r>
          </w:p>
          <w:p w14:paraId="4885C4A4" w14:textId="6BF928D9" w:rsidR="0024398D" w:rsidRPr="00FB4A66" w:rsidRDefault="00620639" w:rsidP="00392CB3">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rsidRPr="00FB4A66">
              <w:t>Technical advi</w:t>
            </w:r>
            <w:r w:rsidR="006224CB">
              <w:t>ce</w:t>
            </w:r>
            <w:r w:rsidRPr="00FB4A66">
              <w:t xml:space="preserve"> to </w:t>
            </w:r>
            <w:r w:rsidR="00392CB3" w:rsidRPr="00FB4A66">
              <w:t>the Committee</w:t>
            </w:r>
            <w:r w:rsidRPr="00FB4A66">
              <w:t xml:space="preserve"> including</w:t>
            </w:r>
            <w:r w:rsidR="00392CB3" w:rsidRPr="00FB4A66">
              <w:t xml:space="preserve"> </w:t>
            </w:r>
            <w:r w:rsidR="00D34E42">
              <w:t xml:space="preserve">the </w:t>
            </w:r>
            <w:r w:rsidR="00392CB3" w:rsidRPr="00FB4A66">
              <w:t>evaluation of periodic reports, accreditation requests from NGOs and International Assistance requests.</w:t>
            </w:r>
          </w:p>
          <w:p w14:paraId="49A84C02" w14:textId="779D4CD1" w:rsidR="00620639" w:rsidRPr="00FB4A66" w:rsidRDefault="00620639" w:rsidP="00820024">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rsidRPr="00FB4A66">
              <w:t>Preparation of alternative periodic reports on the implementation of the Convention at the national level (‘shadow report’ system)</w:t>
            </w:r>
            <w:r w:rsidR="00642D42" w:rsidRPr="00FB4A66">
              <w:t>.</w:t>
            </w:r>
          </w:p>
        </w:tc>
      </w:tr>
      <w:tr w:rsidR="00392CB3" w:rsidRPr="006224CB" w14:paraId="54273D78" w14:textId="77777777" w:rsidTr="000F6540">
        <w:trPr>
          <w:jc w:val="right"/>
        </w:trPr>
        <w:tc>
          <w:tcPr>
            <w:cnfStyle w:val="001000000000" w:firstRow="0" w:lastRow="0" w:firstColumn="1" w:lastColumn="0" w:oddVBand="0" w:evenVBand="0" w:oddHBand="0" w:evenHBand="0" w:firstRowFirstColumn="0" w:firstRowLastColumn="0" w:lastRowFirstColumn="0" w:lastRowLastColumn="0"/>
            <w:tcW w:w="2830" w:type="dxa"/>
          </w:tcPr>
          <w:p w14:paraId="00EE25C2" w14:textId="4FD6D8A4" w:rsidR="001D5468" w:rsidRPr="00FB4A66" w:rsidRDefault="0024398D" w:rsidP="00004EC6">
            <w:pPr>
              <w:pStyle w:val="COMPara"/>
              <w:ind w:left="0" w:firstLine="0"/>
              <w:rPr>
                <w:b w:val="0"/>
              </w:rPr>
            </w:pPr>
            <w:r w:rsidRPr="00FB4A66">
              <w:rPr>
                <w:b w:val="0"/>
              </w:rPr>
              <w:t xml:space="preserve">Implementation of the Convention at the </w:t>
            </w:r>
            <w:r w:rsidRPr="00FB4A66">
              <w:rPr>
                <w:b w:val="0"/>
                <w:u w:val="single"/>
              </w:rPr>
              <w:t>international</w:t>
            </w:r>
            <w:r w:rsidRPr="00FB4A66">
              <w:rPr>
                <w:b w:val="0"/>
              </w:rPr>
              <w:t xml:space="preserve"> level</w:t>
            </w:r>
          </w:p>
        </w:tc>
        <w:tc>
          <w:tcPr>
            <w:tcW w:w="5663" w:type="dxa"/>
          </w:tcPr>
          <w:p w14:paraId="14612925" w14:textId="360E8C3A" w:rsidR="001D5468" w:rsidRPr="00FB4A66" w:rsidRDefault="00E50274" w:rsidP="00E50274">
            <w:pPr>
              <w:pStyle w:val="COMPara"/>
              <w:numPr>
                <w:ilvl w:val="0"/>
                <w:numId w:val="26"/>
              </w:numPr>
              <w:ind w:left="421"/>
              <w:jc w:val="both"/>
              <w:cnfStyle w:val="000000000000" w:firstRow="0" w:lastRow="0" w:firstColumn="0" w:lastColumn="0" w:oddVBand="0" w:evenVBand="0" w:oddHBand="0" w:evenHBand="0" w:firstRowFirstColumn="0" w:firstRowLastColumn="0" w:lastRowFirstColumn="0" w:lastRowLastColumn="0"/>
            </w:pPr>
            <w:proofErr w:type="gramStart"/>
            <w:r w:rsidRPr="00FB4A66">
              <w:t>Experience-sharing</w:t>
            </w:r>
            <w:proofErr w:type="gramEnd"/>
            <w:r w:rsidRPr="00FB4A66">
              <w:t xml:space="preserve"> with the international intangible cultural heritage </w:t>
            </w:r>
            <w:r w:rsidR="00D34E42">
              <w:t xml:space="preserve">community </w:t>
            </w:r>
            <w:r w:rsidRPr="00FB4A66">
              <w:t>concerning good safeguarding practices.</w:t>
            </w:r>
          </w:p>
          <w:p w14:paraId="4B2B389A" w14:textId="3DB619BB" w:rsidR="00E50274" w:rsidRPr="00FB4A66" w:rsidRDefault="00E50274" w:rsidP="00E50274">
            <w:pPr>
              <w:pStyle w:val="COMPara"/>
              <w:numPr>
                <w:ilvl w:val="0"/>
                <w:numId w:val="26"/>
              </w:numPr>
              <w:ind w:left="421"/>
              <w:jc w:val="both"/>
              <w:cnfStyle w:val="000000000000" w:firstRow="0" w:lastRow="0" w:firstColumn="0" w:lastColumn="0" w:oddVBand="0" w:evenVBand="0" w:oddHBand="0" w:evenHBand="0" w:firstRowFirstColumn="0" w:firstRowLastColumn="0" w:lastRowFirstColumn="0" w:lastRowLastColumn="0"/>
            </w:pPr>
            <w:r w:rsidRPr="00FB4A66">
              <w:t>Research on thematic issues focusing on the safeguarding of living heritage (e.g.</w:t>
            </w:r>
            <w:r w:rsidR="00A40872">
              <w:t>,</w:t>
            </w:r>
            <w:r w:rsidRPr="00FB4A66">
              <w:t xml:space="preserve"> ethical issues) and on the links between living heritage and other connected fields.</w:t>
            </w:r>
          </w:p>
        </w:tc>
      </w:tr>
      <w:tr w:rsidR="00392CB3" w:rsidRPr="006224CB" w14:paraId="1420234B" w14:textId="77777777" w:rsidTr="000F6540">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830" w:type="dxa"/>
          </w:tcPr>
          <w:p w14:paraId="006DFB84" w14:textId="0C760ABB" w:rsidR="001D5468" w:rsidRPr="00FB4A66" w:rsidRDefault="0024398D" w:rsidP="00004EC6">
            <w:pPr>
              <w:pStyle w:val="COMPara"/>
              <w:ind w:left="0" w:firstLine="0"/>
              <w:rPr>
                <w:b w:val="0"/>
              </w:rPr>
            </w:pPr>
            <w:r w:rsidRPr="00FB4A66">
              <w:rPr>
                <w:b w:val="0"/>
              </w:rPr>
              <w:t xml:space="preserve">Implementation of the Convention at the </w:t>
            </w:r>
            <w:r w:rsidRPr="00FB4A66">
              <w:rPr>
                <w:b w:val="0"/>
                <w:u w:val="single"/>
              </w:rPr>
              <w:t>national</w:t>
            </w:r>
            <w:r w:rsidRPr="00FB4A66">
              <w:rPr>
                <w:b w:val="0"/>
              </w:rPr>
              <w:t xml:space="preserve"> level</w:t>
            </w:r>
          </w:p>
        </w:tc>
        <w:tc>
          <w:tcPr>
            <w:tcW w:w="5663" w:type="dxa"/>
          </w:tcPr>
          <w:p w14:paraId="6103DE68" w14:textId="307081C0" w:rsidR="00AD654C" w:rsidRPr="00FB4A66" w:rsidRDefault="00AD654C" w:rsidP="00AD654C">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rsidRPr="00FB4A66">
              <w:t xml:space="preserve">Advisory </w:t>
            </w:r>
            <w:r w:rsidR="006224CB">
              <w:t xml:space="preserve">services </w:t>
            </w:r>
            <w:r w:rsidRPr="00FB4A66">
              <w:t>to States Parties in the implementation of the Convention at the national level.</w:t>
            </w:r>
          </w:p>
          <w:p w14:paraId="38BB796D" w14:textId="4A39E4AC" w:rsidR="001D5468" w:rsidRPr="00FB4A66" w:rsidRDefault="006459DA" w:rsidP="00AD654C">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proofErr w:type="gramStart"/>
            <w:r w:rsidRPr="00FB4A66">
              <w:t>Capacity</w:t>
            </w:r>
            <w:r>
              <w:t>-</w:t>
            </w:r>
            <w:r w:rsidR="00AD654C" w:rsidRPr="00FB4A66">
              <w:t>building</w:t>
            </w:r>
            <w:proofErr w:type="gramEnd"/>
            <w:r w:rsidR="00AD654C" w:rsidRPr="00FB4A66">
              <w:t xml:space="preserve"> and awareness-raising </w:t>
            </w:r>
            <w:r w:rsidR="00A40872">
              <w:t xml:space="preserve">among </w:t>
            </w:r>
            <w:r w:rsidR="00AD654C" w:rsidRPr="00FB4A66">
              <w:t>communities in the safeguarding of their living heritage.</w:t>
            </w:r>
          </w:p>
          <w:p w14:paraId="16569F0B" w14:textId="6FEA9F2F" w:rsidR="00AD654C" w:rsidRPr="00FB4A66" w:rsidRDefault="00AD654C" w:rsidP="00642D42">
            <w:pPr>
              <w:pStyle w:val="COMPara"/>
              <w:numPr>
                <w:ilvl w:val="0"/>
                <w:numId w:val="26"/>
              </w:numPr>
              <w:ind w:left="421"/>
              <w:jc w:val="both"/>
              <w:cnfStyle w:val="000000100000" w:firstRow="0" w:lastRow="0" w:firstColumn="0" w:lastColumn="0" w:oddVBand="0" w:evenVBand="0" w:oddHBand="1" w:evenHBand="0" w:firstRowFirstColumn="0" w:firstRowLastColumn="0" w:lastRowFirstColumn="0" w:lastRowLastColumn="0"/>
            </w:pPr>
            <w:r w:rsidRPr="00FB4A66">
              <w:t>Monitoring of the implementation of the Convention at the national level, the status of elements inscribed on the Lists of the Convention</w:t>
            </w:r>
            <w:r w:rsidR="00642D42" w:rsidRPr="00FB4A66">
              <w:t xml:space="preserve"> and</w:t>
            </w:r>
            <w:r w:rsidRPr="00FB4A66">
              <w:t xml:space="preserve"> the implement</w:t>
            </w:r>
            <w:r w:rsidR="00E933F4">
              <w:t>ation of safeguarding projects.</w:t>
            </w:r>
          </w:p>
        </w:tc>
      </w:tr>
    </w:tbl>
    <w:p w14:paraId="50C93124" w14:textId="19602222" w:rsidR="000F6540" w:rsidRPr="00FB4A66" w:rsidRDefault="000F6540" w:rsidP="00F253C3">
      <w:pPr>
        <w:pStyle w:val="COMPara"/>
        <w:spacing w:before="120"/>
        <w:ind w:left="567" w:firstLine="0"/>
        <w:jc w:val="both"/>
      </w:pPr>
      <w:r w:rsidRPr="00FB4A66">
        <w:t>Based on the proposed</w:t>
      </w:r>
      <w:r w:rsidR="0000680D" w:rsidRPr="00FB4A66">
        <w:t xml:space="preserve"> advisory functions</w:t>
      </w:r>
      <w:r w:rsidRPr="00FB4A66">
        <w:t xml:space="preserve"> outlined </w:t>
      </w:r>
      <w:r w:rsidR="0000680D" w:rsidRPr="00FB4A66">
        <w:t xml:space="preserve">above, it appears that respondents consider that providing advisory services to the Committee goes beyond a direct contribution to the work of the Committee </w:t>
      </w:r>
      <w:proofErr w:type="gramStart"/>
      <w:r w:rsidR="0000680D" w:rsidRPr="00FB4A66">
        <w:t>and also</w:t>
      </w:r>
      <w:proofErr w:type="gramEnd"/>
      <w:r w:rsidR="0000680D" w:rsidRPr="00FB4A66">
        <w:t xml:space="preserve"> entails supporting the implementation of the Convention at the international and national levels.</w:t>
      </w:r>
    </w:p>
    <w:p w14:paraId="45CD7AF5" w14:textId="2A066DF5" w:rsidR="00E13B0B" w:rsidRPr="00FB4A66" w:rsidRDefault="00E13B0B" w:rsidP="004D5448">
      <w:pPr>
        <w:pStyle w:val="COMPara"/>
        <w:numPr>
          <w:ilvl w:val="0"/>
          <w:numId w:val="22"/>
        </w:numPr>
        <w:ind w:left="567" w:hanging="567"/>
        <w:jc w:val="both"/>
      </w:pPr>
      <w:r w:rsidRPr="00FB4A66">
        <w:rPr>
          <w:b/>
        </w:rPr>
        <w:t>Relevance of the accreditation criteria</w:t>
      </w:r>
      <w:r w:rsidRPr="00FB4A66">
        <w:t>.</w:t>
      </w:r>
      <w:r w:rsidR="006B6C4A" w:rsidRPr="00FB4A66">
        <w:t xml:space="preserve"> </w:t>
      </w:r>
      <w:proofErr w:type="gramStart"/>
      <w:r w:rsidR="00A40872">
        <w:t xml:space="preserve">A total of </w:t>
      </w:r>
      <w:r w:rsidR="006B6C4A" w:rsidRPr="00FB4A66">
        <w:t>78</w:t>
      </w:r>
      <w:proofErr w:type="gramEnd"/>
      <w:r w:rsidR="00A40872">
        <w:t xml:space="preserve"> per cent </w:t>
      </w:r>
      <w:r w:rsidR="006B6C4A" w:rsidRPr="00FB4A66">
        <w:t xml:space="preserve">of </w:t>
      </w:r>
      <w:r w:rsidR="00A40872">
        <w:t xml:space="preserve">the </w:t>
      </w:r>
      <w:r w:rsidR="006B6C4A" w:rsidRPr="00FB4A66">
        <w:t>accredited NGOs and States Parties consider the current accreditation criteria – as defined in paragraph</w:t>
      </w:r>
      <w:r w:rsidR="005F4B4B" w:rsidRPr="00FB4A66">
        <w:t> </w:t>
      </w:r>
      <w:r w:rsidR="006B6C4A" w:rsidRPr="00FB4A66">
        <w:t>91 of the Operational Directives –</w:t>
      </w:r>
      <w:r w:rsidR="00A40872">
        <w:t xml:space="preserve"> to be </w:t>
      </w:r>
      <w:r w:rsidR="006B6C4A" w:rsidRPr="00FB4A66">
        <w:t xml:space="preserve">relevant and sufficient. </w:t>
      </w:r>
      <w:proofErr w:type="gramStart"/>
      <w:r w:rsidR="006B6C4A" w:rsidRPr="00FB4A66">
        <w:t xml:space="preserve">However, </w:t>
      </w:r>
      <w:r w:rsidR="006459DA">
        <w:t>eight</w:t>
      </w:r>
      <w:r w:rsidR="00C01178" w:rsidRPr="00FB4A66">
        <w:t xml:space="preserve"> respondents suggest</w:t>
      </w:r>
      <w:r w:rsidR="00A40872">
        <w:t>ed</w:t>
      </w:r>
      <w:r w:rsidR="00C01178" w:rsidRPr="00FB4A66">
        <w:t xml:space="preserve"> that </w:t>
      </w:r>
      <w:r w:rsidR="00A40872">
        <w:t xml:space="preserve">the </w:t>
      </w:r>
      <w:r w:rsidR="00C01178" w:rsidRPr="00FB4A66">
        <w:t xml:space="preserve">criteria used to </w:t>
      </w:r>
      <w:r w:rsidR="005F4B4B" w:rsidRPr="00FB4A66">
        <w:t>review</w:t>
      </w:r>
      <w:r w:rsidR="00C01178" w:rsidRPr="00FB4A66">
        <w:t xml:space="preserve"> the accreditation of NGOs after four years – which </w:t>
      </w:r>
      <w:r w:rsidR="002F54CB">
        <w:t>include</w:t>
      </w:r>
      <w:r w:rsidR="00C01178" w:rsidRPr="00FB4A66">
        <w:t xml:space="preserve"> not only the engagement of NGOs in</w:t>
      </w:r>
      <w:r w:rsidR="00282140" w:rsidRPr="00FB4A66">
        <w:t xml:space="preserve"> the implementation of the Convention but also their capacities to provide advisory services to the Committee –</w:t>
      </w:r>
      <w:r w:rsidR="00C01178" w:rsidRPr="00FB4A66">
        <w:t xml:space="preserve"> </w:t>
      </w:r>
      <w:r w:rsidR="00A40872">
        <w:t xml:space="preserve">could </w:t>
      </w:r>
      <w:r w:rsidR="00C01178" w:rsidRPr="00FB4A66">
        <w:t>be</w:t>
      </w:r>
      <w:r w:rsidR="00282140" w:rsidRPr="00FB4A66">
        <w:t xml:space="preserve"> </w:t>
      </w:r>
      <w:r w:rsidR="00C01178" w:rsidRPr="00FB4A66">
        <w:t xml:space="preserve">better aligned with </w:t>
      </w:r>
      <w:r w:rsidR="00A40872">
        <w:t xml:space="preserve">the </w:t>
      </w:r>
      <w:r w:rsidR="00C01178" w:rsidRPr="00FB4A66">
        <w:t>accreditation criteria</w:t>
      </w:r>
      <w:r w:rsidR="002F54CB">
        <w:t>, which do not include a demonstration of capacities to advise the Committee.</w:t>
      </w:r>
      <w:proofErr w:type="gramEnd"/>
      <w:r w:rsidR="002F54CB">
        <w:t xml:space="preserve"> </w:t>
      </w:r>
      <w:r w:rsidR="00282140" w:rsidRPr="00FB4A66">
        <w:t xml:space="preserve">At the same time, respondents </w:t>
      </w:r>
      <w:r w:rsidR="0030646E" w:rsidRPr="00FB4A66">
        <w:t xml:space="preserve">also </w:t>
      </w:r>
      <w:r w:rsidR="00282140" w:rsidRPr="00FB4A66">
        <w:t>express</w:t>
      </w:r>
      <w:r w:rsidR="00A40872">
        <w:t>ed</w:t>
      </w:r>
      <w:r w:rsidR="00282140" w:rsidRPr="00FB4A66">
        <w:t xml:space="preserve"> the wish that the capacities of accredited NGOs to work at the international level and </w:t>
      </w:r>
      <w:r w:rsidR="00A40872">
        <w:t xml:space="preserve">to </w:t>
      </w:r>
      <w:r w:rsidR="00282140" w:rsidRPr="00FB4A66">
        <w:t xml:space="preserve">serve in the Evaluation Body </w:t>
      </w:r>
      <w:proofErr w:type="gramStart"/>
      <w:r w:rsidR="00282140" w:rsidRPr="00FB4A66">
        <w:t>be better taken</w:t>
      </w:r>
      <w:proofErr w:type="gramEnd"/>
      <w:r w:rsidR="00282140" w:rsidRPr="00FB4A66">
        <w:t xml:space="preserve"> into account in the accreditation process.</w:t>
      </w:r>
    </w:p>
    <w:p w14:paraId="6CEC50DA" w14:textId="64530055" w:rsidR="00E13B0B" w:rsidRPr="00FB4A66" w:rsidRDefault="00CD4F80" w:rsidP="004D5448">
      <w:pPr>
        <w:pStyle w:val="COMPara"/>
        <w:numPr>
          <w:ilvl w:val="0"/>
          <w:numId w:val="22"/>
        </w:numPr>
        <w:ind w:left="567" w:hanging="567"/>
        <w:jc w:val="both"/>
      </w:pPr>
      <w:r w:rsidRPr="00FB4A66">
        <w:rPr>
          <w:b/>
        </w:rPr>
        <w:lastRenderedPageBreak/>
        <w:t>Re</w:t>
      </w:r>
      <w:r>
        <w:rPr>
          <w:b/>
        </w:rPr>
        <w:t>view</w:t>
      </w:r>
      <w:r w:rsidRPr="00FB4A66">
        <w:rPr>
          <w:b/>
        </w:rPr>
        <w:t xml:space="preserve"> </w:t>
      </w:r>
      <w:r w:rsidR="00E13B0B" w:rsidRPr="00FB4A66">
        <w:rPr>
          <w:b/>
        </w:rPr>
        <w:t>of accreditation</w:t>
      </w:r>
      <w:r w:rsidR="00282140" w:rsidRPr="00FB4A66">
        <w:t>.</w:t>
      </w:r>
      <w:r w:rsidR="006D4BDD" w:rsidRPr="00FB4A66">
        <w:t xml:space="preserve"> </w:t>
      </w:r>
      <w:proofErr w:type="gramStart"/>
      <w:r w:rsidR="006D4BDD" w:rsidRPr="00FB4A66">
        <w:t>When reviewing the contribution and commitment of accredited NGOs and their relations with the Committee – as per paragraph</w:t>
      </w:r>
      <w:r w:rsidR="005F4B4B" w:rsidRPr="00FB4A66">
        <w:t> </w:t>
      </w:r>
      <w:r w:rsidR="006D4BDD" w:rsidRPr="00FB4A66">
        <w:t xml:space="preserve">94 of the Operational Directives – accredited NGOs and States Parties </w:t>
      </w:r>
      <w:r w:rsidR="002F54CB">
        <w:t>agree</w:t>
      </w:r>
      <w:r w:rsidR="002F54CB" w:rsidRPr="00FB4A66">
        <w:t xml:space="preserve"> </w:t>
      </w:r>
      <w:r w:rsidR="006D4BDD" w:rsidRPr="00FB4A66">
        <w:t>that the Committee should mainly take into consideration the wide range of</w:t>
      </w:r>
      <w:r w:rsidR="003A6C00" w:rsidRPr="00FB4A66">
        <w:t xml:space="preserve"> operational</w:t>
      </w:r>
      <w:r w:rsidR="006D4BDD" w:rsidRPr="00FB4A66">
        <w:t xml:space="preserve"> programmes and activities carried out </w:t>
      </w:r>
      <w:r w:rsidR="00A40872">
        <w:t xml:space="preserve">over </w:t>
      </w:r>
      <w:r w:rsidR="006D4BDD" w:rsidRPr="00FB4A66">
        <w:t>the past four years by the NGO in the field of ICH safeguarding at the local, national and international levels.</w:t>
      </w:r>
      <w:proofErr w:type="gramEnd"/>
      <w:r w:rsidR="003A6C00" w:rsidRPr="00FB4A66">
        <w:t xml:space="preserve"> Furthermore, </w:t>
      </w:r>
      <w:r w:rsidR="00FA4B5D" w:rsidRPr="00FB4A66">
        <w:t>the</w:t>
      </w:r>
      <w:r w:rsidR="002F54CB">
        <w:t xml:space="preserve"> importance of the</w:t>
      </w:r>
      <w:r w:rsidR="00FA4B5D" w:rsidRPr="00FB4A66">
        <w:t xml:space="preserve"> direct involvement of</w:t>
      </w:r>
      <w:r w:rsidR="003A6C00" w:rsidRPr="00FB4A66">
        <w:t xml:space="preserve"> accredited NGO</w:t>
      </w:r>
      <w:r w:rsidR="00FA4B5D" w:rsidRPr="00FB4A66">
        <w:t>s</w:t>
      </w:r>
      <w:r w:rsidR="003A6C00" w:rsidRPr="00FB4A66">
        <w:t xml:space="preserve"> in the implementation of the Convention at the national level, such as through the provision of advisory services to </w:t>
      </w:r>
      <w:r w:rsidR="00FA4B5D" w:rsidRPr="00FB4A66">
        <w:t>governmental authorities and their</w:t>
      </w:r>
      <w:r w:rsidR="003A6C00" w:rsidRPr="00FB4A66">
        <w:t xml:space="preserve"> contribution to policy-making</w:t>
      </w:r>
      <w:r w:rsidR="002F54CB">
        <w:t>, is widely acknowledged</w:t>
      </w:r>
      <w:r w:rsidR="003A6C00" w:rsidRPr="00FB4A66">
        <w:t xml:space="preserve">. These aspects are already included in the form used for the quadrennial report submitted by accredited NGOs. However, in addition to those, respondents also suggest </w:t>
      </w:r>
      <w:r w:rsidR="00A40872">
        <w:t>that information be requested</w:t>
      </w:r>
      <w:r w:rsidR="003A6C00" w:rsidRPr="00FB4A66">
        <w:t xml:space="preserve"> from</w:t>
      </w:r>
      <w:r w:rsidR="005F4B4B" w:rsidRPr="00FB4A66">
        <w:t xml:space="preserve"> each accredited NGO</w:t>
      </w:r>
      <w:r w:rsidR="003A6C00" w:rsidRPr="00FB4A66">
        <w:t xml:space="preserve"> </w:t>
      </w:r>
      <w:r w:rsidR="00A40872">
        <w:t>that demonstrates</w:t>
      </w:r>
      <w:r w:rsidR="003A6C00" w:rsidRPr="00FB4A66">
        <w:t xml:space="preserve"> its integrity and </w:t>
      </w:r>
      <w:proofErr w:type="gramStart"/>
      <w:r w:rsidR="003A6C00" w:rsidRPr="00FB4A66">
        <w:t>track record</w:t>
      </w:r>
      <w:proofErr w:type="gramEnd"/>
      <w:r w:rsidR="000D4A96">
        <w:t xml:space="preserve"> (seven respondents)</w:t>
      </w:r>
      <w:r w:rsidR="003A6C00" w:rsidRPr="00FB4A66">
        <w:t xml:space="preserve">, its active cooperation with communities </w:t>
      </w:r>
      <w:r w:rsidR="000D4A96">
        <w:t xml:space="preserve">(six respondents) </w:t>
      </w:r>
      <w:r w:rsidR="003A6C00" w:rsidRPr="00FB4A66">
        <w:t xml:space="preserve">and its </w:t>
      </w:r>
      <w:r w:rsidR="000D4A96">
        <w:t>participation</w:t>
      </w:r>
      <w:r w:rsidR="000D4A96" w:rsidRPr="00FB4A66">
        <w:t xml:space="preserve"> </w:t>
      </w:r>
      <w:r w:rsidR="000D4A96">
        <w:t>in</w:t>
      </w:r>
      <w:r w:rsidR="000D4A96" w:rsidRPr="00FB4A66">
        <w:t xml:space="preserve"> </w:t>
      </w:r>
      <w:r w:rsidR="003A6C00" w:rsidRPr="00FB4A66">
        <w:t xml:space="preserve">the activities of the </w:t>
      </w:r>
      <w:r w:rsidR="00A40364">
        <w:t>ICH NGO</w:t>
      </w:r>
      <w:r w:rsidR="003A6C00" w:rsidRPr="00FB4A66">
        <w:t xml:space="preserve"> Forum</w:t>
      </w:r>
      <w:r w:rsidR="000D4A96">
        <w:t xml:space="preserve"> (five respondents)</w:t>
      </w:r>
      <w:r w:rsidR="003A6C00" w:rsidRPr="00FB4A66">
        <w:t>.</w:t>
      </w:r>
    </w:p>
    <w:p w14:paraId="2C5C25BC" w14:textId="5F40B7FC" w:rsidR="00E13B0B" w:rsidRPr="00FB4A66" w:rsidRDefault="00B2714C" w:rsidP="00B3084F">
      <w:pPr>
        <w:pStyle w:val="COMPara"/>
        <w:keepLines/>
        <w:numPr>
          <w:ilvl w:val="0"/>
          <w:numId w:val="22"/>
        </w:numPr>
        <w:ind w:left="567" w:hanging="567"/>
        <w:jc w:val="both"/>
      </w:pPr>
      <w:r w:rsidRPr="00FB4A66">
        <w:rPr>
          <w:b/>
        </w:rPr>
        <w:t>Geographical distribution</w:t>
      </w:r>
      <w:r w:rsidR="00282140" w:rsidRPr="00FB4A66">
        <w:t>.</w:t>
      </w:r>
      <w:r w:rsidR="003A6C00" w:rsidRPr="00FB4A66">
        <w:t xml:space="preserve"> Prior to the electronic consultation, the </w:t>
      </w:r>
      <w:proofErr w:type="gramStart"/>
      <w:r w:rsidR="003A6C00" w:rsidRPr="00FB4A66">
        <w:t xml:space="preserve">unbalanced geographical distribution of accredited NGOs </w:t>
      </w:r>
      <w:r w:rsidR="00CD4F80">
        <w:t>wa</w:t>
      </w:r>
      <w:r w:rsidR="00CD4F80" w:rsidRPr="00FB4A66">
        <w:t xml:space="preserve">s </w:t>
      </w:r>
      <w:r w:rsidR="003A6C00" w:rsidRPr="00FB4A66">
        <w:t>identified as one of the major concerns by the General Assembly, the Committee and the Secretariat</w:t>
      </w:r>
      <w:proofErr w:type="gramEnd"/>
      <w:r w:rsidR="00CD4F80">
        <w:t>. This</w:t>
      </w:r>
      <w:r w:rsidR="003A6C00" w:rsidRPr="00FB4A66">
        <w:t xml:space="preserve"> </w:t>
      </w:r>
      <w:proofErr w:type="gramStart"/>
      <w:r w:rsidR="00CD4F80">
        <w:t>w</w:t>
      </w:r>
      <w:r w:rsidR="003A6C00" w:rsidRPr="00FB4A66">
        <w:t>as pointed out</w:t>
      </w:r>
      <w:proofErr w:type="gramEnd"/>
      <w:r w:rsidR="003A6C00" w:rsidRPr="00FB4A66">
        <w:t xml:space="preserve"> in numerous working documents of the </w:t>
      </w:r>
      <w:r w:rsidR="00E074F4" w:rsidRPr="00FB4A66">
        <w:t>governing bodies (</w:t>
      </w:r>
      <w:hyperlink r:id="rId15" w:history="1">
        <w:r w:rsidR="00E074F4" w:rsidRPr="00FB4A66">
          <w:rPr>
            <w:rStyle w:val="Hyperlink"/>
          </w:rPr>
          <w:t>Document ITH/18/7.GA/11</w:t>
        </w:r>
      </w:hyperlink>
      <w:r w:rsidR="00E074F4" w:rsidRPr="00FB4A66">
        <w:t xml:space="preserve"> is the most recent example). </w:t>
      </w:r>
      <w:r w:rsidR="00A40872">
        <w:t>Most of the</w:t>
      </w:r>
      <w:r w:rsidR="00E074F4" w:rsidRPr="00FB4A66">
        <w:t xml:space="preserve"> respondents encourage</w:t>
      </w:r>
      <w:r w:rsidR="00A40872">
        <w:t>d</w:t>
      </w:r>
      <w:r w:rsidR="00E074F4" w:rsidRPr="00FB4A66">
        <w:t xml:space="preserve"> the implementation of ‘soft measures’ to foster the accreditation of NGOs based in underrepresented regions. These include awareness-raising initiatives through the wider network of entities associated with UNESCO, capacity-building actions by the Secretariat, accredited NGOs and a network of experts and the identification of thematic areas of interest to the Committee, in which targeted efforts could be made to identify </w:t>
      </w:r>
      <w:r w:rsidR="00FA4B5D" w:rsidRPr="00FB4A66">
        <w:t>active</w:t>
      </w:r>
      <w:r w:rsidR="00E074F4" w:rsidRPr="00FB4A66">
        <w:t xml:space="preserve"> NGOs. </w:t>
      </w:r>
      <w:r w:rsidR="0069218C" w:rsidRPr="00FB4A66">
        <w:t xml:space="preserve">Aside from these proposed ‘soft measures’, </w:t>
      </w:r>
      <w:r w:rsidR="000D4A96">
        <w:t>eleven</w:t>
      </w:r>
      <w:r w:rsidR="000D4A96" w:rsidRPr="00FB4A66">
        <w:t xml:space="preserve"> </w:t>
      </w:r>
      <w:r w:rsidR="0069218C" w:rsidRPr="00FB4A66">
        <w:t>respondents also consider</w:t>
      </w:r>
      <w:r w:rsidR="00A40872">
        <w:t>ed</w:t>
      </w:r>
      <w:r w:rsidR="0069218C" w:rsidRPr="00FB4A66">
        <w:t xml:space="preserve"> the possibility </w:t>
      </w:r>
      <w:r w:rsidR="00A40872">
        <w:t>of</w:t>
      </w:r>
      <w:r w:rsidR="00A40872" w:rsidRPr="00FB4A66">
        <w:t xml:space="preserve"> </w:t>
      </w:r>
      <w:r w:rsidR="0069218C" w:rsidRPr="00FB4A66">
        <w:t>limit</w:t>
      </w:r>
      <w:r w:rsidR="00A40872">
        <w:t>ing</w:t>
      </w:r>
      <w:r w:rsidR="0069218C" w:rsidRPr="00FB4A66">
        <w:t xml:space="preserve"> the number of accredited NGOs in over-represented regions.</w:t>
      </w:r>
    </w:p>
    <w:p w14:paraId="0631B7C8" w14:textId="5E4274CC" w:rsidR="00B2714C" w:rsidRPr="00FB4A66" w:rsidRDefault="00B2714C" w:rsidP="004D5448">
      <w:pPr>
        <w:pStyle w:val="COMPara"/>
        <w:numPr>
          <w:ilvl w:val="0"/>
          <w:numId w:val="22"/>
        </w:numPr>
        <w:ind w:left="567" w:hanging="567"/>
        <w:jc w:val="both"/>
      </w:pPr>
      <w:r w:rsidRPr="00FB4A66">
        <w:rPr>
          <w:b/>
        </w:rPr>
        <w:t>Disparity in size and capacities of NGOs</w:t>
      </w:r>
      <w:r w:rsidR="00282140" w:rsidRPr="00FB4A66">
        <w:t>.</w:t>
      </w:r>
      <w:r w:rsidR="0069218C" w:rsidRPr="00FB4A66">
        <w:t xml:space="preserve"> </w:t>
      </w:r>
      <w:proofErr w:type="gramStart"/>
      <w:r w:rsidR="00C5485B">
        <w:t xml:space="preserve">A total of </w:t>
      </w:r>
      <w:r w:rsidR="0069218C" w:rsidRPr="00FB4A66">
        <w:t>62</w:t>
      </w:r>
      <w:proofErr w:type="gramEnd"/>
      <w:r w:rsidR="00C5485B">
        <w:t xml:space="preserve"> per cent</w:t>
      </w:r>
      <w:r w:rsidR="0069218C" w:rsidRPr="00FB4A66">
        <w:t xml:space="preserve"> of respondents </w:t>
      </w:r>
      <w:r w:rsidR="00FA4B5D" w:rsidRPr="00FB4A66">
        <w:t>a</w:t>
      </w:r>
      <w:r w:rsidR="0069218C" w:rsidRPr="00FB4A66">
        <w:t xml:space="preserve">re of the opinion that the accreditation system should take into consideration the disparity in </w:t>
      </w:r>
      <w:r w:rsidR="00C5485B">
        <w:t xml:space="preserve">the </w:t>
      </w:r>
      <w:r w:rsidR="0069218C" w:rsidRPr="00FB4A66">
        <w:t>size and capacities of NGOs, although they largel</w:t>
      </w:r>
      <w:r w:rsidR="00FA4B5D" w:rsidRPr="00FB4A66">
        <w:t xml:space="preserve">y </w:t>
      </w:r>
      <w:r w:rsidR="002F54CB">
        <w:t>believe</w:t>
      </w:r>
      <w:r w:rsidR="002F54CB" w:rsidRPr="00FB4A66">
        <w:t xml:space="preserve"> </w:t>
      </w:r>
      <w:r w:rsidR="0069218C" w:rsidRPr="00FB4A66">
        <w:t xml:space="preserve">that these should not constitute determining factors in the way accreditation requests are evaluated and examined. Instead, responding accredited NGOs and States Parties seem to promote </w:t>
      </w:r>
      <w:r w:rsidR="00A7198F" w:rsidRPr="00FB4A66">
        <w:t>the idea that the form used for accreditation requests should include information concerning the size of the organization, the scope of its activities, its thematic areas of expertise and its budget</w:t>
      </w:r>
      <w:r w:rsidR="00C5485B">
        <w:t>,</w:t>
      </w:r>
      <w:r w:rsidR="00A7198F" w:rsidRPr="00FB4A66">
        <w:t xml:space="preserve"> among </w:t>
      </w:r>
      <w:r w:rsidR="00C5485B" w:rsidRPr="00FB4A66">
        <w:t>other</w:t>
      </w:r>
      <w:r w:rsidR="00C5485B">
        <w:t xml:space="preserve"> factors</w:t>
      </w:r>
      <w:r w:rsidR="00A7198F" w:rsidRPr="00FB4A66">
        <w:t xml:space="preserve">. Based on this data, accredited NGOs </w:t>
      </w:r>
      <w:proofErr w:type="gramStart"/>
      <w:r w:rsidR="00A7198F" w:rsidRPr="00FB4A66">
        <w:t>could be assigned</w:t>
      </w:r>
      <w:proofErr w:type="gramEnd"/>
      <w:r w:rsidR="00A7198F" w:rsidRPr="00FB4A66">
        <w:t xml:space="preserve"> different tasks and could be</w:t>
      </w:r>
      <w:r w:rsidR="00131964">
        <w:t>nefit from</w:t>
      </w:r>
      <w:r w:rsidR="00A7198F" w:rsidRPr="00FB4A66">
        <w:t xml:space="preserve"> </w:t>
      </w:r>
      <w:r w:rsidR="00E7025F">
        <w:t xml:space="preserve">certain targeted </w:t>
      </w:r>
      <w:r w:rsidR="00562456" w:rsidRPr="00FB4A66">
        <w:t>capacity-building activities</w:t>
      </w:r>
      <w:r w:rsidR="00131964">
        <w:t xml:space="preserve">, although </w:t>
      </w:r>
      <w:r w:rsidR="00E7025F">
        <w:t>recourse to the</w:t>
      </w:r>
      <w:r w:rsidR="00131964">
        <w:t xml:space="preserve"> latter should not become </w:t>
      </w:r>
      <w:r w:rsidR="00E7025F">
        <w:t>a replacement for the required accreditation criteria</w:t>
      </w:r>
      <w:r w:rsidR="00562456" w:rsidRPr="00FB4A66">
        <w:t>.</w:t>
      </w:r>
    </w:p>
    <w:p w14:paraId="6CAE00F6" w14:textId="1C3862CD" w:rsidR="00B2714C" w:rsidRPr="00FB4A66" w:rsidRDefault="00B2714C" w:rsidP="004D5448">
      <w:pPr>
        <w:pStyle w:val="COMPara"/>
        <w:numPr>
          <w:ilvl w:val="0"/>
          <w:numId w:val="22"/>
        </w:numPr>
        <w:ind w:left="567" w:hanging="567"/>
        <w:jc w:val="both"/>
      </w:pPr>
      <w:r w:rsidRPr="00FB4A66">
        <w:rPr>
          <w:b/>
        </w:rPr>
        <w:t>Different types of accreditation</w:t>
      </w:r>
      <w:r w:rsidR="00282140" w:rsidRPr="00FB4A66">
        <w:t>.</w:t>
      </w:r>
      <w:r w:rsidR="00562456" w:rsidRPr="00FB4A66">
        <w:t xml:space="preserve"> </w:t>
      </w:r>
      <w:r w:rsidR="00F73BE3">
        <w:t xml:space="preserve">In response to the challenges caused by the diversity of activities carried out by NGOs, the possibility of creating different types of accreditation associated with the different types of functions that NGOs could fulfil </w:t>
      </w:r>
      <w:proofErr w:type="gramStart"/>
      <w:r w:rsidR="00F73BE3">
        <w:t>could be seen</w:t>
      </w:r>
      <w:proofErr w:type="gramEnd"/>
      <w:r w:rsidR="00F73BE3">
        <w:t xml:space="preserve"> as a potential solution. In this regard, r</w:t>
      </w:r>
      <w:r w:rsidR="00562456" w:rsidRPr="00FB4A66">
        <w:t xml:space="preserve">espondents </w:t>
      </w:r>
      <w:r w:rsidR="00383561">
        <w:t>a</w:t>
      </w:r>
      <w:r w:rsidR="00562456" w:rsidRPr="00FB4A66">
        <w:t xml:space="preserve">re rather </w:t>
      </w:r>
      <w:r w:rsidR="00B963EB">
        <w:t>divided</w:t>
      </w:r>
      <w:r w:rsidR="00C5485B">
        <w:t>,</w:t>
      </w:r>
      <w:r w:rsidR="00B963EB" w:rsidRPr="00FB4A66">
        <w:t xml:space="preserve"> </w:t>
      </w:r>
      <w:r w:rsidR="00562456" w:rsidRPr="00FB4A66">
        <w:t>with a slight majority (54</w:t>
      </w:r>
      <w:r w:rsidR="00C5485B">
        <w:t xml:space="preserve"> per cent</w:t>
      </w:r>
      <w:r w:rsidR="00C5485B" w:rsidRPr="00FB4A66">
        <w:t xml:space="preserve">) </w:t>
      </w:r>
      <w:r w:rsidR="00562456" w:rsidRPr="00FB4A66">
        <w:t xml:space="preserve">being positive about this possible way forward. Should different types of accreditation be created, respondents consider that the distinction could be based on the scope </w:t>
      </w:r>
      <w:r w:rsidR="00DB1334" w:rsidRPr="00FB4A66">
        <w:t>o</w:t>
      </w:r>
      <w:r w:rsidR="00562456" w:rsidRPr="00FB4A66">
        <w:t>f</w:t>
      </w:r>
      <w:r w:rsidR="00DB1334" w:rsidRPr="00FB4A66">
        <w:t xml:space="preserve"> their activities (international, regional, national or local), their field of expertise or their interest in providing advisory services at the international level in addition to their regular activities aiming at safeguarding living heritage.</w:t>
      </w:r>
    </w:p>
    <w:p w14:paraId="46AA968C" w14:textId="716F5AEB" w:rsidR="00B2714C" w:rsidRPr="00FB4A66" w:rsidRDefault="00B2714C" w:rsidP="004D5448">
      <w:pPr>
        <w:pStyle w:val="COMPara"/>
        <w:numPr>
          <w:ilvl w:val="0"/>
          <w:numId w:val="22"/>
        </w:numPr>
        <w:ind w:left="567" w:hanging="567"/>
        <w:jc w:val="both"/>
      </w:pPr>
      <w:r w:rsidRPr="00FB4A66">
        <w:rPr>
          <w:b/>
        </w:rPr>
        <w:t xml:space="preserve">Role of the </w:t>
      </w:r>
      <w:r w:rsidR="00A40364">
        <w:rPr>
          <w:b/>
        </w:rPr>
        <w:t>ICH NGO</w:t>
      </w:r>
      <w:r w:rsidRPr="00FB4A66">
        <w:rPr>
          <w:b/>
        </w:rPr>
        <w:t xml:space="preserve"> Forum</w:t>
      </w:r>
      <w:r w:rsidR="00282140" w:rsidRPr="00FB4A66">
        <w:t>.</w:t>
      </w:r>
      <w:r w:rsidRPr="00FB4A66">
        <w:t xml:space="preserve"> </w:t>
      </w:r>
      <w:r w:rsidR="000D574B" w:rsidRPr="00FB4A66">
        <w:t xml:space="preserve">The </w:t>
      </w:r>
      <w:r w:rsidR="00A40364">
        <w:t>ICH NGO</w:t>
      </w:r>
      <w:r w:rsidR="000D574B" w:rsidRPr="00FB4A66">
        <w:t xml:space="preserve"> Forum is widely considered as a link between accredited NGOs, States, communities and UNESCO. </w:t>
      </w:r>
      <w:r w:rsidR="005849C0" w:rsidRPr="00FB4A66">
        <w:t xml:space="preserve">Accredited NGOs and States Parties </w:t>
      </w:r>
      <w:r w:rsidR="00C5485B" w:rsidRPr="00FB4A66">
        <w:t>envis</w:t>
      </w:r>
      <w:r w:rsidR="00C5485B">
        <w:t>age</w:t>
      </w:r>
      <w:r w:rsidR="00C5485B" w:rsidRPr="00FB4A66">
        <w:t xml:space="preserve"> </w:t>
      </w:r>
      <w:r w:rsidR="005849C0" w:rsidRPr="00FB4A66">
        <w:t xml:space="preserve">a wide range of functions </w:t>
      </w:r>
      <w:r w:rsidR="009C2274" w:rsidRPr="00FB4A66">
        <w:t xml:space="preserve">they </w:t>
      </w:r>
      <w:r w:rsidR="00FA4B5D" w:rsidRPr="00FB4A66">
        <w:t>wish the</w:t>
      </w:r>
      <w:r w:rsidR="00A922A0" w:rsidRPr="00FB4A66">
        <w:t xml:space="preserve"> </w:t>
      </w:r>
      <w:r w:rsidR="00A40364">
        <w:t>ICH NGO</w:t>
      </w:r>
      <w:r w:rsidR="00A922A0" w:rsidRPr="00FB4A66">
        <w:t xml:space="preserve"> Forum to fulfil, some of which are functions </w:t>
      </w:r>
      <w:r w:rsidR="00042090" w:rsidRPr="00FB4A66">
        <w:t xml:space="preserve">the Forum </w:t>
      </w:r>
      <w:r w:rsidR="00A922A0" w:rsidRPr="00FB4A66">
        <w:t xml:space="preserve">is at least </w:t>
      </w:r>
      <w:r w:rsidR="00FA4B5D" w:rsidRPr="00FB4A66">
        <w:t xml:space="preserve">already </w:t>
      </w:r>
      <w:r w:rsidR="00A922A0" w:rsidRPr="00FB4A66">
        <w:t>partially covering</w:t>
      </w:r>
      <w:r w:rsidR="00042090" w:rsidRPr="00FB4A66">
        <w:t xml:space="preserve"> and some of which </w:t>
      </w:r>
      <w:proofErr w:type="gramStart"/>
      <w:r w:rsidR="00042090" w:rsidRPr="00FB4A66">
        <w:t>could be considered</w:t>
      </w:r>
      <w:proofErr w:type="gramEnd"/>
      <w:r w:rsidR="00042090" w:rsidRPr="00FB4A66">
        <w:t xml:space="preserve"> as areas in which the </w:t>
      </w:r>
      <w:r w:rsidR="00A40364">
        <w:t>ICH NGO</w:t>
      </w:r>
      <w:r w:rsidR="00042090" w:rsidRPr="00FB4A66">
        <w:t xml:space="preserve"> Forum could reinforce its actions</w:t>
      </w:r>
      <w:r w:rsidR="00131964">
        <w:t xml:space="preserve"> or as new areas.</w:t>
      </w:r>
      <w:r w:rsidR="00A922A0" w:rsidRPr="00FB4A66">
        <w:t xml:space="preserve"> </w:t>
      </w:r>
      <w:r w:rsidR="00891591">
        <w:t>R</w:t>
      </w:r>
      <w:r w:rsidR="00042090" w:rsidRPr="00FB4A66">
        <w:t>espondents</w:t>
      </w:r>
      <w:r w:rsidR="00891591">
        <w:t xml:space="preserve"> to the survey</w:t>
      </w:r>
      <w:r w:rsidR="00042090" w:rsidRPr="00FB4A66">
        <w:t xml:space="preserve"> seem to encourage </w:t>
      </w:r>
      <w:r w:rsidR="009C2274" w:rsidRPr="00FB4A66">
        <w:t xml:space="preserve">the </w:t>
      </w:r>
      <w:r w:rsidR="00A40364">
        <w:t>ICH NGO</w:t>
      </w:r>
      <w:r w:rsidR="009C2274" w:rsidRPr="00FB4A66">
        <w:t xml:space="preserve"> Forum</w:t>
      </w:r>
      <w:r w:rsidR="00042090" w:rsidRPr="00FB4A66">
        <w:t xml:space="preserve"> </w:t>
      </w:r>
      <w:r w:rsidR="00C5485B">
        <w:t>to</w:t>
      </w:r>
      <w:r w:rsidR="00C5485B" w:rsidRPr="00FB4A66">
        <w:t xml:space="preserve"> </w:t>
      </w:r>
      <w:r w:rsidR="00042090" w:rsidRPr="00FB4A66">
        <w:t>continu</w:t>
      </w:r>
      <w:r w:rsidR="00C5485B">
        <w:t>e</w:t>
      </w:r>
      <w:r w:rsidR="009C2274" w:rsidRPr="00FB4A66">
        <w:t xml:space="preserve"> providing a platform for sharing experiences and information and for </w:t>
      </w:r>
      <w:r w:rsidR="009C2274" w:rsidRPr="00FB4A66">
        <w:lastRenderedPageBreak/>
        <w:t>networking among accredited NGOs</w:t>
      </w:r>
      <w:r w:rsidR="00042090" w:rsidRPr="00FB4A66">
        <w:t>, in representing NGOs</w:t>
      </w:r>
      <w:r w:rsidR="00C06E3E" w:rsidRPr="00FB4A66">
        <w:t xml:space="preserve"> in meetings of the governing bodies and in</w:t>
      </w:r>
      <w:r w:rsidR="00042090" w:rsidRPr="00FB4A66">
        <w:t xml:space="preserve"> its awareness-raising</w:t>
      </w:r>
      <w:r w:rsidR="00C06E3E" w:rsidRPr="00FB4A66">
        <w:t xml:space="preserve"> initiatives</w:t>
      </w:r>
      <w:r w:rsidR="009C2274" w:rsidRPr="00FB4A66">
        <w:t>.</w:t>
      </w:r>
      <w:r w:rsidR="00595AC1" w:rsidRPr="00FB4A66">
        <w:t xml:space="preserve"> In addition, respondents</w:t>
      </w:r>
      <w:r w:rsidR="00FA4B5D" w:rsidRPr="00FB4A66">
        <w:t xml:space="preserve"> suggest</w:t>
      </w:r>
      <w:r w:rsidR="00C5485B">
        <w:t>ed</w:t>
      </w:r>
      <w:r w:rsidR="00C06E3E" w:rsidRPr="00FB4A66">
        <w:t xml:space="preserve"> </w:t>
      </w:r>
      <w:r w:rsidR="000D574B" w:rsidRPr="00FB4A66">
        <w:t>that some of the functions of</w:t>
      </w:r>
      <w:r w:rsidR="00595AC1" w:rsidRPr="00FB4A66">
        <w:t xml:space="preserve"> the </w:t>
      </w:r>
      <w:r w:rsidR="00A40364">
        <w:t>ICH NGO</w:t>
      </w:r>
      <w:r w:rsidR="00595AC1" w:rsidRPr="00FB4A66">
        <w:t xml:space="preserve"> Forum </w:t>
      </w:r>
      <w:proofErr w:type="gramStart"/>
      <w:r w:rsidR="000D574B" w:rsidRPr="00FB4A66">
        <w:t>could be reinforced or expanded</w:t>
      </w:r>
      <w:proofErr w:type="gramEnd"/>
      <w:r w:rsidR="000D574B" w:rsidRPr="00FB4A66">
        <w:t xml:space="preserve">. These include the </w:t>
      </w:r>
      <w:r w:rsidR="00595AC1" w:rsidRPr="00FB4A66">
        <w:t>coordinat</w:t>
      </w:r>
      <w:r w:rsidR="000D574B" w:rsidRPr="00FB4A66">
        <w:t>ion of</w:t>
      </w:r>
      <w:r w:rsidR="00595AC1" w:rsidRPr="00FB4A66">
        <w:t xml:space="preserve"> the direct advisory function of accredited NGOs to the Committee</w:t>
      </w:r>
      <w:r w:rsidR="00FA4B5D" w:rsidRPr="00FB4A66">
        <w:t xml:space="preserve"> and its function as a laboratory of ideas</w:t>
      </w:r>
      <w:r w:rsidR="00595AC1" w:rsidRPr="00FB4A66">
        <w:t xml:space="preserve">. Furthermore, the </w:t>
      </w:r>
      <w:r w:rsidR="00A40364">
        <w:t>ICH NGO</w:t>
      </w:r>
      <w:r w:rsidR="00595AC1" w:rsidRPr="00FB4A66">
        <w:t xml:space="preserve"> Forum </w:t>
      </w:r>
      <w:proofErr w:type="gramStart"/>
      <w:r w:rsidR="00595AC1" w:rsidRPr="00FB4A66">
        <w:t>is considered</w:t>
      </w:r>
      <w:proofErr w:type="gramEnd"/>
      <w:r w:rsidR="00595AC1" w:rsidRPr="00FB4A66">
        <w:t xml:space="preserve"> as an entity that could train a</w:t>
      </w:r>
      <w:r w:rsidR="000D574B" w:rsidRPr="00FB4A66">
        <w:t>ccredited NGOs and communitie</w:t>
      </w:r>
      <w:r w:rsidR="00E933F4">
        <w:t>s.</w:t>
      </w:r>
    </w:p>
    <w:p w14:paraId="2CDFD132" w14:textId="4C1ADF51" w:rsidR="00B2714C" w:rsidRDefault="008214B4" w:rsidP="0064494E">
      <w:pPr>
        <w:pStyle w:val="COMPara"/>
        <w:numPr>
          <w:ilvl w:val="0"/>
          <w:numId w:val="22"/>
        </w:numPr>
        <w:ind w:left="567" w:hanging="567"/>
        <w:jc w:val="both"/>
      </w:pPr>
      <w:r w:rsidRPr="00FB4A66">
        <w:rPr>
          <w:b/>
        </w:rPr>
        <w:t>Conclusion</w:t>
      </w:r>
      <w:r w:rsidR="00CD4F80">
        <w:rPr>
          <w:b/>
        </w:rPr>
        <w:t xml:space="preserve"> of summary findings</w:t>
      </w:r>
      <w:r w:rsidRPr="00FB4A66">
        <w:t xml:space="preserve">. The survey findings indicate that there is currently no wide consensus among accredited NGOs and States Parties concerning the need </w:t>
      </w:r>
      <w:proofErr w:type="gramStart"/>
      <w:r w:rsidRPr="00FB4A66">
        <w:t xml:space="preserve">to </w:t>
      </w:r>
      <w:r w:rsidR="000E1109" w:rsidRPr="00FB4A66">
        <w:t>entirely overhaul</w:t>
      </w:r>
      <w:proofErr w:type="gramEnd"/>
      <w:r w:rsidR="000E1109" w:rsidRPr="00FB4A66">
        <w:t xml:space="preserve"> the accreditation system of NGOs. However, both accredited NGOs </w:t>
      </w:r>
      <w:r w:rsidR="00FA4B5D" w:rsidRPr="00FB4A66">
        <w:t xml:space="preserve">and States Parties </w:t>
      </w:r>
      <w:r w:rsidR="000E1109" w:rsidRPr="00FB4A66">
        <w:t xml:space="preserve">acknowledge that a number of areas </w:t>
      </w:r>
      <w:r w:rsidR="00CD4F80">
        <w:t>could be improved</w:t>
      </w:r>
      <w:r w:rsidR="00C5485B">
        <w:t>,</w:t>
      </w:r>
      <w:r w:rsidR="000E1109" w:rsidRPr="00FB4A66">
        <w:t xml:space="preserve"> </w:t>
      </w:r>
      <w:r w:rsidR="00C5485B">
        <w:t xml:space="preserve">firstly </w:t>
      </w:r>
      <w:r w:rsidR="000E1109" w:rsidRPr="00FB4A66">
        <w:t>to allow</w:t>
      </w:r>
      <w:r w:rsidR="00C5485B">
        <w:t xml:space="preserve"> </w:t>
      </w:r>
      <w:r w:rsidR="000E1109" w:rsidRPr="00FB4A66">
        <w:t xml:space="preserve">the Committee to benefit from the wealth of experience and expertise NGOs can bring to its debates, and </w:t>
      </w:r>
      <w:r w:rsidR="00C5485B">
        <w:t>secondly</w:t>
      </w:r>
      <w:r w:rsidR="000E1109" w:rsidRPr="00FB4A66">
        <w:t xml:space="preserve"> </w:t>
      </w:r>
      <w:r w:rsidR="00051819" w:rsidRPr="00FB4A66">
        <w:t>to enable NGOs to fully contribute to the implementation of the Convention at the international</w:t>
      </w:r>
      <w:r w:rsidR="00CD4F80">
        <w:t xml:space="preserve"> and national</w:t>
      </w:r>
      <w:r w:rsidR="00051819" w:rsidRPr="00FB4A66">
        <w:t xml:space="preserve"> level</w:t>
      </w:r>
      <w:r w:rsidR="00CD4F80">
        <w:t>s</w:t>
      </w:r>
      <w:r w:rsidR="00051819" w:rsidRPr="00FB4A66">
        <w:t xml:space="preserve">. </w:t>
      </w:r>
      <w:r w:rsidR="002539AB" w:rsidRPr="00FB4A66">
        <w:t>Some of these areas relate to the definition of the accreditation system, such as the identification of advisory functions that accredited NGOs shall fulfi</w:t>
      </w:r>
      <w:r w:rsidR="00E306D3" w:rsidRPr="00FB4A66">
        <w:t>l</w:t>
      </w:r>
      <w:r w:rsidR="00C5485B">
        <w:t>;</w:t>
      </w:r>
      <w:r w:rsidR="00E306D3" w:rsidRPr="00FB4A66">
        <w:t xml:space="preserve"> </w:t>
      </w:r>
      <w:r w:rsidR="00C5485B">
        <w:t>these</w:t>
      </w:r>
      <w:r w:rsidR="00C5485B" w:rsidRPr="00FB4A66">
        <w:t xml:space="preserve"> </w:t>
      </w:r>
      <w:proofErr w:type="gramStart"/>
      <w:r w:rsidR="00E306D3" w:rsidRPr="00FB4A66">
        <w:t>will be discussed</w:t>
      </w:r>
      <w:proofErr w:type="gramEnd"/>
      <w:r w:rsidR="00E306D3" w:rsidRPr="00FB4A66">
        <w:t xml:space="preserve"> in section </w:t>
      </w:r>
      <w:r w:rsidR="002539AB" w:rsidRPr="00FB4A66">
        <w:t xml:space="preserve">D of the present document. Other areas are </w:t>
      </w:r>
      <w:proofErr w:type="gramStart"/>
      <w:r w:rsidR="00051819" w:rsidRPr="00FB4A66">
        <w:t>cross-cutting</w:t>
      </w:r>
      <w:proofErr w:type="gramEnd"/>
      <w:r w:rsidR="00051819" w:rsidRPr="00FB4A66">
        <w:t xml:space="preserve"> concerns</w:t>
      </w:r>
      <w:r w:rsidR="002539AB" w:rsidRPr="00FB4A66">
        <w:t xml:space="preserve"> which were</w:t>
      </w:r>
      <w:r w:rsidR="00051819" w:rsidRPr="00FB4A66">
        <w:t xml:space="preserve"> raised</w:t>
      </w:r>
      <w:r w:rsidR="002539AB" w:rsidRPr="00FB4A66">
        <w:t xml:space="preserve"> by the Committee in its</w:t>
      </w:r>
      <w:r w:rsidR="00051819" w:rsidRPr="00FB4A66">
        <w:t xml:space="preserve"> </w:t>
      </w:r>
      <w:r w:rsidR="002539AB" w:rsidRPr="00FB4A66">
        <w:t>debates at its thirteenth</w:t>
      </w:r>
      <w:r w:rsidR="00E306D3" w:rsidRPr="00FB4A66">
        <w:t xml:space="preserve"> session in 2018 (see </w:t>
      </w:r>
      <w:r w:rsidR="00CD4F80">
        <w:t>paragraph 4</w:t>
      </w:r>
      <w:r w:rsidR="002539AB" w:rsidRPr="00FB4A66">
        <w:t xml:space="preserve"> of the present document) and that will need to be addressed </w:t>
      </w:r>
      <w:r w:rsidR="00FA4B5D" w:rsidRPr="00FB4A66">
        <w:t xml:space="preserve">regardless of the nature of the </w:t>
      </w:r>
      <w:r w:rsidR="002539AB" w:rsidRPr="00FB4A66">
        <w:t>accreditation system</w:t>
      </w:r>
      <w:r w:rsidR="00E306D3" w:rsidRPr="00FB4A66">
        <w:t>.</w:t>
      </w:r>
    </w:p>
    <w:p w14:paraId="7FF4A2B7" w14:textId="130B5B0C" w:rsidR="00CB232D" w:rsidRPr="00FB4A66" w:rsidRDefault="00CB232D" w:rsidP="0064494E">
      <w:pPr>
        <w:pStyle w:val="COMPara"/>
        <w:numPr>
          <w:ilvl w:val="0"/>
          <w:numId w:val="22"/>
        </w:numPr>
        <w:ind w:left="567" w:hanging="567"/>
        <w:jc w:val="both"/>
      </w:pPr>
      <w:r>
        <w:rPr>
          <w:b/>
        </w:rPr>
        <w:t>Proposed future actions</w:t>
      </w:r>
      <w:r w:rsidRPr="00F253C3">
        <w:t>.</w:t>
      </w:r>
      <w:r w:rsidR="00142294">
        <w:t xml:space="preserve"> Based on the findings of the survey, the following actions could be undertaken to address some of the major cross-cutting concerns:</w:t>
      </w:r>
    </w:p>
    <w:tbl>
      <w:tblPr>
        <w:tblStyle w:val="GridTable2-Accent1"/>
        <w:tblW w:w="0" w:type="auto"/>
        <w:jc w:val="right"/>
        <w:tblLook w:val="04A0" w:firstRow="1" w:lastRow="0" w:firstColumn="1" w:lastColumn="0" w:noHBand="0" w:noVBand="1"/>
      </w:tblPr>
      <w:tblGrid>
        <w:gridCol w:w="3968"/>
        <w:gridCol w:w="4530"/>
      </w:tblGrid>
      <w:tr w:rsidR="00051819" w:rsidRPr="00FB4A66" w14:paraId="013C8780" w14:textId="77777777" w:rsidTr="00CA5A42">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8" w:type="dxa"/>
            <w:tcBorders>
              <w:top w:val="single" w:sz="4" w:space="0" w:color="auto"/>
              <w:left w:val="single" w:sz="4" w:space="0" w:color="auto"/>
            </w:tcBorders>
          </w:tcPr>
          <w:p w14:paraId="5F648A46" w14:textId="111D1368" w:rsidR="00051819" w:rsidRPr="00FB4A66" w:rsidRDefault="00051819" w:rsidP="00CA5A42">
            <w:pPr>
              <w:pStyle w:val="COMPara"/>
              <w:ind w:left="0" w:firstLine="0"/>
              <w:jc w:val="center"/>
            </w:pPr>
            <w:r w:rsidRPr="00FB4A66">
              <w:t>Issues</w:t>
            </w:r>
          </w:p>
        </w:tc>
        <w:tc>
          <w:tcPr>
            <w:tcW w:w="4530" w:type="dxa"/>
            <w:tcBorders>
              <w:top w:val="single" w:sz="4" w:space="0" w:color="auto"/>
              <w:right w:val="single" w:sz="4" w:space="0" w:color="auto"/>
            </w:tcBorders>
          </w:tcPr>
          <w:p w14:paraId="2F198628" w14:textId="6E817E8C" w:rsidR="00051819" w:rsidRPr="00FB4A66" w:rsidRDefault="00051819" w:rsidP="00CA5A42">
            <w:pPr>
              <w:pStyle w:val="COMPara"/>
              <w:ind w:left="0" w:firstLine="0"/>
              <w:jc w:val="center"/>
              <w:cnfStyle w:val="100000000000" w:firstRow="1" w:lastRow="0" w:firstColumn="0" w:lastColumn="0" w:oddVBand="0" w:evenVBand="0" w:oddHBand="0" w:evenHBand="0" w:firstRowFirstColumn="0" w:firstRowLastColumn="0" w:lastRowFirstColumn="0" w:lastRowLastColumn="0"/>
            </w:pPr>
            <w:r w:rsidRPr="00FB4A66">
              <w:t>Proposed actions</w:t>
            </w:r>
          </w:p>
        </w:tc>
      </w:tr>
      <w:tr w:rsidR="00051819" w:rsidRPr="006224CB" w14:paraId="0B1BD201" w14:textId="77777777" w:rsidTr="00CA5A4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8" w:type="dxa"/>
            <w:tcBorders>
              <w:left w:val="single" w:sz="4" w:space="0" w:color="auto"/>
            </w:tcBorders>
          </w:tcPr>
          <w:p w14:paraId="0A26DA3F" w14:textId="273AA778" w:rsidR="00051819" w:rsidRPr="00FB4A66" w:rsidRDefault="00051819" w:rsidP="00CA5A42">
            <w:pPr>
              <w:pStyle w:val="COMPara"/>
              <w:ind w:left="0" w:firstLine="0"/>
              <w:rPr>
                <w:b w:val="0"/>
              </w:rPr>
            </w:pPr>
            <w:r w:rsidRPr="00FB4A66">
              <w:rPr>
                <w:b w:val="0"/>
              </w:rPr>
              <w:t>How to improve the geographical distribution of accredited NGOs?</w:t>
            </w:r>
          </w:p>
        </w:tc>
        <w:tc>
          <w:tcPr>
            <w:tcW w:w="4530" w:type="dxa"/>
            <w:tcBorders>
              <w:right w:val="single" w:sz="4" w:space="0" w:color="auto"/>
            </w:tcBorders>
          </w:tcPr>
          <w:p w14:paraId="53D53163" w14:textId="21EADD13" w:rsidR="00F74741" w:rsidRPr="00FB4A66" w:rsidRDefault="00F74741" w:rsidP="00CA5A42">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rsidRPr="00FB4A66">
              <w:t xml:space="preserve">The Secretariat, Category 2 Centres and </w:t>
            </w:r>
            <w:r w:rsidR="00771FAB" w:rsidRPr="00FB4A66">
              <w:t xml:space="preserve">the </w:t>
            </w:r>
            <w:r w:rsidR="00A40364">
              <w:t>ICH NGO</w:t>
            </w:r>
            <w:r w:rsidRPr="00FB4A66">
              <w:t xml:space="preserve"> Forum</w:t>
            </w:r>
            <w:r w:rsidR="00771FAB" w:rsidRPr="00FB4A66">
              <w:t xml:space="preserve"> could undertake specific awareness-raising and capacity-building activities targeting NGOs in under-represented regions, pending the availability of funding and in cooperation with </w:t>
            </w:r>
            <w:r w:rsidR="00C5485B">
              <w:t xml:space="preserve">the </w:t>
            </w:r>
            <w:r w:rsidR="00771FAB" w:rsidRPr="00FB4A66">
              <w:t>States concerned.</w:t>
            </w:r>
          </w:p>
          <w:p w14:paraId="0F8F64D4" w14:textId="7783988B" w:rsidR="00051819" w:rsidRPr="00FB4A66" w:rsidRDefault="00771FAB" w:rsidP="00CA5A42">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rsidRPr="00FB4A66">
              <w:t>States could be encouraged to mobilize NGOs active in the safeguarding of heritage at the national and local levels</w:t>
            </w:r>
            <w:r w:rsidR="00051819" w:rsidRPr="00FB4A66">
              <w:t>.</w:t>
            </w:r>
          </w:p>
        </w:tc>
      </w:tr>
      <w:tr w:rsidR="00051819" w:rsidRPr="006224CB" w14:paraId="6BBDB100" w14:textId="77777777" w:rsidTr="00CA5A42">
        <w:trPr>
          <w:jc w:val="right"/>
        </w:trPr>
        <w:tc>
          <w:tcPr>
            <w:cnfStyle w:val="001000000000" w:firstRow="0" w:lastRow="0" w:firstColumn="1" w:lastColumn="0" w:oddVBand="0" w:evenVBand="0" w:oddHBand="0" w:evenHBand="0" w:firstRowFirstColumn="0" w:firstRowLastColumn="0" w:lastRowFirstColumn="0" w:lastRowLastColumn="0"/>
            <w:tcW w:w="3968" w:type="dxa"/>
            <w:tcBorders>
              <w:left w:val="single" w:sz="4" w:space="0" w:color="auto"/>
            </w:tcBorders>
          </w:tcPr>
          <w:p w14:paraId="455415F1" w14:textId="758B445E" w:rsidR="00051819" w:rsidRPr="00FB4A66" w:rsidRDefault="00051819" w:rsidP="00CA5A42">
            <w:pPr>
              <w:pStyle w:val="COMPara"/>
              <w:ind w:left="0" w:firstLine="0"/>
              <w:rPr>
                <w:b w:val="0"/>
              </w:rPr>
            </w:pPr>
            <w:r w:rsidRPr="00FB4A66">
              <w:rPr>
                <w:b w:val="0"/>
              </w:rPr>
              <w:t>How to facilitate cooperation betw</w:t>
            </w:r>
            <w:r w:rsidR="00E933F4">
              <w:rPr>
                <w:b w:val="0"/>
              </w:rPr>
              <w:t>een accredited NGOs and States?</w:t>
            </w:r>
          </w:p>
        </w:tc>
        <w:tc>
          <w:tcPr>
            <w:tcW w:w="4530" w:type="dxa"/>
            <w:tcBorders>
              <w:right w:val="single" w:sz="4" w:space="0" w:color="auto"/>
            </w:tcBorders>
          </w:tcPr>
          <w:p w14:paraId="45DA88C4" w14:textId="6B68E0DA" w:rsidR="00051819" w:rsidRPr="00FB4A66" w:rsidRDefault="00771FAB" w:rsidP="00CA5A42">
            <w:pPr>
              <w:pStyle w:val="COMPara"/>
              <w:numPr>
                <w:ilvl w:val="0"/>
                <w:numId w:val="32"/>
              </w:numPr>
              <w:ind w:left="314"/>
              <w:cnfStyle w:val="000000000000" w:firstRow="0" w:lastRow="0" w:firstColumn="0" w:lastColumn="0" w:oddVBand="0" w:evenVBand="0" w:oddHBand="0" w:evenHBand="0" w:firstRowFirstColumn="0" w:firstRowLastColumn="0" w:lastRowFirstColumn="0" w:lastRowLastColumn="0"/>
            </w:pPr>
            <w:r w:rsidRPr="00FB4A66">
              <w:t xml:space="preserve">Accreditation forms and quadrennial report forms </w:t>
            </w:r>
            <w:proofErr w:type="gramStart"/>
            <w:r w:rsidRPr="00FB4A66">
              <w:t>could be revised</w:t>
            </w:r>
            <w:proofErr w:type="gramEnd"/>
            <w:r w:rsidRPr="00FB4A66">
              <w:t xml:space="preserve"> to allow </w:t>
            </w:r>
            <w:r w:rsidR="00C5485B">
              <w:t xml:space="preserve">for </w:t>
            </w:r>
            <w:r w:rsidRPr="00FB4A66">
              <w:t>the collection of information</w:t>
            </w:r>
            <w:r w:rsidR="005111EB" w:rsidRPr="00FB4A66">
              <w:t xml:space="preserve"> concerning the specific expertise of each accredited NGO.</w:t>
            </w:r>
            <w:r w:rsidRPr="00FB4A66">
              <w:t xml:space="preserve"> </w:t>
            </w:r>
            <w:r w:rsidR="00F73BE3">
              <w:t>This could allow for the m</w:t>
            </w:r>
            <w:r w:rsidR="00051819" w:rsidRPr="00FB4A66">
              <w:t xml:space="preserve">apping of expertise </w:t>
            </w:r>
            <w:r w:rsidR="00F73BE3">
              <w:t xml:space="preserve">offered by accredited NGOs, which </w:t>
            </w:r>
            <w:proofErr w:type="gramStart"/>
            <w:r w:rsidR="00F73BE3">
              <w:t>could be presented</w:t>
            </w:r>
            <w:proofErr w:type="gramEnd"/>
            <w:r w:rsidR="00F73BE3">
              <w:t xml:space="preserve"> online</w:t>
            </w:r>
            <w:r w:rsidR="005111EB" w:rsidRPr="00FB4A66">
              <w:t>.</w:t>
            </w:r>
          </w:p>
        </w:tc>
      </w:tr>
      <w:tr w:rsidR="00051819" w:rsidRPr="006224CB" w14:paraId="154493E1" w14:textId="77777777" w:rsidTr="00CA5A4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3968" w:type="dxa"/>
            <w:tcBorders>
              <w:left w:val="single" w:sz="4" w:space="0" w:color="auto"/>
            </w:tcBorders>
          </w:tcPr>
          <w:p w14:paraId="673C391F" w14:textId="68B6B1BE" w:rsidR="00051819" w:rsidRPr="00FB4A66" w:rsidRDefault="00051819" w:rsidP="00CA5A42">
            <w:pPr>
              <w:pStyle w:val="COMPara"/>
              <w:ind w:left="0" w:firstLine="0"/>
              <w:rPr>
                <w:b w:val="0"/>
              </w:rPr>
            </w:pPr>
            <w:r w:rsidRPr="00FB4A66">
              <w:rPr>
                <w:b w:val="0"/>
              </w:rPr>
              <w:t xml:space="preserve">How to improve the </w:t>
            </w:r>
            <w:r w:rsidR="00771FAB" w:rsidRPr="00FB4A66">
              <w:rPr>
                <w:b w:val="0"/>
              </w:rPr>
              <w:t xml:space="preserve">active </w:t>
            </w:r>
            <w:r w:rsidRPr="00FB4A66">
              <w:rPr>
                <w:b w:val="0"/>
              </w:rPr>
              <w:t>participation of accredited NGOs?</w:t>
            </w:r>
          </w:p>
        </w:tc>
        <w:tc>
          <w:tcPr>
            <w:tcW w:w="4530" w:type="dxa"/>
            <w:tcBorders>
              <w:right w:val="single" w:sz="4" w:space="0" w:color="auto"/>
            </w:tcBorders>
          </w:tcPr>
          <w:p w14:paraId="41B57746" w14:textId="73905B3E" w:rsidR="00BD073B" w:rsidRPr="00FB4A66" w:rsidRDefault="00BD073B" w:rsidP="00CA5A42">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rsidRPr="00FB4A66">
              <w:t>The Secretariat could send a w</w:t>
            </w:r>
            <w:r w:rsidR="00051819" w:rsidRPr="00FB4A66">
              <w:t>elcome letter</w:t>
            </w:r>
            <w:r w:rsidRPr="00FB4A66">
              <w:t xml:space="preserve"> to all newly accredited NGOs to inform them of the functioning of the Intergovernmental Committee and ways for accredited</w:t>
            </w:r>
            <w:r w:rsidR="00301CC2" w:rsidRPr="00FB4A66">
              <w:t xml:space="preserve"> NGOs to contribute to </w:t>
            </w:r>
            <w:r w:rsidRPr="00FB4A66">
              <w:t>i</w:t>
            </w:r>
            <w:r w:rsidR="00301CC2" w:rsidRPr="00FB4A66">
              <w:t>t</w:t>
            </w:r>
            <w:r w:rsidRPr="00FB4A66">
              <w:t>s work.</w:t>
            </w:r>
          </w:p>
          <w:p w14:paraId="0C68384D" w14:textId="4EE3FB42" w:rsidR="00051819" w:rsidRPr="00FB4A66" w:rsidRDefault="00301CC2" w:rsidP="00CA5A42">
            <w:pPr>
              <w:pStyle w:val="COMPara"/>
              <w:numPr>
                <w:ilvl w:val="0"/>
                <w:numId w:val="32"/>
              </w:numPr>
              <w:ind w:left="314"/>
              <w:cnfStyle w:val="000000100000" w:firstRow="0" w:lastRow="0" w:firstColumn="0" w:lastColumn="0" w:oddVBand="0" w:evenVBand="0" w:oddHBand="1" w:evenHBand="0" w:firstRowFirstColumn="0" w:firstRowLastColumn="0" w:lastRowFirstColumn="0" w:lastRowLastColumn="0"/>
            </w:pPr>
            <w:r w:rsidRPr="00FB4A66">
              <w:t>Prior to each session of the Committee, t</w:t>
            </w:r>
            <w:r w:rsidR="00BD073B" w:rsidRPr="00FB4A66">
              <w:t xml:space="preserve">he </w:t>
            </w:r>
            <w:r w:rsidR="00A40364">
              <w:t>ICH NGO</w:t>
            </w:r>
            <w:r w:rsidRPr="00FB4A66">
              <w:t xml:space="preserve"> Forum could organize a</w:t>
            </w:r>
            <w:r w:rsidR="00BD073B" w:rsidRPr="00FB4A66">
              <w:t xml:space="preserve"> workshop</w:t>
            </w:r>
            <w:r w:rsidRPr="00FB4A66">
              <w:t xml:space="preserve"> for newly accredited NGOs and could </w:t>
            </w:r>
            <w:r w:rsidR="00131964">
              <w:t>facilitate</w:t>
            </w:r>
            <w:r w:rsidRPr="00FB4A66">
              <w:t xml:space="preserve"> the contribution of NGOs to the debates of the Committee.</w:t>
            </w:r>
          </w:p>
        </w:tc>
      </w:tr>
      <w:tr w:rsidR="00051819" w:rsidRPr="006224CB" w14:paraId="676F49AA" w14:textId="77777777" w:rsidTr="00CA5A42">
        <w:trPr>
          <w:jc w:val="right"/>
        </w:trPr>
        <w:tc>
          <w:tcPr>
            <w:cnfStyle w:val="001000000000" w:firstRow="0" w:lastRow="0" w:firstColumn="1" w:lastColumn="0" w:oddVBand="0" w:evenVBand="0" w:oddHBand="0" w:evenHBand="0" w:firstRowFirstColumn="0" w:firstRowLastColumn="0" w:lastRowFirstColumn="0" w:lastRowLastColumn="0"/>
            <w:tcW w:w="3968" w:type="dxa"/>
            <w:tcBorders>
              <w:left w:val="single" w:sz="4" w:space="0" w:color="auto"/>
              <w:bottom w:val="single" w:sz="4" w:space="0" w:color="auto"/>
            </w:tcBorders>
          </w:tcPr>
          <w:p w14:paraId="3A2202D7" w14:textId="4A2FEBC8" w:rsidR="00051819" w:rsidRPr="00FB4A66" w:rsidRDefault="00051819" w:rsidP="00CA5A42">
            <w:pPr>
              <w:pStyle w:val="COMPara"/>
              <w:keepLines/>
              <w:ind w:left="0" w:firstLine="0"/>
              <w:rPr>
                <w:b w:val="0"/>
              </w:rPr>
            </w:pPr>
            <w:r w:rsidRPr="00FB4A66">
              <w:rPr>
                <w:b w:val="0"/>
              </w:rPr>
              <w:lastRenderedPageBreak/>
              <w:t>How to prevent the possible misuse of accreditation</w:t>
            </w:r>
            <w:r w:rsidR="00301CC2" w:rsidRPr="00FB4A66">
              <w:rPr>
                <w:b w:val="0"/>
              </w:rPr>
              <w:t xml:space="preserve"> by NGOs</w:t>
            </w:r>
            <w:r w:rsidRPr="00FB4A66">
              <w:rPr>
                <w:b w:val="0"/>
              </w:rPr>
              <w:t>?</w:t>
            </w:r>
          </w:p>
        </w:tc>
        <w:tc>
          <w:tcPr>
            <w:tcW w:w="4530" w:type="dxa"/>
            <w:tcBorders>
              <w:bottom w:val="single" w:sz="4" w:space="0" w:color="auto"/>
              <w:right w:val="single" w:sz="4" w:space="0" w:color="auto"/>
            </w:tcBorders>
          </w:tcPr>
          <w:p w14:paraId="3E392D38" w14:textId="403DF4B3" w:rsidR="00F73BE3" w:rsidRDefault="00301CC2" w:rsidP="00CA5A42">
            <w:pPr>
              <w:pStyle w:val="COMPara"/>
              <w:keepLines/>
              <w:numPr>
                <w:ilvl w:val="0"/>
                <w:numId w:val="32"/>
              </w:numPr>
              <w:ind w:left="314"/>
              <w:cnfStyle w:val="000000000000" w:firstRow="0" w:lastRow="0" w:firstColumn="0" w:lastColumn="0" w:oddVBand="0" w:evenVBand="0" w:oddHBand="0" w:evenHBand="0" w:firstRowFirstColumn="0" w:firstRowLastColumn="0" w:lastRowFirstColumn="0" w:lastRowLastColumn="0"/>
            </w:pPr>
            <w:r w:rsidRPr="00FB4A66">
              <w:t xml:space="preserve">The governing bodies of the Convention may wish to reflect on the possibility </w:t>
            </w:r>
            <w:r w:rsidR="00C5485B">
              <w:t>of</w:t>
            </w:r>
            <w:r w:rsidRPr="00FB4A66">
              <w:t xml:space="preserve"> add</w:t>
            </w:r>
            <w:r w:rsidR="00C5485B">
              <w:t>ing</w:t>
            </w:r>
            <w:r w:rsidRPr="00FB4A66">
              <w:t xml:space="preserve"> </w:t>
            </w:r>
            <w:r w:rsidR="005111EB" w:rsidRPr="00FB4A66">
              <w:t>‘</w:t>
            </w:r>
            <w:r w:rsidRPr="00FB4A66">
              <w:t xml:space="preserve">integrity and </w:t>
            </w:r>
            <w:r w:rsidR="00051819" w:rsidRPr="00FB4A66">
              <w:t>professional standing</w:t>
            </w:r>
            <w:r w:rsidR="005111EB" w:rsidRPr="00FB4A66">
              <w:t>’ as a criterion for the accreditation</w:t>
            </w:r>
            <w:r w:rsidR="00051819" w:rsidRPr="00FB4A66">
              <w:t xml:space="preserve"> of NGOs</w:t>
            </w:r>
            <w:r w:rsidR="005111EB" w:rsidRPr="00FB4A66">
              <w:t>.</w:t>
            </w:r>
          </w:p>
          <w:p w14:paraId="3EA2B070" w14:textId="244DC838" w:rsidR="00E7025F" w:rsidRDefault="00E7025F" w:rsidP="00CA5A42">
            <w:pPr>
              <w:pStyle w:val="COMPara"/>
              <w:keepLines/>
              <w:numPr>
                <w:ilvl w:val="0"/>
                <w:numId w:val="32"/>
              </w:numPr>
              <w:ind w:left="314"/>
              <w:cnfStyle w:val="000000000000" w:firstRow="0" w:lastRow="0" w:firstColumn="0" w:lastColumn="0" w:oddVBand="0" w:evenVBand="0" w:oddHBand="0" w:evenHBand="0" w:firstRowFirstColumn="0" w:firstRowLastColumn="0" w:lastRowFirstColumn="0" w:lastRowLastColumn="0"/>
            </w:pPr>
            <w:r>
              <w:t xml:space="preserve">The accreditation form could include a formal pledge by NGOs requesting accreditation to avoid, for example, </w:t>
            </w:r>
            <w:r w:rsidR="00275CF2">
              <w:t>political claims not relevant to the Convention</w:t>
            </w:r>
            <w:r>
              <w:t>.</w:t>
            </w:r>
          </w:p>
          <w:p w14:paraId="45D3BFBB" w14:textId="012348FD" w:rsidR="00051819" w:rsidRPr="00FB4A66" w:rsidRDefault="00131964" w:rsidP="00CA5A42">
            <w:pPr>
              <w:pStyle w:val="COMPara"/>
              <w:keepLines/>
              <w:numPr>
                <w:ilvl w:val="0"/>
                <w:numId w:val="32"/>
              </w:numPr>
              <w:ind w:left="314"/>
              <w:cnfStyle w:val="000000000000" w:firstRow="0" w:lastRow="0" w:firstColumn="0" w:lastColumn="0" w:oddVBand="0" w:evenVBand="0" w:oddHBand="0" w:evenHBand="0" w:firstRowFirstColumn="0" w:firstRowLastColumn="0" w:lastRowFirstColumn="0" w:lastRowLastColumn="0"/>
            </w:pPr>
            <w:r>
              <w:t>The</w:t>
            </w:r>
            <w:r w:rsidRPr="00FB4A66">
              <w:t xml:space="preserve"> </w:t>
            </w:r>
            <w:r>
              <w:t>ICH NGO</w:t>
            </w:r>
            <w:r w:rsidRPr="00FB4A66">
              <w:t xml:space="preserve"> Forum </w:t>
            </w:r>
            <w:proofErr w:type="gramStart"/>
            <w:r w:rsidRPr="00FB4A66">
              <w:t>could be invited</w:t>
            </w:r>
            <w:proofErr w:type="gramEnd"/>
            <w:r w:rsidRPr="00FB4A66">
              <w:t xml:space="preserve"> to develop a code of conduct for all accredited NGOs.</w:t>
            </w:r>
          </w:p>
        </w:tc>
      </w:tr>
    </w:tbl>
    <w:p w14:paraId="77E91F9B" w14:textId="2C205212" w:rsidR="00B016C3" w:rsidRPr="00FB4A66" w:rsidRDefault="005B7822" w:rsidP="008A06C7">
      <w:pPr>
        <w:pStyle w:val="ListParagraph"/>
        <w:numPr>
          <w:ilvl w:val="0"/>
          <w:numId w:val="16"/>
        </w:numPr>
        <w:pBdr>
          <w:top w:val="single" w:sz="4" w:space="0" w:color="auto"/>
          <w:left w:val="single" w:sz="4" w:space="4" w:color="auto"/>
          <w:bottom w:val="single" w:sz="4" w:space="1" w:color="auto"/>
          <w:right w:val="single" w:sz="4" w:space="4" w:color="auto"/>
        </w:pBdr>
        <w:spacing w:before="480"/>
        <w:ind w:left="567" w:hanging="567"/>
        <w:contextualSpacing w:val="0"/>
        <w:rPr>
          <w:rFonts w:ascii="Arial" w:hAnsi="Arial" w:cs="Arial"/>
          <w:b/>
          <w:lang w:val="en-GB"/>
        </w:rPr>
      </w:pPr>
      <w:r w:rsidRPr="00FB4A66">
        <w:rPr>
          <w:rFonts w:ascii="Arial" w:hAnsi="Arial" w:cs="Arial"/>
          <w:b/>
          <w:lang w:val="en-GB"/>
        </w:rPr>
        <w:t xml:space="preserve">Defining the </w:t>
      </w:r>
      <w:r w:rsidR="006C1E35" w:rsidRPr="00FB4A66">
        <w:rPr>
          <w:rFonts w:ascii="Arial" w:hAnsi="Arial" w:cs="Arial"/>
          <w:b/>
          <w:lang w:val="en-GB"/>
        </w:rPr>
        <w:t>future of the NGO accreditation system</w:t>
      </w:r>
    </w:p>
    <w:p w14:paraId="0859E192" w14:textId="4F7DE534" w:rsidR="00B3204E" w:rsidRDefault="00126494" w:rsidP="00126494">
      <w:pPr>
        <w:pStyle w:val="COMPara"/>
        <w:numPr>
          <w:ilvl w:val="0"/>
          <w:numId w:val="22"/>
        </w:numPr>
        <w:ind w:left="567" w:hanging="567"/>
        <w:jc w:val="both"/>
      </w:pPr>
      <w:r w:rsidRPr="00FB4A66">
        <w:t xml:space="preserve">Based on the findings of the electronic consultation, the debates of the General Assembly of States Parties in 2018 and those of the Committee in 2017 and 2018, </w:t>
      </w:r>
      <w:proofErr w:type="gramStart"/>
      <w:r w:rsidR="000666AD" w:rsidRPr="00FB4A66">
        <w:t>t</w:t>
      </w:r>
      <w:r w:rsidR="000666AD">
        <w:t>hree</w:t>
      </w:r>
      <w:proofErr w:type="gramEnd"/>
      <w:r w:rsidR="000666AD" w:rsidRPr="00FB4A66">
        <w:t xml:space="preserve"> </w:t>
      </w:r>
      <w:r w:rsidRPr="00FB4A66">
        <w:t>main ways forward for the accreditation system of NGOs</w:t>
      </w:r>
      <w:r w:rsidR="008D571E" w:rsidRPr="00FB4A66">
        <w:t xml:space="preserve"> could be identified</w:t>
      </w:r>
      <w:r w:rsidRPr="00FB4A66">
        <w:t xml:space="preserve">. Whereas a first option would </w:t>
      </w:r>
      <w:r w:rsidR="000302F0">
        <w:t xml:space="preserve">be </w:t>
      </w:r>
      <w:r w:rsidRPr="00FB4A66">
        <w:t>aim</w:t>
      </w:r>
      <w:r w:rsidR="000302F0">
        <w:t>ed</w:t>
      </w:r>
      <w:r w:rsidRPr="00FB4A66">
        <w:t xml:space="preserve"> at refining and adjusting the current accredi</w:t>
      </w:r>
      <w:r w:rsidR="008D571E" w:rsidRPr="00FB4A66">
        <w:t>tation system, a second option c</w:t>
      </w:r>
      <w:r w:rsidRPr="00FB4A66">
        <w:t xml:space="preserve">ould consist in creating a </w:t>
      </w:r>
      <w:r w:rsidR="008D571E" w:rsidRPr="00FB4A66">
        <w:t>new</w:t>
      </w:r>
      <w:r w:rsidRPr="00FB4A66">
        <w:t xml:space="preserve"> accreditation system</w:t>
      </w:r>
      <w:r w:rsidR="00107B2A">
        <w:t>, managed by an ‘umbrella organization’,</w:t>
      </w:r>
      <w:r w:rsidRPr="00FB4A66">
        <w:t xml:space="preserve"> </w:t>
      </w:r>
      <w:r w:rsidR="00125DD5">
        <w:t xml:space="preserve">possibly </w:t>
      </w:r>
      <w:r w:rsidR="008D571E" w:rsidRPr="00FB4A66">
        <w:t>with different types of accreditation that would fit the various profiles of NGOs that are currently accredited or that may seek accreditation in the future.</w:t>
      </w:r>
      <w:r w:rsidR="00B3204E">
        <w:t xml:space="preserve"> A third alternative</w:t>
      </w:r>
      <w:r w:rsidR="000666AD">
        <w:t xml:space="preserve"> could lead States Parties and NGOs to </w:t>
      </w:r>
      <w:r w:rsidR="000302F0">
        <w:t xml:space="preserve">envisage </w:t>
      </w:r>
      <w:r w:rsidR="000666AD">
        <w:t>an accreditation syste</w:t>
      </w:r>
      <w:r w:rsidR="00B3204E">
        <w:t xml:space="preserve">m </w:t>
      </w:r>
      <w:r w:rsidR="000302F0">
        <w:t xml:space="preserve">that combines </w:t>
      </w:r>
      <w:r w:rsidR="00B3204E">
        <w:t xml:space="preserve">the other two options: such a system would foresee the creation of two types of accreditation, one for NGOs fulfilling advisory functions to the Committee and </w:t>
      </w:r>
      <w:r w:rsidR="000302F0">
        <w:t xml:space="preserve">the other </w:t>
      </w:r>
      <w:r w:rsidR="00B3204E">
        <w:t xml:space="preserve">for NGOs contributing to the implementation of the Convention at the national and local levels. </w:t>
      </w:r>
      <w:r w:rsidR="00F73BE3">
        <w:t>Annex </w:t>
      </w:r>
      <w:r w:rsidR="00AF417C">
        <w:t>1</w:t>
      </w:r>
      <w:r w:rsidR="00F73BE3">
        <w:t xml:space="preserve"> presents all three options in a summarized comparative table.</w:t>
      </w:r>
    </w:p>
    <w:p w14:paraId="063C15CB" w14:textId="2E232AC6" w:rsidR="00126494" w:rsidRPr="00FB4A66" w:rsidRDefault="00884FD0" w:rsidP="004B7BAC">
      <w:pPr>
        <w:pStyle w:val="COMPara"/>
        <w:numPr>
          <w:ilvl w:val="0"/>
          <w:numId w:val="22"/>
        </w:numPr>
        <w:ind w:left="567" w:hanging="567"/>
        <w:jc w:val="both"/>
      </w:pPr>
      <w:r>
        <w:rPr>
          <w:b/>
        </w:rPr>
        <w:t>Preliminary remark concerning</w:t>
      </w:r>
      <w:r w:rsidR="00B3204E" w:rsidRPr="00CB232D">
        <w:rPr>
          <w:b/>
        </w:rPr>
        <w:t xml:space="preserve"> the number of accredited NGOs</w:t>
      </w:r>
      <w:r w:rsidR="00B3204E">
        <w:t xml:space="preserve">. </w:t>
      </w:r>
      <w:proofErr w:type="gramStart"/>
      <w:r w:rsidR="00B3204E">
        <w:t>All three options described in this section do not</w:t>
      </w:r>
      <w:proofErr w:type="gramEnd"/>
      <w:r w:rsidR="00B3204E">
        <w:t xml:space="preserve"> foresee any specific measure addressing the question of the overall number o</w:t>
      </w:r>
      <w:r w:rsidR="008D1154">
        <w:t>f accredited NGOs.</w:t>
      </w:r>
      <w:r w:rsidR="00B3204E">
        <w:t xml:space="preserve"> </w:t>
      </w:r>
      <w:proofErr w:type="gramStart"/>
      <w:r w:rsidR="008D1154">
        <w:t>While the</w:t>
      </w:r>
      <w:r w:rsidR="00B3204E">
        <w:t xml:space="preserve"> increasing number of accredited NGOs </w:t>
      </w:r>
      <w:r w:rsidR="00E73103">
        <w:t xml:space="preserve">in all regions could indeed contribute to </w:t>
      </w:r>
      <w:r w:rsidR="000302F0">
        <w:t xml:space="preserve">enhancing </w:t>
      </w:r>
      <w:r w:rsidR="00E73103">
        <w:t xml:space="preserve">the visibility of the Convention and </w:t>
      </w:r>
      <w:r w:rsidR="000302F0">
        <w:t xml:space="preserve">reinforcing </w:t>
      </w:r>
      <w:r w:rsidR="00E73103">
        <w:t>the safeguarding of living heritage</w:t>
      </w:r>
      <w:r w:rsidR="008D1154">
        <w:t xml:space="preserve"> in general</w:t>
      </w:r>
      <w:r w:rsidR="00E73103">
        <w:t xml:space="preserve">, it may nonetheless be important to </w:t>
      </w:r>
      <w:r w:rsidR="002F54CB">
        <w:t>acknowledge</w:t>
      </w:r>
      <w:r w:rsidR="00E73103">
        <w:t xml:space="preserve"> </w:t>
      </w:r>
      <w:r w:rsidR="00217D6A">
        <w:t>that managing any system with potentially several hundred accredited organizations</w:t>
      </w:r>
      <w:r w:rsidR="00BE74B8">
        <w:t xml:space="preserve"> – many of which </w:t>
      </w:r>
      <w:r w:rsidR="000302F0">
        <w:t xml:space="preserve">are </w:t>
      </w:r>
      <w:r w:rsidR="00BE74B8">
        <w:t>unable to directly</w:t>
      </w:r>
      <w:r w:rsidR="00FF2725">
        <w:t xml:space="preserve"> advise the Committee due to a lack of opportunities and/or a lack of capacities</w:t>
      </w:r>
      <w:r w:rsidR="00BE74B8">
        <w:t xml:space="preserve"> </w:t>
      </w:r>
      <w:r w:rsidR="00FF2725">
        <w:t>–</w:t>
      </w:r>
      <w:r w:rsidR="00217D6A">
        <w:t xml:space="preserve"> will</w:t>
      </w:r>
      <w:r w:rsidR="00FF2725">
        <w:t xml:space="preserve"> </w:t>
      </w:r>
      <w:r w:rsidR="00217D6A">
        <w:t>mobilize both human and financial resources</w:t>
      </w:r>
      <w:r w:rsidR="00FF2725">
        <w:t>.</w:t>
      </w:r>
      <w:proofErr w:type="gramEnd"/>
      <w:r w:rsidR="008D1154">
        <w:t xml:space="preserve"> It will also require the General Assembly, the Committee, the Secretariat and possibly the </w:t>
      </w:r>
      <w:r w:rsidR="00A40364">
        <w:t>ICH NGO</w:t>
      </w:r>
      <w:r w:rsidR="008D1154">
        <w:t xml:space="preserve"> Forum to </w:t>
      </w:r>
      <w:r w:rsidR="00222ABA">
        <w:t>allocate</w:t>
      </w:r>
      <w:r w:rsidR="008D1154">
        <w:t xml:space="preserve"> an increasing</w:t>
      </w:r>
      <w:r w:rsidR="00222ABA">
        <w:t xml:space="preserve"> amount of </w:t>
      </w:r>
      <w:r w:rsidR="008D1154">
        <w:t>time to properly oversee</w:t>
      </w:r>
      <w:r w:rsidR="000302F0">
        <w:t>ing</w:t>
      </w:r>
      <w:r w:rsidR="008D1154">
        <w:t xml:space="preserve"> the functioning of the accreditation system. Under these circumstances,</w:t>
      </w:r>
      <w:r w:rsidR="00FF2725">
        <w:t xml:space="preserve"> </w:t>
      </w:r>
      <w:r w:rsidR="008D1154">
        <w:t>i</w:t>
      </w:r>
      <w:r w:rsidR="00FF2725">
        <w:t>t could be crucial to ensure that the accreditation system is best fit to fulfil its main function – advising the Committee – given</w:t>
      </w:r>
      <w:r w:rsidR="00E933F4">
        <w:t xml:space="preserve"> the limited resources at hand.</w:t>
      </w:r>
    </w:p>
    <w:p w14:paraId="1C5EE74E" w14:textId="1DE5288E" w:rsidR="00126494" w:rsidRPr="00FB4A66" w:rsidRDefault="00126494" w:rsidP="00CA5A42">
      <w:pPr>
        <w:pStyle w:val="ListParagraph"/>
        <w:keepNext/>
        <w:spacing w:before="360"/>
        <w:ind w:left="0"/>
        <w:contextualSpacing w:val="0"/>
        <w:jc w:val="both"/>
        <w:rPr>
          <w:rFonts w:ascii="Arial" w:hAnsi="Arial" w:cs="Arial"/>
          <w:b/>
          <w:lang w:val="en-GB"/>
        </w:rPr>
      </w:pPr>
      <w:r w:rsidRPr="00FB4A66">
        <w:rPr>
          <w:rFonts w:ascii="Arial" w:hAnsi="Arial" w:cs="Arial"/>
          <w:b/>
          <w:lang w:val="en-GB"/>
        </w:rPr>
        <w:t>Option</w:t>
      </w:r>
      <w:r w:rsidR="00E00485" w:rsidRPr="00FB4A66">
        <w:rPr>
          <w:rFonts w:ascii="Arial" w:hAnsi="Arial" w:cs="Arial"/>
          <w:b/>
          <w:lang w:val="en-GB"/>
        </w:rPr>
        <w:t xml:space="preserve"> 1</w:t>
      </w:r>
      <w:r w:rsidR="00B016C3" w:rsidRPr="00FB4A66">
        <w:rPr>
          <w:rFonts w:ascii="Arial" w:hAnsi="Arial" w:cs="Arial"/>
          <w:b/>
          <w:lang w:val="en-GB"/>
        </w:rPr>
        <w:t>:</w:t>
      </w:r>
      <w:r w:rsidR="00E00485" w:rsidRPr="00FB4A66">
        <w:rPr>
          <w:rFonts w:ascii="Arial" w:hAnsi="Arial" w:cs="Arial"/>
          <w:b/>
          <w:lang w:val="en-GB"/>
        </w:rPr>
        <w:t xml:space="preserve"> Maintain</w:t>
      </w:r>
      <w:r w:rsidRPr="00FB4A66">
        <w:rPr>
          <w:rFonts w:ascii="Arial" w:hAnsi="Arial" w:cs="Arial"/>
          <w:b/>
          <w:lang w:val="en-GB"/>
        </w:rPr>
        <w:t xml:space="preserve"> and adjust</w:t>
      </w:r>
      <w:r w:rsidR="00E00485" w:rsidRPr="00FB4A66">
        <w:rPr>
          <w:rFonts w:ascii="Arial" w:hAnsi="Arial" w:cs="Arial"/>
          <w:b/>
          <w:lang w:val="en-GB"/>
        </w:rPr>
        <w:t xml:space="preserve"> t</w:t>
      </w:r>
      <w:r w:rsidR="00E933F4">
        <w:rPr>
          <w:rFonts w:ascii="Arial" w:hAnsi="Arial" w:cs="Arial"/>
          <w:b/>
          <w:lang w:val="en-GB"/>
        </w:rPr>
        <w:t>he current accreditation system</w:t>
      </w:r>
    </w:p>
    <w:p w14:paraId="1425E749" w14:textId="4A0ABA2B" w:rsidR="00096EF1" w:rsidRPr="00FB4A66" w:rsidRDefault="00F47135" w:rsidP="00F47135">
      <w:pPr>
        <w:pStyle w:val="COMPara"/>
        <w:numPr>
          <w:ilvl w:val="0"/>
          <w:numId w:val="22"/>
        </w:numPr>
        <w:ind w:left="567" w:hanging="567"/>
        <w:jc w:val="both"/>
      </w:pPr>
      <w:r w:rsidRPr="00FB4A66">
        <w:rPr>
          <w:b/>
        </w:rPr>
        <w:t>Rationale</w:t>
      </w:r>
      <w:r w:rsidRPr="00FB4A66">
        <w:t xml:space="preserve">. </w:t>
      </w:r>
      <w:r w:rsidR="00423DE6" w:rsidRPr="00FB4A66">
        <w:t xml:space="preserve">Maintaining the current accreditation system, in which accredited NGOs of all sizes, capacities and interests can be involved in the implementation of the Convention at the international level, would </w:t>
      </w:r>
      <w:r w:rsidR="00E4412A" w:rsidRPr="00FB4A66">
        <w:t xml:space="preserve">be in line with the overall satisfaction of States and accredited NGOs that participated in the electronic consultation. </w:t>
      </w:r>
      <w:r w:rsidR="00901062" w:rsidRPr="00FB4A66">
        <w:t>T</w:t>
      </w:r>
      <w:r w:rsidR="00E4412A" w:rsidRPr="00FB4A66">
        <w:t xml:space="preserve">he </w:t>
      </w:r>
      <w:proofErr w:type="gramStart"/>
      <w:r w:rsidR="00E4412A" w:rsidRPr="00FB4A66">
        <w:t>accreditation system could be adjusted to take into consideration the main needs and concerns that accredited</w:t>
      </w:r>
      <w:r w:rsidR="00096EF1" w:rsidRPr="00FB4A66">
        <w:t xml:space="preserve"> NGOs and States outlined in the</w:t>
      </w:r>
      <w:r w:rsidR="00E4412A" w:rsidRPr="00FB4A66">
        <w:t xml:space="preserve">ir responses to the survey, as </w:t>
      </w:r>
      <w:r w:rsidR="00E4412A" w:rsidRPr="00FB4A66">
        <w:lastRenderedPageBreak/>
        <w:t>well as the concerns expressed by the Committee and the Secretariat</w:t>
      </w:r>
      <w:proofErr w:type="gramEnd"/>
      <w:r w:rsidR="00E4412A" w:rsidRPr="00FB4A66">
        <w:t>.</w:t>
      </w:r>
      <w:r w:rsidR="00096EF1" w:rsidRPr="00FB4A66">
        <w:t xml:space="preserve"> </w:t>
      </w:r>
      <w:r w:rsidR="00E4412A" w:rsidRPr="00FB4A66">
        <w:t xml:space="preserve">These adjustments would include broadening the definition of the advisory functions to </w:t>
      </w:r>
      <w:proofErr w:type="gramStart"/>
      <w:r w:rsidR="00E4412A" w:rsidRPr="00FB4A66">
        <w:t>be fulfilled</w:t>
      </w:r>
      <w:proofErr w:type="gramEnd"/>
      <w:r w:rsidR="00E4412A" w:rsidRPr="00FB4A66">
        <w:t xml:space="preserve"> by accredited NGOs, </w:t>
      </w:r>
      <w:r w:rsidR="0033785C" w:rsidRPr="00FB4A66">
        <w:t xml:space="preserve">revising </w:t>
      </w:r>
      <w:r w:rsidR="000302F0">
        <w:t xml:space="preserve">the </w:t>
      </w:r>
      <w:r w:rsidR="0033785C" w:rsidRPr="00FB4A66">
        <w:t>accreditation criteria and lightening the process for the quadrennial</w:t>
      </w:r>
      <w:r w:rsidR="00901062" w:rsidRPr="00FB4A66">
        <w:t xml:space="preserve"> review</w:t>
      </w:r>
      <w:r w:rsidR="0033785C" w:rsidRPr="00FB4A66">
        <w:t xml:space="preserve"> of accreditation.</w:t>
      </w:r>
    </w:p>
    <w:p w14:paraId="03EE6F63" w14:textId="0A0F9DEE" w:rsidR="006D2B3B" w:rsidRPr="00FB4A66" w:rsidRDefault="00BC5EA8" w:rsidP="006D2B3B">
      <w:pPr>
        <w:pStyle w:val="COMPara"/>
        <w:numPr>
          <w:ilvl w:val="0"/>
          <w:numId w:val="22"/>
        </w:numPr>
        <w:ind w:left="567" w:hanging="567"/>
        <w:jc w:val="both"/>
      </w:pPr>
      <w:r w:rsidRPr="00FB4A66">
        <w:rPr>
          <w:b/>
        </w:rPr>
        <w:t>Advisory functions</w:t>
      </w:r>
      <w:r w:rsidRPr="00FB4A66">
        <w:t>.</w:t>
      </w:r>
      <w:r w:rsidR="008A3013" w:rsidRPr="00FB4A66">
        <w:t xml:space="preserve"> As currently defined </w:t>
      </w:r>
      <w:r w:rsidR="006D2B3B" w:rsidRPr="00FB4A66">
        <w:t xml:space="preserve">in </w:t>
      </w:r>
      <w:r w:rsidR="0033785C" w:rsidRPr="00FB4A66">
        <w:t>paragraph 96 of the Operational Directives</w:t>
      </w:r>
      <w:r w:rsidR="008A3013" w:rsidRPr="00FB4A66">
        <w:t>, advisory functions assigned to accredited NGOs</w:t>
      </w:r>
      <w:r w:rsidR="0033785C" w:rsidRPr="00FB4A66">
        <w:t xml:space="preserve"> focus on the </w:t>
      </w:r>
      <w:r w:rsidR="008A3013" w:rsidRPr="00FB4A66">
        <w:t xml:space="preserve">evaluation of nominations, proposals and requests to the international mechanisms of the Convention, as well as </w:t>
      </w:r>
      <w:r w:rsidR="00664A37" w:rsidRPr="00FB4A66">
        <w:t xml:space="preserve">the assessment </w:t>
      </w:r>
      <w:r w:rsidR="008A3013" w:rsidRPr="00FB4A66">
        <w:t>of the effects of safeguarding plans for elements inscribed on the List of Intangible Cultural Heritage in Need of Urgent Safeguarding.</w:t>
      </w:r>
      <w:r w:rsidR="006D2B3B" w:rsidRPr="00FB4A66">
        <w:t xml:space="preserve"> As these functions are closely related to the inscriptions on the Lists of the Convention, it would appear </w:t>
      </w:r>
      <w:r w:rsidR="000302F0">
        <w:t xml:space="preserve">to be </w:t>
      </w:r>
      <w:r w:rsidR="006D2B3B" w:rsidRPr="00FB4A66">
        <w:t xml:space="preserve">preferable that any revision affecting </w:t>
      </w:r>
      <w:r w:rsidR="000302F0" w:rsidRPr="00FB4A66">
        <w:t>th</w:t>
      </w:r>
      <w:r w:rsidR="000302F0">
        <w:t>em</w:t>
      </w:r>
      <w:r w:rsidR="000302F0" w:rsidRPr="00FB4A66">
        <w:t xml:space="preserve"> </w:t>
      </w:r>
      <w:r w:rsidR="006D2B3B" w:rsidRPr="00FB4A66">
        <w:t>be discussed as part of the global reflection on the listing mechanisms of the 2003 Convention launched by the Committee in 2018 (</w:t>
      </w:r>
      <w:hyperlink r:id="rId16" w:history="1">
        <w:r w:rsidR="006D2B3B" w:rsidRPr="00FB4A66">
          <w:rPr>
            <w:rStyle w:val="Hyperlink"/>
          </w:rPr>
          <w:t>Decision 13.COM 6</w:t>
        </w:r>
      </w:hyperlink>
      <w:r w:rsidR="006D2B3B" w:rsidRPr="00FB4A66">
        <w:t>). In addition</w:t>
      </w:r>
      <w:r w:rsidR="00664A37" w:rsidRPr="00FB4A66">
        <w:t xml:space="preserve"> to</w:t>
      </w:r>
      <w:r w:rsidR="006D2B3B" w:rsidRPr="00FB4A66">
        <w:t xml:space="preserve"> these adv</w:t>
      </w:r>
      <w:r w:rsidR="00664A37" w:rsidRPr="00FB4A66">
        <w:t xml:space="preserve">isory functions, accredited </w:t>
      </w:r>
      <w:r w:rsidR="006D2B3B" w:rsidRPr="00FB4A66">
        <w:t xml:space="preserve">NGOs </w:t>
      </w:r>
      <w:r w:rsidR="00664A37" w:rsidRPr="00FB4A66">
        <w:t xml:space="preserve">and States </w:t>
      </w:r>
      <w:r w:rsidR="006D2B3B" w:rsidRPr="00FB4A66">
        <w:t>may wish to consider extending the role of accredited NGOs to include</w:t>
      </w:r>
      <w:r w:rsidR="00664A37" w:rsidRPr="00FB4A66">
        <w:t xml:space="preserve"> the following tasks</w:t>
      </w:r>
      <w:r w:rsidR="006D2B3B" w:rsidRPr="00FB4A66">
        <w:t>:</w:t>
      </w:r>
    </w:p>
    <w:p w14:paraId="02B44B82" w14:textId="01F4E6AC" w:rsidR="002C2E9B" w:rsidRPr="00FB4A66" w:rsidRDefault="002C2E9B" w:rsidP="00CF591C">
      <w:pPr>
        <w:pStyle w:val="COMPara"/>
        <w:numPr>
          <w:ilvl w:val="1"/>
          <w:numId w:val="22"/>
        </w:numPr>
        <w:ind w:left="1134" w:hanging="567"/>
        <w:jc w:val="both"/>
      </w:pPr>
      <w:r w:rsidRPr="00FB4A66">
        <w:t>Advisory</w:t>
      </w:r>
      <w:r w:rsidR="006224CB">
        <w:t xml:space="preserve"> services</w:t>
      </w:r>
      <w:r w:rsidRPr="00FB4A66">
        <w:t xml:space="preserve"> to the Committee on specific thematic issues identified by the </w:t>
      </w:r>
      <w:r w:rsidR="00180401" w:rsidRPr="00FB4A66">
        <w:t>governing bodies of the Convention</w:t>
      </w:r>
      <w:r w:rsidR="00664A37" w:rsidRPr="00FB4A66">
        <w:t>, including research on thematic issues focusing on the safeguarding of living heritage (e.g.</w:t>
      </w:r>
      <w:r w:rsidR="000302F0">
        <w:t>,</w:t>
      </w:r>
      <w:r w:rsidR="00664A37" w:rsidRPr="00FB4A66">
        <w:t xml:space="preserve"> ethical issues) or on the links between living heritage and other connected fields</w:t>
      </w:r>
      <w:r w:rsidRPr="00FB4A66">
        <w:t>;</w:t>
      </w:r>
    </w:p>
    <w:p w14:paraId="2CDF4BBB" w14:textId="69224CC3" w:rsidR="001E3BEB" w:rsidRPr="00FB4A66" w:rsidRDefault="001E3BEB" w:rsidP="001E3BEB">
      <w:pPr>
        <w:pStyle w:val="COMPara"/>
        <w:numPr>
          <w:ilvl w:val="1"/>
          <w:numId w:val="22"/>
        </w:numPr>
        <w:ind w:left="1134" w:hanging="567"/>
        <w:jc w:val="both"/>
      </w:pPr>
      <w:proofErr w:type="gramStart"/>
      <w:r w:rsidRPr="00FB4A66">
        <w:t>Experience-sharing</w:t>
      </w:r>
      <w:proofErr w:type="gramEnd"/>
      <w:r w:rsidRPr="00FB4A66">
        <w:t xml:space="preserve"> with the international community of intangible cultural heritage concerning good safeguarding practices</w:t>
      </w:r>
      <w:r w:rsidR="0005475A" w:rsidRPr="00FB4A66">
        <w:t>.</w:t>
      </w:r>
    </w:p>
    <w:p w14:paraId="77D5C7DF" w14:textId="3849078B" w:rsidR="001E3BEB" w:rsidRPr="00FB4A66" w:rsidRDefault="001E3BEB" w:rsidP="00CE7FA2">
      <w:pPr>
        <w:pStyle w:val="COMPara"/>
        <w:numPr>
          <w:ilvl w:val="0"/>
          <w:numId w:val="22"/>
        </w:numPr>
        <w:ind w:left="567" w:hanging="567"/>
        <w:jc w:val="both"/>
      </w:pPr>
      <w:r w:rsidRPr="00FB4A66">
        <w:rPr>
          <w:b/>
        </w:rPr>
        <w:t>A</w:t>
      </w:r>
      <w:r w:rsidR="00F47135" w:rsidRPr="00FB4A66">
        <w:rPr>
          <w:b/>
        </w:rPr>
        <w:t>ccreditation criteria and process</w:t>
      </w:r>
      <w:r w:rsidR="00F47135" w:rsidRPr="00FB4A66">
        <w:t>.</w:t>
      </w:r>
      <w:r w:rsidRPr="00FB4A66">
        <w:t xml:space="preserve"> To continue allowing a </w:t>
      </w:r>
      <w:r w:rsidR="000302F0">
        <w:t>diverse</w:t>
      </w:r>
      <w:r w:rsidR="000302F0" w:rsidRPr="00FB4A66">
        <w:t xml:space="preserve"> </w:t>
      </w:r>
      <w:r w:rsidR="000302F0">
        <w:t>range</w:t>
      </w:r>
      <w:r w:rsidR="000302F0" w:rsidRPr="00FB4A66">
        <w:t xml:space="preserve"> </w:t>
      </w:r>
      <w:r w:rsidRPr="00FB4A66">
        <w:t>of NGOs to become accredited</w:t>
      </w:r>
      <w:r w:rsidR="00F73BE3">
        <w:t>,</w:t>
      </w:r>
      <w:r w:rsidRPr="00FB4A66">
        <w:t xml:space="preserve"> the </w:t>
      </w:r>
      <w:r w:rsidR="00C17BD2" w:rsidRPr="00FB4A66">
        <w:t xml:space="preserve">existing </w:t>
      </w:r>
      <w:r w:rsidRPr="00FB4A66">
        <w:t>accreditation criteria</w:t>
      </w:r>
      <w:r w:rsidR="00C17BD2" w:rsidRPr="00FB4A66">
        <w:t>,</w:t>
      </w:r>
      <w:r w:rsidRPr="00FB4A66">
        <w:t xml:space="preserve"> as described in paragraph 91 of the Operational Directives</w:t>
      </w:r>
      <w:r w:rsidR="00C17BD2" w:rsidRPr="00FB4A66">
        <w:t xml:space="preserve">, </w:t>
      </w:r>
      <w:proofErr w:type="gramStart"/>
      <w:r w:rsidR="00C17BD2" w:rsidRPr="00FB4A66">
        <w:t>could be maintained</w:t>
      </w:r>
      <w:proofErr w:type="gramEnd"/>
      <w:r w:rsidRPr="00FB4A66">
        <w:t xml:space="preserve">. In addition, </w:t>
      </w:r>
      <w:r w:rsidR="00C17BD2" w:rsidRPr="00FB4A66">
        <w:t xml:space="preserve">in order </w:t>
      </w:r>
      <w:r w:rsidRPr="00FB4A66">
        <w:t xml:space="preserve">to address </w:t>
      </w:r>
      <w:r w:rsidR="00C17BD2" w:rsidRPr="00FB4A66">
        <w:t>a specific</w:t>
      </w:r>
      <w:r w:rsidRPr="00FB4A66">
        <w:t xml:space="preserve"> concern raised by States and NGOs, the addition of a criterion on the integrity and professional standing of NGOs requesting accreditation </w:t>
      </w:r>
      <w:proofErr w:type="gramStart"/>
      <w:r w:rsidRPr="00FB4A66">
        <w:t>could be considered</w:t>
      </w:r>
      <w:proofErr w:type="gramEnd"/>
      <w:r w:rsidRPr="00FB4A66">
        <w:t>.</w:t>
      </w:r>
      <w:r w:rsidR="002813F6" w:rsidRPr="00FB4A66">
        <w:t xml:space="preserve"> </w:t>
      </w:r>
      <w:r w:rsidRPr="00FB4A66">
        <w:t>The accreditati</w:t>
      </w:r>
      <w:r w:rsidR="00F32BEF" w:rsidRPr="00FB4A66">
        <w:t xml:space="preserve">on process would remain </w:t>
      </w:r>
      <w:r w:rsidRPr="00FB4A66">
        <w:t>unchanged, with the General Assembly, the Committee and the Secretariat keeping their current role</w:t>
      </w:r>
      <w:r w:rsidR="000302F0">
        <w:t>s</w:t>
      </w:r>
      <w:r w:rsidRPr="00FB4A66">
        <w:t>.</w:t>
      </w:r>
    </w:p>
    <w:p w14:paraId="1B13DBFA" w14:textId="24E8DCDF" w:rsidR="00D918FE" w:rsidRPr="00D45DAC" w:rsidRDefault="006E0CEA" w:rsidP="00D918FE">
      <w:pPr>
        <w:pStyle w:val="COMPara"/>
        <w:numPr>
          <w:ilvl w:val="0"/>
          <w:numId w:val="22"/>
        </w:numPr>
        <w:ind w:left="567" w:hanging="567"/>
        <w:jc w:val="both"/>
      </w:pPr>
      <w:r w:rsidRPr="00FB4A66">
        <w:rPr>
          <w:b/>
        </w:rPr>
        <w:t>R</w:t>
      </w:r>
      <w:r w:rsidR="00F47135" w:rsidRPr="00FB4A66">
        <w:rPr>
          <w:b/>
        </w:rPr>
        <w:t>eview of accreditation</w:t>
      </w:r>
      <w:r w:rsidR="00F47135" w:rsidRPr="00FB4A66">
        <w:t>.</w:t>
      </w:r>
      <w:r w:rsidR="00D918FE" w:rsidRPr="00FB4A66">
        <w:t xml:space="preserve"> </w:t>
      </w:r>
      <w:r w:rsidR="000D022F" w:rsidRPr="00FB4A66">
        <w:t xml:space="preserve">As prescribed under paragraph 94 of the Operational Directives, the Committee would continue reviewing the contribution and engagement of accredited NGOs based on the submission of a quadrennial report. However, considering the increasing number of accredited NGOs </w:t>
      </w:r>
      <w:r w:rsidRPr="00FB4A66">
        <w:t xml:space="preserve">since 2010 – a trend </w:t>
      </w:r>
      <w:proofErr w:type="gramStart"/>
      <w:r w:rsidRPr="00FB4A66">
        <w:t>which</w:t>
      </w:r>
      <w:proofErr w:type="gramEnd"/>
      <w:r w:rsidRPr="00FB4A66">
        <w:t xml:space="preserve"> is </w:t>
      </w:r>
      <w:r w:rsidR="000D022F" w:rsidRPr="00FB4A66">
        <w:t xml:space="preserve">expected </w:t>
      </w:r>
      <w:r w:rsidRPr="00FB4A66">
        <w:t xml:space="preserve">to continue </w:t>
      </w:r>
      <w:r w:rsidR="000D022F" w:rsidRPr="00FB4A66">
        <w:t>in the coming years if the current accred</w:t>
      </w:r>
      <w:r w:rsidRPr="00FB4A66">
        <w:t>itation criteria are maintained –</w:t>
      </w:r>
      <w:r w:rsidR="000D022F" w:rsidRPr="00FB4A66">
        <w:t xml:space="preserve"> it</w:t>
      </w:r>
      <w:r w:rsidRPr="00FB4A66">
        <w:t xml:space="preserve"> </w:t>
      </w:r>
      <w:r w:rsidR="000D022F" w:rsidRPr="00FB4A66">
        <w:t>may be considered necessary to lighten the process for the review of accreditation</w:t>
      </w:r>
      <w:r w:rsidRPr="00FB4A66">
        <w:t xml:space="preserve"> while ensuring that only competent and active NGOs retain their accreditation status</w:t>
      </w:r>
      <w:r w:rsidR="000D022F" w:rsidRPr="00FB4A66">
        <w:t xml:space="preserve">. This could </w:t>
      </w:r>
      <w:r w:rsidR="000302F0">
        <w:t>involve</w:t>
      </w:r>
      <w:r w:rsidR="000D022F" w:rsidRPr="00FB4A66">
        <w:t xml:space="preserve"> entrusting the Secretariat </w:t>
      </w:r>
      <w:r w:rsidR="000302F0">
        <w:t>with</w:t>
      </w:r>
      <w:r w:rsidR="000302F0" w:rsidRPr="00FB4A66">
        <w:t xml:space="preserve"> </w:t>
      </w:r>
      <w:r w:rsidR="000D022F" w:rsidRPr="00FB4A66">
        <w:t>register</w:t>
      </w:r>
      <w:r w:rsidR="000302F0">
        <w:t>ing</w:t>
      </w:r>
      <w:r w:rsidR="000D022F" w:rsidRPr="00FB4A66">
        <w:t xml:space="preserve"> the quad</w:t>
      </w:r>
      <w:r w:rsidR="0044391C" w:rsidRPr="00FB4A66">
        <w:t xml:space="preserve">rennial reports received, </w:t>
      </w:r>
      <w:r w:rsidR="000302F0" w:rsidRPr="00FB4A66">
        <w:t>ensur</w:t>
      </w:r>
      <w:r w:rsidR="000302F0">
        <w:t>ing</w:t>
      </w:r>
      <w:r w:rsidR="000302F0" w:rsidRPr="00FB4A66">
        <w:t xml:space="preserve"> </w:t>
      </w:r>
      <w:r w:rsidR="000D022F" w:rsidRPr="00FB4A66">
        <w:t xml:space="preserve">that the accredited NGOs are </w:t>
      </w:r>
      <w:r w:rsidR="000D022F" w:rsidRPr="00D45DAC">
        <w:t>still active and legally in existence</w:t>
      </w:r>
      <w:r w:rsidR="0044391C" w:rsidRPr="00D45DAC">
        <w:t xml:space="preserve"> and submit</w:t>
      </w:r>
      <w:r w:rsidR="000302F0">
        <w:t>ting</w:t>
      </w:r>
      <w:r w:rsidR="0044391C" w:rsidRPr="00D45DAC">
        <w:t xml:space="preserve"> recommendation</w:t>
      </w:r>
      <w:r w:rsidR="00E933F4">
        <w:t>s to the Committee accordingly.</w:t>
      </w:r>
    </w:p>
    <w:p w14:paraId="5FE6BDC4" w14:textId="4F5D798E" w:rsidR="00F01824" w:rsidRPr="00142294" w:rsidRDefault="00F01824" w:rsidP="00F01824">
      <w:pPr>
        <w:pStyle w:val="COMPara"/>
        <w:numPr>
          <w:ilvl w:val="0"/>
          <w:numId w:val="22"/>
        </w:numPr>
        <w:ind w:left="567" w:hanging="567"/>
        <w:jc w:val="both"/>
      </w:pPr>
      <w:r>
        <w:rPr>
          <w:b/>
        </w:rPr>
        <w:t>Positive</w:t>
      </w:r>
      <w:r w:rsidRPr="00FB4A66">
        <w:rPr>
          <w:b/>
        </w:rPr>
        <w:t xml:space="preserve"> implications</w:t>
      </w:r>
      <w:r w:rsidRPr="00FB4A66">
        <w:t xml:space="preserve">. This proposed </w:t>
      </w:r>
      <w:r w:rsidRPr="00142294">
        <w:t xml:space="preserve">accreditation system would allow a wide range of NGOs to become accredited and would require minimal changes </w:t>
      </w:r>
      <w:r w:rsidR="000302F0">
        <w:t>to</w:t>
      </w:r>
      <w:r w:rsidR="000302F0" w:rsidRPr="00142294">
        <w:t xml:space="preserve"> </w:t>
      </w:r>
      <w:r w:rsidRPr="00142294">
        <w:t xml:space="preserve">the Operational Directives. </w:t>
      </w:r>
      <w:r>
        <w:t>Furthermore, while it</w:t>
      </w:r>
      <w:r w:rsidRPr="00142294">
        <w:t xml:space="preserve"> is unlikely, based on current trends, that a strict geographical balance of accredited NGOs </w:t>
      </w:r>
      <w:proofErr w:type="gramStart"/>
      <w:r w:rsidRPr="00142294">
        <w:t>could be ensured</w:t>
      </w:r>
      <w:proofErr w:type="gramEnd"/>
      <w:r>
        <w:t>, this system could</w:t>
      </w:r>
      <w:r w:rsidRPr="00142294">
        <w:t xml:space="preserve"> </w:t>
      </w:r>
      <w:r w:rsidR="000302F0">
        <w:t xml:space="preserve">be </w:t>
      </w:r>
      <w:r w:rsidRPr="00142294">
        <w:t>aim</w:t>
      </w:r>
      <w:r w:rsidR="000302F0">
        <w:t>ed</w:t>
      </w:r>
      <w:r w:rsidRPr="00142294">
        <w:t xml:space="preserve"> at ensuring that a</w:t>
      </w:r>
      <w:r w:rsidR="006E3816">
        <w:t>t</w:t>
      </w:r>
      <w:r w:rsidRPr="00142294">
        <w:t xml:space="preserve"> least a critical mass of NGOs </w:t>
      </w:r>
      <w:r w:rsidR="000302F0">
        <w:t>is</w:t>
      </w:r>
      <w:r w:rsidR="000302F0" w:rsidRPr="00142294">
        <w:t xml:space="preserve"> </w:t>
      </w:r>
      <w:r w:rsidRPr="00142294">
        <w:t>accredited in each region.</w:t>
      </w:r>
      <w:r>
        <w:t xml:space="preserve"> T</w:t>
      </w:r>
      <w:r w:rsidRPr="00FB4A66">
        <w:t>his system may be suitable in the short</w:t>
      </w:r>
      <w:r w:rsidR="000302F0">
        <w:t xml:space="preserve"> </w:t>
      </w:r>
      <w:r w:rsidRPr="00FB4A66">
        <w:t xml:space="preserve">term as a transitional system that could in the future lead to the creation of an accreditation system managed by an ‘umbrella organization’ – such as the </w:t>
      </w:r>
      <w:r>
        <w:t>ICH NGO</w:t>
      </w:r>
      <w:r w:rsidRPr="00FB4A66">
        <w:t xml:space="preserve"> Forum (see option 2 below)</w:t>
      </w:r>
      <w:r>
        <w:t xml:space="preserve"> – </w:t>
      </w:r>
      <w:r w:rsidR="006E3816">
        <w:t xml:space="preserve">or to the establishment </w:t>
      </w:r>
      <w:r>
        <w:t>of a hybrid system (see option 3 below).</w:t>
      </w:r>
    </w:p>
    <w:p w14:paraId="7B5BBDF0" w14:textId="500D29FB" w:rsidR="00BC749F" w:rsidRDefault="00D470F3" w:rsidP="00CA5A42">
      <w:pPr>
        <w:pStyle w:val="COMPara"/>
        <w:keepLines/>
        <w:numPr>
          <w:ilvl w:val="0"/>
          <w:numId w:val="22"/>
        </w:numPr>
        <w:ind w:left="567" w:hanging="567"/>
        <w:jc w:val="both"/>
      </w:pPr>
      <w:r>
        <w:rPr>
          <w:b/>
        </w:rPr>
        <w:lastRenderedPageBreak/>
        <w:t>Challenges</w:t>
      </w:r>
      <w:r w:rsidR="00F47135" w:rsidRPr="00142294">
        <w:t>.</w:t>
      </w:r>
      <w:r w:rsidR="00D918FE" w:rsidRPr="00142294">
        <w:t xml:space="preserve"> </w:t>
      </w:r>
      <w:r w:rsidR="005277AF" w:rsidRPr="00142294">
        <w:t xml:space="preserve">This </w:t>
      </w:r>
      <w:r w:rsidR="00F01824">
        <w:t xml:space="preserve">proposed </w:t>
      </w:r>
      <w:r w:rsidR="005277AF" w:rsidRPr="00142294">
        <w:t xml:space="preserve">accreditation </w:t>
      </w:r>
      <w:r w:rsidR="00943B9E" w:rsidRPr="00142294">
        <w:t xml:space="preserve">system </w:t>
      </w:r>
      <w:r w:rsidR="005277AF" w:rsidRPr="00142294">
        <w:t>is expected to lead to an</w:t>
      </w:r>
      <w:r w:rsidR="00943B9E" w:rsidRPr="00142294">
        <w:t xml:space="preserve"> ever-increasing number of </w:t>
      </w:r>
      <w:r w:rsidR="005277AF" w:rsidRPr="00142294">
        <w:t>accredit</w:t>
      </w:r>
      <w:r w:rsidR="00943B9E" w:rsidRPr="00142294">
        <w:t xml:space="preserve">ed NGOs, many of which </w:t>
      </w:r>
      <w:r w:rsidR="000302F0">
        <w:t>do not have</w:t>
      </w:r>
      <w:r w:rsidR="000302F0" w:rsidRPr="00F253C3">
        <w:t xml:space="preserve"> </w:t>
      </w:r>
      <w:r w:rsidR="00943B9E" w:rsidRPr="00F253C3">
        <w:t>the</w:t>
      </w:r>
      <w:r w:rsidR="00A963C2">
        <w:t xml:space="preserve"> intention, </w:t>
      </w:r>
      <w:r w:rsidR="00943B9E" w:rsidRPr="00F253C3">
        <w:t xml:space="preserve">interest </w:t>
      </w:r>
      <w:r w:rsidR="009809D8">
        <w:t>or</w:t>
      </w:r>
      <w:r w:rsidR="009809D8" w:rsidRPr="00F253C3">
        <w:t xml:space="preserve"> </w:t>
      </w:r>
      <w:r w:rsidR="00943B9E" w:rsidRPr="00F253C3">
        <w:t>capacities to directly advise the Committee</w:t>
      </w:r>
      <w:r w:rsidR="00943B9E" w:rsidRPr="00142294">
        <w:t xml:space="preserve">, as their </w:t>
      </w:r>
      <w:r w:rsidR="00217D6A" w:rsidRPr="00142294">
        <w:t>expertise is highly specialized and/or their objectives</w:t>
      </w:r>
      <w:r w:rsidR="00943B9E" w:rsidRPr="00142294">
        <w:t xml:space="preserve"> focus </w:t>
      </w:r>
      <w:r w:rsidR="00E73103" w:rsidRPr="00142294">
        <w:t xml:space="preserve">on </w:t>
      </w:r>
      <w:r w:rsidR="00943B9E" w:rsidRPr="00142294">
        <w:t xml:space="preserve">the implementation of the Convention at the national </w:t>
      </w:r>
      <w:r w:rsidR="00D35981" w:rsidRPr="00142294">
        <w:t xml:space="preserve">or local </w:t>
      </w:r>
      <w:r w:rsidR="00943B9E" w:rsidRPr="00142294">
        <w:t>level.</w:t>
      </w:r>
      <w:r w:rsidR="005277AF" w:rsidRPr="00142294">
        <w:t xml:space="preserve"> </w:t>
      </w:r>
      <w:r w:rsidR="00D35981" w:rsidRPr="00142294">
        <w:t>Under these circumstances</w:t>
      </w:r>
      <w:r w:rsidR="00943B9E" w:rsidRPr="00142294">
        <w:t xml:space="preserve">, it may become difficult for the General Assembly, the Committee and the Secretariat to shoulder the responsibility of </w:t>
      </w:r>
      <w:r w:rsidR="00D35981" w:rsidRPr="00142294">
        <w:t>regularly</w:t>
      </w:r>
      <w:r w:rsidR="00D35981" w:rsidRPr="00FB4A66">
        <w:t xml:space="preserve"> </w:t>
      </w:r>
      <w:r w:rsidR="00943B9E" w:rsidRPr="00FB4A66">
        <w:t>accrediting NGOs.</w:t>
      </w:r>
    </w:p>
    <w:p w14:paraId="1218795E" w14:textId="1D650ECA" w:rsidR="00CC4DA3" w:rsidRPr="00FB4A66" w:rsidRDefault="00CC4DA3" w:rsidP="00CA5A42">
      <w:pPr>
        <w:pStyle w:val="ListParagraph"/>
        <w:keepNext/>
        <w:spacing w:before="360"/>
        <w:ind w:left="0"/>
        <w:contextualSpacing w:val="0"/>
        <w:jc w:val="both"/>
        <w:rPr>
          <w:rFonts w:ascii="Arial" w:hAnsi="Arial" w:cs="Arial"/>
          <w:b/>
          <w:lang w:val="en-GB"/>
        </w:rPr>
      </w:pPr>
      <w:r w:rsidRPr="00FB4A66">
        <w:rPr>
          <w:rFonts w:ascii="Arial" w:hAnsi="Arial" w:cs="Arial"/>
          <w:b/>
          <w:lang w:val="en-GB"/>
        </w:rPr>
        <w:t>Option 2: Establish an ‘umbrella organization’ responsible for the accreditation system and the coordination of the contribution of NGOs to the work of the Committee</w:t>
      </w:r>
    </w:p>
    <w:p w14:paraId="0E2C5AAF" w14:textId="6B7DFEE6" w:rsidR="00DF1B17" w:rsidRPr="00F253C3" w:rsidRDefault="00DF1B17" w:rsidP="00F253C3">
      <w:pPr>
        <w:pStyle w:val="COMPara"/>
        <w:numPr>
          <w:ilvl w:val="0"/>
          <w:numId w:val="22"/>
        </w:numPr>
        <w:ind w:left="567" w:hanging="567"/>
        <w:jc w:val="both"/>
        <w:rPr>
          <w:b/>
        </w:rPr>
      </w:pPr>
      <w:r w:rsidRPr="001F352F">
        <w:rPr>
          <w:b/>
        </w:rPr>
        <w:t>Background</w:t>
      </w:r>
      <w:r w:rsidRPr="00F253C3">
        <w:t>.</w:t>
      </w:r>
      <w:r w:rsidRPr="001F352F">
        <w:rPr>
          <w:b/>
        </w:rPr>
        <w:t xml:space="preserve"> </w:t>
      </w:r>
      <w:r w:rsidRPr="001F352F">
        <w:t xml:space="preserve">At its first session in </w:t>
      </w:r>
      <w:r w:rsidR="009D4705" w:rsidRPr="001F352F">
        <w:t xml:space="preserve">Algiers, Algeria (November </w:t>
      </w:r>
      <w:r w:rsidRPr="001F352F">
        <w:t>2006</w:t>
      </w:r>
      <w:r w:rsidR="009D4705" w:rsidRPr="001F352F">
        <w:t>)</w:t>
      </w:r>
      <w:r w:rsidRPr="001F352F">
        <w:t xml:space="preserve"> and its first extraordinary session in </w:t>
      </w:r>
      <w:r w:rsidR="009D4705" w:rsidRPr="001F352F">
        <w:t xml:space="preserve">Chengdu, China (May </w:t>
      </w:r>
      <w:r w:rsidRPr="001F352F">
        <w:t>2007</w:t>
      </w:r>
      <w:r w:rsidR="009D4705" w:rsidRPr="001F352F">
        <w:t>)</w:t>
      </w:r>
      <w:r w:rsidRPr="001F352F">
        <w:t xml:space="preserve">, the Committee discussed the desirability of </w:t>
      </w:r>
      <w:r w:rsidR="000302F0">
        <w:t>establishing</w:t>
      </w:r>
      <w:r w:rsidRPr="001F352F">
        <w:t xml:space="preserve"> an umbrella advisory body, composed of representatives of accredited NGOs and of a limited number of private persons with widely recognized competence in the field of intangible cultural heritage.</w:t>
      </w:r>
      <w:r w:rsidR="00607E24" w:rsidRPr="001F352F">
        <w:t xml:space="preserve"> At the time,</w:t>
      </w:r>
      <w:r w:rsidR="00A16888">
        <w:t xml:space="preserve"> based on the experience </w:t>
      </w:r>
      <w:r w:rsidR="000302F0">
        <w:t xml:space="preserve">acquired </w:t>
      </w:r>
      <w:r w:rsidR="00A16888">
        <w:t>under the 1972 World Heritage Convention,</w:t>
      </w:r>
      <w:r w:rsidR="00607E24" w:rsidRPr="001F352F">
        <w:t xml:space="preserve"> </w:t>
      </w:r>
      <w:r w:rsidR="00A877EE" w:rsidRPr="001F352F">
        <w:t xml:space="preserve">the Committee </w:t>
      </w:r>
      <w:r w:rsidR="00027694" w:rsidRPr="001F352F">
        <w:t>concluded</w:t>
      </w:r>
      <w:r w:rsidR="00A877EE" w:rsidRPr="001F352F">
        <w:t xml:space="preserve"> that the creation of an </w:t>
      </w:r>
      <w:r w:rsidR="00AC6C0E">
        <w:t>‘</w:t>
      </w:r>
      <w:r w:rsidR="00A877EE" w:rsidRPr="001F352F">
        <w:t>umbrella organization</w:t>
      </w:r>
      <w:r w:rsidR="00AC6C0E">
        <w:t>’</w:t>
      </w:r>
      <w:r w:rsidR="001F352F" w:rsidRPr="001F352F">
        <w:t xml:space="preserve"> would not allow for the necessary</w:t>
      </w:r>
      <w:r w:rsidR="003E3481" w:rsidRPr="001F352F">
        <w:t xml:space="preserve"> plurality of expertise, </w:t>
      </w:r>
      <w:r w:rsidR="00A877EE" w:rsidRPr="001F352F">
        <w:t xml:space="preserve">may limit the number of NGOs upon which the Committee could call and may encourage the systematic recourse to well-known NGOs without due attention to </w:t>
      </w:r>
      <w:r w:rsidR="009D4705" w:rsidRPr="001F352F">
        <w:t>geographical diversity.</w:t>
      </w:r>
      <w:r w:rsidR="00A16888">
        <w:t xml:space="preserve"> </w:t>
      </w:r>
      <w:r w:rsidR="003D6467">
        <w:t>Twelve years after these initial discussions on a potential ‘</w:t>
      </w:r>
      <w:r w:rsidR="003D6467" w:rsidRPr="00E724ED">
        <w:t>umbrella organization</w:t>
      </w:r>
      <w:r w:rsidR="003D6467">
        <w:t>’, the success of the accreditation system</w:t>
      </w:r>
      <w:r w:rsidR="000302F0">
        <w:t>,</w:t>
      </w:r>
      <w:r w:rsidR="003D6467">
        <w:t xml:space="preserve"> as illustrated by the </w:t>
      </w:r>
      <w:r w:rsidR="00680E98" w:rsidRPr="00E7025F">
        <w:t>4</w:t>
      </w:r>
      <w:r w:rsidR="00680E98" w:rsidRPr="00820024">
        <w:t>32</w:t>
      </w:r>
      <w:r w:rsidR="00680E98">
        <w:t> </w:t>
      </w:r>
      <w:r w:rsidR="003D6467">
        <w:t>accreditation requests receiv</w:t>
      </w:r>
      <w:r w:rsidR="002E76B5">
        <w:t>ed by the Secretariat since 2009</w:t>
      </w:r>
      <w:r w:rsidR="000302F0">
        <w:t>,</w:t>
      </w:r>
      <w:r w:rsidR="003D6467">
        <w:t xml:space="preserve"> proves NGOs</w:t>
      </w:r>
      <w:r w:rsidR="000302F0">
        <w:t>’ strong interest</w:t>
      </w:r>
      <w:r w:rsidR="003D6467">
        <w:t xml:space="preserve"> in contributing to the implementation of the Convention. The diversity of their profile</w:t>
      </w:r>
      <w:r w:rsidR="000302F0">
        <w:t>s</w:t>
      </w:r>
      <w:r w:rsidR="003D6467">
        <w:t xml:space="preserve"> and their geographical distribution further show that the accreditation system can allow for a </w:t>
      </w:r>
      <w:r w:rsidR="000302F0">
        <w:t xml:space="preserve">diverse range </w:t>
      </w:r>
      <w:r w:rsidR="003D6467">
        <w:t xml:space="preserve">of expertise from different regions. Moreover, the creation of the ICH NGO Forum demonstrates that accredited NGOs themselves felt the need to establish a </w:t>
      </w:r>
      <w:r w:rsidR="004037FE">
        <w:t xml:space="preserve">participatory </w:t>
      </w:r>
      <w:r w:rsidR="003D6467">
        <w:t xml:space="preserve">coordinating mechanism </w:t>
      </w:r>
      <w:r w:rsidR="004037FE">
        <w:t xml:space="preserve">in which all regions </w:t>
      </w:r>
      <w:proofErr w:type="gramStart"/>
      <w:r w:rsidR="004037FE">
        <w:t>are represented</w:t>
      </w:r>
      <w:proofErr w:type="gramEnd"/>
      <w:r w:rsidR="004037FE">
        <w:t>.</w:t>
      </w:r>
    </w:p>
    <w:p w14:paraId="4FF4BF39" w14:textId="47326B59" w:rsidR="00CC4DA3" w:rsidRPr="00AC6C0E" w:rsidRDefault="00CC4DA3" w:rsidP="00F253C3">
      <w:pPr>
        <w:pStyle w:val="COMPara"/>
        <w:numPr>
          <w:ilvl w:val="0"/>
          <w:numId w:val="22"/>
        </w:numPr>
        <w:ind w:left="567" w:hanging="567"/>
        <w:jc w:val="both"/>
        <w:rPr>
          <w:b/>
        </w:rPr>
      </w:pPr>
      <w:r w:rsidRPr="00607E24">
        <w:rPr>
          <w:b/>
        </w:rPr>
        <w:t>Rationale</w:t>
      </w:r>
      <w:r w:rsidRPr="00607E24">
        <w:t>.</w:t>
      </w:r>
      <w:r w:rsidRPr="00FB4A66">
        <w:t xml:space="preserve"> </w:t>
      </w:r>
      <w:proofErr w:type="gramStart"/>
      <w:r w:rsidRPr="00FB4A66">
        <w:t>In order to encompass the wide range of aspirations described in the responses of the electronic consultation and</w:t>
      </w:r>
      <w:r w:rsidR="00125DD5">
        <w:t xml:space="preserve"> taking into consideration</w:t>
      </w:r>
      <w:r w:rsidRPr="00FB4A66">
        <w:t xml:space="preserve"> the inherent difficulties of a centralized process revolving around the recommendations from the Secretariat to the Committee regarding the accreditation and the review of </w:t>
      </w:r>
      <w:r w:rsidR="000302F0">
        <w:t xml:space="preserve">the </w:t>
      </w:r>
      <w:r w:rsidRPr="00FB4A66">
        <w:t xml:space="preserve">accreditation of NGOs, States Parties and NGOs may consider the ongoing reflection process as an opportunity to </w:t>
      </w:r>
      <w:r w:rsidR="000302F0" w:rsidRPr="00FB4A66">
        <w:t>envis</w:t>
      </w:r>
      <w:r w:rsidR="000302F0">
        <w:t>age</w:t>
      </w:r>
      <w:r w:rsidR="000302F0" w:rsidRPr="00FB4A66">
        <w:t xml:space="preserve"> </w:t>
      </w:r>
      <w:r w:rsidRPr="00FB4A66">
        <w:t>an accreditation system managed</w:t>
      </w:r>
      <w:r w:rsidR="00E933F4">
        <w:t xml:space="preserve"> by an ‘umbrella organization’.</w:t>
      </w:r>
      <w:proofErr w:type="gramEnd"/>
    </w:p>
    <w:p w14:paraId="7B58D0C2" w14:textId="6C517FE9" w:rsidR="00CC4DA3" w:rsidRPr="00142294" w:rsidRDefault="00142294" w:rsidP="00F253C3">
      <w:pPr>
        <w:pStyle w:val="COMPara"/>
        <w:numPr>
          <w:ilvl w:val="0"/>
          <w:numId w:val="22"/>
        </w:numPr>
        <w:ind w:left="567" w:hanging="567"/>
        <w:jc w:val="both"/>
      </w:pPr>
      <w:r>
        <w:rPr>
          <w:b/>
        </w:rPr>
        <w:t>Advisory function</w:t>
      </w:r>
      <w:r w:rsidR="00346D69">
        <w:rPr>
          <w:b/>
        </w:rPr>
        <w:t>s</w:t>
      </w:r>
      <w:r w:rsidRPr="00F253C3">
        <w:t>.</w:t>
      </w:r>
      <w:r>
        <w:t xml:space="preserve"> </w:t>
      </w:r>
      <w:r w:rsidRPr="00142294">
        <w:t>In addition to the advisory functions currently outlined in paragraph</w:t>
      </w:r>
      <w:r w:rsidR="002E76B5">
        <w:t> </w:t>
      </w:r>
      <w:r w:rsidRPr="00142294">
        <w:t xml:space="preserve">96 of the Operational Directives, accredited NGOs would be tasked – under the coordination of an ‘umbrella organization’ – </w:t>
      </w:r>
      <w:r w:rsidR="000302F0">
        <w:t xml:space="preserve">with </w:t>
      </w:r>
      <w:r w:rsidRPr="00142294">
        <w:t>contribut</w:t>
      </w:r>
      <w:r w:rsidR="000302F0">
        <w:t>ing</w:t>
      </w:r>
      <w:r w:rsidRPr="00142294">
        <w:t xml:space="preserve"> to the implementation of the Convention at the international, national and local levels and </w:t>
      </w:r>
      <w:r w:rsidR="000302F0" w:rsidRPr="00142294">
        <w:t>shar</w:t>
      </w:r>
      <w:r w:rsidR="000302F0">
        <w:t xml:space="preserve">ing </w:t>
      </w:r>
      <w:r w:rsidRPr="00142294">
        <w:t>experiences and good safeguarding practices of living heritage</w:t>
      </w:r>
      <w:r w:rsidR="000302F0" w:rsidRPr="000302F0">
        <w:t xml:space="preserve"> </w:t>
      </w:r>
      <w:r w:rsidR="000302F0" w:rsidRPr="00142294">
        <w:t>with the Committee</w:t>
      </w:r>
      <w:r w:rsidR="000302F0">
        <w:t>, as it deems necessary</w:t>
      </w:r>
      <w:r w:rsidRPr="00142294">
        <w:t>.</w:t>
      </w:r>
    </w:p>
    <w:p w14:paraId="275AF1B3" w14:textId="704B15CB" w:rsidR="00142294" w:rsidRDefault="00142294" w:rsidP="00F253C3">
      <w:pPr>
        <w:pStyle w:val="COMPara"/>
        <w:numPr>
          <w:ilvl w:val="0"/>
          <w:numId w:val="22"/>
        </w:numPr>
        <w:ind w:left="567" w:hanging="567"/>
        <w:jc w:val="both"/>
        <w:rPr>
          <w:b/>
        </w:rPr>
      </w:pPr>
      <w:r w:rsidRPr="00FB4A66">
        <w:rPr>
          <w:b/>
        </w:rPr>
        <w:t>Accreditation criteria</w:t>
      </w:r>
      <w:r w:rsidR="00607E24" w:rsidRPr="00E724ED">
        <w:t>.</w:t>
      </w:r>
      <w:r>
        <w:rPr>
          <w:b/>
        </w:rPr>
        <w:t xml:space="preserve"> </w:t>
      </w:r>
      <w:r w:rsidRPr="00F253C3">
        <w:t xml:space="preserve">This system of accreditation could </w:t>
      </w:r>
      <w:r w:rsidR="00BD4E2E">
        <w:t xml:space="preserve">essentially </w:t>
      </w:r>
      <w:r w:rsidRPr="00F253C3">
        <w:t>retain the accreditation criteria described in paragraph 91 of the Operational Directives.</w:t>
      </w:r>
      <w:r w:rsidR="00BD4E2E">
        <w:t xml:space="preserve"> In addition,</w:t>
      </w:r>
      <w:r w:rsidRPr="00F253C3">
        <w:t xml:space="preserve"> NGOs that express </w:t>
      </w:r>
      <w:r w:rsidR="000302F0">
        <w:t xml:space="preserve">an </w:t>
      </w:r>
      <w:r w:rsidRPr="00F253C3">
        <w:t xml:space="preserve">interest in serving in the Evaluation Body or in providing direct advisory services to the Committee may be subject to additional criteria, such as demonstrating their integrity and their capacities </w:t>
      </w:r>
      <w:r w:rsidR="000302F0">
        <w:t>to</w:t>
      </w:r>
      <w:r w:rsidR="000302F0" w:rsidRPr="00F253C3">
        <w:t xml:space="preserve"> </w:t>
      </w:r>
      <w:r w:rsidRPr="00F253C3">
        <w:t>evaluat</w:t>
      </w:r>
      <w:r w:rsidR="000302F0">
        <w:t>e</w:t>
      </w:r>
      <w:r w:rsidRPr="00F253C3">
        <w:t xml:space="preserve"> nominations.</w:t>
      </w:r>
    </w:p>
    <w:p w14:paraId="7D644416" w14:textId="0FCEAE22" w:rsidR="00142294" w:rsidRPr="00F253C3" w:rsidRDefault="00142294" w:rsidP="00CA5A42">
      <w:pPr>
        <w:pStyle w:val="COMPara"/>
        <w:keepLines/>
        <w:numPr>
          <w:ilvl w:val="0"/>
          <w:numId w:val="22"/>
        </w:numPr>
        <w:ind w:left="567" w:hanging="567"/>
        <w:jc w:val="both"/>
        <w:rPr>
          <w:b/>
        </w:rPr>
      </w:pPr>
      <w:r w:rsidRPr="00142294">
        <w:rPr>
          <w:b/>
        </w:rPr>
        <w:lastRenderedPageBreak/>
        <w:t>Accreditation and review of accreditation processes</w:t>
      </w:r>
      <w:r>
        <w:rPr>
          <w:b/>
        </w:rPr>
        <w:t xml:space="preserve">. </w:t>
      </w:r>
      <w:r w:rsidRPr="00F253C3">
        <w:t xml:space="preserve">The processes for </w:t>
      </w:r>
      <w:r w:rsidR="000302F0">
        <w:t xml:space="preserve">the </w:t>
      </w:r>
      <w:r w:rsidRPr="00F253C3">
        <w:t xml:space="preserve">accreditation and review of accreditation could be led by an international ‘umbrella organization’ – such as the ICH NGO Forum – or by regional ‘umbrella organizations’ if States Parties and NGOs consider that a decentralized accreditation system may be more pertinent. ‘Umbrella organization(s)’ would then be asked to receive requests from NGOs and submit </w:t>
      </w:r>
      <w:proofErr w:type="gramStart"/>
      <w:r w:rsidRPr="00F253C3">
        <w:t>its(</w:t>
      </w:r>
      <w:proofErr w:type="gramEnd"/>
      <w:r w:rsidRPr="00F253C3">
        <w:t xml:space="preserve">their) recommendations to the Committee with regard to accrediting them and </w:t>
      </w:r>
      <w:r w:rsidR="00E37A26">
        <w:t xml:space="preserve">to </w:t>
      </w:r>
      <w:r w:rsidRPr="00F253C3">
        <w:t>maintaining and terminating relations with them.</w:t>
      </w:r>
    </w:p>
    <w:p w14:paraId="6675E26F" w14:textId="05E0C823" w:rsidR="00D470F3" w:rsidRPr="00F253C3" w:rsidRDefault="00D470F3" w:rsidP="00CA5A42">
      <w:pPr>
        <w:pStyle w:val="COMPara"/>
        <w:keepLines/>
        <w:numPr>
          <w:ilvl w:val="0"/>
          <w:numId w:val="22"/>
        </w:numPr>
        <w:ind w:left="567" w:hanging="567"/>
        <w:jc w:val="both"/>
        <w:rPr>
          <w:b/>
        </w:rPr>
      </w:pPr>
      <w:r>
        <w:rPr>
          <w:b/>
        </w:rPr>
        <w:t>Positive implications</w:t>
      </w:r>
      <w:r>
        <w:t xml:space="preserve">. </w:t>
      </w:r>
      <w:r w:rsidRPr="00E724ED">
        <w:t>Through a more flexible and simplified accreditation system, the Committee could benefit from the expertise of a larger number of NGOs with more diverse profiles and from all regions. Regardless of the</w:t>
      </w:r>
      <w:r w:rsidR="008E14D8">
        <w:t xml:space="preserve"> total</w:t>
      </w:r>
      <w:r w:rsidRPr="00E724ED">
        <w:t xml:space="preserve"> number of accredited NGOs, the Committee would have a limited number of counterparts, as the ‘umbrella organization(s)’ would coordinate the work of NGOs.</w:t>
      </w:r>
      <w:r>
        <w:t xml:space="preserve"> Furthermore, t</w:t>
      </w:r>
      <w:r w:rsidRPr="00E724ED">
        <w:t>he potentially larger number of NGOs could contribute to raise the visibility of intangible cultural heritage and of the Convention at the national and local levels.</w:t>
      </w:r>
    </w:p>
    <w:p w14:paraId="4D27D050" w14:textId="377E4203" w:rsidR="00142294" w:rsidRDefault="00D470F3" w:rsidP="00F253C3">
      <w:pPr>
        <w:pStyle w:val="COMPara"/>
        <w:numPr>
          <w:ilvl w:val="0"/>
          <w:numId w:val="22"/>
        </w:numPr>
        <w:ind w:left="567" w:hanging="567"/>
        <w:jc w:val="both"/>
        <w:rPr>
          <w:b/>
        </w:rPr>
      </w:pPr>
      <w:r>
        <w:rPr>
          <w:b/>
        </w:rPr>
        <w:t>Challenges</w:t>
      </w:r>
      <w:r>
        <w:t>. Under</w:t>
      </w:r>
      <w:r w:rsidR="00142294" w:rsidRPr="00F253C3">
        <w:t xml:space="preserve"> this system, the role and status of </w:t>
      </w:r>
      <w:r>
        <w:t xml:space="preserve">the </w:t>
      </w:r>
      <w:r w:rsidR="00142294" w:rsidRPr="00F253C3">
        <w:t>umbrella organization</w:t>
      </w:r>
      <w:r>
        <w:t>(</w:t>
      </w:r>
      <w:r w:rsidR="00142294" w:rsidRPr="00F253C3">
        <w:t>s</w:t>
      </w:r>
      <w:r>
        <w:t>)</w:t>
      </w:r>
      <w:r w:rsidR="00142294" w:rsidRPr="00F253C3">
        <w:t xml:space="preserve"> would </w:t>
      </w:r>
      <w:r w:rsidR="000302F0">
        <w:t>still need</w:t>
      </w:r>
      <w:r w:rsidR="000302F0" w:rsidRPr="00F253C3">
        <w:t xml:space="preserve"> </w:t>
      </w:r>
      <w:r w:rsidR="00142294" w:rsidRPr="00F253C3">
        <w:t xml:space="preserve">to </w:t>
      </w:r>
      <w:proofErr w:type="gramStart"/>
      <w:r w:rsidR="00142294" w:rsidRPr="00F253C3">
        <w:t>be clearly defined</w:t>
      </w:r>
      <w:proofErr w:type="gramEnd"/>
      <w:r w:rsidR="00AF417C">
        <w:t>,</w:t>
      </w:r>
      <w:r w:rsidR="0055589B">
        <w:t xml:space="preserve"> as the establishment of such organizations should not prevent the </w:t>
      </w:r>
      <w:r w:rsidR="00AF417C">
        <w:t xml:space="preserve">possibility for </w:t>
      </w:r>
      <w:r w:rsidR="0055589B">
        <w:t>the diversity of NGOs</w:t>
      </w:r>
      <w:r w:rsidR="00AF417C">
        <w:t xml:space="preserve"> to directly contribute to the work of the Committee</w:t>
      </w:r>
      <w:r w:rsidR="0055589B">
        <w:t xml:space="preserve">. </w:t>
      </w:r>
      <w:r w:rsidR="00262AE4">
        <w:t xml:space="preserve">The umbrella organization(s) </w:t>
      </w:r>
      <w:proofErr w:type="gramStart"/>
      <w:r w:rsidR="00262AE4">
        <w:t>could be considered</w:t>
      </w:r>
      <w:proofErr w:type="gramEnd"/>
      <w:r w:rsidR="00262AE4">
        <w:t xml:space="preserve"> as an ad hoc consultative body in the sense of Article 8.3 of the Convention or could request accreditation in the same way as other accredited NGOs it will be entrusted </w:t>
      </w:r>
      <w:r w:rsidR="000302F0">
        <w:t xml:space="preserve">with </w:t>
      </w:r>
      <w:r w:rsidR="00262AE4">
        <w:t xml:space="preserve">coordinating. </w:t>
      </w:r>
      <w:proofErr w:type="gramStart"/>
      <w:r w:rsidR="002E76B5">
        <w:t>Its(</w:t>
      </w:r>
      <w:proofErr w:type="gramEnd"/>
      <w:r w:rsidR="002E76B5">
        <w:t>t</w:t>
      </w:r>
      <w:r w:rsidR="00142294" w:rsidRPr="00F253C3">
        <w:t>heir</w:t>
      </w:r>
      <w:r w:rsidR="002E76B5">
        <w:t>)</w:t>
      </w:r>
      <w:r w:rsidR="00142294" w:rsidRPr="00F253C3">
        <w:t xml:space="preserve"> primary function</w:t>
      </w:r>
      <w:r w:rsidR="002E76B5">
        <w:t>(</w:t>
      </w:r>
      <w:r w:rsidR="00142294" w:rsidRPr="00F253C3">
        <w:t>s</w:t>
      </w:r>
      <w:r w:rsidR="002E76B5">
        <w:t>)</w:t>
      </w:r>
      <w:r w:rsidR="00142294" w:rsidRPr="00F253C3">
        <w:t xml:space="preserve"> could for instance consist in managing the accreditation system and in coordinating the work of accredited N</w:t>
      </w:r>
      <w:r w:rsidR="00E933F4">
        <w:t>GOs at the international level.</w:t>
      </w:r>
    </w:p>
    <w:p w14:paraId="2692226B" w14:textId="75DA1322" w:rsidR="000666AD" w:rsidRPr="00FB4A66" w:rsidRDefault="000666AD" w:rsidP="00CA5A42">
      <w:pPr>
        <w:pStyle w:val="ListParagraph"/>
        <w:keepNext/>
        <w:spacing w:before="360"/>
        <w:ind w:left="0"/>
        <w:contextualSpacing w:val="0"/>
        <w:jc w:val="both"/>
        <w:rPr>
          <w:rFonts w:ascii="Arial" w:hAnsi="Arial" w:cs="Arial"/>
          <w:b/>
          <w:lang w:val="en-GB"/>
        </w:rPr>
      </w:pPr>
      <w:r>
        <w:rPr>
          <w:rFonts w:ascii="Arial" w:hAnsi="Arial" w:cs="Arial"/>
          <w:b/>
          <w:lang w:val="en-GB"/>
        </w:rPr>
        <w:t>Option 3</w:t>
      </w:r>
      <w:r w:rsidRPr="00FB4A66">
        <w:rPr>
          <w:rFonts w:ascii="Arial" w:hAnsi="Arial" w:cs="Arial"/>
          <w:b/>
          <w:lang w:val="en-GB"/>
        </w:rPr>
        <w:t xml:space="preserve">: </w:t>
      </w:r>
      <w:r>
        <w:rPr>
          <w:rFonts w:ascii="Arial" w:hAnsi="Arial" w:cs="Arial"/>
          <w:b/>
          <w:lang w:val="en-GB"/>
        </w:rPr>
        <w:t xml:space="preserve">Create </w:t>
      </w:r>
      <w:r w:rsidR="003D27C0">
        <w:rPr>
          <w:rFonts w:ascii="Arial" w:hAnsi="Arial" w:cs="Arial"/>
          <w:b/>
          <w:lang w:val="en-GB"/>
        </w:rPr>
        <w:t xml:space="preserve">a hybrid </w:t>
      </w:r>
      <w:r w:rsidR="00262AE4">
        <w:rPr>
          <w:rFonts w:ascii="Arial" w:hAnsi="Arial" w:cs="Arial"/>
          <w:b/>
          <w:lang w:val="en-GB"/>
        </w:rPr>
        <w:t>system</w:t>
      </w:r>
      <w:r w:rsidR="003D27C0">
        <w:rPr>
          <w:rFonts w:ascii="Arial" w:hAnsi="Arial" w:cs="Arial"/>
          <w:b/>
          <w:lang w:val="en-GB"/>
        </w:rPr>
        <w:t xml:space="preserve"> with </w:t>
      </w:r>
      <w:r>
        <w:rPr>
          <w:rFonts w:ascii="Arial" w:hAnsi="Arial" w:cs="Arial"/>
          <w:b/>
          <w:lang w:val="en-GB"/>
        </w:rPr>
        <w:t xml:space="preserve">two </w:t>
      </w:r>
      <w:r w:rsidR="00E933F4">
        <w:rPr>
          <w:rFonts w:ascii="Arial" w:hAnsi="Arial" w:cs="Arial"/>
          <w:b/>
          <w:lang w:val="en-GB"/>
        </w:rPr>
        <w:t>types of accreditation for NGOs</w:t>
      </w:r>
    </w:p>
    <w:p w14:paraId="650935C6" w14:textId="148BD4CF" w:rsidR="003965A4" w:rsidRPr="00F253C3" w:rsidRDefault="00607E24">
      <w:pPr>
        <w:pStyle w:val="COMPara"/>
        <w:numPr>
          <w:ilvl w:val="0"/>
          <w:numId w:val="22"/>
        </w:numPr>
        <w:spacing w:before="240"/>
        <w:ind w:left="567" w:hanging="567"/>
        <w:jc w:val="both"/>
        <w:rPr>
          <w:b/>
        </w:rPr>
      </w:pPr>
      <w:r w:rsidRPr="003D27C0">
        <w:rPr>
          <w:b/>
        </w:rPr>
        <w:t>Rationale</w:t>
      </w:r>
      <w:r w:rsidRPr="00E724ED">
        <w:t>.</w:t>
      </w:r>
      <w:r>
        <w:t xml:space="preserve"> </w:t>
      </w:r>
      <w:r w:rsidR="000666AD">
        <w:t xml:space="preserve">As an alternative to the two options outlined above, </w:t>
      </w:r>
      <w:r w:rsidR="00CC4DA3" w:rsidRPr="000666AD">
        <w:t>States</w:t>
      </w:r>
      <w:r w:rsidR="00CC4DA3" w:rsidRPr="00FB4A66">
        <w:t xml:space="preserve"> Parties and NGOs </w:t>
      </w:r>
      <w:proofErr w:type="gramStart"/>
      <w:r w:rsidR="00CC4DA3" w:rsidRPr="00FB4A66">
        <w:t>may also</w:t>
      </w:r>
      <w:proofErr w:type="gramEnd"/>
      <w:r w:rsidR="00CC4DA3" w:rsidRPr="00FB4A66">
        <w:t xml:space="preserve"> consider the possib</w:t>
      </w:r>
      <w:r w:rsidR="00EB55FB" w:rsidRPr="00FB4A66">
        <w:t xml:space="preserve">ility of </w:t>
      </w:r>
      <w:r w:rsidR="00125DD5">
        <w:t xml:space="preserve">a hybrid solution, </w:t>
      </w:r>
      <w:r w:rsidR="00EB55FB" w:rsidRPr="00FB4A66">
        <w:t>combining options 1 and 2</w:t>
      </w:r>
      <w:r w:rsidR="00CC4DA3" w:rsidRPr="00FB4A66">
        <w:t xml:space="preserve"> as described above. </w:t>
      </w:r>
      <w:proofErr w:type="gramStart"/>
      <w:r w:rsidR="00CC4DA3" w:rsidRPr="00FB4A66">
        <w:t>This would involve the introduction of two types of accreditation for NGOs: one type of accreditation could be dedicated to providing direct advisory services to the Committee</w:t>
      </w:r>
      <w:r w:rsidR="008D4B04" w:rsidRPr="00FB4A66">
        <w:t xml:space="preserve"> </w:t>
      </w:r>
      <w:r w:rsidR="00125DD5">
        <w:t xml:space="preserve">and would be managed by the Secretariat </w:t>
      </w:r>
      <w:r w:rsidR="008D4B04" w:rsidRPr="00FB4A66">
        <w:t>(option 1)</w:t>
      </w:r>
      <w:r w:rsidR="00CC4DA3" w:rsidRPr="00FB4A66">
        <w:t>, while the other type could focus on the implementation of the Convention at the national level</w:t>
      </w:r>
      <w:r w:rsidR="008D4B04" w:rsidRPr="00FB4A66">
        <w:t xml:space="preserve"> </w:t>
      </w:r>
      <w:r w:rsidR="00125DD5">
        <w:t xml:space="preserve">and could be managed by an ‘umbrella organization’ </w:t>
      </w:r>
      <w:r w:rsidR="008D4B04" w:rsidRPr="00FB4A66">
        <w:t>(option 2)</w:t>
      </w:r>
      <w:r w:rsidR="00CC4DA3" w:rsidRPr="00FB4A66">
        <w:t>.</w:t>
      </w:r>
      <w:proofErr w:type="gramEnd"/>
      <w:r w:rsidR="00CC4DA3" w:rsidRPr="00FB4A66">
        <w:t xml:space="preserve"> As most NGOs active at the international level also contribute to the safeguarding of living heritage at the national and local levels, States Parties and accredited NGOs may consider </w:t>
      </w:r>
      <w:r w:rsidR="003A6677">
        <w:t xml:space="preserve">it </w:t>
      </w:r>
      <w:proofErr w:type="gramStart"/>
      <w:r w:rsidR="003A6677">
        <w:t xml:space="preserve">to be </w:t>
      </w:r>
      <w:r w:rsidR="00CC4DA3" w:rsidRPr="00FB4A66">
        <w:t>advisable</w:t>
      </w:r>
      <w:proofErr w:type="gramEnd"/>
      <w:r w:rsidR="00CC4DA3" w:rsidRPr="00FB4A66">
        <w:t xml:space="preserve"> to ensure that both types of accreditation are not mutually exclusive. In other words, an NGO could hold both types of accreditation at the same time; it </w:t>
      </w:r>
      <w:proofErr w:type="gramStart"/>
      <w:r w:rsidR="00CC4DA3" w:rsidRPr="00FB4A66">
        <w:t>might also be considered</w:t>
      </w:r>
      <w:proofErr w:type="gramEnd"/>
      <w:r w:rsidR="00CC4DA3" w:rsidRPr="00FB4A66">
        <w:t xml:space="preserve"> necessary </w:t>
      </w:r>
      <w:r w:rsidR="003A6677">
        <w:t>for</w:t>
      </w:r>
      <w:r w:rsidR="003A6677" w:rsidRPr="00FB4A66">
        <w:t xml:space="preserve"> </w:t>
      </w:r>
      <w:r w:rsidR="00CC4DA3" w:rsidRPr="00FB4A66">
        <w:t xml:space="preserve">NGOs </w:t>
      </w:r>
      <w:r w:rsidR="003A6677">
        <w:t>to</w:t>
      </w:r>
      <w:r w:rsidR="00CC4DA3" w:rsidRPr="00FB4A66">
        <w:t xml:space="preserve"> be accredited for the implementation of the Convention at the national level before seeking accreditation to provide advisory services to the Committ</w:t>
      </w:r>
      <w:r w:rsidR="00E933F4">
        <w:t>ee.</w:t>
      </w:r>
    </w:p>
    <w:p w14:paraId="7BB189BA" w14:textId="77460B25" w:rsidR="00CC4DA3" w:rsidRPr="00F253C3" w:rsidRDefault="00262AE4" w:rsidP="00CE7FA2">
      <w:pPr>
        <w:pStyle w:val="COMPara"/>
        <w:numPr>
          <w:ilvl w:val="0"/>
          <w:numId w:val="22"/>
        </w:numPr>
        <w:spacing w:before="240"/>
        <w:ind w:left="567" w:hanging="567"/>
        <w:jc w:val="both"/>
        <w:rPr>
          <w:b/>
        </w:rPr>
      </w:pPr>
      <w:r>
        <w:rPr>
          <w:b/>
        </w:rPr>
        <w:t>Positive i</w:t>
      </w:r>
      <w:r w:rsidR="00607E24">
        <w:rPr>
          <w:b/>
        </w:rPr>
        <w:t>mplications</w:t>
      </w:r>
      <w:r w:rsidR="00607E24" w:rsidRPr="00E724ED">
        <w:t>.</w:t>
      </w:r>
      <w:r w:rsidR="003D27C0">
        <w:t xml:space="preserve"> </w:t>
      </w:r>
      <w:r>
        <w:t xml:space="preserve">In addition to the benefits described in paragraphs 27 and 34, </w:t>
      </w:r>
      <w:r w:rsidR="00EB55FB" w:rsidRPr="00FB4A66">
        <w:t>t</w:t>
      </w:r>
      <w:r w:rsidR="00CC4DA3" w:rsidRPr="00FB4A66">
        <w:t>his alternative solution may allow for a wide range of NGOs involved in the safeguarding of living heritage to contribute to the implementation of the Convention based on their expertise and capacities.</w:t>
      </w:r>
      <w:r w:rsidR="00DB60AD">
        <w:t xml:space="preserve"> In other words, the Committee could directly</w:t>
      </w:r>
      <w:r w:rsidR="00D30E88">
        <w:t xml:space="preserve"> and easily</w:t>
      </w:r>
      <w:r w:rsidR="00DB60AD">
        <w:t xml:space="preserve"> access the pool of expertise offered by NGOs</w:t>
      </w:r>
      <w:r w:rsidR="00CC4DA3" w:rsidRPr="00FB4A66">
        <w:t xml:space="preserve"> </w:t>
      </w:r>
      <w:r w:rsidR="00DB60AD">
        <w:t xml:space="preserve">from all regions that are engaged in the implementation of the Convention </w:t>
      </w:r>
      <w:r w:rsidR="00D30E88">
        <w:t xml:space="preserve">at the international level, while retaining the possibility </w:t>
      </w:r>
      <w:r w:rsidR="003A6677">
        <w:t xml:space="preserve">of </w:t>
      </w:r>
      <w:r w:rsidR="00D30E88">
        <w:t>call</w:t>
      </w:r>
      <w:r w:rsidR="003A6677">
        <w:t>ing</w:t>
      </w:r>
      <w:r w:rsidR="00D30E88">
        <w:t xml:space="preserve"> upon the more specialized and local expertise of a broader range of NGOs.</w:t>
      </w:r>
    </w:p>
    <w:p w14:paraId="1E3C73D8" w14:textId="50C2085F" w:rsidR="00262AE4" w:rsidRPr="00FB4A66" w:rsidRDefault="00262AE4" w:rsidP="00262AE4">
      <w:pPr>
        <w:pStyle w:val="COMPara"/>
        <w:numPr>
          <w:ilvl w:val="0"/>
          <w:numId w:val="22"/>
        </w:numPr>
        <w:spacing w:before="240"/>
        <w:ind w:left="567" w:hanging="567"/>
        <w:jc w:val="both"/>
        <w:rPr>
          <w:b/>
        </w:rPr>
      </w:pPr>
      <w:r>
        <w:rPr>
          <w:b/>
        </w:rPr>
        <w:t>Challenges</w:t>
      </w:r>
      <w:r>
        <w:t xml:space="preserve">. </w:t>
      </w:r>
      <w:r w:rsidR="00D30E88">
        <w:t>This system could suffer from the</w:t>
      </w:r>
      <w:r w:rsidR="00566615">
        <w:t xml:space="preserve"> potential </w:t>
      </w:r>
      <w:r w:rsidR="00566615" w:rsidRPr="00FB4A66">
        <w:t xml:space="preserve">risk </w:t>
      </w:r>
      <w:r w:rsidR="00566615">
        <w:t>associated with the</w:t>
      </w:r>
      <w:r w:rsidR="00566615" w:rsidRPr="00FB4A66">
        <w:t xml:space="preserve"> coexistence of two types of accreditation</w:t>
      </w:r>
      <w:r w:rsidR="00566615">
        <w:t>,</w:t>
      </w:r>
      <w:r w:rsidR="00566615" w:rsidRPr="00FB4A66">
        <w:t xml:space="preserve"> </w:t>
      </w:r>
      <w:r w:rsidR="00566615">
        <w:t xml:space="preserve">which </w:t>
      </w:r>
      <w:r w:rsidR="00566615" w:rsidRPr="00FB4A66">
        <w:t xml:space="preserve">could lead to the introduction of a </w:t>
      </w:r>
      <w:r w:rsidR="00566615">
        <w:t>sense of</w:t>
      </w:r>
      <w:r w:rsidR="00566615" w:rsidRPr="00FB4A66">
        <w:t xml:space="preserve"> hierarchy among NGOs.</w:t>
      </w:r>
      <w:r w:rsidR="00566615">
        <w:t xml:space="preserve"> Furthermore, the challenges </w:t>
      </w:r>
      <w:r w:rsidR="002E76B5">
        <w:t>linked</w:t>
      </w:r>
      <w:r w:rsidR="00566615">
        <w:t xml:space="preserve"> to the definition of the role and status </w:t>
      </w:r>
      <w:r w:rsidR="00DB60AD">
        <w:t>of the ‘umbrella organization(s)’</w:t>
      </w:r>
      <w:r w:rsidR="00AF417C">
        <w:t xml:space="preserve"> would need to </w:t>
      </w:r>
      <w:proofErr w:type="gramStart"/>
      <w:r w:rsidR="00AF417C">
        <w:t>be tackled</w:t>
      </w:r>
      <w:proofErr w:type="gramEnd"/>
      <w:r w:rsidR="00AF417C">
        <w:t xml:space="preserve"> to ensure a sound governance of the accreditation system.</w:t>
      </w:r>
    </w:p>
    <w:p w14:paraId="0FC321F2" w14:textId="77777777" w:rsidR="0064494E" w:rsidRPr="00F470FF" w:rsidRDefault="0064494E" w:rsidP="00F470FF">
      <w:pPr>
        <w:pStyle w:val="ListParagraph"/>
        <w:numPr>
          <w:ilvl w:val="0"/>
          <w:numId w:val="16"/>
        </w:numPr>
        <w:pBdr>
          <w:top w:val="single" w:sz="4" w:space="0" w:color="auto"/>
          <w:left w:val="single" w:sz="4" w:space="4" w:color="auto"/>
          <w:bottom w:val="single" w:sz="4" w:space="1" w:color="auto"/>
          <w:right w:val="single" w:sz="4" w:space="4" w:color="auto"/>
        </w:pBdr>
        <w:spacing w:before="480"/>
        <w:ind w:left="567" w:hanging="567"/>
        <w:contextualSpacing w:val="0"/>
        <w:rPr>
          <w:rFonts w:ascii="Arial" w:hAnsi="Arial" w:cs="Arial"/>
          <w:b/>
        </w:rPr>
      </w:pPr>
      <w:r w:rsidRPr="00F470FF">
        <w:rPr>
          <w:rFonts w:ascii="Arial" w:hAnsi="Arial" w:cs="Arial"/>
          <w:b/>
        </w:rPr>
        <w:lastRenderedPageBreak/>
        <w:t>Conclusion</w:t>
      </w:r>
    </w:p>
    <w:p w14:paraId="6D8BA086" w14:textId="77777777" w:rsidR="00AF417C" w:rsidRDefault="0064494E" w:rsidP="00F470FF">
      <w:pPr>
        <w:pStyle w:val="COMPara"/>
        <w:numPr>
          <w:ilvl w:val="0"/>
          <w:numId w:val="22"/>
        </w:numPr>
        <w:ind w:left="567" w:hanging="567"/>
        <w:jc w:val="both"/>
        <w:rPr>
          <w:rStyle w:val="Strong"/>
          <w:color w:val="000000" w:themeColor="text1"/>
        </w:rPr>
        <w:sectPr w:rsidR="00AF417C" w:rsidSect="00A40364">
          <w:headerReference w:type="even" r:id="rId17"/>
          <w:headerReference w:type="default" r:id="rId18"/>
          <w:footerReference w:type="even" r:id="rId19"/>
          <w:headerReference w:type="first" r:id="rId20"/>
          <w:pgSz w:w="11906" w:h="16838"/>
          <w:pgMar w:top="1418" w:right="1418" w:bottom="1418" w:left="1418" w:header="709" w:footer="567" w:gutter="0"/>
          <w:cols w:space="708"/>
          <w:titlePg/>
          <w:docGrid w:linePitch="360"/>
        </w:sectPr>
      </w:pPr>
      <w:r w:rsidRPr="00F470FF">
        <w:t>Defining</w:t>
      </w:r>
      <w:r w:rsidRPr="00F470FF">
        <w:rPr>
          <w:rStyle w:val="Strong"/>
          <w:color w:val="000000" w:themeColor="text1"/>
        </w:rPr>
        <w:t xml:space="preserve"> the role of accredited NGOs in the Convention and the ways in which they will provide advisory services to the Committee offers an opportunity for States Parties and NGOs to reflect on the role that communities and civil </w:t>
      </w:r>
      <w:proofErr w:type="gramStart"/>
      <w:r w:rsidRPr="00F470FF">
        <w:rPr>
          <w:rStyle w:val="Strong"/>
          <w:color w:val="000000" w:themeColor="text1"/>
        </w:rPr>
        <w:t>society at large</w:t>
      </w:r>
      <w:proofErr w:type="gramEnd"/>
      <w:r w:rsidRPr="00F470FF">
        <w:rPr>
          <w:rStyle w:val="Strong"/>
          <w:color w:val="000000" w:themeColor="text1"/>
        </w:rPr>
        <w:t xml:space="preserve"> – through the voice of NGOs – can contribute to the intergovernmental developments of the Convention. To this end, this working document </w:t>
      </w:r>
      <w:r w:rsidR="003A6677">
        <w:rPr>
          <w:rStyle w:val="Strong"/>
          <w:color w:val="000000" w:themeColor="text1"/>
        </w:rPr>
        <w:t xml:space="preserve">has </w:t>
      </w:r>
      <w:r w:rsidRPr="00F470FF">
        <w:rPr>
          <w:rStyle w:val="Strong"/>
          <w:color w:val="000000" w:themeColor="text1"/>
        </w:rPr>
        <w:t>provided</w:t>
      </w:r>
      <w:r w:rsidR="003A6677" w:rsidRPr="00F470FF">
        <w:rPr>
          <w:rStyle w:val="Strong"/>
          <w:color w:val="000000" w:themeColor="text1"/>
        </w:rPr>
        <w:t xml:space="preserve"> </w:t>
      </w:r>
      <w:r w:rsidRPr="00F470FF">
        <w:rPr>
          <w:rStyle w:val="Strong"/>
          <w:color w:val="000000" w:themeColor="text1"/>
        </w:rPr>
        <w:t xml:space="preserve">background information for the reflection on the role of accredited NGOs in the implementation of the 2003 Convention and more specifically in the work of the Intergovernmental Committee for the Safeguarding of the Intangible Cultural Heritage. It </w:t>
      </w:r>
      <w:r w:rsidR="003A6677">
        <w:rPr>
          <w:rStyle w:val="Strong"/>
          <w:color w:val="000000" w:themeColor="text1"/>
        </w:rPr>
        <w:t xml:space="preserve">has </w:t>
      </w:r>
      <w:r w:rsidRPr="00F470FF">
        <w:rPr>
          <w:rStyle w:val="Strong"/>
          <w:color w:val="000000" w:themeColor="text1"/>
        </w:rPr>
        <w:t xml:space="preserve">discussed </w:t>
      </w:r>
      <w:r w:rsidR="003A6677">
        <w:rPr>
          <w:rStyle w:val="Strong"/>
          <w:color w:val="000000" w:themeColor="text1"/>
        </w:rPr>
        <w:t>several</w:t>
      </w:r>
      <w:r w:rsidRPr="00F470FF">
        <w:rPr>
          <w:rStyle w:val="Strong"/>
          <w:color w:val="000000" w:themeColor="text1"/>
        </w:rPr>
        <w:t xml:space="preserve"> considerations that States Parties and NGOs may wish to take into account and presented </w:t>
      </w:r>
      <w:r w:rsidR="0068456A">
        <w:rPr>
          <w:rStyle w:val="Strong"/>
          <w:color w:val="000000" w:themeColor="text1"/>
        </w:rPr>
        <w:t>three</w:t>
      </w:r>
      <w:r w:rsidR="0068456A" w:rsidRPr="00F470FF">
        <w:rPr>
          <w:rStyle w:val="Strong"/>
          <w:color w:val="000000" w:themeColor="text1"/>
        </w:rPr>
        <w:t xml:space="preserve"> </w:t>
      </w:r>
      <w:r w:rsidRPr="00F470FF">
        <w:rPr>
          <w:rStyle w:val="Strong"/>
          <w:color w:val="000000" w:themeColor="text1"/>
        </w:rPr>
        <w:t xml:space="preserve">ways forward that may guide the debates during the consultation meeting. The outcomes of the consultation meeting </w:t>
      </w:r>
      <w:proofErr w:type="gramStart"/>
      <w:r w:rsidRPr="00F470FF">
        <w:rPr>
          <w:rStyle w:val="Strong"/>
          <w:color w:val="000000" w:themeColor="text1"/>
        </w:rPr>
        <w:t>will be presented</w:t>
      </w:r>
      <w:proofErr w:type="gramEnd"/>
      <w:r w:rsidRPr="00F470FF">
        <w:rPr>
          <w:rStyle w:val="Strong"/>
          <w:color w:val="000000" w:themeColor="text1"/>
        </w:rPr>
        <w:t xml:space="preserve"> to the Committee at its fourteenth session in </w:t>
      </w:r>
      <w:r w:rsidR="00346D69" w:rsidRPr="00F470FF">
        <w:rPr>
          <w:rStyle w:val="Strong"/>
          <w:color w:val="000000" w:themeColor="text1"/>
        </w:rPr>
        <w:t>Bogotá</w:t>
      </w:r>
      <w:r w:rsidRPr="00F470FF">
        <w:rPr>
          <w:rStyle w:val="Strong"/>
          <w:color w:val="000000" w:themeColor="text1"/>
        </w:rPr>
        <w:t xml:space="preserve">, Colombia, in December 2019. It </w:t>
      </w:r>
      <w:proofErr w:type="gramStart"/>
      <w:r w:rsidRPr="00F470FF">
        <w:rPr>
          <w:rStyle w:val="Strong"/>
          <w:color w:val="000000" w:themeColor="text1"/>
        </w:rPr>
        <w:t>is then foreseen</w:t>
      </w:r>
      <w:proofErr w:type="gramEnd"/>
      <w:r w:rsidRPr="00F470FF">
        <w:rPr>
          <w:rStyle w:val="Strong"/>
          <w:color w:val="000000" w:themeColor="text1"/>
        </w:rPr>
        <w:t xml:space="preserve"> that the results of the entire reflection process on the role of accredited NGOs, including the possible revision of the relevant Operational Directives,</w:t>
      </w:r>
      <w:r w:rsidR="003A6677">
        <w:rPr>
          <w:rStyle w:val="Strong"/>
          <w:color w:val="000000" w:themeColor="text1"/>
        </w:rPr>
        <w:t xml:space="preserve"> will</w:t>
      </w:r>
      <w:r w:rsidRPr="00F470FF">
        <w:rPr>
          <w:rStyle w:val="Strong"/>
          <w:color w:val="000000" w:themeColor="text1"/>
        </w:rPr>
        <w:t xml:space="preserve"> be presented to the General Assembly of States Parties at its eighth session in June 2020.</w:t>
      </w:r>
    </w:p>
    <w:p w14:paraId="49BF690B" w14:textId="77777777" w:rsidR="00AF417C" w:rsidRDefault="00AF417C" w:rsidP="00E7025F">
      <w:pPr>
        <w:rPr>
          <w:rFonts w:ascii="Arial" w:hAnsi="Arial" w:cs="Arial"/>
          <w:b/>
          <w:lang w:val="en-GB"/>
        </w:rPr>
      </w:pPr>
      <w:r w:rsidRPr="00F253C3">
        <w:rPr>
          <w:rFonts w:ascii="Arial" w:hAnsi="Arial" w:cs="Arial"/>
          <w:b/>
          <w:lang w:val="en-GB"/>
        </w:rPr>
        <w:lastRenderedPageBreak/>
        <w:t xml:space="preserve">Annex </w:t>
      </w:r>
      <w:r>
        <w:rPr>
          <w:rFonts w:ascii="Arial" w:hAnsi="Arial" w:cs="Arial"/>
          <w:b/>
          <w:lang w:val="en-GB"/>
        </w:rPr>
        <w:t>1</w:t>
      </w:r>
      <w:r w:rsidRPr="00F253C3">
        <w:rPr>
          <w:rFonts w:ascii="Arial" w:hAnsi="Arial" w:cs="Arial"/>
          <w:b/>
          <w:lang w:val="en-GB"/>
        </w:rPr>
        <w:t>:</w:t>
      </w:r>
      <w:r w:rsidRPr="00CB232D">
        <w:rPr>
          <w:rFonts w:ascii="Arial" w:hAnsi="Arial" w:cs="Arial"/>
          <w:b/>
          <w:lang w:val="en-GB"/>
        </w:rPr>
        <w:t xml:space="preserve"> Summary table of the </w:t>
      </w:r>
      <w:r>
        <w:rPr>
          <w:rFonts w:ascii="Arial" w:hAnsi="Arial" w:cs="Arial"/>
          <w:b/>
          <w:lang w:val="en-GB"/>
        </w:rPr>
        <w:t xml:space="preserve">three </w:t>
      </w:r>
      <w:r w:rsidRPr="00CB232D">
        <w:rPr>
          <w:rFonts w:ascii="Arial" w:hAnsi="Arial" w:cs="Arial"/>
          <w:b/>
          <w:lang w:val="en-GB"/>
        </w:rPr>
        <w:t>ways forward</w:t>
      </w:r>
    </w:p>
    <w:tbl>
      <w:tblPr>
        <w:tblStyle w:val="GridTable5Dark-Accent1"/>
        <w:tblW w:w="0" w:type="auto"/>
        <w:tblLook w:val="04A0" w:firstRow="1" w:lastRow="0" w:firstColumn="1" w:lastColumn="0" w:noHBand="0" w:noVBand="1"/>
      </w:tblPr>
      <w:tblGrid>
        <w:gridCol w:w="1622"/>
        <w:gridCol w:w="4123"/>
        <w:gridCol w:w="4123"/>
        <w:gridCol w:w="4124"/>
      </w:tblGrid>
      <w:tr w:rsidR="00AF417C" w:rsidRPr="0059009A" w14:paraId="5D122D40" w14:textId="77777777" w:rsidTr="00E702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FFFFFF"/>
              <w:left w:val="single" w:sz="4" w:space="0" w:color="FFFFFF"/>
              <w:bottom w:val="single" w:sz="4" w:space="0" w:color="FFFFFF" w:themeColor="background1"/>
              <w:right w:val="single" w:sz="4" w:space="0" w:color="FFFFFF" w:themeColor="background1"/>
            </w:tcBorders>
          </w:tcPr>
          <w:p w14:paraId="4F2DB984" w14:textId="77777777" w:rsidR="00AF417C" w:rsidRPr="00F253C3" w:rsidRDefault="00AF417C" w:rsidP="00E7025F">
            <w:pPr>
              <w:spacing w:after="120"/>
              <w:rPr>
                <w:rFonts w:ascii="Arial" w:eastAsia="Times New Roman" w:hAnsi="Arial" w:cs="Arial"/>
                <w:lang w:val="en-US" w:eastAsia="ja-JP"/>
              </w:rPr>
            </w:pPr>
          </w:p>
        </w:tc>
        <w:tc>
          <w:tcPr>
            <w:tcW w:w="4123" w:type="dxa"/>
            <w:tcBorders>
              <w:top w:val="single" w:sz="4" w:space="0" w:color="FFFFFF"/>
              <w:left w:val="single" w:sz="4" w:space="0" w:color="FFFFFF" w:themeColor="background1"/>
              <w:bottom w:val="single" w:sz="4" w:space="0" w:color="FFFFFF"/>
              <w:right w:val="single" w:sz="4" w:space="0" w:color="FFFFFF" w:themeColor="background1"/>
            </w:tcBorders>
          </w:tcPr>
          <w:p w14:paraId="2832D3B9" w14:textId="77777777" w:rsidR="00AF417C" w:rsidRPr="00F253C3" w:rsidRDefault="00AF417C" w:rsidP="00E7025F">
            <w:pPr>
              <w:spacing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ja-JP"/>
              </w:rPr>
            </w:pPr>
            <w:r w:rsidRPr="0059009A">
              <w:rPr>
                <w:rFonts w:ascii="Arial" w:eastAsia="Times New Roman" w:hAnsi="Arial" w:cs="Arial"/>
                <w:lang w:val="en-US" w:eastAsia="ja-JP"/>
              </w:rPr>
              <w:t>Option 1: Current system revised</w:t>
            </w:r>
          </w:p>
        </w:tc>
        <w:tc>
          <w:tcPr>
            <w:tcW w:w="4123" w:type="dxa"/>
            <w:tcBorders>
              <w:top w:val="single" w:sz="4" w:space="0" w:color="FFFFFF"/>
              <w:left w:val="single" w:sz="4" w:space="0" w:color="FFFFFF" w:themeColor="background1"/>
              <w:bottom w:val="single" w:sz="4" w:space="0" w:color="FFFFFF"/>
              <w:right w:val="single" w:sz="4" w:space="0" w:color="FFFFFF" w:themeColor="background1"/>
            </w:tcBorders>
          </w:tcPr>
          <w:p w14:paraId="40F120B8" w14:textId="77777777" w:rsidR="00AF417C" w:rsidRPr="00F253C3" w:rsidRDefault="00AF417C" w:rsidP="00E7025F">
            <w:pPr>
              <w:spacing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ja-JP"/>
              </w:rPr>
            </w:pPr>
            <w:r w:rsidRPr="0059009A">
              <w:rPr>
                <w:rFonts w:ascii="Arial" w:eastAsia="Times New Roman" w:hAnsi="Arial" w:cs="Arial"/>
                <w:lang w:val="en-US" w:eastAsia="ja-JP"/>
              </w:rPr>
              <w:t xml:space="preserve">Option 2: With umbrella organization </w:t>
            </w:r>
          </w:p>
        </w:tc>
        <w:tc>
          <w:tcPr>
            <w:tcW w:w="4124" w:type="dxa"/>
            <w:tcBorders>
              <w:top w:val="single" w:sz="4" w:space="0" w:color="FFFFFF"/>
              <w:left w:val="single" w:sz="4" w:space="0" w:color="FFFFFF" w:themeColor="background1"/>
              <w:bottom w:val="single" w:sz="4" w:space="0" w:color="FFFFFF"/>
            </w:tcBorders>
          </w:tcPr>
          <w:p w14:paraId="7D811BBD" w14:textId="77777777" w:rsidR="00AF417C" w:rsidRPr="00F253C3" w:rsidRDefault="00AF417C" w:rsidP="00E7025F">
            <w:pPr>
              <w:spacing w:after="120"/>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eastAsia="ja-JP"/>
              </w:rPr>
            </w:pPr>
            <w:r w:rsidRPr="0059009A">
              <w:rPr>
                <w:rFonts w:ascii="Arial" w:eastAsia="Times New Roman" w:hAnsi="Arial" w:cs="Arial"/>
                <w:lang w:val="en-US" w:eastAsia="ja-JP"/>
              </w:rPr>
              <w:t xml:space="preserve">Option 3: Hybrid system </w:t>
            </w:r>
          </w:p>
        </w:tc>
      </w:tr>
      <w:tr w:rsidR="00AF417C" w:rsidRPr="006224CB" w14:paraId="6D81FFE3" w14:textId="77777777" w:rsidTr="00E70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FFFFFF" w:themeColor="background1"/>
            </w:tcBorders>
          </w:tcPr>
          <w:p w14:paraId="1D5ED960" w14:textId="77777777" w:rsidR="00AF417C" w:rsidRPr="00F253C3" w:rsidRDefault="00AF417C" w:rsidP="00E7025F">
            <w:pPr>
              <w:rPr>
                <w:rFonts w:ascii="Arial" w:eastAsia="Times New Roman" w:hAnsi="Arial" w:cs="Arial"/>
                <w:lang w:val="en-US" w:eastAsia="ja-JP"/>
              </w:rPr>
            </w:pPr>
            <w:r w:rsidRPr="0059009A">
              <w:rPr>
                <w:rFonts w:ascii="Arial" w:hAnsi="Arial" w:cs="Arial"/>
                <w:lang w:val="en-GB"/>
              </w:rPr>
              <w:t>Advisory functions</w:t>
            </w:r>
          </w:p>
        </w:tc>
        <w:tc>
          <w:tcPr>
            <w:tcW w:w="4123" w:type="dxa"/>
            <w:tcBorders>
              <w:top w:val="single" w:sz="4" w:space="0" w:color="FFFFFF"/>
            </w:tcBorders>
          </w:tcPr>
          <w:p w14:paraId="5AC60BA5" w14:textId="77777777" w:rsidR="00AF417C" w:rsidRPr="00F253C3" w:rsidRDefault="00AF417C" w:rsidP="00E7025F">
            <w:pPr>
              <w:spacing w:after="12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In addition to current</w:t>
            </w:r>
            <w:r w:rsidRPr="00F253C3">
              <w:rPr>
                <w:rFonts w:ascii="Arial" w:hAnsi="Arial" w:cs="Arial"/>
                <w:lang w:val="en-GB"/>
              </w:rPr>
              <w:t xml:space="preserve"> advisory functions:</w:t>
            </w:r>
          </w:p>
          <w:p w14:paraId="7AB995A0" w14:textId="44F54A4C" w:rsidR="00AF417C" w:rsidRPr="00F253C3" w:rsidRDefault="00AF417C" w:rsidP="00E7025F">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F253C3">
              <w:rPr>
                <w:rFonts w:ascii="Arial" w:hAnsi="Arial" w:cs="Arial"/>
                <w:lang w:val="en-GB"/>
              </w:rPr>
              <w:t xml:space="preserve">Advisory </w:t>
            </w:r>
            <w:r w:rsidR="006224CB">
              <w:rPr>
                <w:rFonts w:ascii="Arial" w:hAnsi="Arial" w:cs="Arial"/>
                <w:lang w:val="en-GB"/>
              </w:rPr>
              <w:t xml:space="preserve">services </w:t>
            </w:r>
            <w:r w:rsidRPr="00F253C3">
              <w:rPr>
                <w:rFonts w:ascii="Arial" w:hAnsi="Arial" w:cs="Arial"/>
                <w:lang w:val="en-GB"/>
              </w:rPr>
              <w:t xml:space="preserve">to the Committee on specific thematic issues </w:t>
            </w:r>
          </w:p>
          <w:p w14:paraId="7C922BBF" w14:textId="77777777" w:rsidR="00AF417C" w:rsidRPr="00F253C3" w:rsidRDefault="00AF417C" w:rsidP="00E7025F">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val="en-US" w:eastAsia="ja-JP"/>
              </w:rPr>
            </w:pPr>
            <w:r w:rsidRPr="00F253C3">
              <w:rPr>
                <w:rFonts w:ascii="Arial" w:hAnsi="Arial" w:cs="Arial"/>
                <w:lang w:val="en-GB"/>
              </w:rPr>
              <w:t xml:space="preserve">Experience-sharing </w:t>
            </w:r>
            <w:r>
              <w:rPr>
                <w:rFonts w:ascii="Arial" w:hAnsi="Arial" w:cs="Arial"/>
                <w:lang w:val="en-GB"/>
              </w:rPr>
              <w:t>on</w:t>
            </w:r>
            <w:r w:rsidRPr="00F253C3">
              <w:rPr>
                <w:rFonts w:ascii="Arial" w:hAnsi="Arial" w:cs="Arial"/>
                <w:lang w:val="en-GB"/>
              </w:rPr>
              <w:t xml:space="preserve"> good safeguarding practices</w:t>
            </w:r>
          </w:p>
        </w:tc>
        <w:tc>
          <w:tcPr>
            <w:tcW w:w="4123" w:type="dxa"/>
            <w:tcBorders>
              <w:top w:val="single" w:sz="4" w:space="0" w:color="FFFFFF"/>
            </w:tcBorders>
          </w:tcPr>
          <w:p w14:paraId="0EA54137" w14:textId="77777777" w:rsidR="00AF417C" w:rsidRPr="00E724ED" w:rsidRDefault="00AF417C" w:rsidP="00E7025F">
            <w:pPr>
              <w:spacing w:after="12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U</w:t>
            </w:r>
            <w:r w:rsidRPr="00F253C3">
              <w:rPr>
                <w:rFonts w:ascii="Arial" w:hAnsi="Arial" w:cs="Arial"/>
                <w:lang w:val="en-GB"/>
              </w:rPr>
              <w:t>nder the coordination of an ‘umbrella organization’</w:t>
            </w:r>
            <w:r>
              <w:rPr>
                <w:rFonts w:ascii="Arial" w:hAnsi="Arial" w:cs="Arial"/>
                <w:lang w:val="en-GB"/>
              </w:rPr>
              <w:t xml:space="preserve"> and in addition to</w:t>
            </w:r>
            <w:r w:rsidRPr="00F253C3">
              <w:rPr>
                <w:rFonts w:ascii="Arial" w:hAnsi="Arial" w:cs="Arial"/>
                <w:lang w:val="en-GB"/>
              </w:rPr>
              <w:t xml:space="preserve"> </w:t>
            </w:r>
            <w:r>
              <w:rPr>
                <w:rFonts w:ascii="Arial" w:hAnsi="Arial" w:cs="Arial"/>
                <w:lang w:val="en-GB"/>
              </w:rPr>
              <w:t>current advisory functions</w:t>
            </w:r>
            <w:r w:rsidRPr="00E724ED">
              <w:rPr>
                <w:rFonts w:ascii="Arial" w:hAnsi="Arial" w:cs="Arial"/>
                <w:lang w:val="en-GB"/>
              </w:rPr>
              <w:t>:</w:t>
            </w:r>
          </w:p>
          <w:p w14:paraId="74C39426" w14:textId="49035488" w:rsidR="00AF417C" w:rsidRPr="00E724ED" w:rsidRDefault="00AF417C" w:rsidP="00E7025F">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4ED">
              <w:rPr>
                <w:rFonts w:ascii="Arial" w:hAnsi="Arial" w:cs="Arial"/>
                <w:lang w:val="en-GB"/>
              </w:rPr>
              <w:t xml:space="preserve">Advisory </w:t>
            </w:r>
            <w:r w:rsidR="006224CB">
              <w:rPr>
                <w:rFonts w:ascii="Arial" w:hAnsi="Arial" w:cs="Arial"/>
                <w:lang w:val="en-GB"/>
              </w:rPr>
              <w:t xml:space="preserve">services </w:t>
            </w:r>
            <w:r w:rsidRPr="00E724ED">
              <w:rPr>
                <w:rFonts w:ascii="Arial" w:hAnsi="Arial" w:cs="Arial"/>
                <w:lang w:val="en-GB"/>
              </w:rPr>
              <w:t xml:space="preserve">to the Committee on specific thematic issues </w:t>
            </w:r>
          </w:p>
          <w:p w14:paraId="0E17665A" w14:textId="0A0911D0" w:rsidR="00AF417C" w:rsidRPr="00E724ED" w:rsidRDefault="00AF417C" w:rsidP="00E7025F">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4ED">
              <w:rPr>
                <w:rFonts w:ascii="Arial" w:hAnsi="Arial" w:cs="Arial"/>
                <w:lang w:val="en-GB"/>
              </w:rPr>
              <w:t xml:space="preserve">Advisory </w:t>
            </w:r>
            <w:r w:rsidR="006224CB">
              <w:rPr>
                <w:rFonts w:ascii="Arial" w:hAnsi="Arial" w:cs="Arial"/>
                <w:lang w:val="en-GB"/>
              </w:rPr>
              <w:t xml:space="preserve">services </w:t>
            </w:r>
            <w:r w:rsidRPr="00E724ED">
              <w:rPr>
                <w:rFonts w:ascii="Arial" w:hAnsi="Arial" w:cs="Arial"/>
                <w:lang w:val="en-GB"/>
              </w:rPr>
              <w:t>to the Committee in the review of accreditation of NGOs</w:t>
            </w:r>
          </w:p>
          <w:p w14:paraId="32BE3794" w14:textId="77777777" w:rsidR="00AF417C" w:rsidRDefault="00AF417C" w:rsidP="00E7025F">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E724ED">
              <w:rPr>
                <w:rFonts w:ascii="Arial" w:hAnsi="Arial" w:cs="Arial"/>
                <w:lang w:val="en-GB"/>
              </w:rPr>
              <w:t xml:space="preserve">Experience-sharing </w:t>
            </w:r>
            <w:r>
              <w:rPr>
                <w:rFonts w:ascii="Arial" w:hAnsi="Arial" w:cs="Arial"/>
                <w:lang w:val="en-GB"/>
              </w:rPr>
              <w:t>on</w:t>
            </w:r>
            <w:r w:rsidRPr="00E724ED">
              <w:rPr>
                <w:rFonts w:ascii="Arial" w:hAnsi="Arial" w:cs="Arial"/>
                <w:lang w:val="en-GB"/>
              </w:rPr>
              <w:t xml:space="preserve"> good safeguarding practices</w:t>
            </w:r>
          </w:p>
          <w:p w14:paraId="4666FB09" w14:textId="77777777" w:rsidR="00AF417C" w:rsidRPr="00F253C3" w:rsidRDefault="00AF417C" w:rsidP="00E7025F">
            <w:pPr>
              <w:pStyle w:val="ListParagraph"/>
              <w:numPr>
                <w:ilvl w:val="0"/>
                <w:numId w:val="33"/>
              </w:numPr>
              <w:spacing w:after="120"/>
              <w:ind w:left="373"/>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Implementation of the Convention at the national and local levels</w:t>
            </w:r>
          </w:p>
        </w:tc>
        <w:tc>
          <w:tcPr>
            <w:tcW w:w="4124" w:type="dxa"/>
            <w:tcBorders>
              <w:top w:val="single" w:sz="4" w:space="0" w:color="FFFFFF"/>
            </w:tcBorders>
          </w:tcPr>
          <w:p w14:paraId="77B9730A" w14:textId="6EDBA970" w:rsidR="00AF417C" w:rsidRDefault="00AF417C" w:rsidP="00E7025F">
            <w:pPr>
              <w:spacing w:after="120"/>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253C3">
              <w:rPr>
                <w:rFonts w:ascii="Arial" w:hAnsi="Arial" w:cs="Arial"/>
                <w:u w:val="single"/>
                <w:lang w:val="en-GB"/>
              </w:rPr>
              <w:t>Accreditation for advisory</w:t>
            </w:r>
            <w:r w:rsidR="006224CB">
              <w:rPr>
                <w:rFonts w:ascii="Arial" w:hAnsi="Arial" w:cs="Arial"/>
                <w:u w:val="single"/>
                <w:lang w:val="en-GB"/>
              </w:rPr>
              <w:t xml:space="preserve"> services</w:t>
            </w:r>
            <w:r w:rsidRPr="00F253C3">
              <w:rPr>
                <w:rFonts w:ascii="Arial" w:hAnsi="Arial" w:cs="Arial"/>
                <w:u w:val="single"/>
                <w:lang w:val="en-GB"/>
              </w:rPr>
              <w:t xml:space="preserve"> to the Committee</w:t>
            </w:r>
          </w:p>
          <w:p w14:paraId="207F409E" w14:textId="77777777" w:rsidR="00AF417C" w:rsidRPr="00E724ED" w:rsidRDefault="00AF417C" w:rsidP="00E7025F">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Same advisory functions as option 1</w:t>
            </w:r>
            <w:r w:rsidRPr="00E724ED">
              <w:rPr>
                <w:rFonts w:ascii="Arial" w:hAnsi="Arial" w:cs="Arial"/>
                <w:lang w:val="en-GB"/>
              </w:rPr>
              <w:t xml:space="preserve"> </w:t>
            </w:r>
          </w:p>
          <w:p w14:paraId="4CDEBC26" w14:textId="77777777" w:rsidR="00AF417C" w:rsidRDefault="00AF417C" w:rsidP="00E7025F">
            <w:pPr>
              <w:spacing w:after="120"/>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Pr>
                <w:rFonts w:ascii="Arial" w:hAnsi="Arial" w:cs="Arial"/>
                <w:u w:val="single"/>
                <w:lang w:val="en-GB"/>
              </w:rPr>
              <w:t>Accreditation for implementation of the Convention</w:t>
            </w:r>
          </w:p>
          <w:p w14:paraId="17E4D3FA" w14:textId="77777777" w:rsidR="00AF417C" w:rsidRPr="00F253C3" w:rsidRDefault="00AF417C" w:rsidP="00E7025F">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Pr>
                <w:rFonts w:ascii="Arial" w:hAnsi="Arial" w:cs="Arial"/>
                <w:lang w:val="en-GB"/>
              </w:rPr>
              <w:t>Implementation of the Convention at the national and local levels</w:t>
            </w:r>
          </w:p>
          <w:p w14:paraId="40A4CCF3" w14:textId="77777777" w:rsidR="00AF417C" w:rsidRPr="00F253C3" w:rsidRDefault="00AF417C" w:rsidP="00E7025F">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8"/>
                <w:szCs w:val="8"/>
                <w:u w:val="single"/>
                <w:lang w:val="en-GB"/>
              </w:rPr>
            </w:pPr>
          </w:p>
          <w:p w14:paraId="0D5769C9" w14:textId="77777777" w:rsidR="00AF417C" w:rsidRPr="00F253C3" w:rsidRDefault="00AF417C" w:rsidP="00E7025F">
            <w:pPr>
              <w:spacing w:after="120"/>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Pr>
                <w:rFonts w:ascii="Arial" w:hAnsi="Arial" w:cs="Arial"/>
                <w:i/>
                <w:sz w:val="20"/>
                <w:szCs w:val="20"/>
                <w:lang w:val="en-GB"/>
              </w:rPr>
              <w:t xml:space="preserve">NGOs </w:t>
            </w:r>
            <w:proofErr w:type="gramStart"/>
            <w:r>
              <w:rPr>
                <w:rFonts w:ascii="Arial" w:hAnsi="Arial" w:cs="Arial"/>
                <w:i/>
                <w:sz w:val="20"/>
                <w:szCs w:val="20"/>
                <w:lang w:val="en-GB"/>
              </w:rPr>
              <w:t>may be accredited</w:t>
            </w:r>
            <w:proofErr w:type="gramEnd"/>
            <w:r>
              <w:rPr>
                <w:rFonts w:ascii="Arial" w:hAnsi="Arial" w:cs="Arial"/>
                <w:i/>
                <w:sz w:val="20"/>
                <w:szCs w:val="20"/>
                <w:lang w:val="en-GB"/>
              </w:rPr>
              <w:t xml:space="preserve"> under</w:t>
            </w:r>
            <w:r w:rsidRPr="00E724ED">
              <w:rPr>
                <w:rFonts w:ascii="Arial" w:hAnsi="Arial" w:cs="Arial"/>
                <w:i/>
                <w:sz w:val="20"/>
                <w:szCs w:val="20"/>
                <w:lang w:val="en-GB"/>
              </w:rPr>
              <w:t xml:space="preserve"> both </w:t>
            </w:r>
            <w:r>
              <w:rPr>
                <w:rFonts w:ascii="Arial" w:hAnsi="Arial" w:cs="Arial"/>
                <w:i/>
                <w:sz w:val="20"/>
                <w:szCs w:val="20"/>
                <w:lang w:val="en-GB"/>
              </w:rPr>
              <w:t>types of accreditation.</w:t>
            </w:r>
          </w:p>
        </w:tc>
      </w:tr>
      <w:tr w:rsidR="00AF417C" w14:paraId="387AF715" w14:textId="77777777" w:rsidTr="00E7025F">
        <w:tc>
          <w:tcPr>
            <w:cnfStyle w:val="001000000000" w:firstRow="0" w:lastRow="0" w:firstColumn="1" w:lastColumn="0" w:oddVBand="0" w:evenVBand="0" w:oddHBand="0" w:evenHBand="0" w:firstRowFirstColumn="0" w:firstRowLastColumn="0" w:lastRowFirstColumn="0" w:lastRowLastColumn="0"/>
            <w:tcW w:w="1622" w:type="dxa"/>
          </w:tcPr>
          <w:p w14:paraId="2F428653" w14:textId="77777777" w:rsidR="00AF417C" w:rsidRPr="00F253C3" w:rsidRDefault="00AF417C" w:rsidP="00E7025F">
            <w:pPr>
              <w:rPr>
                <w:rFonts w:ascii="Arial" w:eastAsia="Times New Roman" w:hAnsi="Arial" w:cs="Arial"/>
                <w:lang w:val="en-US" w:eastAsia="ja-JP"/>
              </w:rPr>
            </w:pPr>
            <w:r w:rsidRPr="0059009A">
              <w:rPr>
                <w:rFonts w:ascii="Arial" w:eastAsia="Times New Roman" w:hAnsi="Arial" w:cs="Arial"/>
                <w:lang w:val="en-US" w:eastAsia="ja-JP"/>
              </w:rPr>
              <w:t>Criteria</w:t>
            </w:r>
          </w:p>
        </w:tc>
        <w:tc>
          <w:tcPr>
            <w:tcW w:w="4123" w:type="dxa"/>
          </w:tcPr>
          <w:p w14:paraId="2627F67F" w14:textId="77777777" w:rsidR="00AF417C" w:rsidRPr="00F253C3"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ja-JP"/>
              </w:rPr>
            </w:pPr>
            <w:r>
              <w:rPr>
                <w:rFonts w:ascii="Arial" w:hAnsi="Arial" w:cs="Arial"/>
                <w:lang w:val="en-GB"/>
              </w:rPr>
              <w:t>Current criteria and additional criterion on</w:t>
            </w:r>
            <w:r w:rsidRPr="007C6049">
              <w:rPr>
                <w:rFonts w:ascii="Arial" w:hAnsi="Arial" w:cs="Arial"/>
                <w:lang w:val="en-GB"/>
              </w:rPr>
              <w:t xml:space="preserve"> the integrity and professional standing of t</w:t>
            </w:r>
            <w:r>
              <w:rPr>
                <w:rFonts w:ascii="Arial" w:hAnsi="Arial" w:cs="Arial"/>
                <w:lang w:val="en-GB"/>
              </w:rPr>
              <w:t>he NGO requesting accreditation</w:t>
            </w:r>
            <w:r w:rsidRPr="007C6049">
              <w:rPr>
                <w:rFonts w:ascii="Arial" w:hAnsi="Arial" w:cs="Arial"/>
                <w:lang w:val="en-GB"/>
              </w:rPr>
              <w:t xml:space="preserve"> </w:t>
            </w:r>
          </w:p>
          <w:p w14:paraId="66281F88" w14:textId="77777777" w:rsidR="00AF417C" w:rsidRPr="00F253C3"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eastAsia="ja-JP"/>
              </w:rPr>
            </w:pPr>
            <w:r w:rsidRPr="007C6049">
              <w:rPr>
                <w:rFonts w:ascii="Arial" w:hAnsi="Arial" w:cs="Arial"/>
                <w:lang w:val="en-GB"/>
              </w:rPr>
              <w:t xml:space="preserve">Criteria for the review of accreditation </w:t>
            </w:r>
            <w:r>
              <w:rPr>
                <w:rFonts w:ascii="Arial" w:hAnsi="Arial" w:cs="Arial"/>
                <w:lang w:val="en-GB"/>
              </w:rPr>
              <w:t>to be</w:t>
            </w:r>
            <w:r w:rsidRPr="007C6049">
              <w:rPr>
                <w:rFonts w:ascii="Arial" w:hAnsi="Arial" w:cs="Arial"/>
                <w:lang w:val="en-GB"/>
              </w:rPr>
              <w:t xml:space="preserve"> al</w:t>
            </w:r>
            <w:r>
              <w:rPr>
                <w:rFonts w:ascii="Arial" w:hAnsi="Arial" w:cs="Arial"/>
                <w:lang w:val="en-GB"/>
              </w:rPr>
              <w:t>igned on accreditation criteria</w:t>
            </w:r>
          </w:p>
        </w:tc>
        <w:tc>
          <w:tcPr>
            <w:tcW w:w="4123" w:type="dxa"/>
          </w:tcPr>
          <w:p w14:paraId="2C4E837E" w14:textId="77777777" w:rsidR="00AF417C"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Current criteria for all accredited NGOs</w:t>
            </w:r>
          </w:p>
          <w:p w14:paraId="5B173F81" w14:textId="77777777" w:rsidR="00AF417C" w:rsidRPr="00F253C3"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 xml:space="preserve">For </w:t>
            </w:r>
            <w:r w:rsidRPr="00F253C3">
              <w:rPr>
                <w:rFonts w:ascii="Arial" w:hAnsi="Arial" w:cs="Arial"/>
                <w:lang w:val="en-GB"/>
              </w:rPr>
              <w:t>NGOs interest</w:t>
            </w:r>
            <w:r>
              <w:rPr>
                <w:rFonts w:ascii="Arial" w:hAnsi="Arial" w:cs="Arial"/>
                <w:lang w:val="en-GB"/>
              </w:rPr>
              <w:t>ed</w:t>
            </w:r>
            <w:r w:rsidRPr="00F253C3">
              <w:rPr>
                <w:rFonts w:ascii="Arial" w:hAnsi="Arial" w:cs="Arial"/>
                <w:lang w:val="en-GB"/>
              </w:rPr>
              <w:t xml:space="preserve"> in serving </w:t>
            </w:r>
            <w:r>
              <w:rPr>
                <w:rFonts w:ascii="Arial" w:hAnsi="Arial" w:cs="Arial"/>
                <w:lang w:val="en-GB"/>
              </w:rPr>
              <w:t>o</w:t>
            </w:r>
            <w:r w:rsidRPr="00F253C3">
              <w:rPr>
                <w:rFonts w:ascii="Arial" w:hAnsi="Arial" w:cs="Arial"/>
                <w:lang w:val="en-GB"/>
              </w:rPr>
              <w:t>n the Evaluation Body or in providing direct advisory services to the Committee</w:t>
            </w:r>
            <w:r>
              <w:rPr>
                <w:rFonts w:ascii="Arial" w:hAnsi="Arial" w:cs="Arial"/>
                <w:lang w:val="en-GB"/>
              </w:rPr>
              <w:t>,</w:t>
            </w:r>
            <w:r w:rsidRPr="00F253C3">
              <w:rPr>
                <w:rFonts w:ascii="Arial" w:hAnsi="Arial" w:cs="Arial"/>
                <w:lang w:val="en-GB"/>
              </w:rPr>
              <w:t xml:space="preserve"> </w:t>
            </w:r>
            <w:r>
              <w:rPr>
                <w:rFonts w:ascii="Arial" w:hAnsi="Arial" w:cs="Arial"/>
                <w:lang w:val="en-GB"/>
              </w:rPr>
              <w:t xml:space="preserve">two </w:t>
            </w:r>
            <w:r w:rsidRPr="00F253C3">
              <w:rPr>
                <w:rFonts w:ascii="Arial" w:hAnsi="Arial" w:cs="Arial"/>
                <w:lang w:val="en-GB"/>
              </w:rPr>
              <w:t>additional criteria</w:t>
            </w:r>
            <w:r>
              <w:rPr>
                <w:rFonts w:ascii="Arial" w:hAnsi="Arial" w:cs="Arial"/>
                <w:lang w:val="en-GB"/>
              </w:rPr>
              <w:t xml:space="preserve"> to</w:t>
            </w:r>
            <w:r w:rsidRPr="00F253C3">
              <w:rPr>
                <w:rFonts w:ascii="Arial" w:hAnsi="Arial" w:cs="Arial"/>
                <w:lang w:val="en-GB"/>
              </w:rPr>
              <w:t xml:space="preserve"> demonstrat</w:t>
            </w:r>
            <w:r>
              <w:rPr>
                <w:rFonts w:ascii="Arial" w:hAnsi="Arial" w:cs="Arial"/>
                <w:lang w:val="en-GB"/>
              </w:rPr>
              <w:t>e</w:t>
            </w:r>
            <w:r w:rsidRPr="00F253C3">
              <w:rPr>
                <w:rFonts w:ascii="Arial" w:hAnsi="Arial" w:cs="Arial"/>
                <w:lang w:val="en-GB"/>
              </w:rPr>
              <w:t xml:space="preserve"> their integrity and their capacities </w:t>
            </w:r>
            <w:r>
              <w:rPr>
                <w:rFonts w:ascii="Arial" w:hAnsi="Arial" w:cs="Arial"/>
                <w:lang w:val="en-GB"/>
              </w:rPr>
              <w:t>to</w:t>
            </w:r>
            <w:r w:rsidRPr="00F253C3">
              <w:rPr>
                <w:rFonts w:ascii="Arial" w:hAnsi="Arial" w:cs="Arial"/>
                <w:lang w:val="en-GB"/>
              </w:rPr>
              <w:t xml:space="preserve"> evaluat</w:t>
            </w:r>
            <w:r>
              <w:rPr>
                <w:rFonts w:ascii="Arial" w:hAnsi="Arial" w:cs="Arial"/>
                <w:lang w:val="en-GB"/>
              </w:rPr>
              <w:t>e</w:t>
            </w:r>
            <w:r w:rsidRPr="00F253C3">
              <w:rPr>
                <w:rFonts w:ascii="Arial" w:hAnsi="Arial" w:cs="Arial"/>
                <w:lang w:val="en-GB"/>
              </w:rPr>
              <w:t xml:space="preserve"> nominations</w:t>
            </w:r>
          </w:p>
        </w:tc>
        <w:tc>
          <w:tcPr>
            <w:tcW w:w="4124" w:type="dxa"/>
          </w:tcPr>
          <w:p w14:paraId="25EC23B0" w14:textId="4D6DF793" w:rsidR="00AF417C" w:rsidRDefault="00AF417C" w:rsidP="00E7025F">
            <w:pPr>
              <w:spacing w:after="120"/>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E724ED">
              <w:rPr>
                <w:rFonts w:ascii="Arial" w:hAnsi="Arial" w:cs="Arial"/>
                <w:u w:val="single"/>
                <w:lang w:val="en-GB"/>
              </w:rPr>
              <w:t xml:space="preserve">Accreditation for advisory </w:t>
            </w:r>
            <w:r w:rsidR="006224CB">
              <w:rPr>
                <w:rFonts w:ascii="Arial" w:hAnsi="Arial" w:cs="Arial"/>
                <w:u w:val="single"/>
                <w:lang w:val="en-GB"/>
              </w:rPr>
              <w:t xml:space="preserve">services </w:t>
            </w:r>
            <w:r w:rsidRPr="00E724ED">
              <w:rPr>
                <w:rFonts w:ascii="Arial" w:hAnsi="Arial" w:cs="Arial"/>
                <w:u w:val="single"/>
                <w:lang w:val="en-GB"/>
              </w:rPr>
              <w:t>to the Committee</w:t>
            </w:r>
          </w:p>
          <w:p w14:paraId="6F21D906" w14:textId="42D12A44" w:rsidR="00AF417C" w:rsidRPr="00E724ED" w:rsidRDefault="00AF417C" w:rsidP="00E7025F">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 xml:space="preserve">Current criteria + </w:t>
            </w:r>
            <w:r w:rsidRPr="00E724ED">
              <w:rPr>
                <w:rFonts w:ascii="Arial" w:hAnsi="Arial" w:cs="Arial"/>
                <w:lang w:val="en-GB"/>
              </w:rPr>
              <w:t>additional criteria</w:t>
            </w:r>
            <w:r>
              <w:rPr>
                <w:rFonts w:ascii="Arial" w:hAnsi="Arial" w:cs="Arial"/>
                <w:lang w:val="en-GB"/>
              </w:rPr>
              <w:t xml:space="preserve"> concerning</w:t>
            </w:r>
            <w:r w:rsidRPr="00E724ED">
              <w:rPr>
                <w:rFonts w:ascii="Arial" w:hAnsi="Arial" w:cs="Arial"/>
                <w:lang w:val="en-GB"/>
              </w:rPr>
              <w:t xml:space="preserve"> integrity and capacities </w:t>
            </w:r>
            <w:r>
              <w:rPr>
                <w:rFonts w:ascii="Arial" w:hAnsi="Arial" w:cs="Arial"/>
                <w:lang w:val="en-GB"/>
              </w:rPr>
              <w:t>to</w:t>
            </w:r>
            <w:r w:rsidRPr="00E724ED">
              <w:rPr>
                <w:rFonts w:ascii="Arial" w:hAnsi="Arial" w:cs="Arial"/>
                <w:lang w:val="en-GB"/>
              </w:rPr>
              <w:t xml:space="preserve"> evaluat</w:t>
            </w:r>
            <w:r>
              <w:rPr>
                <w:rFonts w:ascii="Arial" w:hAnsi="Arial" w:cs="Arial"/>
                <w:lang w:val="en-GB"/>
              </w:rPr>
              <w:t>e</w:t>
            </w:r>
            <w:r w:rsidRPr="00E724ED">
              <w:rPr>
                <w:rFonts w:ascii="Arial" w:hAnsi="Arial" w:cs="Arial"/>
                <w:lang w:val="en-GB"/>
              </w:rPr>
              <w:t xml:space="preserve"> nominations</w:t>
            </w:r>
          </w:p>
          <w:p w14:paraId="008F9CF7" w14:textId="77777777" w:rsidR="00AF417C" w:rsidRDefault="00AF417C" w:rsidP="00E7025F">
            <w:pPr>
              <w:spacing w:after="120"/>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Pr>
                <w:rFonts w:ascii="Arial" w:hAnsi="Arial" w:cs="Arial"/>
                <w:u w:val="single"/>
                <w:lang w:val="en-GB"/>
              </w:rPr>
              <w:t>Accreditation for implementation of the Convention</w:t>
            </w:r>
          </w:p>
          <w:p w14:paraId="208564DB" w14:textId="77777777" w:rsidR="00AF417C" w:rsidRPr="00F253C3" w:rsidRDefault="00AF417C" w:rsidP="00E7025F">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Current criteria</w:t>
            </w:r>
          </w:p>
        </w:tc>
      </w:tr>
      <w:tr w:rsidR="00AF417C" w:rsidRPr="006224CB" w14:paraId="6F25BF63" w14:textId="77777777" w:rsidTr="00E70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6065B795" w14:textId="77777777" w:rsidR="00AF417C" w:rsidRPr="00F253C3" w:rsidRDefault="00AF417C" w:rsidP="00E7025F">
            <w:pPr>
              <w:rPr>
                <w:rFonts w:ascii="Arial" w:eastAsia="Times New Roman" w:hAnsi="Arial" w:cs="Arial"/>
                <w:lang w:val="en-US" w:eastAsia="ja-JP"/>
              </w:rPr>
            </w:pPr>
            <w:r w:rsidRPr="0059009A">
              <w:rPr>
                <w:rFonts w:ascii="Arial" w:eastAsia="Times New Roman" w:hAnsi="Arial" w:cs="Arial"/>
                <w:lang w:val="en-US" w:eastAsia="ja-JP"/>
              </w:rPr>
              <w:t>Accreditation and review of accreditation processes</w:t>
            </w:r>
          </w:p>
        </w:tc>
        <w:tc>
          <w:tcPr>
            <w:tcW w:w="4123" w:type="dxa"/>
          </w:tcPr>
          <w:p w14:paraId="3940B448" w14:textId="5F6B9888" w:rsidR="00AF417C" w:rsidRPr="00F253C3" w:rsidRDefault="00AF417C">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P</w:t>
            </w:r>
            <w:r w:rsidRPr="007C6049">
              <w:rPr>
                <w:rFonts w:ascii="Arial" w:hAnsi="Arial" w:cs="Arial"/>
                <w:lang w:val="en-GB"/>
              </w:rPr>
              <w:t xml:space="preserve">rocesses for accreditation and review of accreditation </w:t>
            </w:r>
            <w:r>
              <w:rPr>
                <w:rFonts w:ascii="Arial" w:hAnsi="Arial" w:cs="Arial"/>
                <w:lang w:val="en-GB"/>
              </w:rPr>
              <w:t>remain unchanged</w:t>
            </w:r>
          </w:p>
        </w:tc>
        <w:tc>
          <w:tcPr>
            <w:tcW w:w="4123" w:type="dxa"/>
          </w:tcPr>
          <w:p w14:paraId="0251103E" w14:textId="77777777" w:rsidR="00AF417C" w:rsidRDefault="00AF417C" w:rsidP="00E7025F">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P</w:t>
            </w:r>
            <w:r w:rsidRPr="00E724ED">
              <w:rPr>
                <w:rFonts w:ascii="Arial" w:hAnsi="Arial" w:cs="Arial"/>
                <w:lang w:val="en-GB"/>
              </w:rPr>
              <w:t xml:space="preserve">rocesses for accreditation and review of accreditation </w:t>
            </w:r>
            <w:r>
              <w:rPr>
                <w:rFonts w:ascii="Arial" w:hAnsi="Arial" w:cs="Arial"/>
                <w:lang w:val="en-GB"/>
              </w:rPr>
              <w:t xml:space="preserve">managed by </w:t>
            </w:r>
            <w:r w:rsidRPr="00F253C3">
              <w:rPr>
                <w:rFonts w:ascii="Arial" w:hAnsi="Arial" w:cs="Arial"/>
                <w:lang w:val="en-GB"/>
              </w:rPr>
              <w:t>an international ‘umbrella organization’ or by re</w:t>
            </w:r>
            <w:r>
              <w:rPr>
                <w:rFonts w:ascii="Arial" w:hAnsi="Arial" w:cs="Arial"/>
                <w:lang w:val="en-GB"/>
              </w:rPr>
              <w:t>gional ‘umbrella organizations’</w:t>
            </w:r>
          </w:p>
          <w:p w14:paraId="7AE8C514" w14:textId="77777777" w:rsidR="00AF417C" w:rsidRPr="00F253C3" w:rsidRDefault="00AF417C" w:rsidP="00E7025F">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lastRenderedPageBreak/>
              <w:t>‘</w:t>
            </w:r>
            <w:r w:rsidRPr="00F253C3">
              <w:rPr>
                <w:rFonts w:ascii="Arial" w:hAnsi="Arial" w:cs="Arial"/>
                <w:lang w:val="en-GB"/>
              </w:rPr>
              <w:t xml:space="preserve">Umbrella organization(s)’ </w:t>
            </w:r>
            <w:r>
              <w:rPr>
                <w:rFonts w:ascii="Arial" w:hAnsi="Arial" w:cs="Arial"/>
                <w:lang w:val="en-GB"/>
              </w:rPr>
              <w:t xml:space="preserve">submit </w:t>
            </w:r>
            <w:r w:rsidRPr="00F253C3">
              <w:rPr>
                <w:rFonts w:ascii="Arial" w:hAnsi="Arial" w:cs="Arial"/>
                <w:lang w:val="en-GB"/>
              </w:rPr>
              <w:t xml:space="preserve">recommendations to </w:t>
            </w:r>
            <w:r>
              <w:rPr>
                <w:rFonts w:ascii="Arial" w:hAnsi="Arial" w:cs="Arial"/>
                <w:lang w:val="en-GB"/>
              </w:rPr>
              <w:t>t</w:t>
            </w:r>
            <w:r w:rsidRPr="00F253C3">
              <w:rPr>
                <w:rFonts w:ascii="Arial" w:hAnsi="Arial" w:cs="Arial"/>
                <w:lang w:val="en-GB"/>
              </w:rPr>
              <w:t>he Committee</w:t>
            </w:r>
          </w:p>
        </w:tc>
        <w:tc>
          <w:tcPr>
            <w:tcW w:w="4124" w:type="dxa"/>
          </w:tcPr>
          <w:p w14:paraId="4EDD9710" w14:textId="300AC0F0" w:rsidR="00AF417C" w:rsidRDefault="00AF417C" w:rsidP="00E7025F">
            <w:pP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E724ED">
              <w:rPr>
                <w:rFonts w:ascii="Arial" w:hAnsi="Arial" w:cs="Arial"/>
                <w:u w:val="single"/>
                <w:lang w:val="en-GB"/>
              </w:rPr>
              <w:lastRenderedPageBreak/>
              <w:t xml:space="preserve">Accreditation for advisory </w:t>
            </w:r>
            <w:r w:rsidR="006224CB">
              <w:rPr>
                <w:rFonts w:ascii="Arial" w:hAnsi="Arial" w:cs="Arial"/>
                <w:u w:val="single"/>
                <w:lang w:val="en-GB"/>
              </w:rPr>
              <w:t xml:space="preserve">services </w:t>
            </w:r>
            <w:r w:rsidRPr="00E724ED">
              <w:rPr>
                <w:rFonts w:ascii="Arial" w:hAnsi="Arial" w:cs="Arial"/>
                <w:u w:val="single"/>
                <w:lang w:val="en-GB"/>
              </w:rPr>
              <w:t>to the Committee</w:t>
            </w:r>
          </w:p>
          <w:p w14:paraId="25F928E4" w14:textId="77777777" w:rsidR="00AF417C" w:rsidRPr="00E724ED" w:rsidRDefault="00AF417C" w:rsidP="00E7025F">
            <w:pPr>
              <w:pStyle w:val="ListParagraph"/>
              <w:numPr>
                <w:ilvl w:val="0"/>
                <w:numId w:val="33"/>
              </w:numPr>
              <w:spacing w:after="60"/>
              <w:ind w:left="368"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Current process managed by Secretariat</w:t>
            </w:r>
          </w:p>
          <w:p w14:paraId="62A271C4" w14:textId="77777777" w:rsidR="00AF417C" w:rsidRDefault="00AF417C" w:rsidP="00E7025F">
            <w:pPr>
              <w:keepNext/>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Pr>
                <w:rFonts w:ascii="Arial" w:hAnsi="Arial" w:cs="Arial"/>
                <w:u w:val="single"/>
                <w:lang w:val="en-GB"/>
              </w:rPr>
              <w:lastRenderedPageBreak/>
              <w:t>Accreditation for implementation of the Convention</w:t>
            </w:r>
          </w:p>
          <w:p w14:paraId="0CF35C39" w14:textId="77777777" w:rsidR="00AF417C" w:rsidRPr="00F253C3" w:rsidRDefault="00AF417C" w:rsidP="00E7025F">
            <w:pPr>
              <w:pStyle w:val="ListParagraph"/>
              <w:numPr>
                <w:ilvl w:val="0"/>
                <w:numId w:val="33"/>
              </w:numPr>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Simplified process managed by ‘umbrella organization(s)’</w:t>
            </w:r>
          </w:p>
        </w:tc>
      </w:tr>
      <w:tr w:rsidR="00AF417C" w:rsidRPr="006224CB" w14:paraId="1E90AC1F" w14:textId="77777777" w:rsidTr="00E7025F">
        <w:tc>
          <w:tcPr>
            <w:cnfStyle w:val="001000000000" w:firstRow="0" w:lastRow="0" w:firstColumn="1" w:lastColumn="0" w:oddVBand="0" w:evenVBand="0" w:oddHBand="0" w:evenHBand="0" w:firstRowFirstColumn="0" w:firstRowLastColumn="0" w:lastRowFirstColumn="0" w:lastRowLastColumn="0"/>
            <w:tcW w:w="1622" w:type="dxa"/>
          </w:tcPr>
          <w:p w14:paraId="162C1A26" w14:textId="77777777" w:rsidR="00AF417C" w:rsidRPr="00F253C3" w:rsidRDefault="00AF417C" w:rsidP="00E7025F">
            <w:pPr>
              <w:rPr>
                <w:rFonts w:ascii="Arial" w:eastAsia="Times New Roman" w:hAnsi="Arial" w:cs="Arial"/>
                <w:lang w:val="en-US" w:eastAsia="ja-JP"/>
              </w:rPr>
            </w:pPr>
            <w:r w:rsidRPr="0059009A">
              <w:rPr>
                <w:rFonts w:ascii="Arial" w:hAnsi="Arial" w:cs="Arial"/>
                <w:lang w:val="en-GB"/>
              </w:rPr>
              <w:lastRenderedPageBreak/>
              <w:t>Positive implications</w:t>
            </w:r>
          </w:p>
        </w:tc>
        <w:tc>
          <w:tcPr>
            <w:tcW w:w="4123" w:type="dxa"/>
          </w:tcPr>
          <w:p w14:paraId="34F3EDE9" w14:textId="77777777" w:rsidR="00AF417C"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W</w:t>
            </w:r>
            <w:r w:rsidRPr="007C6049">
              <w:rPr>
                <w:rFonts w:ascii="Arial" w:hAnsi="Arial" w:cs="Arial"/>
                <w:lang w:val="en-GB"/>
              </w:rPr>
              <w:t xml:space="preserve">ide range of </w:t>
            </w:r>
            <w:r>
              <w:rPr>
                <w:rFonts w:ascii="Arial" w:hAnsi="Arial" w:cs="Arial"/>
                <w:lang w:val="en-GB"/>
              </w:rPr>
              <w:t xml:space="preserve">accredited </w:t>
            </w:r>
            <w:r w:rsidRPr="007C6049">
              <w:rPr>
                <w:rFonts w:ascii="Arial" w:hAnsi="Arial" w:cs="Arial"/>
                <w:lang w:val="en-GB"/>
              </w:rPr>
              <w:t>NGOs</w:t>
            </w:r>
          </w:p>
          <w:p w14:paraId="0CFACFC6" w14:textId="77777777" w:rsidR="00AF417C"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M</w:t>
            </w:r>
            <w:r w:rsidRPr="007C6049">
              <w:rPr>
                <w:rFonts w:ascii="Arial" w:hAnsi="Arial" w:cs="Arial"/>
                <w:lang w:val="en-GB"/>
              </w:rPr>
              <w:t>inimal changes in the Operational Directives</w:t>
            </w:r>
          </w:p>
          <w:p w14:paraId="0D01A764" w14:textId="77777777" w:rsidR="00AF417C"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May allow for a critical mass of accredited NGOs from each region</w:t>
            </w:r>
          </w:p>
          <w:p w14:paraId="137F4D3F" w14:textId="77777777" w:rsidR="00AF417C" w:rsidRPr="00F253C3"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Could be envisaged as a transitional system towards one of the two other options</w:t>
            </w:r>
          </w:p>
        </w:tc>
        <w:tc>
          <w:tcPr>
            <w:tcW w:w="4123" w:type="dxa"/>
          </w:tcPr>
          <w:p w14:paraId="15C319EB" w14:textId="77777777" w:rsidR="00AF417C"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A</w:t>
            </w:r>
            <w:r w:rsidRPr="00FB4A66">
              <w:rPr>
                <w:rFonts w:ascii="Arial" w:hAnsi="Arial" w:cs="Arial"/>
                <w:lang w:val="en-GB"/>
              </w:rPr>
              <w:t xml:space="preserve"> flexible and simplified accreditation system</w:t>
            </w:r>
            <w:r>
              <w:rPr>
                <w:rFonts w:ascii="Arial" w:hAnsi="Arial" w:cs="Arial"/>
                <w:lang w:val="en-GB"/>
              </w:rPr>
              <w:t xml:space="preserve"> with </w:t>
            </w:r>
            <w:r w:rsidRPr="00FB4A66">
              <w:rPr>
                <w:rFonts w:ascii="Arial" w:hAnsi="Arial" w:cs="Arial"/>
                <w:lang w:val="en-GB"/>
              </w:rPr>
              <w:t>a limited number of counterparts</w:t>
            </w:r>
            <w:r>
              <w:rPr>
                <w:rFonts w:ascii="Arial" w:hAnsi="Arial" w:cs="Arial"/>
                <w:lang w:val="en-GB"/>
              </w:rPr>
              <w:t xml:space="preserve"> for the Committee</w:t>
            </w:r>
          </w:p>
          <w:p w14:paraId="78C61067" w14:textId="77777777" w:rsidR="00AF417C" w:rsidRPr="00FB4A66"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FB4A66">
              <w:rPr>
                <w:rFonts w:ascii="Arial" w:hAnsi="Arial" w:cs="Arial"/>
                <w:lang w:val="en-GB"/>
              </w:rPr>
              <w:t>Committee benefit</w:t>
            </w:r>
            <w:r>
              <w:rPr>
                <w:rFonts w:ascii="Arial" w:hAnsi="Arial" w:cs="Arial"/>
                <w:lang w:val="en-GB"/>
              </w:rPr>
              <w:t>s</w:t>
            </w:r>
            <w:r w:rsidRPr="00FB4A66">
              <w:rPr>
                <w:rFonts w:ascii="Arial" w:hAnsi="Arial" w:cs="Arial"/>
                <w:lang w:val="en-GB"/>
              </w:rPr>
              <w:t xml:space="preserve"> from the expertise of a larger number of NGOs with diverse profiles and </w:t>
            </w:r>
            <w:r>
              <w:rPr>
                <w:rFonts w:ascii="Arial" w:hAnsi="Arial" w:cs="Arial"/>
                <w:lang w:val="en-GB"/>
              </w:rPr>
              <w:t>with a more balanced geographical distribution</w:t>
            </w:r>
          </w:p>
          <w:p w14:paraId="61703CEC" w14:textId="77777777" w:rsidR="00AF417C" w:rsidRPr="00F253C3" w:rsidRDefault="00AF417C" w:rsidP="00E7025F">
            <w:pPr>
              <w:pStyle w:val="ListParagraph"/>
              <w:numPr>
                <w:ilvl w:val="0"/>
                <w:numId w:val="33"/>
              </w:numPr>
              <w:spacing w:after="120"/>
              <w:ind w:left="388"/>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Increased</w:t>
            </w:r>
            <w:r w:rsidRPr="00FB4A66">
              <w:rPr>
                <w:rFonts w:ascii="Arial" w:hAnsi="Arial" w:cs="Arial"/>
                <w:lang w:val="en-GB"/>
              </w:rPr>
              <w:t xml:space="preserve"> visibility of intangible cultural heritage and of the Convention </w:t>
            </w:r>
          </w:p>
        </w:tc>
        <w:tc>
          <w:tcPr>
            <w:tcW w:w="4124" w:type="dxa"/>
          </w:tcPr>
          <w:p w14:paraId="29DE0D2A" w14:textId="77777777" w:rsidR="00AF417C" w:rsidRPr="00E724ED" w:rsidRDefault="00AF417C" w:rsidP="00E7025F">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E724ED">
              <w:rPr>
                <w:rFonts w:ascii="Arial" w:hAnsi="Arial" w:cs="Arial"/>
                <w:lang w:val="en-GB"/>
              </w:rPr>
              <w:t xml:space="preserve">Accreditation system allowing </w:t>
            </w:r>
            <w:r>
              <w:rPr>
                <w:rFonts w:ascii="Arial" w:hAnsi="Arial" w:cs="Arial"/>
                <w:lang w:val="en-GB"/>
              </w:rPr>
              <w:t xml:space="preserve">each </w:t>
            </w:r>
            <w:r w:rsidRPr="00E724ED">
              <w:rPr>
                <w:rFonts w:ascii="Arial" w:hAnsi="Arial" w:cs="Arial"/>
                <w:lang w:val="en-GB"/>
              </w:rPr>
              <w:t xml:space="preserve">NGO to contribute to the work of the Committee based on </w:t>
            </w:r>
            <w:r>
              <w:rPr>
                <w:rFonts w:ascii="Arial" w:hAnsi="Arial" w:cs="Arial"/>
                <w:lang w:val="en-GB"/>
              </w:rPr>
              <w:t>its</w:t>
            </w:r>
            <w:r w:rsidRPr="00E724ED">
              <w:rPr>
                <w:rFonts w:ascii="Arial" w:hAnsi="Arial" w:cs="Arial"/>
                <w:lang w:val="en-GB"/>
              </w:rPr>
              <w:t xml:space="preserve"> </w:t>
            </w:r>
            <w:r>
              <w:rPr>
                <w:rFonts w:ascii="Arial" w:hAnsi="Arial" w:cs="Arial"/>
                <w:lang w:val="en-GB"/>
              </w:rPr>
              <w:t>interests</w:t>
            </w:r>
            <w:r w:rsidRPr="00E724ED">
              <w:rPr>
                <w:rFonts w:ascii="Arial" w:hAnsi="Arial" w:cs="Arial"/>
                <w:lang w:val="en-GB"/>
              </w:rPr>
              <w:t xml:space="preserve"> and capacities</w:t>
            </w:r>
          </w:p>
          <w:p w14:paraId="46ABDF85" w14:textId="77777777" w:rsidR="00AF417C" w:rsidRDefault="00AF417C" w:rsidP="00E7025F">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L</w:t>
            </w:r>
            <w:r w:rsidRPr="00FB4A66">
              <w:rPr>
                <w:rFonts w:ascii="Arial" w:hAnsi="Arial" w:cs="Arial"/>
                <w:lang w:val="en-GB"/>
              </w:rPr>
              <w:t>imited number of counterparts</w:t>
            </w:r>
            <w:r>
              <w:rPr>
                <w:rFonts w:ascii="Arial" w:hAnsi="Arial" w:cs="Arial"/>
                <w:lang w:val="en-GB"/>
              </w:rPr>
              <w:t xml:space="preserve"> for the Committee</w:t>
            </w:r>
          </w:p>
          <w:p w14:paraId="4AAAD44C" w14:textId="77777777" w:rsidR="00AF417C" w:rsidRDefault="00AF417C" w:rsidP="00E7025F">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 xml:space="preserve">As needed, the </w:t>
            </w:r>
            <w:r w:rsidRPr="00FB4A66">
              <w:rPr>
                <w:rFonts w:ascii="Arial" w:hAnsi="Arial" w:cs="Arial"/>
                <w:lang w:val="en-GB"/>
              </w:rPr>
              <w:t>Committee benefit</w:t>
            </w:r>
            <w:r>
              <w:rPr>
                <w:rFonts w:ascii="Arial" w:hAnsi="Arial" w:cs="Arial"/>
                <w:lang w:val="en-GB"/>
              </w:rPr>
              <w:t>s</w:t>
            </w:r>
            <w:r w:rsidRPr="00FB4A66">
              <w:rPr>
                <w:rFonts w:ascii="Arial" w:hAnsi="Arial" w:cs="Arial"/>
                <w:lang w:val="en-GB"/>
              </w:rPr>
              <w:t xml:space="preserve"> from the </w:t>
            </w:r>
            <w:r>
              <w:rPr>
                <w:rFonts w:ascii="Arial" w:hAnsi="Arial" w:cs="Arial"/>
                <w:lang w:val="en-GB"/>
              </w:rPr>
              <w:t xml:space="preserve">relevant </w:t>
            </w:r>
            <w:r w:rsidRPr="00FB4A66">
              <w:rPr>
                <w:rFonts w:ascii="Arial" w:hAnsi="Arial" w:cs="Arial"/>
                <w:lang w:val="en-GB"/>
              </w:rPr>
              <w:t xml:space="preserve">expertise of </w:t>
            </w:r>
            <w:r>
              <w:rPr>
                <w:rFonts w:ascii="Arial" w:hAnsi="Arial" w:cs="Arial"/>
                <w:lang w:val="en-GB"/>
              </w:rPr>
              <w:t xml:space="preserve">NGOs experienced at the international level and/or </w:t>
            </w:r>
            <w:r w:rsidRPr="00FB4A66">
              <w:rPr>
                <w:rFonts w:ascii="Arial" w:hAnsi="Arial" w:cs="Arial"/>
                <w:lang w:val="en-GB"/>
              </w:rPr>
              <w:t>a larger number of NGOs with diverse profiles and from all regions</w:t>
            </w:r>
          </w:p>
          <w:p w14:paraId="169F3F6E" w14:textId="77777777" w:rsidR="00AF417C" w:rsidRDefault="00AF417C" w:rsidP="00E7025F">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The system may allow for a critical mass of accredited NGOs from each region</w:t>
            </w:r>
          </w:p>
          <w:p w14:paraId="76510DF0" w14:textId="77777777" w:rsidR="00AF417C" w:rsidRPr="00F253C3" w:rsidRDefault="00AF417C" w:rsidP="00E7025F">
            <w:pPr>
              <w:pStyle w:val="ListParagraph"/>
              <w:numPr>
                <w:ilvl w:val="0"/>
                <w:numId w:val="33"/>
              </w:numPr>
              <w:spacing w:after="120"/>
              <w:ind w:left="374"/>
              <w:contextualSpacing w:val="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Increased</w:t>
            </w:r>
            <w:r w:rsidRPr="00FB4A66">
              <w:rPr>
                <w:rFonts w:ascii="Arial" w:hAnsi="Arial" w:cs="Arial"/>
                <w:lang w:val="en-GB"/>
              </w:rPr>
              <w:t xml:space="preserve"> visibility of intangible cultural heritage and of the Convention </w:t>
            </w:r>
          </w:p>
        </w:tc>
      </w:tr>
      <w:tr w:rsidR="00AF417C" w:rsidRPr="006224CB" w14:paraId="77EC612B" w14:textId="77777777" w:rsidTr="00E702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dxa"/>
          </w:tcPr>
          <w:p w14:paraId="2F27E586" w14:textId="77777777" w:rsidR="00AF417C" w:rsidRPr="00F253C3" w:rsidRDefault="00AF417C" w:rsidP="00E7025F">
            <w:pPr>
              <w:rPr>
                <w:rFonts w:ascii="Arial" w:eastAsia="Times New Roman" w:hAnsi="Arial" w:cs="Arial"/>
                <w:lang w:val="en-US" w:eastAsia="ja-JP"/>
              </w:rPr>
            </w:pPr>
            <w:r w:rsidRPr="0059009A">
              <w:rPr>
                <w:rFonts w:ascii="Arial" w:eastAsia="Times New Roman" w:hAnsi="Arial" w:cs="Arial"/>
                <w:lang w:val="en-US" w:eastAsia="ja-JP"/>
              </w:rPr>
              <w:t>Challenges</w:t>
            </w:r>
          </w:p>
        </w:tc>
        <w:tc>
          <w:tcPr>
            <w:tcW w:w="4123" w:type="dxa"/>
          </w:tcPr>
          <w:p w14:paraId="289D0B5D" w14:textId="77777777" w:rsidR="00AF417C" w:rsidRPr="00F253C3" w:rsidRDefault="00AF417C" w:rsidP="00E7025F">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E</w:t>
            </w:r>
            <w:r w:rsidRPr="007C6049">
              <w:rPr>
                <w:rFonts w:ascii="Arial" w:hAnsi="Arial" w:cs="Arial"/>
                <w:lang w:val="en-GB"/>
              </w:rPr>
              <w:t xml:space="preserve">ver-increasing number of accredited NGOs, many of which </w:t>
            </w:r>
            <w:r>
              <w:rPr>
                <w:rFonts w:ascii="Arial" w:hAnsi="Arial" w:cs="Arial"/>
                <w:lang w:val="en-GB"/>
              </w:rPr>
              <w:t xml:space="preserve">do not have </w:t>
            </w:r>
            <w:r w:rsidRPr="007C6049">
              <w:rPr>
                <w:rFonts w:ascii="Arial" w:hAnsi="Arial" w:cs="Arial"/>
                <w:lang w:val="en-GB"/>
              </w:rPr>
              <w:t>the interest and capacities to directly advise the Committee</w:t>
            </w:r>
          </w:p>
        </w:tc>
        <w:tc>
          <w:tcPr>
            <w:tcW w:w="4123" w:type="dxa"/>
          </w:tcPr>
          <w:p w14:paraId="2BC9C5C7" w14:textId="77777777" w:rsidR="00AF417C" w:rsidRDefault="00AF417C" w:rsidP="00E7025F">
            <w:pPr>
              <w:pStyle w:val="ListParagraph"/>
              <w:numPr>
                <w:ilvl w:val="0"/>
                <w:numId w:val="33"/>
              </w:numPr>
              <w:spacing w:after="120"/>
              <w:ind w:left="388"/>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R</w:t>
            </w:r>
            <w:r w:rsidRPr="00F253C3">
              <w:rPr>
                <w:rFonts w:ascii="Arial" w:hAnsi="Arial" w:cs="Arial"/>
                <w:lang w:val="en-GB"/>
              </w:rPr>
              <w:t xml:space="preserve">ole and status of umbrella organizations </w:t>
            </w:r>
            <w:r>
              <w:rPr>
                <w:rFonts w:ascii="Arial" w:hAnsi="Arial" w:cs="Arial"/>
                <w:lang w:val="en-GB"/>
              </w:rPr>
              <w:t>to be clearly defined</w:t>
            </w:r>
          </w:p>
          <w:p w14:paraId="76B538B5" w14:textId="77777777" w:rsidR="00AF417C" w:rsidRPr="003271D0" w:rsidRDefault="00AF417C" w:rsidP="00E7025F">
            <w:pPr>
              <w:spacing w:after="120"/>
              <w:cnfStyle w:val="000000100000" w:firstRow="0" w:lastRow="0" w:firstColumn="0" w:lastColumn="0" w:oddVBand="0" w:evenVBand="0" w:oddHBand="1" w:evenHBand="0" w:firstRowFirstColumn="0" w:firstRowLastColumn="0" w:lastRowFirstColumn="0" w:lastRowLastColumn="0"/>
              <w:rPr>
                <w:rFonts w:ascii="Arial" w:hAnsi="Arial" w:cs="Arial"/>
                <w:lang w:val="en-GB"/>
              </w:rPr>
            </w:pPr>
          </w:p>
        </w:tc>
        <w:tc>
          <w:tcPr>
            <w:tcW w:w="4124" w:type="dxa"/>
          </w:tcPr>
          <w:p w14:paraId="214D7AA8" w14:textId="77777777" w:rsidR="00AF417C" w:rsidRPr="00E724ED" w:rsidRDefault="00AF417C" w:rsidP="00E7025F">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R</w:t>
            </w:r>
            <w:r w:rsidRPr="00E724ED">
              <w:rPr>
                <w:rFonts w:ascii="Arial" w:hAnsi="Arial" w:cs="Arial"/>
                <w:lang w:val="en-GB"/>
              </w:rPr>
              <w:t>ole and status of umbrella organizations to be clearly defined</w:t>
            </w:r>
          </w:p>
          <w:p w14:paraId="34673F19" w14:textId="365FFA61" w:rsidR="00AF417C" w:rsidRPr="00F253C3" w:rsidRDefault="00AF417C">
            <w:pPr>
              <w:pStyle w:val="ListParagraph"/>
              <w:numPr>
                <w:ilvl w:val="0"/>
                <w:numId w:val="33"/>
              </w:numPr>
              <w:spacing w:after="120"/>
              <w:ind w:left="374"/>
              <w:contextualSpacing w:val="0"/>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Pr>
                <w:rFonts w:ascii="Arial" w:hAnsi="Arial" w:cs="Arial"/>
                <w:lang w:val="en-GB"/>
              </w:rPr>
              <w:t xml:space="preserve">Possible hierarchy among NGOs due to the </w:t>
            </w:r>
            <w:r w:rsidRPr="00AE184D">
              <w:rPr>
                <w:rFonts w:ascii="Arial" w:hAnsi="Arial" w:cs="Arial"/>
                <w:lang w:val="en-GB"/>
              </w:rPr>
              <w:t>coexistence of tw</w:t>
            </w:r>
            <w:r>
              <w:rPr>
                <w:rFonts w:ascii="Arial" w:hAnsi="Arial" w:cs="Arial"/>
                <w:lang w:val="en-GB"/>
              </w:rPr>
              <w:t>o types of accreditation</w:t>
            </w:r>
          </w:p>
        </w:tc>
      </w:tr>
    </w:tbl>
    <w:p w14:paraId="4258AC93" w14:textId="77777777" w:rsidR="00AF417C" w:rsidRPr="00F253C3" w:rsidRDefault="00AF417C" w:rsidP="00AF417C">
      <w:pPr>
        <w:pStyle w:val="COMPara"/>
        <w:keepNext/>
        <w:spacing w:before="240"/>
        <w:ind w:left="0" w:firstLine="0"/>
        <w:jc w:val="both"/>
        <w:rPr>
          <w:b/>
          <w:lang w:val="en-US"/>
        </w:rPr>
      </w:pPr>
    </w:p>
    <w:p w14:paraId="76C6F582" w14:textId="77777777" w:rsidR="00AF417C" w:rsidRDefault="00AF417C">
      <w:pPr>
        <w:rPr>
          <w:rFonts w:ascii="Arial" w:hAnsi="Arial" w:cs="Arial"/>
          <w:b/>
          <w:lang w:val="en-US"/>
        </w:rPr>
        <w:sectPr w:rsidR="00AF417C" w:rsidSect="00AF417C">
          <w:pgSz w:w="16838" w:h="11906" w:orient="landscape"/>
          <w:pgMar w:top="1418" w:right="1418" w:bottom="1418" w:left="1418" w:header="709" w:footer="567" w:gutter="0"/>
          <w:cols w:space="708"/>
          <w:docGrid w:linePitch="360"/>
        </w:sectPr>
      </w:pPr>
    </w:p>
    <w:p w14:paraId="43CD1EEA" w14:textId="3CB2C526" w:rsidR="00A51268" w:rsidRPr="00CA5A42" w:rsidRDefault="00A51268" w:rsidP="00E7025F">
      <w:pPr>
        <w:jc w:val="both"/>
        <w:rPr>
          <w:rFonts w:ascii="Arial" w:hAnsi="Arial" w:cs="Arial"/>
          <w:b/>
          <w:lang w:val="en-US"/>
        </w:rPr>
      </w:pPr>
      <w:r w:rsidRPr="00CA5A42">
        <w:rPr>
          <w:rFonts w:ascii="Arial" w:hAnsi="Arial" w:cs="Arial"/>
          <w:b/>
          <w:lang w:val="en-US"/>
        </w:rPr>
        <w:lastRenderedPageBreak/>
        <w:t xml:space="preserve">Annex </w:t>
      </w:r>
      <w:r w:rsidR="00F91006" w:rsidRPr="00CA5A42">
        <w:rPr>
          <w:rFonts w:ascii="Arial" w:hAnsi="Arial" w:cs="Arial"/>
          <w:b/>
          <w:lang w:val="en-US"/>
        </w:rPr>
        <w:t>2</w:t>
      </w:r>
      <w:r w:rsidRPr="00CA5A42">
        <w:rPr>
          <w:rFonts w:ascii="Arial" w:hAnsi="Arial" w:cs="Arial"/>
          <w:b/>
          <w:lang w:val="en-US"/>
        </w:rPr>
        <w:t>: Provisions of the Operational Directives for the Implementation of the Convention for the Safeguarding of the Intangible Cultural Heritage currently guiding the accreditation system</w:t>
      </w:r>
      <w:r w:rsidR="00A8581B" w:rsidRPr="00CA5A42">
        <w:rPr>
          <w:rStyle w:val="FootnoteReference"/>
          <w:rFonts w:ascii="Arial" w:hAnsi="Arial" w:cs="Arial"/>
          <w:b/>
          <w:lang w:val="en-US"/>
        </w:rPr>
        <w:footnoteReference w:id="2"/>
      </w:r>
    </w:p>
    <w:p w14:paraId="7CB9F869" w14:textId="6CD24181" w:rsidR="0064494E" w:rsidRPr="00CA5A42" w:rsidRDefault="0064494E" w:rsidP="00E7025F">
      <w:pPr>
        <w:pStyle w:val="NormalWeb"/>
        <w:spacing w:before="240" w:beforeAutospacing="0" w:after="120" w:afterAutospacing="0"/>
        <w:jc w:val="both"/>
        <w:rPr>
          <w:rFonts w:ascii="Arial" w:hAnsi="Arial" w:cs="Arial"/>
          <w:b/>
          <w:sz w:val="22"/>
          <w:szCs w:val="22"/>
        </w:rPr>
      </w:pPr>
      <w:r w:rsidRPr="00CA5A42">
        <w:rPr>
          <w:rFonts w:ascii="Arial" w:hAnsi="Arial" w:cs="Arial"/>
          <w:b/>
          <w:sz w:val="22"/>
          <w:szCs w:val="22"/>
        </w:rPr>
        <w:t>III.2</w:t>
      </w:r>
      <w:r w:rsidRPr="00CA5A42">
        <w:rPr>
          <w:rFonts w:ascii="Arial" w:hAnsi="Arial" w:cs="Arial"/>
          <w:b/>
          <w:sz w:val="22"/>
          <w:szCs w:val="22"/>
        </w:rPr>
        <w:tab/>
        <w:t>Non-governmental organizations and the Convention</w:t>
      </w:r>
    </w:p>
    <w:p w14:paraId="057BDEC4" w14:textId="16111B90" w:rsidR="0064494E" w:rsidRPr="00CA5A42" w:rsidRDefault="0064494E" w:rsidP="00E7025F">
      <w:pPr>
        <w:pStyle w:val="NormalWeb"/>
        <w:spacing w:before="240" w:beforeAutospacing="0" w:after="120" w:afterAutospacing="0"/>
        <w:jc w:val="both"/>
        <w:rPr>
          <w:rFonts w:ascii="Arial" w:hAnsi="Arial" w:cs="Arial"/>
          <w:b/>
          <w:sz w:val="22"/>
          <w:szCs w:val="22"/>
        </w:rPr>
      </w:pPr>
      <w:r w:rsidRPr="00CA5A42">
        <w:rPr>
          <w:rFonts w:ascii="Arial" w:hAnsi="Arial" w:cs="Arial"/>
          <w:b/>
          <w:sz w:val="22"/>
          <w:szCs w:val="22"/>
        </w:rPr>
        <w:t>III.2.1</w:t>
      </w:r>
      <w:r w:rsidRPr="00CA5A42">
        <w:rPr>
          <w:rFonts w:ascii="Arial" w:hAnsi="Arial" w:cs="Arial"/>
          <w:b/>
          <w:sz w:val="22"/>
          <w:szCs w:val="22"/>
        </w:rPr>
        <w:tab/>
        <w:t>Participation of non-governmental orga</w:t>
      </w:r>
      <w:r w:rsidR="00E933F4">
        <w:rPr>
          <w:rFonts w:ascii="Arial" w:hAnsi="Arial" w:cs="Arial"/>
          <w:b/>
          <w:sz w:val="22"/>
          <w:szCs w:val="22"/>
        </w:rPr>
        <w:t>nizations at the national level</w:t>
      </w:r>
    </w:p>
    <w:p w14:paraId="7C1DBA2D" w14:textId="248FDEB6"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 xml:space="preserve">In conformity with Article 11 (b) of the Convention, States Parties shall involve the relevant non-governmental organizations in the implementation of the Convention, </w:t>
      </w:r>
      <w:r w:rsidRPr="00CA5A42">
        <w:rPr>
          <w:rFonts w:ascii="Arial" w:hAnsi="Arial" w:cs="Arial"/>
          <w:i/>
          <w:iCs/>
          <w:sz w:val="22"/>
          <w:szCs w:val="22"/>
        </w:rPr>
        <w:t xml:space="preserve">inter alia </w:t>
      </w:r>
      <w:r w:rsidRPr="00CA5A42">
        <w:rPr>
          <w:rFonts w:ascii="Arial" w:hAnsi="Arial" w:cs="Arial"/>
          <w:sz w:val="22"/>
          <w:szCs w:val="22"/>
        </w:rPr>
        <w:t>in identifying and defining intangible cultural heritage and in other appropriate safeguarding measures, in cooperation and coordination with other actors involved in the im</w:t>
      </w:r>
      <w:r w:rsidR="00E933F4">
        <w:rPr>
          <w:rFonts w:ascii="Arial" w:hAnsi="Arial" w:cs="Arial"/>
          <w:sz w:val="22"/>
          <w:szCs w:val="22"/>
        </w:rPr>
        <w:t>plementation of the Convention.</w:t>
      </w:r>
    </w:p>
    <w:p w14:paraId="1B7C3A4D" w14:textId="5A410108" w:rsidR="0064494E" w:rsidRPr="00CA5A42" w:rsidRDefault="0064494E" w:rsidP="00E7025F">
      <w:pPr>
        <w:pStyle w:val="NormalWeb"/>
        <w:spacing w:before="240" w:beforeAutospacing="0" w:after="120" w:afterAutospacing="0"/>
        <w:jc w:val="both"/>
        <w:rPr>
          <w:rFonts w:ascii="Arial" w:hAnsi="Arial" w:cs="Arial"/>
          <w:b/>
          <w:sz w:val="22"/>
          <w:szCs w:val="22"/>
        </w:rPr>
      </w:pPr>
      <w:r w:rsidRPr="00CA5A42">
        <w:rPr>
          <w:rFonts w:ascii="Arial" w:hAnsi="Arial" w:cs="Arial"/>
          <w:b/>
          <w:sz w:val="22"/>
          <w:szCs w:val="22"/>
        </w:rPr>
        <w:t>III.2.2</w:t>
      </w:r>
      <w:r w:rsidRPr="00CA5A42">
        <w:rPr>
          <w:rFonts w:ascii="Arial" w:hAnsi="Arial" w:cs="Arial"/>
          <w:b/>
          <w:sz w:val="22"/>
          <w:szCs w:val="22"/>
        </w:rPr>
        <w:tab/>
        <w:t>Participation of accredited</w:t>
      </w:r>
      <w:r w:rsidR="00E933F4">
        <w:rPr>
          <w:rFonts w:ascii="Arial" w:hAnsi="Arial" w:cs="Arial"/>
          <w:b/>
          <w:sz w:val="22"/>
          <w:szCs w:val="22"/>
        </w:rPr>
        <w:t xml:space="preserve"> non-governmental organizations</w:t>
      </w:r>
    </w:p>
    <w:p w14:paraId="07D54975" w14:textId="59EC34DF" w:rsidR="0064494E" w:rsidRPr="00CA5A42" w:rsidRDefault="0064494E" w:rsidP="00E7025F">
      <w:pPr>
        <w:pStyle w:val="NormalWeb"/>
        <w:spacing w:before="240" w:beforeAutospacing="0" w:after="120" w:afterAutospacing="0"/>
        <w:ind w:firstLine="709"/>
        <w:jc w:val="both"/>
        <w:rPr>
          <w:rFonts w:ascii="Arial" w:hAnsi="Arial" w:cs="Arial"/>
          <w:sz w:val="22"/>
          <w:szCs w:val="22"/>
        </w:rPr>
      </w:pPr>
      <w:r w:rsidRPr="00CA5A42">
        <w:rPr>
          <w:rFonts w:ascii="Arial" w:hAnsi="Arial" w:cs="Arial"/>
          <w:i/>
          <w:iCs/>
          <w:sz w:val="22"/>
          <w:szCs w:val="22"/>
        </w:rPr>
        <w:t>Criteria for the accreditation of</w:t>
      </w:r>
      <w:r w:rsidR="00E933F4">
        <w:rPr>
          <w:rFonts w:ascii="Arial" w:hAnsi="Arial" w:cs="Arial"/>
          <w:i/>
          <w:iCs/>
          <w:sz w:val="22"/>
          <w:szCs w:val="22"/>
        </w:rPr>
        <w:t xml:space="preserve"> non-governmental organizations</w:t>
      </w:r>
    </w:p>
    <w:p w14:paraId="1C6FCACC" w14:textId="298137B5"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Non-go</w:t>
      </w:r>
      <w:r w:rsidR="00E933F4">
        <w:rPr>
          <w:rFonts w:ascii="Arial" w:hAnsi="Arial" w:cs="Arial"/>
          <w:sz w:val="22"/>
          <w:szCs w:val="22"/>
        </w:rPr>
        <w:t>vernmental organizations shall:</w:t>
      </w:r>
    </w:p>
    <w:p w14:paraId="07C3BDEB" w14:textId="2FDC1B33" w:rsidR="0064494E" w:rsidRPr="00CA5A42" w:rsidRDefault="0064494E" w:rsidP="00E7025F">
      <w:pPr>
        <w:pStyle w:val="NormalWeb"/>
        <w:numPr>
          <w:ilvl w:val="1"/>
          <w:numId w:val="37"/>
        </w:numPr>
        <w:spacing w:before="120" w:beforeAutospacing="0" w:after="120" w:afterAutospacing="0"/>
        <w:ind w:left="1134" w:hanging="357"/>
        <w:jc w:val="both"/>
        <w:rPr>
          <w:rFonts w:ascii="Arial" w:hAnsi="Arial" w:cs="Arial"/>
          <w:sz w:val="22"/>
          <w:szCs w:val="22"/>
        </w:rPr>
      </w:pPr>
      <w:r w:rsidRPr="00CA5A42">
        <w:rPr>
          <w:rFonts w:ascii="Arial" w:hAnsi="Arial" w:cs="Arial"/>
          <w:sz w:val="22"/>
          <w:szCs w:val="22"/>
        </w:rPr>
        <w:t>have proven competence, expertise and experience in safeguarding (as defined in Article 2.3 of the Convention) intangible cultural heritage belonging, inter alia, t</w:t>
      </w:r>
      <w:r w:rsidR="00E933F4">
        <w:rPr>
          <w:rFonts w:ascii="Arial" w:hAnsi="Arial" w:cs="Arial"/>
          <w:sz w:val="22"/>
          <w:szCs w:val="22"/>
        </w:rPr>
        <w:t>o one or more specific domains;</w:t>
      </w:r>
    </w:p>
    <w:p w14:paraId="7B59909F" w14:textId="47C98D4D" w:rsidR="0064494E" w:rsidRPr="00CA5A42" w:rsidRDefault="0064494E" w:rsidP="00E7025F">
      <w:pPr>
        <w:pStyle w:val="NormalWeb"/>
        <w:numPr>
          <w:ilvl w:val="1"/>
          <w:numId w:val="37"/>
        </w:numPr>
        <w:spacing w:before="120" w:beforeAutospacing="0" w:after="120" w:afterAutospacing="0"/>
        <w:ind w:left="1134" w:hanging="357"/>
        <w:jc w:val="both"/>
        <w:rPr>
          <w:rFonts w:ascii="Arial" w:hAnsi="Arial" w:cs="Arial"/>
          <w:sz w:val="22"/>
          <w:szCs w:val="22"/>
        </w:rPr>
      </w:pPr>
      <w:r w:rsidRPr="00CA5A42">
        <w:rPr>
          <w:rFonts w:ascii="Arial" w:hAnsi="Arial" w:cs="Arial"/>
          <w:sz w:val="22"/>
          <w:szCs w:val="22"/>
        </w:rPr>
        <w:t>have a local, national, regional or intern</w:t>
      </w:r>
      <w:r w:rsidR="00E933F4">
        <w:rPr>
          <w:rFonts w:ascii="Arial" w:hAnsi="Arial" w:cs="Arial"/>
          <w:sz w:val="22"/>
          <w:szCs w:val="22"/>
        </w:rPr>
        <w:t>ational nature, as appropriate;</w:t>
      </w:r>
    </w:p>
    <w:p w14:paraId="360E2311" w14:textId="607A5A7A" w:rsidR="0064494E" w:rsidRPr="00CA5A42" w:rsidRDefault="0064494E" w:rsidP="00E7025F">
      <w:pPr>
        <w:pStyle w:val="NormalWeb"/>
        <w:numPr>
          <w:ilvl w:val="1"/>
          <w:numId w:val="37"/>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have objectives that are in conformity with the spirit of the Convention and, preferably, statutes or bylaws that</w:t>
      </w:r>
      <w:r w:rsidR="00E933F4">
        <w:rPr>
          <w:rFonts w:ascii="Arial" w:hAnsi="Arial" w:cs="Arial"/>
          <w:sz w:val="22"/>
          <w:szCs w:val="22"/>
        </w:rPr>
        <w:t xml:space="preserve"> conform with those objectives;</w:t>
      </w:r>
    </w:p>
    <w:p w14:paraId="57640E07" w14:textId="748A34F0" w:rsidR="0064494E" w:rsidRPr="00CA5A42" w:rsidRDefault="0064494E" w:rsidP="00E7025F">
      <w:pPr>
        <w:pStyle w:val="NormalWeb"/>
        <w:numPr>
          <w:ilvl w:val="1"/>
          <w:numId w:val="37"/>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cooperate in a spirit of mutual respect with communities, groups, and, where appropriate, individuals that create, practise and transmi</w:t>
      </w:r>
      <w:r w:rsidR="00E933F4">
        <w:rPr>
          <w:rFonts w:ascii="Arial" w:hAnsi="Arial" w:cs="Arial"/>
          <w:sz w:val="22"/>
          <w:szCs w:val="22"/>
        </w:rPr>
        <w:t>t intangible cultural heritage;</w:t>
      </w:r>
    </w:p>
    <w:p w14:paraId="347B0DFE" w14:textId="0F4D3C29" w:rsidR="0064494E" w:rsidRPr="00CA5A42" w:rsidRDefault="0064494E" w:rsidP="00E7025F">
      <w:pPr>
        <w:pStyle w:val="NormalWeb"/>
        <w:numPr>
          <w:ilvl w:val="1"/>
          <w:numId w:val="37"/>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possess ope</w:t>
      </w:r>
      <w:r w:rsidR="00E933F4">
        <w:rPr>
          <w:rFonts w:ascii="Arial" w:hAnsi="Arial" w:cs="Arial"/>
          <w:sz w:val="22"/>
          <w:szCs w:val="22"/>
        </w:rPr>
        <w:t>rational capacities, including:</w:t>
      </w:r>
    </w:p>
    <w:p w14:paraId="6FD48EE1" w14:textId="393D02CB" w:rsidR="0064494E" w:rsidRPr="00CA5A42" w:rsidRDefault="0064494E" w:rsidP="00E933F4">
      <w:pPr>
        <w:pStyle w:val="NormalWeb"/>
        <w:numPr>
          <w:ilvl w:val="0"/>
          <w:numId w:val="35"/>
        </w:numPr>
        <w:tabs>
          <w:tab w:val="clear" w:pos="720"/>
          <w:tab w:val="num" w:pos="1701"/>
        </w:tabs>
        <w:spacing w:before="0" w:beforeAutospacing="0" w:after="120" w:afterAutospacing="0"/>
        <w:ind w:left="1701" w:hanging="567"/>
        <w:jc w:val="both"/>
        <w:rPr>
          <w:rFonts w:ascii="Arial" w:hAnsi="Arial" w:cs="Arial"/>
          <w:sz w:val="22"/>
          <w:szCs w:val="22"/>
        </w:rPr>
      </w:pPr>
      <w:r w:rsidRPr="00CA5A42">
        <w:rPr>
          <w:rFonts w:ascii="Arial" w:hAnsi="Arial" w:cs="Arial"/>
          <w:sz w:val="22"/>
          <w:szCs w:val="22"/>
        </w:rPr>
        <w:t>a regular active membership, which forms a community linked by the desire to pursue the objectives for w</w:t>
      </w:r>
      <w:r w:rsidR="00E933F4">
        <w:rPr>
          <w:rFonts w:ascii="Arial" w:hAnsi="Arial" w:cs="Arial"/>
          <w:sz w:val="22"/>
          <w:szCs w:val="22"/>
        </w:rPr>
        <w:t>hich it was established;</w:t>
      </w:r>
    </w:p>
    <w:p w14:paraId="487A4420" w14:textId="54ECF00F" w:rsidR="0064494E" w:rsidRPr="00CA5A42" w:rsidRDefault="0064494E" w:rsidP="00E933F4">
      <w:pPr>
        <w:pStyle w:val="NormalWeb"/>
        <w:numPr>
          <w:ilvl w:val="0"/>
          <w:numId w:val="35"/>
        </w:numPr>
        <w:tabs>
          <w:tab w:val="clear" w:pos="720"/>
          <w:tab w:val="num" w:pos="1701"/>
        </w:tabs>
        <w:spacing w:before="0" w:beforeAutospacing="0" w:after="120" w:afterAutospacing="0"/>
        <w:ind w:left="1701" w:hanging="567"/>
        <w:jc w:val="both"/>
        <w:rPr>
          <w:rFonts w:ascii="Arial" w:hAnsi="Arial" w:cs="Arial"/>
          <w:sz w:val="22"/>
          <w:szCs w:val="22"/>
        </w:rPr>
      </w:pPr>
      <w:r w:rsidRPr="00CA5A42">
        <w:rPr>
          <w:rFonts w:ascii="Arial" w:hAnsi="Arial" w:cs="Arial"/>
          <w:sz w:val="22"/>
          <w:szCs w:val="22"/>
        </w:rPr>
        <w:t>an established domicile and a recognized legal personality a</w:t>
      </w:r>
      <w:r w:rsidR="00E933F4">
        <w:rPr>
          <w:rFonts w:ascii="Arial" w:hAnsi="Arial" w:cs="Arial"/>
          <w:sz w:val="22"/>
          <w:szCs w:val="22"/>
        </w:rPr>
        <w:t>s compatible with domestic law;</w:t>
      </w:r>
    </w:p>
    <w:p w14:paraId="1594592B" w14:textId="59928E8D" w:rsidR="0064494E" w:rsidRPr="00CA5A42" w:rsidRDefault="0064494E" w:rsidP="00E933F4">
      <w:pPr>
        <w:pStyle w:val="NormalWeb"/>
        <w:numPr>
          <w:ilvl w:val="0"/>
          <w:numId w:val="35"/>
        </w:numPr>
        <w:tabs>
          <w:tab w:val="clear" w:pos="720"/>
          <w:tab w:val="num" w:pos="1701"/>
        </w:tabs>
        <w:spacing w:before="0" w:beforeAutospacing="0" w:after="120" w:afterAutospacing="0"/>
        <w:ind w:left="1701" w:hanging="567"/>
        <w:jc w:val="both"/>
        <w:rPr>
          <w:rFonts w:ascii="Arial" w:hAnsi="Arial" w:cs="Arial"/>
          <w:sz w:val="22"/>
          <w:szCs w:val="22"/>
        </w:rPr>
      </w:pPr>
      <w:proofErr w:type="gramStart"/>
      <w:r w:rsidRPr="00CA5A42">
        <w:rPr>
          <w:rFonts w:ascii="Arial" w:hAnsi="Arial" w:cs="Arial"/>
          <w:sz w:val="22"/>
          <w:szCs w:val="22"/>
        </w:rPr>
        <w:t>having</w:t>
      </w:r>
      <w:proofErr w:type="gramEnd"/>
      <w:r w:rsidRPr="00CA5A42">
        <w:rPr>
          <w:rFonts w:ascii="Arial" w:hAnsi="Arial" w:cs="Arial"/>
          <w:sz w:val="22"/>
          <w:szCs w:val="22"/>
        </w:rPr>
        <w:t xml:space="preserve"> existed and having carried out appropriate activities for at least four years when bein</w:t>
      </w:r>
      <w:r w:rsidR="00E933F4">
        <w:rPr>
          <w:rFonts w:ascii="Arial" w:hAnsi="Arial" w:cs="Arial"/>
          <w:sz w:val="22"/>
          <w:szCs w:val="22"/>
        </w:rPr>
        <w:t>g considered for accreditation.</w:t>
      </w:r>
    </w:p>
    <w:p w14:paraId="772D7C6B" w14:textId="35A9BF93" w:rsidR="0064494E" w:rsidRPr="00CA5A42" w:rsidRDefault="0064494E" w:rsidP="00E7025F">
      <w:pPr>
        <w:pStyle w:val="NormalWeb"/>
        <w:spacing w:before="240" w:beforeAutospacing="0" w:after="120" w:afterAutospacing="0"/>
        <w:ind w:firstLine="709"/>
        <w:jc w:val="both"/>
        <w:rPr>
          <w:rFonts w:ascii="Arial" w:hAnsi="Arial" w:cs="Arial"/>
          <w:sz w:val="22"/>
          <w:szCs w:val="22"/>
        </w:rPr>
      </w:pPr>
      <w:r w:rsidRPr="00CA5A42">
        <w:rPr>
          <w:rFonts w:ascii="Arial" w:hAnsi="Arial" w:cs="Arial"/>
          <w:i/>
          <w:iCs/>
          <w:sz w:val="22"/>
          <w:szCs w:val="22"/>
        </w:rPr>
        <w:t>Modalities</w:t>
      </w:r>
      <w:r w:rsidR="00E933F4">
        <w:rPr>
          <w:rFonts w:ascii="Arial" w:hAnsi="Arial" w:cs="Arial"/>
          <w:i/>
          <w:iCs/>
          <w:sz w:val="22"/>
          <w:szCs w:val="22"/>
        </w:rPr>
        <w:t xml:space="preserve"> and review of accreditation</w:t>
      </w:r>
    </w:p>
    <w:p w14:paraId="270AFEBF" w14:textId="5C638EC1"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The Committee asks the Secretariat to receive requests from non-governmental organizations and submit recommendations to it with regard to accrediting them and with regard to maintaining or t</w:t>
      </w:r>
      <w:r w:rsidR="00E933F4">
        <w:rPr>
          <w:rFonts w:ascii="Arial" w:hAnsi="Arial" w:cs="Arial"/>
          <w:sz w:val="22"/>
          <w:szCs w:val="22"/>
        </w:rPr>
        <w:t>erminating relations with them.</w:t>
      </w:r>
    </w:p>
    <w:p w14:paraId="6BDBB230" w14:textId="3E5FA7D0"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The Committee submits its recommendations to the General Assembly for decision, in conformity with Article 9 of the Convention. In receiving and examining such requests, the Committee shall pay due attention to the principle of equitable geographical representation based on information provided to it by the Secretariat. Accredited non-governmental organizations should abide by applicable domestic and internation</w:t>
      </w:r>
      <w:r w:rsidR="00E933F4">
        <w:rPr>
          <w:rFonts w:ascii="Arial" w:hAnsi="Arial" w:cs="Arial"/>
          <w:sz w:val="22"/>
          <w:szCs w:val="22"/>
        </w:rPr>
        <w:t>al legal and ethical standards.</w:t>
      </w:r>
    </w:p>
    <w:p w14:paraId="664FBC3E" w14:textId="2002A35F"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lastRenderedPageBreak/>
        <w:t>The Committee reviews the contribution and the commitment of the advisory organization, and its relations with it, every four years following accreditation, taking into account the perspective of the non-gover</w:t>
      </w:r>
      <w:r w:rsidR="00E933F4">
        <w:rPr>
          <w:rFonts w:ascii="Arial" w:hAnsi="Arial" w:cs="Arial"/>
          <w:sz w:val="22"/>
          <w:szCs w:val="22"/>
        </w:rPr>
        <w:t>nmental organization concerned.</w:t>
      </w:r>
    </w:p>
    <w:p w14:paraId="1BF58A71" w14:textId="66A0D257"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 xml:space="preserve">Termination of relations </w:t>
      </w:r>
      <w:proofErr w:type="gramStart"/>
      <w:r w:rsidRPr="00CA5A42">
        <w:rPr>
          <w:rFonts w:ascii="Arial" w:hAnsi="Arial" w:cs="Arial"/>
          <w:sz w:val="22"/>
          <w:szCs w:val="22"/>
        </w:rPr>
        <w:t>may be decided</w:t>
      </w:r>
      <w:proofErr w:type="gramEnd"/>
      <w:r w:rsidRPr="00CA5A42">
        <w:rPr>
          <w:rFonts w:ascii="Arial" w:hAnsi="Arial" w:cs="Arial"/>
          <w:sz w:val="22"/>
          <w:szCs w:val="22"/>
        </w:rPr>
        <w:t xml:space="preserve"> at the time of the review if the Committee deems it necessary. If circumstances require, relations </w:t>
      </w:r>
      <w:proofErr w:type="gramStart"/>
      <w:r w:rsidRPr="00CA5A42">
        <w:rPr>
          <w:rFonts w:ascii="Arial" w:hAnsi="Arial" w:cs="Arial"/>
          <w:sz w:val="22"/>
          <w:szCs w:val="22"/>
        </w:rPr>
        <w:t>may be suspended</w:t>
      </w:r>
      <w:proofErr w:type="gramEnd"/>
      <w:r w:rsidRPr="00CA5A42">
        <w:rPr>
          <w:rFonts w:ascii="Arial" w:hAnsi="Arial" w:cs="Arial"/>
          <w:sz w:val="22"/>
          <w:szCs w:val="22"/>
        </w:rPr>
        <w:t xml:space="preserve"> with the organization concerned until a decision regarding terminati</w:t>
      </w:r>
      <w:r w:rsidR="00E933F4">
        <w:rPr>
          <w:rFonts w:ascii="Arial" w:hAnsi="Arial" w:cs="Arial"/>
          <w:sz w:val="22"/>
          <w:szCs w:val="22"/>
        </w:rPr>
        <w:t>on of these relations is taken.</w:t>
      </w:r>
    </w:p>
    <w:p w14:paraId="35CCC474" w14:textId="5F73D82F" w:rsidR="0064494E" w:rsidRPr="00CA5A42" w:rsidRDefault="00E933F4" w:rsidP="00E7025F">
      <w:pPr>
        <w:pStyle w:val="NormalWeb"/>
        <w:spacing w:before="240" w:beforeAutospacing="0" w:after="120" w:afterAutospacing="0"/>
        <w:ind w:firstLine="709"/>
        <w:jc w:val="both"/>
        <w:rPr>
          <w:rFonts w:ascii="Arial" w:hAnsi="Arial" w:cs="Arial"/>
          <w:sz w:val="22"/>
          <w:szCs w:val="22"/>
        </w:rPr>
      </w:pPr>
      <w:r>
        <w:rPr>
          <w:rFonts w:ascii="Arial" w:hAnsi="Arial" w:cs="Arial"/>
          <w:i/>
          <w:iCs/>
          <w:sz w:val="22"/>
          <w:szCs w:val="22"/>
        </w:rPr>
        <w:t>Advisory functions</w:t>
      </w:r>
    </w:p>
    <w:p w14:paraId="0B9960D9" w14:textId="2CE3AEAF"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 xml:space="preserve">Accredited non-governmental organizations who, according to Article 9.1 of the Convention, shall have advisory functions to the Committee, may be invited by the Committee to provide it, </w:t>
      </w:r>
      <w:r w:rsidRPr="00CA5A42">
        <w:rPr>
          <w:rFonts w:ascii="Arial" w:hAnsi="Arial" w:cs="Arial"/>
          <w:i/>
          <w:iCs/>
          <w:sz w:val="22"/>
          <w:szCs w:val="22"/>
        </w:rPr>
        <w:t xml:space="preserve">inter alia, </w:t>
      </w:r>
      <w:r w:rsidRPr="00CA5A42">
        <w:rPr>
          <w:rFonts w:ascii="Arial" w:hAnsi="Arial" w:cs="Arial"/>
          <w:sz w:val="22"/>
          <w:szCs w:val="22"/>
        </w:rPr>
        <w:t>with reports of evaluation as a referenc</w:t>
      </w:r>
      <w:r w:rsidR="00E933F4">
        <w:rPr>
          <w:rFonts w:ascii="Arial" w:hAnsi="Arial" w:cs="Arial"/>
          <w:sz w:val="22"/>
          <w:szCs w:val="22"/>
        </w:rPr>
        <w:t>e for the Committee to examine:</w:t>
      </w:r>
    </w:p>
    <w:p w14:paraId="16251BFB" w14:textId="1AA76ABF" w:rsidR="0064494E" w:rsidRPr="00CA5A42" w:rsidRDefault="0064494E" w:rsidP="00E7025F">
      <w:pPr>
        <w:pStyle w:val="NormalWeb"/>
        <w:numPr>
          <w:ilvl w:val="1"/>
          <w:numId w:val="38"/>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 xml:space="preserve">nomination files for the List of Intangible Cultural Heritage </w:t>
      </w:r>
      <w:r w:rsidR="00286E58">
        <w:rPr>
          <w:rFonts w:ascii="Arial" w:hAnsi="Arial" w:cs="Arial"/>
          <w:sz w:val="22"/>
          <w:szCs w:val="22"/>
        </w:rPr>
        <w:t>in Need of Urgent Safeguarding;</w:t>
      </w:r>
    </w:p>
    <w:p w14:paraId="28AF3A09" w14:textId="3516B4DE" w:rsidR="0064494E" w:rsidRPr="00CA5A42" w:rsidRDefault="0064494E" w:rsidP="00E7025F">
      <w:pPr>
        <w:pStyle w:val="NormalWeb"/>
        <w:numPr>
          <w:ilvl w:val="1"/>
          <w:numId w:val="38"/>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 xml:space="preserve">the </w:t>
      </w:r>
      <w:proofErr w:type="spellStart"/>
      <w:r w:rsidRPr="00CA5A42">
        <w:rPr>
          <w:rFonts w:ascii="Arial" w:hAnsi="Arial" w:cs="Arial"/>
          <w:sz w:val="22"/>
          <w:szCs w:val="22"/>
        </w:rPr>
        <w:t>programmes</w:t>
      </w:r>
      <w:proofErr w:type="spellEnd"/>
      <w:r w:rsidRPr="00CA5A42">
        <w:rPr>
          <w:rFonts w:ascii="Arial" w:hAnsi="Arial" w:cs="Arial"/>
          <w:sz w:val="22"/>
          <w:szCs w:val="22"/>
        </w:rPr>
        <w:t>, projects and activities mentioned i</w:t>
      </w:r>
      <w:r w:rsidR="00286E58">
        <w:rPr>
          <w:rFonts w:ascii="Arial" w:hAnsi="Arial" w:cs="Arial"/>
          <w:sz w:val="22"/>
          <w:szCs w:val="22"/>
        </w:rPr>
        <w:t>n Article 18 of the Convention;</w:t>
      </w:r>
    </w:p>
    <w:p w14:paraId="65523A8B" w14:textId="23DEE054" w:rsidR="0064494E" w:rsidRPr="00CA5A42" w:rsidRDefault="0064494E" w:rsidP="00E7025F">
      <w:pPr>
        <w:pStyle w:val="NormalWeb"/>
        <w:numPr>
          <w:ilvl w:val="1"/>
          <w:numId w:val="38"/>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request</w:t>
      </w:r>
      <w:r w:rsidR="00286E58">
        <w:rPr>
          <w:rFonts w:ascii="Arial" w:hAnsi="Arial" w:cs="Arial"/>
          <w:sz w:val="22"/>
          <w:szCs w:val="22"/>
        </w:rPr>
        <w:t>s for international assistance;</w:t>
      </w:r>
    </w:p>
    <w:p w14:paraId="1E9CC715" w14:textId="463F2647" w:rsidR="0064494E" w:rsidRPr="00CA5A42" w:rsidRDefault="0064494E" w:rsidP="00E7025F">
      <w:pPr>
        <w:pStyle w:val="NormalWeb"/>
        <w:numPr>
          <w:ilvl w:val="1"/>
          <w:numId w:val="38"/>
        </w:numPr>
        <w:spacing w:before="0" w:beforeAutospacing="0" w:after="120" w:afterAutospacing="0"/>
        <w:ind w:left="1134"/>
        <w:jc w:val="both"/>
        <w:rPr>
          <w:rFonts w:ascii="Arial" w:hAnsi="Arial" w:cs="Arial"/>
          <w:sz w:val="22"/>
          <w:szCs w:val="22"/>
        </w:rPr>
      </w:pPr>
      <w:proofErr w:type="gramStart"/>
      <w:r w:rsidRPr="00CA5A42">
        <w:rPr>
          <w:rFonts w:ascii="Arial" w:hAnsi="Arial" w:cs="Arial"/>
          <w:sz w:val="22"/>
          <w:szCs w:val="22"/>
        </w:rPr>
        <w:t>the</w:t>
      </w:r>
      <w:proofErr w:type="gramEnd"/>
      <w:r w:rsidRPr="00CA5A42">
        <w:rPr>
          <w:rFonts w:ascii="Arial" w:hAnsi="Arial" w:cs="Arial"/>
          <w:sz w:val="22"/>
          <w:szCs w:val="22"/>
        </w:rPr>
        <w:t xml:space="preserve"> effects of safeguarding plans for elements inscribed on the List of Intangible Cultural Heritage </w:t>
      </w:r>
      <w:r w:rsidR="00286E58">
        <w:rPr>
          <w:rFonts w:ascii="Arial" w:hAnsi="Arial" w:cs="Arial"/>
          <w:sz w:val="22"/>
          <w:szCs w:val="22"/>
        </w:rPr>
        <w:t>in Need of Urgent Safeguarding.</w:t>
      </w:r>
    </w:p>
    <w:p w14:paraId="7F8E2945" w14:textId="77777777" w:rsidR="0064494E" w:rsidRPr="00CA5A42" w:rsidRDefault="0064494E" w:rsidP="00E7025F">
      <w:pPr>
        <w:pStyle w:val="NormalWeb"/>
        <w:spacing w:before="240" w:beforeAutospacing="0" w:after="120" w:afterAutospacing="0"/>
        <w:ind w:firstLine="709"/>
        <w:jc w:val="both"/>
        <w:rPr>
          <w:rFonts w:ascii="Arial" w:hAnsi="Arial" w:cs="Arial"/>
          <w:sz w:val="22"/>
          <w:szCs w:val="22"/>
        </w:rPr>
      </w:pPr>
      <w:r w:rsidRPr="00CA5A42">
        <w:rPr>
          <w:rFonts w:ascii="Arial" w:hAnsi="Arial" w:cs="Arial"/>
          <w:i/>
          <w:iCs/>
          <w:sz w:val="22"/>
          <w:szCs w:val="22"/>
        </w:rPr>
        <w:t xml:space="preserve">Procedure for accreditation </w:t>
      </w:r>
    </w:p>
    <w:p w14:paraId="0BD2488F" w14:textId="20EC4809"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A non-governmental organization requesting accreditation to act in an advisory capacity to the Committee shall submit to the Secreta</w:t>
      </w:r>
      <w:r w:rsidR="00286E58">
        <w:rPr>
          <w:rFonts w:ascii="Arial" w:hAnsi="Arial" w:cs="Arial"/>
          <w:sz w:val="22"/>
          <w:szCs w:val="22"/>
        </w:rPr>
        <w:t>riat the following information:</w:t>
      </w:r>
    </w:p>
    <w:p w14:paraId="1D365F9B" w14:textId="423D8C19" w:rsidR="0064494E" w:rsidRPr="00CA5A42" w:rsidRDefault="0064494E" w:rsidP="00E7025F">
      <w:pPr>
        <w:pStyle w:val="NormalWeb"/>
        <w:numPr>
          <w:ilvl w:val="1"/>
          <w:numId w:val="39"/>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a description of the organization, in</w:t>
      </w:r>
      <w:r w:rsidR="00286E58">
        <w:rPr>
          <w:rFonts w:ascii="Arial" w:hAnsi="Arial" w:cs="Arial"/>
          <w:sz w:val="22"/>
          <w:szCs w:val="22"/>
        </w:rPr>
        <w:t>cluding its full official name;</w:t>
      </w:r>
    </w:p>
    <w:p w14:paraId="49FE85FD" w14:textId="7D005BDE" w:rsidR="0064494E" w:rsidRPr="00CA5A42" w:rsidRDefault="00286E58" w:rsidP="00E7025F">
      <w:pPr>
        <w:pStyle w:val="NormalWeb"/>
        <w:numPr>
          <w:ilvl w:val="1"/>
          <w:numId w:val="39"/>
        </w:numPr>
        <w:spacing w:before="0" w:beforeAutospacing="0" w:after="120" w:afterAutospacing="0"/>
        <w:ind w:left="1134"/>
        <w:jc w:val="both"/>
        <w:rPr>
          <w:rFonts w:ascii="Arial" w:hAnsi="Arial" w:cs="Arial"/>
          <w:sz w:val="22"/>
          <w:szCs w:val="22"/>
        </w:rPr>
      </w:pPr>
      <w:r>
        <w:rPr>
          <w:rFonts w:ascii="Arial" w:hAnsi="Arial" w:cs="Arial"/>
          <w:sz w:val="22"/>
          <w:szCs w:val="22"/>
        </w:rPr>
        <w:t>its main objectives;</w:t>
      </w:r>
    </w:p>
    <w:p w14:paraId="44671C18" w14:textId="35FD74D8" w:rsidR="0064494E" w:rsidRPr="00CA5A42" w:rsidRDefault="00286E58" w:rsidP="00E7025F">
      <w:pPr>
        <w:pStyle w:val="NormalWeb"/>
        <w:numPr>
          <w:ilvl w:val="1"/>
          <w:numId w:val="39"/>
        </w:numPr>
        <w:spacing w:before="0" w:beforeAutospacing="0" w:after="120" w:afterAutospacing="0"/>
        <w:ind w:left="1134"/>
        <w:jc w:val="both"/>
        <w:rPr>
          <w:rFonts w:ascii="Arial" w:hAnsi="Arial" w:cs="Arial"/>
          <w:sz w:val="22"/>
          <w:szCs w:val="22"/>
        </w:rPr>
      </w:pPr>
      <w:r>
        <w:rPr>
          <w:rFonts w:ascii="Arial" w:hAnsi="Arial" w:cs="Arial"/>
          <w:sz w:val="22"/>
          <w:szCs w:val="22"/>
        </w:rPr>
        <w:t>its full address;</w:t>
      </w:r>
    </w:p>
    <w:p w14:paraId="42AD8EC0" w14:textId="550286FF" w:rsidR="0064494E" w:rsidRPr="00CA5A42" w:rsidRDefault="0064494E" w:rsidP="00E7025F">
      <w:pPr>
        <w:pStyle w:val="NormalWeb"/>
        <w:numPr>
          <w:ilvl w:val="1"/>
          <w:numId w:val="39"/>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its date of founding or approxi</w:t>
      </w:r>
      <w:r w:rsidR="00286E58">
        <w:rPr>
          <w:rFonts w:ascii="Arial" w:hAnsi="Arial" w:cs="Arial"/>
          <w:sz w:val="22"/>
          <w:szCs w:val="22"/>
        </w:rPr>
        <w:t>mate duration of its existence;</w:t>
      </w:r>
    </w:p>
    <w:p w14:paraId="174A20E9" w14:textId="1673CF5C" w:rsidR="0064494E" w:rsidRPr="00CA5A42" w:rsidRDefault="0064494E" w:rsidP="00E7025F">
      <w:pPr>
        <w:pStyle w:val="NormalWeb"/>
        <w:numPr>
          <w:ilvl w:val="1"/>
          <w:numId w:val="39"/>
        </w:numPr>
        <w:spacing w:before="0" w:beforeAutospacing="0" w:after="120" w:afterAutospacing="0"/>
        <w:ind w:left="1134"/>
        <w:jc w:val="both"/>
        <w:rPr>
          <w:rFonts w:ascii="Arial" w:hAnsi="Arial" w:cs="Arial"/>
          <w:sz w:val="22"/>
          <w:szCs w:val="22"/>
        </w:rPr>
      </w:pPr>
      <w:r w:rsidRPr="00CA5A42">
        <w:rPr>
          <w:rFonts w:ascii="Arial" w:hAnsi="Arial" w:cs="Arial"/>
          <w:sz w:val="22"/>
          <w:szCs w:val="22"/>
        </w:rPr>
        <w:t>the name of the country or c</w:t>
      </w:r>
      <w:r w:rsidR="00286E58">
        <w:rPr>
          <w:rFonts w:ascii="Arial" w:hAnsi="Arial" w:cs="Arial"/>
          <w:sz w:val="22"/>
          <w:szCs w:val="22"/>
        </w:rPr>
        <w:t>ountries in which it is active;</w:t>
      </w:r>
    </w:p>
    <w:p w14:paraId="11DD5739" w14:textId="3AE0D805" w:rsidR="0064494E" w:rsidRPr="00CA5A42" w:rsidRDefault="0064494E" w:rsidP="00E7025F">
      <w:pPr>
        <w:pStyle w:val="NormalWeb"/>
        <w:numPr>
          <w:ilvl w:val="1"/>
          <w:numId w:val="39"/>
        </w:numPr>
        <w:spacing w:before="0" w:beforeAutospacing="0" w:after="120" w:afterAutospacing="0"/>
        <w:ind w:left="1134" w:hanging="357"/>
        <w:jc w:val="both"/>
        <w:rPr>
          <w:rFonts w:ascii="Arial" w:hAnsi="Arial" w:cs="Arial"/>
          <w:sz w:val="22"/>
          <w:szCs w:val="22"/>
        </w:rPr>
      </w:pPr>
      <w:r w:rsidRPr="00CA5A42">
        <w:rPr>
          <w:rFonts w:ascii="Arial" w:hAnsi="Arial" w:cs="Arial"/>
          <w:sz w:val="22"/>
          <w:szCs w:val="22"/>
        </w:rPr>
        <w:t xml:space="preserve">documentation showing that it possesses operational </w:t>
      </w:r>
      <w:r w:rsidR="00286E58">
        <w:rPr>
          <w:rFonts w:ascii="Arial" w:hAnsi="Arial" w:cs="Arial"/>
          <w:sz w:val="22"/>
          <w:szCs w:val="22"/>
        </w:rPr>
        <w:t>capacities, including proof of:</w:t>
      </w:r>
    </w:p>
    <w:p w14:paraId="7367F19B" w14:textId="01C25B65" w:rsidR="0064494E" w:rsidRPr="00CA5A42" w:rsidRDefault="0064494E" w:rsidP="00A44E25">
      <w:pPr>
        <w:pStyle w:val="NormalWeb"/>
        <w:numPr>
          <w:ilvl w:val="0"/>
          <w:numId w:val="47"/>
        </w:numPr>
        <w:spacing w:before="0" w:beforeAutospacing="0" w:after="120" w:afterAutospacing="0"/>
        <w:ind w:left="1701"/>
        <w:jc w:val="both"/>
        <w:rPr>
          <w:rFonts w:ascii="Arial" w:hAnsi="Arial" w:cs="Arial"/>
          <w:sz w:val="22"/>
          <w:szCs w:val="22"/>
        </w:rPr>
      </w:pPr>
      <w:r w:rsidRPr="00CA5A42">
        <w:rPr>
          <w:rFonts w:ascii="Arial" w:hAnsi="Arial" w:cs="Arial"/>
          <w:sz w:val="22"/>
          <w:szCs w:val="22"/>
        </w:rPr>
        <w:t>a regular active membership, which forms a community linked by the desire to pursue the objective</w:t>
      </w:r>
      <w:r w:rsidR="00286E58">
        <w:rPr>
          <w:rFonts w:ascii="Arial" w:hAnsi="Arial" w:cs="Arial"/>
          <w:sz w:val="22"/>
          <w:szCs w:val="22"/>
        </w:rPr>
        <w:t>s for which it was established;</w:t>
      </w:r>
    </w:p>
    <w:p w14:paraId="75ACC795" w14:textId="6657460C" w:rsidR="0064494E" w:rsidRPr="00CA5A42" w:rsidRDefault="0064494E" w:rsidP="00A44E25">
      <w:pPr>
        <w:pStyle w:val="NormalWeb"/>
        <w:numPr>
          <w:ilvl w:val="0"/>
          <w:numId w:val="47"/>
        </w:numPr>
        <w:spacing w:before="0" w:beforeAutospacing="0" w:after="120" w:afterAutospacing="0"/>
        <w:ind w:left="1701"/>
        <w:jc w:val="both"/>
        <w:rPr>
          <w:rFonts w:ascii="Arial" w:hAnsi="Arial" w:cs="Arial"/>
          <w:sz w:val="22"/>
          <w:szCs w:val="22"/>
        </w:rPr>
      </w:pPr>
      <w:r w:rsidRPr="00CA5A42">
        <w:rPr>
          <w:rFonts w:ascii="Arial" w:hAnsi="Arial" w:cs="Arial"/>
          <w:sz w:val="22"/>
          <w:szCs w:val="22"/>
        </w:rPr>
        <w:t>an established domicile and a recognized legal personality as compatib</w:t>
      </w:r>
      <w:r w:rsidR="00286E58">
        <w:rPr>
          <w:rFonts w:ascii="Arial" w:hAnsi="Arial" w:cs="Arial"/>
          <w:sz w:val="22"/>
          <w:szCs w:val="22"/>
        </w:rPr>
        <w:t>le with domestic law;</w:t>
      </w:r>
    </w:p>
    <w:p w14:paraId="00719E23" w14:textId="69392D49" w:rsidR="0064494E" w:rsidRPr="00CA5A42" w:rsidRDefault="0064494E" w:rsidP="00A44E25">
      <w:pPr>
        <w:pStyle w:val="NormalWeb"/>
        <w:numPr>
          <w:ilvl w:val="0"/>
          <w:numId w:val="47"/>
        </w:numPr>
        <w:spacing w:before="0" w:beforeAutospacing="0" w:after="120" w:afterAutospacing="0"/>
        <w:ind w:left="1701" w:hanging="357"/>
        <w:jc w:val="both"/>
        <w:rPr>
          <w:rFonts w:ascii="Arial" w:hAnsi="Arial" w:cs="Arial"/>
          <w:sz w:val="22"/>
          <w:szCs w:val="22"/>
        </w:rPr>
      </w:pPr>
      <w:proofErr w:type="gramStart"/>
      <w:r w:rsidRPr="00CA5A42">
        <w:rPr>
          <w:rFonts w:ascii="Arial" w:hAnsi="Arial" w:cs="Arial"/>
          <w:sz w:val="22"/>
          <w:szCs w:val="22"/>
        </w:rPr>
        <w:t>having</w:t>
      </w:r>
      <w:proofErr w:type="gramEnd"/>
      <w:r w:rsidRPr="00CA5A42">
        <w:rPr>
          <w:rFonts w:ascii="Arial" w:hAnsi="Arial" w:cs="Arial"/>
          <w:sz w:val="22"/>
          <w:szCs w:val="22"/>
        </w:rPr>
        <w:t xml:space="preserve"> existed and having carried out appropriate activities for at least four years when bein</w:t>
      </w:r>
      <w:r w:rsidR="00286E58">
        <w:rPr>
          <w:rFonts w:ascii="Arial" w:hAnsi="Arial" w:cs="Arial"/>
          <w:sz w:val="22"/>
          <w:szCs w:val="22"/>
        </w:rPr>
        <w:t>g considered for accreditation.</w:t>
      </w:r>
    </w:p>
    <w:p w14:paraId="21CC53B2" w14:textId="671AF916" w:rsidR="0064494E" w:rsidRPr="00CA5A42" w:rsidRDefault="0064494E" w:rsidP="00E7025F">
      <w:pPr>
        <w:pStyle w:val="NormalWeb"/>
        <w:numPr>
          <w:ilvl w:val="1"/>
          <w:numId w:val="39"/>
        </w:numPr>
        <w:spacing w:before="0" w:beforeAutospacing="0" w:after="120" w:afterAutospacing="0"/>
        <w:ind w:left="1134" w:hanging="357"/>
        <w:jc w:val="both"/>
        <w:rPr>
          <w:rFonts w:ascii="Arial" w:hAnsi="Arial" w:cs="Arial"/>
          <w:sz w:val="22"/>
          <w:szCs w:val="22"/>
        </w:rPr>
      </w:pPr>
      <w:r w:rsidRPr="00CA5A42">
        <w:rPr>
          <w:rFonts w:ascii="Arial" w:hAnsi="Arial" w:cs="Arial"/>
          <w:sz w:val="22"/>
          <w:szCs w:val="22"/>
        </w:rPr>
        <w:t>its activities in the field of safeguardin</w:t>
      </w:r>
      <w:r w:rsidR="00286E58">
        <w:rPr>
          <w:rFonts w:ascii="Arial" w:hAnsi="Arial" w:cs="Arial"/>
          <w:sz w:val="22"/>
          <w:szCs w:val="22"/>
        </w:rPr>
        <w:t>g intangible cultural heritage;</w:t>
      </w:r>
    </w:p>
    <w:p w14:paraId="36B3A93C" w14:textId="026FBA16" w:rsidR="0064494E" w:rsidRPr="00CA5A42" w:rsidRDefault="0064494E" w:rsidP="00E7025F">
      <w:pPr>
        <w:pStyle w:val="NormalWeb"/>
        <w:numPr>
          <w:ilvl w:val="1"/>
          <w:numId w:val="39"/>
        </w:numPr>
        <w:spacing w:before="0" w:beforeAutospacing="0" w:after="120" w:afterAutospacing="0"/>
        <w:ind w:left="1134"/>
        <w:jc w:val="both"/>
        <w:rPr>
          <w:rFonts w:ascii="Arial" w:hAnsi="Arial" w:cs="Arial"/>
          <w:sz w:val="22"/>
          <w:szCs w:val="22"/>
        </w:rPr>
      </w:pPr>
      <w:proofErr w:type="gramStart"/>
      <w:r w:rsidRPr="00CA5A42">
        <w:rPr>
          <w:rFonts w:ascii="Arial" w:hAnsi="Arial" w:cs="Arial"/>
          <w:sz w:val="22"/>
          <w:szCs w:val="22"/>
        </w:rPr>
        <w:t>a</w:t>
      </w:r>
      <w:proofErr w:type="gramEnd"/>
      <w:r w:rsidRPr="00CA5A42">
        <w:rPr>
          <w:rFonts w:ascii="Arial" w:hAnsi="Arial" w:cs="Arial"/>
          <w:sz w:val="22"/>
          <w:szCs w:val="22"/>
        </w:rPr>
        <w:t xml:space="preserve"> description of its experiences in cooperating with communities, groups and intangible c</w:t>
      </w:r>
      <w:r w:rsidR="00286E58">
        <w:rPr>
          <w:rFonts w:ascii="Arial" w:hAnsi="Arial" w:cs="Arial"/>
          <w:sz w:val="22"/>
          <w:szCs w:val="22"/>
        </w:rPr>
        <w:t>ultural heritage practitioners.</w:t>
      </w:r>
    </w:p>
    <w:p w14:paraId="25703269" w14:textId="1D87239E"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t xml:space="preserve">Requests for accreditation shall be prepared by using the Form ICH-09 (available at </w:t>
      </w:r>
      <w:hyperlink r:id="rId21" w:history="1">
        <w:r w:rsidR="00864B51" w:rsidRPr="00CA5A42">
          <w:rPr>
            <w:rStyle w:val="Hyperlink"/>
            <w:rFonts w:ascii="Arial" w:hAnsi="Arial" w:cs="Arial"/>
            <w:sz w:val="22"/>
            <w:szCs w:val="22"/>
          </w:rPr>
          <w:t>https://ich.unesco.org</w:t>
        </w:r>
      </w:hyperlink>
      <w:r w:rsidR="00864B51" w:rsidRPr="00CA5A42">
        <w:rPr>
          <w:rFonts w:ascii="Arial" w:hAnsi="Arial" w:cs="Arial"/>
          <w:color w:val="0000FF"/>
          <w:sz w:val="22"/>
          <w:szCs w:val="22"/>
        </w:rPr>
        <w:t xml:space="preserve"> </w:t>
      </w:r>
      <w:r w:rsidRPr="00CA5A42">
        <w:rPr>
          <w:rFonts w:ascii="Arial" w:hAnsi="Arial" w:cs="Arial"/>
          <w:sz w:val="22"/>
          <w:szCs w:val="22"/>
        </w:rPr>
        <w:t xml:space="preserve">or on request from the Secretariat) and shall include all the information requested and only that information. Requests </w:t>
      </w:r>
      <w:proofErr w:type="gramStart"/>
      <w:r w:rsidRPr="00CA5A42">
        <w:rPr>
          <w:rFonts w:ascii="Arial" w:hAnsi="Arial" w:cs="Arial"/>
          <w:sz w:val="22"/>
          <w:szCs w:val="22"/>
        </w:rPr>
        <w:t>shall be received</w:t>
      </w:r>
      <w:proofErr w:type="gramEnd"/>
      <w:r w:rsidRPr="00CA5A42">
        <w:rPr>
          <w:rFonts w:ascii="Arial" w:hAnsi="Arial" w:cs="Arial"/>
          <w:sz w:val="22"/>
          <w:szCs w:val="22"/>
        </w:rPr>
        <w:t xml:space="preserve"> by the Secretariat by 30 April of odd-numbered years for examination by the Committee at its ordi</w:t>
      </w:r>
      <w:r w:rsidR="00286E58">
        <w:rPr>
          <w:rFonts w:ascii="Arial" w:hAnsi="Arial" w:cs="Arial"/>
          <w:sz w:val="22"/>
          <w:szCs w:val="22"/>
        </w:rPr>
        <w:t>nary session in that same year.</w:t>
      </w:r>
    </w:p>
    <w:p w14:paraId="5C4AAC93" w14:textId="53970989" w:rsidR="0064494E" w:rsidRPr="00CA5A42" w:rsidRDefault="0064494E" w:rsidP="00E7025F">
      <w:pPr>
        <w:pStyle w:val="NormalWeb"/>
        <w:numPr>
          <w:ilvl w:val="0"/>
          <w:numId w:val="36"/>
        </w:numPr>
        <w:spacing w:before="0" w:beforeAutospacing="0" w:after="120" w:afterAutospacing="0"/>
        <w:ind w:left="709" w:hanging="567"/>
        <w:jc w:val="both"/>
        <w:rPr>
          <w:rFonts w:ascii="Arial" w:hAnsi="Arial" w:cs="Arial"/>
          <w:sz w:val="22"/>
          <w:szCs w:val="22"/>
        </w:rPr>
      </w:pPr>
      <w:r w:rsidRPr="00CA5A42">
        <w:rPr>
          <w:rFonts w:ascii="Arial" w:hAnsi="Arial" w:cs="Arial"/>
          <w:sz w:val="22"/>
          <w:szCs w:val="22"/>
        </w:rPr>
        <w:lastRenderedPageBreak/>
        <w:t>The Secretariat shall register the proposals and keep up to date a list of non- governmental organizatio</w:t>
      </w:r>
      <w:r w:rsidR="00286E58">
        <w:rPr>
          <w:rFonts w:ascii="Arial" w:hAnsi="Arial" w:cs="Arial"/>
          <w:sz w:val="22"/>
          <w:szCs w:val="22"/>
        </w:rPr>
        <w:t>ns accredited to the Committee.</w:t>
      </w:r>
    </w:p>
    <w:p w14:paraId="06E79133" w14:textId="1409340E" w:rsidR="0064494E" w:rsidRPr="00F470FF" w:rsidRDefault="0064494E">
      <w:pPr>
        <w:rPr>
          <w:rFonts w:ascii="Arial" w:eastAsia="Times New Roman" w:hAnsi="Arial" w:cs="Arial"/>
          <w:snapToGrid w:val="0"/>
          <w:lang w:val="en-US"/>
        </w:rPr>
      </w:pPr>
      <w:r w:rsidRPr="00F470FF">
        <w:rPr>
          <w:rFonts w:ascii="Arial" w:hAnsi="Arial" w:cs="Arial"/>
          <w:lang w:val="en-US"/>
        </w:rPr>
        <w:br w:type="page"/>
      </w:r>
    </w:p>
    <w:p w14:paraId="71D042A9" w14:textId="3C6CA95A" w:rsidR="00D96485" w:rsidRDefault="00D96485" w:rsidP="00D96485">
      <w:pPr>
        <w:jc w:val="both"/>
        <w:rPr>
          <w:rFonts w:ascii="Arial" w:eastAsia="Times New Roman" w:hAnsi="Arial" w:cs="Arial"/>
          <w:b/>
          <w:lang w:val="en-US" w:eastAsia="ja-JP"/>
        </w:rPr>
      </w:pPr>
      <w:r w:rsidRPr="00A51268">
        <w:rPr>
          <w:rFonts w:ascii="Arial" w:hAnsi="Arial" w:cs="Arial"/>
          <w:b/>
          <w:lang w:val="en-GB"/>
        </w:rPr>
        <w:lastRenderedPageBreak/>
        <w:t xml:space="preserve">Annex </w:t>
      </w:r>
      <w:r w:rsidR="00AF417C">
        <w:rPr>
          <w:rFonts w:ascii="Arial" w:hAnsi="Arial" w:cs="Arial"/>
          <w:b/>
          <w:lang w:val="en-GB"/>
        </w:rPr>
        <w:t>3</w:t>
      </w:r>
      <w:r w:rsidRPr="00A51268">
        <w:rPr>
          <w:rFonts w:ascii="Arial" w:hAnsi="Arial" w:cs="Arial"/>
          <w:b/>
          <w:lang w:val="en-GB"/>
        </w:rPr>
        <w:t xml:space="preserve">: Summary findings of the 2018 electronic consultation </w:t>
      </w:r>
      <w:r w:rsidRPr="00A51268">
        <w:rPr>
          <w:rFonts w:ascii="Arial" w:eastAsia="Times New Roman" w:hAnsi="Arial" w:cs="Arial"/>
          <w:b/>
          <w:lang w:val="en-US" w:eastAsia="ja-JP"/>
        </w:rPr>
        <w:t>on the role of accredited non-governmental organizations within the 2003 Convention for the Safeguarding of the Intangible Cultural Heritage</w:t>
      </w:r>
    </w:p>
    <w:p w14:paraId="5D9A38C4" w14:textId="77777777" w:rsidR="00D96485" w:rsidRPr="002110CE" w:rsidRDefault="00D96485" w:rsidP="00D96485">
      <w:pPr>
        <w:jc w:val="both"/>
        <w:rPr>
          <w:rFonts w:ascii="Arial" w:eastAsia="Times New Roman" w:hAnsi="Arial" w:cs="Arial"/>
          <w:i/>
          <w:lang w:val="en-US" w:eastAsia="ja-JP"/>
        </w:rPr>
      </w:pPr>
      <w:r w:rsidRPr="002110CE">
        <w:rPr>
          <w:rFonts w:ascii="Arial" w:eastAsia="Times New Roman" w:hAnsi="Arial" w:cs="Arial"/>
          <w:i/>
          <w:lang w:val="en-US" w:eastAsia="ja-JP"/>
        </w:rPr>
        <w:t>Section A pertain</w:t>
      </w:r>
      <w:r>
        <w:rPr>
          <w:rFonts w:ascii="Arial" w:eastAsia="Times New Roman" w:hAnsi="Arial" w:cs="Arial"/>
          <w:i/>
          <w:lang w:val="en-US" w:eastAsia="ja-JP"/>
        </w:rPr>
        <w:t>ed</w:t>
      </w:r>
      <w:r w:rsidRPr="002110CE">
        <w:rPr>
          <w:rFonts w:ascii="Arial" w:eastAsia="Times New Roman" w:hAnsi="Arial" w:cs="Arial"/>
          <w:i/>
          <w:lang w:val="en-US" w:eastAsia="ja-JP"/>
        </w:rPr>
        <w:t xml:space="preserve"> to the experience of accredited NGOs with the current accreditation system and therefore specifically target</w:t>
      </w:r>
      <w:r>
        <w:rPr>
          <w:rFonts w:ascii="Arial" w:eastAsia="Times New Roman" w:hAnsi="Arial" w:cs="Arial"/>
          <w:i/>
          <w:lang w:val="en-US" w:eastAsia="ja-JP"/>
        </w:rPr>
        <w:t>ed</w:t>
      </w:r>
      <w:r w:rsidRPr="002110CE">
        <w:rPr>
          <w:rFonts w:ascii="Arial" w:eastAsia="Times New Roman" w:hAnsi="Arial" w:cs="Arial"/>
          <w:i/>
          <w:lang w:val="en-US" w:eastAsia="ja-JP"/>
        </w:rPr>
        <w:t xml:space="preserve"> NGOs. Sections B, C, D, E and F include</w:t>
      </w:r>
      <w:r>
        <w:rPr>
          <w:rFonts w:ascii="Arial" w:eastAsia="Times New Roman" w:hAnsi="Arial" w:cs="Arial"/>
          <w:i/>
          <w:lang w:val="en-US" w:eastAsia="ja-JP"/>
        </w:rPr>
        <w:t>d</w:t>
      </w:r>
      <w:r w:rsidRPr="002110CE">
        <w:rPr>
          <w:rFonts w:ascii="Arial" w:eastAsia="Times New Roman" w:hAnsi="Arial" w:cs="Arial"/>
          <w:i/>
          <w:lang w:val="en-US" w:eastAsia="ja-JP"/>
        </w:rPr>
        <w:t xml:space="preserve"> questions for both States Parties and accredited NGOs.</w:t>
      </w:r>
    </w:p>
    <w:p w14:paraId="00809C49" w14:textId="77777777" w:rsidR="00D96485" w:rsidRPr="00932E3B" w:rsidRDefault="00D96485" w:rsidP="00D96485">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rPr>
          <w:rStyle w:val="Strong"/>
          <w:b/>
        </w:rPr>
      </w:pPr>
      <w:r w:rsidRPr="00932E3B">
        <w:rPr>
          <w:rStyle w:val="Strong"/>
          <w:b/>
        </w:rPr>
        <w:t>Section A. Sharing experiences about the current accreditation system of NGOs (</w:t>
      </w:r>
      <w:r w:rsidRPr="00932E3B">
        <w:rPr>
          <w:rStyle w:val="Strong"/>
          <w:b/>
          <w:i/>
        </w:rPr>
        <w:t>for NGOs only</w:t>
      </w:r>
      <w:r w:rsidRPr="00932E3B">
        <w:rPr>
          <w:rStyle w:val="Strong"/>
          <w:b/>
        </w:rPr>
        <w:t>)</w:t>
      </w:r>
    </w:p>
    <w:p w14:paraId="60F85144" w14:textId="77777777" w:rsidR="00D96485" w:rsidRPr="00FA6568" w:rsidRDefault="00D96485" w:rsidP="00D96485">
      <w:pPr>
        <w:pStyle w:val="ListParagraph"/>
        <w:numPr>
          <w:ilvl w:val="0"/>
          <w:numId w:val="40"/>
        </w:numPr>
        <w:spacing w:after="160" w:line="259" w:lineRule="auto"/>
        <w:ind w:left="567" w:hanging="567"/>
        <w:jc w:val="both"/>
        <w:rPr>
          <w:rFonts w:ascii="Arial" w:hAnsi="Arial" w:cs="Arial"/>
          <w:b/>
          <w:lang w:val="en-GB"/>
        </w:rPr>
      </w:pPr>
      <w:r w:rsidRPr="00FA6568">
        <w:rPr>
          <w:rFonts w:ascii="Arial" w:hAnsi="Arial" w:cs="Arial"/>
          <w:b/>
          <w:lang w:val="en-GB"/>
        </w:rPr>
        <w:t>What are the main reasons that motivated your organization to seek accreditation under the Convention?</w:t>
      </w:r>
    </w:p>
    <w:tbl>
      <w:tblPr>
        <w:tblStyle w:val="TableGrid"/>
        <w:tblW w:w="0" w:type="auto"/>
        <w:tblInd w:w="-5" w:type="dxa"/>
        <w:tblLook w:val="04A0" w:firstRow="1" w:lastRow="0" w:firstColumn="1" w:lastColumn="0" w:noHBand="0" w:noVBand="1"/>
      </w:tblPr>
      <w:tblGrid>
        <w:gridCol w:w="7528"/>
        <w:gridCol w:w="1537"/>
      </w:tblGrid>
      <w:tr w:rsidR="00D96485" w:rsidRPr="00913556" w14:paraId="567C233D" w14:textId="77777777" w:rsidTr="00DF2AC2">
        <w:tc>
          <w:tcPr>
            <w:tcW w:w="7528" w:type="dxa"/>
            <w:shd w:val="clear" w:color="auto" w:fill="D9D9D9" w:themeFill="background1" w:themeFillShade="D9"/>
          </w:tcPr>
          <w:p w14:paraId="3152991D"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37" w:type="dxa"/>
            <w:shd w:val="clear" w:color="auto" w:fill="D9D9D9" w:themeFill="background1" w:themeFillShade="D9"/>
          </w:tcPr>
          <w:p w14:paraId="48C8B2B2"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EB03B6A" w14:textId="77777777" w:rsidTr="00DF2AC2">
        <w:tc>
          <w:tcPr>
            <w:tcW w:w="7528" w:type="dxa"/>
          </w:tcPr>
          <w:p w14:paraId="7360CD6C" w14:textId="77777777" w:rsidR="00D96485" w:rsidRPr="00F470FF" w:rsidRDefault="00D96485" w:rsidP="00DF2AC2">
            <w:pPr>
              <w:rPr>
                <w:rFonts w:ascii="Arial" w:hAnsi="Arial" w:cs="Arial"/>
                <w:b/>
                <w:lang w:val="en-GB"/>
              </w:rPr>
            </w:pPr>
            <w:r w:rsidRPr="00F470FF">
              <w:rPr>
                <w:rFonts w:ascii="Arial" w:hAnsi="Arial" w:cs="Arial"/>
                <w:b/>
                <w:lang w:val="en-GB"/>
              </w:rPr>
              <w:t>To become part of an international ICH community</w:t>
            </w:r>
          </w:p>
          <w:p w14:paraId="63B5A88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Widen international network of partners, potentially for shared projects (NGOs, States and others)</w:t>
            </w:r>
          </w:p>
          <w:p w14:paraId="4B0E823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Shar</w:t>
            </w:r>
            <w:r>
              <w:rPr>
                <w:rFonts w:ascii="Arial" w:hAnsi="Arial" w:cs="Arial"/>
                <w:lang w:val="en-GB"/>
              </w:rPr>
              <w:t>e</w:t>
            </w:r>
            <w:r w:rsidRPr="00F470FF">
              <w:rPr>
                <w:rFonts w:ascii="Arial" w:hAnsi="Arial" w:cs="Arial"/>
                <w:lang w:val="en-GB"/>
              </w:rPr>
              <w:t xml:space="preserve"> experiences/expertise/good practices with other NGOs</w:t>
            </w:r>
          </w:p>
          <w:p w14:paraId="06A6E6B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International cooperation</w:t>
            </w:r>
          </w:p>
          <w:p w14:paraId="4BED55F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Strengthen cooperation with academia</w:t>
            </w:r>
          </w:p>
          <w:p w14:paraId="6B08B98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Keep abreast of latest developments in the Convention</w:t>
            </w:r>
          </w:p>
        </w:tc>
        <w:tc>
          <w:tcPr>
            <w:tcW w:w="1537" w:type="dxa"/>
          </w:tcPr>
          <w:p w14:paraId="48C16799" w14:textId="77777777" w:rsidR="00D96485" w:rsidRPr="00F470FF" w:rsidRDefault="00D96485" w:rsidP="00DF2AC2">
            <w:pPr>
              <w:jc w:val="center"/>
              <w:rPr>
                <w:rFonts w:ascii="Arial" w:hAnsi="Arial" w:cs="Arial"/>
                <w:lang w:val="en-GB"/>
              </w:rPr>
            </w:pPr>
            <w:r w:rsidRPr="00F470FF">
              <w:rPr>
                <w:rFonts w:ascii="Arial" w:hAnsi="Arial" w:cs="Arial"/>
                <w:lang w:val="en-GB"/>
              </w:rPr>
              <w:t>31</w:t>
            </w:r>
          </w:p>
        </w:tc>
      </w:tr>
      <w:tr w:rsidR="00D96485" w:rsidRPr="00F470FF" w14:paraId="690D05BC" w14:textId="77777777" w:rsidTr="00DF2AC2">
        <w:tc>
          <w:tcPr>
            <w:tcW w:w="7528" w:type="dxa"/>
          </w:tcPr>
          <w:p w14:paraId="09E41B64" w14:textId="77777777" w:rsidR="00D96485" w:rsidRPr="00F470FF" w:rsidRDefault="00D96485" w:rsidP="00DF2AC2">
            <w:pPr>
              <w:rPr>
                <w:rFonts w:ascii="Arial" w:hAnsi="Arial" w:cs="Arial"/>
                <w:b/>
                <w:lang w:val="en-GB"/>
              </w:rPr>
            </w:pPr>
            <w:r w:rsidRPr="00F470FF">
              <w:rPr>
                <w:rFonts w:ascii="Arial" w:hAnsi="Arial" w:cs="Arial"/>
                <w:b/>
                <w:lang w:val="en-GB"/>
              </w:rPr>
              <w:t>Relevance of the Convention to the work of the NGO</w:t>
            </w:r>
          </w:p>
          <w:p w14:paraId="0EFB828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Similarity of objective in safeguarding </w:t>
            </w:r>
            <w:r>
              <w:rPr>
                <w:rFonts w:ascii="Arial" w:hAnsi="Arial" w:cs="Arial"/>
                <w:lang w:val="en-GB"/>
              </w:rPr>
              <w:t>and</w:t>
            </w:r>
            <w:r w:rsidRPr="00F470FF">
              <w:rPr>
                <w:rFonts w:ascii="Arial" w:hAnsi="Arial" w:cs="Arial"/>
                <w:lang w:val="en-GB"/>
              </w:rPr>
              <w:t xml:space="preserve"> promoting ICH</w:t>
            </w:r>
          </w:p>
          <w:p w14:paraId="61CC300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Relevance to one’s work</w:t>
            </w:r>
          </w:p>
          <w:p w14:paraId="715BE12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Shared ideals</w:t>
            </w:r>
          </w:p>
          <w:p w14:paraId="6CD94FC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Long involvement in the conception and implementation of the Convention</w:t>
            </w:r>
          </w:p>
          <w:p w14:paraId="67D5C77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Relevance of ICH in today’s world</w:t>
            </w:r>
          </w:p>
        </w:tc>
        <w:tc>
          <w:tcPr>
            <w:tcW w:w="1537" w:type="dxa"/>
          </w:tcPr>
          <w:p w14:paraId="0F5272DB"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18</w:t>
            </w:r>
          </w:p>
        </w:tc>
      </w:tr>
      <w:tr w:rsidR="00D96485" w:rsidRPr="00F470FF" w14:paraId="2E0EFCDA" w14:textId="77777777" w:rsidTr="00DF2AC2">
        <w:tc>
          <w:tcPr>
            <w:tcW w:w="7528" w:type="dxa"/>
          </w:tcPr>
          <w:p w14:paraId="33A1F6C2" w14:textId="77777777" w:rsidR="00D96485" w:rsidRPr="00F470FF" w:rsidRDefault="00D96485" w:rsidP="00DF2AC2">
            <w:pPr>
              <w:rPr>
                <w:rFonts w:ascii="Arial" w:hAnsi="Arial" w:cs="Arial"/>
                <w:b/>
                <w:lang w:val="en-GB"/>
              </w:rPr>
            </w:pPr>
            <w:r w:rsidRPr="00F470FF">
              <w:rPr>
                <w:rFonts w:ascii="Arial" w:hAnsi="Arial" w:cs="Arial"/>
                <w:b/>
                <w:lang w:val="en-GB"/>
              </w:rPr>
              <w:t>To specifically improve the safeguarding of one ICH element</w:t>
            </w:r>
          </w:p>
          <w:p w14:paraId="678434C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Safeguard one specific element or raise awareness about it</w:t>
            </w:r>
          </w:p>
        </w:tc>
        <w:tc>
          <w:tcPr>
            <w:tcW w:w="1537" w:type="dxa"/>
          </w:tcPr>
          <w:p w14:paraId="55EADC37"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16</w:t>
            </w:r>
          </w:p>
        </w:tc>
      </w:tr>
      <w:tr w:rsidR="00D96485" w:rsidRPr="00F470FF" w14:paraId="27637D51" w14:textId="77777777" w:rsidTr="00DF2AC2">
        <w:tc>
          <w:tcPr>
            <w:tcW w:w="7528" w:type="dxa"/>
          </w:tcPr>
          <w:p w14:paraId="10070CFE" w14:textId="77777777" w:rsidR="00D96485" w:rsidRPr="00F470FF" w:rsidRDefault="00D96485" w:rsidP="00DF2AC2">
            <w:pPr>
              <w:rPr>
                <w:rFonts w:ascii="Arial" w:hAnsi="Arial" w:cs="Arial"/>
                <w:b/>
                <w:lang w:val="en-GB"/>
              </w:rPr>
            </w:pPr>
            <w:r w:rsidRPr="00F470FF">
              <w:rPr>
                <w:rFonts w:ascii="Arial" w:hAnsi="Arial" w:cs="Arial"/>
                <w:b/>
                <w:lang w:val="en-GB"/>
              </w:rPr>
              <w:t>To contribute to the development of the Convention at the international level</w:t>
            </w:r>
          </w:p>
          <w:p w14:paraId="798A1EEC" w14:textId="77777777" w:rsidR="00D96485" w:rsidRPr="00655015" w:rsidRDefault="00D96485" w:rsidP="00DF2AC2">
            <w:pPr>
              <w:pStyle w:val="ListParagraph"/>
              <w:numPr>
                <w:ilvl w:val="0"/>
                <w:numId w:val="42"/>
              </w:numPr>
              <w:ind w:left="446"/>
              <w:rPr>
                <w:rFonts w:ascii="Arial" w:hAnsi="Arial" w:cs="Arial"/>
                <w:lang w:val="en-GB"/>
              </w:rPr>
            </w:pPr>
            <w:r w:rsidRPr="00655015">
              <w:rPr>
                <w:rFonts w:ascii="Arial" w:hAnsi="Arial" w:cs="Arial"/>
                <w:lang w:val="en-GB"/>
              </w:rPr>
              <w:t>Contribute to a global agenda</w:t>
            </w:r>
            <w:r>
              <w:rPr>
                <w:rFonts w:ascii="Arial" w:hAnsi="Arial" w:cs="Arial"/>
                <w:lang w:val="en-GB"/>
              </w:rPr>
              <w:t xml:space="preserve"> </w:t>
            </w:r>
            <w:r w:rsidRPr="00655015">
              <w:rPr>
                <w:rFonts w:ascii="Arial" w:hAnsi="Arial" w:cs="Arial"/>
                <w:lang w:val="en-GB"/>
              </w:rPr>
              <w:t>shaping NGOs’ ICH politics and views on the Convention globally</w:t>
            </w:r>
          </w:p>
          <w:p w14:paraId="42D13BD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 to the international development of the Convention</w:t>
            </w:r>
          </w:p>
          <w:p w14:paraId="6FF1ADE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 to scientific work linked to the contributions of ICH</w:t>
            </w:r>
          </w:p>
          <w:p w14:paraId="25A947FE"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I</w:t>
            </w:r>
            <w:r w:rsidRPr="00F470FF">
              <w:rPr>
                <w:rFonts w:ascii="Arial" w:hAnsi="Arial" w:cs="Arial"/>
                <w:lang w:val="en-GB"/>
              </w:rPr>
              <w:t xml:space="preserve">ncrease </w:t>
            </w:r>
            <w:r>
              <w:rPr>
                <w:rFonts w:ascii="Arial" w:hAnsi="Arial" w:cs="Arial"/>
                <w:lang w:val="en-GB"/>
              </w:rPr>
              <w:t xml:space="preserve">the </w:t>
            </w:r>
            <w:r w:rsidRPr="00F470FF">
              <w:rPr>
                <w:rFonts w:ascii="Arial" w:hAnsi="Arial" w:cs="Arial"/>
                <w:lang w:val="en-GB"/>
              </w:rPr>
              <w:t>visibility of ICH</w:t>
            </w:r>
          </w:p>
          <w:p w14:paraId="6A3BA36D"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P</w:t>
            </w:r>
            <w:r w:rsidRPr="00F470FF">
              <w:rPr>
                <w:rFonts w:ascii="Arial" w:hAnsi="Arial" w:cs="Arial"/>
                <w:lang w:val="en-GB"/>
              </w:rPr>
              <w:t>romote an inclusive multidisciplinary approach to ICH safeguarding</w:t>
            </w:r>
          </w:p>
          <w:p w14:paraId="0CF989B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Advocate the role of education in capacity </w:t>
            </w:r>
            <w:r>
              <w:rPr>
                <w:rFonts w:ascii="Arial" w:hAnsi="Arial" w:cs="Arial"/>
                <w:lang w:val="en-GB"/>
              </w:rPr>
              <w:t xml:space="preserve">building </w:t>
            </w:r>
            <w:r w:rsidRPr="00F470FF">
              <w:rPr>
                <w:rFonts w:ascii="Arial" w:hAnsi="Arial" w:cs="Arial"/>
                <w:lang w:val="en-GB"/>
              </w:rPr>
              <w:t>and empowering stakeholders’ capacit</w:t>
            </w:r>
            <w:r>
              <w:rPr>
                <w:rFonts w:ascii="Arial" w:hAnsi="Arial" w:cs="Arial"/>
                <w:lang w:val="en-GB"/>
              </w:rPr>
              <w:t>ies</w:t>
            </w:r>
          </w:p>
        </w:tc>
        <w:tc>
          <w:tcPr>
            <w:tcW w:w="1537" w:type="dxa"/>
          </w:tcPr>
          <w:p w14:paraId="5C258B72" w14:textId="77777777" w:rsidR="00D96485" w:rsidRPr="00F470FF" w:rsidRDefault="00D96485" w:rsidP="00DF2AC2">
            <w:pPr>
              <w:jc w:val="center"/>
              <w:rPr>
                <w:rFonts w:ascii="Arial" w:hAnsi="Arial" w:cs="Arial"/>
                <w:lang w:val="en-GB"/>
              </w:rPr>
            </w:pPr>
            <w:r w:rsidRPr="00F470FF">
              <w:rPr>
                <w:rFonts w:ascii="Arial" w:hAnsi="Arial" w:cs="Arial"/>
                <w:lang w:val="en-GB"/>
              </w:rPr>
              <w:t>13</w:t>
            </w:r>
          </w:p>
        </w:tc>
      </w:tr>
      <w:tr w:rsidR="00D96485" w:rsidRPr="00F470FF" w14:paraId="5B69CA8E" w14:textId="77777777" w:rsidTr="00DF2AC2">
        <w:tc>
          <w:tcPr>
            <w:tcW w:w="7528" w:type="dxa"/>
          </w:tcPr>
          <w:p w14:paraId="2ECB4B4B" w14:textId="77777777" w:rsidR="00D96485" w:rsidRPr="00F470FF" w:rsidRDefault="00D96485" w:rsidP="00DF2AC2">
            <w:pPr>
              <w:rPr>
                <w:rFonts w:ascii="Arial" w:hAnsi="Arial" w:cs="Arial"/>
                <w:b/>
                <w:lang w:val="en-GB"/>
              </w:rPr>
            </w:pPr>
            <w:r w:rsidRPr="00F470FF">
              <w:rPr>
                <w:rFonts w:ascii="Arial" w:hAnsi="Arial" w:cs="Arial"/>
                <w:b/>
                <w:lang w:val="en-GB"/>
              </w:rPr>
              <w:t>For the opportunity to build one’s own capacities</w:t>
            </w:r>
          </w:p>
          <w:p w14:paraId="48143EEF"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B</w:t>
            </w:r>
            <w:r w:rsidRPr="00F470FF">
              <w:rPr>
                <w:rFonts w:ascii="Arial" w:hAnsi="Arial" w:cs="Arial"/>
                <w:lang w:val="en-GB"/>
              </w:rPr>
              <w:t>uild one’s own capacities, including to further transmit this knowledge to communities</w:t>
            </w:r>
          </w:p>
          <w:p w14:paraId="4BBF23A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Learn from others</w:t>
            </w:r>
          </w:p>
          <w:p w14:paraId="7EC691EE"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A</w:t>
            </w:r>
            <w:r w:rsidRPr="00F470FF">
              <w:rPr>
                <w:rFonts w:ascii="Arial" w:hAnsi="Arial" w:cs="Arial"/>
                <w:lang w:val="en-GB"/>
              </w:rPr>
              <w:t>cquire knowledge, skills and attitude in international best practices in the safeguarding of intangible cultural heritage</w:t>
            </w:r>
          </w:p>
          <w:p w14:paraId="22D94B6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Opportunity to access and </w:t>
            </w:r>
            <w:r>
              <w:rPr>
                <w:rFonts w:ascii="Arial" w:hAnsi="Arial" w:cs="Arial"/>
                <w:lang w:val="en-GB"/>
              </w:rPr>
              <w:t>acquire</w:t>
            </w:r>
            <w:r w:rsidRPr="00F470FF">
              <w:rPr>
                <w:rFonts w:ascii="Arial" w:hAnsi="Arial" w:cs="Arial"/>
                <w:lang w:val="en-GB"/>
              </w:rPr>
              <w:t xml:space="preserve"> new knowledge </w:t>
            </w:r>
            <w:r>
              <w:rPr>
                <w:rFonts w:ascii="Arial" w:hAnsi="Arial" w:cs="Arial"/>
                <w:lang w:val="en-GB"/>
              </w:rPr>
              <w:t>about</w:t>
            </w:r>
            <w:r w:rsidRPr="00F470FF">
              <w:rPr>
                <w:rFonts w:ascii="Arial" w:hAnsi="Arial" w:cs="Arial"/>
                <w:lang w:val="en-GB"/>
              </w:rPr>
              <w:t xml:space="preserve"> ICH</w:t>
            </w:r>
          </w:p>
          <w:p w14:paraId="052D7BB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Possibilities to learn </w:t>
            </w:r>
            <w:r>
              <w:rPr>
                <w:rFonts w:ascii="Arial" w:hAnsi="Arial" w:cs="Arial"/>
                <w:lang w:val="en-GB"/>
              </w:rPr>
              <w:t>how</w:t>
            </w:r>
            <w:r w:rsidRPr="00F470FF">
              <w:rPr>
                <w:rFonts w:ascii="Arial" w:hAnsi="Arial" w:cs="Arial"/>
                <w:lang w:val="en-GB"/>
              </w:rPr>
              <w:t xml:space="preserve"> the Convention works and what kind of interests, politics and processes lie behind the ways </w:t>
            </w:r>
            <w:r>
              <w:rPr>
                <w:rFonts w:ascii="Arial" w:hAnsi="Arial" w:cs="Arial"/>
                <w:lang w:val="en-GB"/>
              </w:rPr>
              <w:t>it</w:t>
            </w:r>
            <w:r w:rsidRPr="00F470FF">
              <w:rPr>
                <w:rFonts w:ascii="Arial" w:hAnsi="Arial" w:cs="Arial"/>
                <w:lang w:val="en-GB"/>
              </w:rPr>
              <w:t xml:space="preserve"> is put into reality</w:t>
            </w:r>
          </w:p>
        </w:tc>
        <w:tc>
          <w:tcPr>
            <w:tcW w:w="1537" w:type="dxa"/>
          </w:tcPr>
          <w:p w14:paraId="3CEFED27"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11</w:t>
            </w:r>
          </w:p>
        </w:tc>
      </w:tr>
      <w:tr w:rsidR="00D96485" w:rsidRPr="00F470FF" w14:paraId="0FE5651C" w14:textId="77777777" w:rsidTr="00DF2AC2">
        <w:tc>
          <w:tcPr>
            <w:tcW w:w="7528" w:type="dxa"/>
          </w:tcPr>
          <w:p w14:paraId="048C9E2E" w14:textId="77777777" w:rsidR="00D96485" w:rsidRPr="00F470FF" w:rsidRDefault="00D96485" w:rsidP="00E7025F">
            <w:pPr>
              <w:keepNext/>
              <w:rPr>
                <w:rFonts w:ascii="Arial" w:hAnsi="Arial" w:cs="Arial"/>
                <w:b/>
                <w:lang w:val="en-GB"/>
              </w:rPr>
            </w:pPr>
            <w:r w:rsidRPr="00F470FF">
              <w:rPr>
                <w:rFonts w:ascii="Arial" w:hAnsi="Arial" w:cs="Arial"/>
                <w:b/>
                <w:lang w:val="en-GB"/>
              </w:rPr>
              <w:lastRenderedPageBreak/>
              <w:t>To gain credibility at the national level</w:t>
            </w:r>
          </w:p>
          <w:p w14:paraId="219CF01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Gain credibility at the national level with national or local authorities, ICH communities, different funding sources</w:t>
            </w:r>
          </w:p>
          <w:p w14:paraId="1CB3E16D" w14:textId="77777777" w:rsidR="00D96485" w:rsidRPr="00F470FF" w:rsidRDefault="00D96485" w:rsidP="00DF2AC2">
            <w:pPr>
              <w:pStyle w:val="ListParagraph"/>
              <w:numPr>
                <w:ilvl w:val="0"/>
                <w:numId w:val="42"/>
              </w:numPr>
              <w:ind w:left="446"/>
              <w:rPr>
                <w:rFonts w:ascii="Arial" w:hAnsi="Arial" w:cs="Arial"/>
                <w:lang w:val="en-GB"/>
              </w:rPr>
            </w:pPr>
            <w:proofErr w:type="spellStart"/>
            <w:r w:rsidRPr="00F470FF">
              <w:rPr>
                <w:rFonts w:ascii="Arial" w:hAnsi="Arial" w:cs="Arial"/>
                <w:lang w:val="en-GB"/>
              </w:rPr>
              <w:t>Valorize</w:t>
            </w:r>
            <w:proofErr w:type="spellEnd"/>
            <w:r w:rsidRPr="00F470FF">
              <w:rPr>
                <w:rFonts w:ascii="Arial" w:hAnsi="Arial" w:cs="Arial"/>
                <w:lang w:val="en-GB"/>
              </w:rPr>
              <w:t xml:space="preserve"> the work accomplished by the NGO at the national level</w:t>
            </w:r>
          </w:p>
          <w:p w14:paraId="3BDBCD1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Leverage accreditation with UNESCO to link our local ICH initiatives with the global ICH agenda, trends and emerging thought processes</w:t>
            </w:r>
          </w:p>
          <w:p w14:paraId="7A58CC6A"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M</w:t>
            </w:r>
            <w:r w:rsidRPr="00F470FF">
              <w:rPr>
                <w:rFonts w:ascii="Arial" w:hAnsi="Arial" w:cs="Arial"/>
                <w:lang w:val="en-GB"/>
              </w:rPr>
              <w:t>obilize financial resources</w:t>
            </w:r>
          </w:p>
        </w:tc>
        <w:tc>
          <w:tcPr>
            <w:tcW w:w="1537" w:type="dxa"/>
          </w:tcPr>
          <w:p w14:paraId="3BA6FA84"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10</w:t>
            </w:r>
          </w:p>
        </w:tc>
      </w:tr>
      <w:tr w:rsidR="00D96485" w:rsidRPr="00F470FF" w14:paraId="7EE5319F" w14:textId="77777777" w:rsidTr="00DF2AC2">
        <w:tc>
          <w:tcPr>
            <w:tcW w:w="7528" w:type="dxa"/>
          </w:tcPr>
          <w:p w14:paraId="6E649DC3" w14:textId="77777777" w:rsidR="00D96485" w:rsidRPr="00F470FF" w:rsidRDefault="00D96485" w:rsidP="00DF2AC2">
            <w:pPr>
              <w:rPr>
                <w:rFonts w:ascii="Arial" w:hAnsi="Arial" w:cs="Arial"/>
                <w:b/>
                <w:lang w:val="en-GB"/>
              </w:rPr>
            </w:pPr>
            <w:r w:rsidRPr="00F470FF">
              <w:rPr>
                <w:rFonts w:ascii="Arial" w:hAnsi="Arial" w:cs="Arial"/>
                <w:b/>
                <w:lang w:val="en-GB"/>
              </w:rPr>
              <w:t>To support States Parties and UNESCO in the safeguarding of ICH</w:t>
            </w:r>
          </w:p>
          <w:p w14:paraId="250543B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Opportunity to extend voluntary services to UNESCO in its program and practices related to ICH</w:t>
            </w:r>
          </w:p>
          <w:p w14:paraId="5602AEE6"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S</w:t>
            </w:r>
            <w:r w:rsidRPr="00F470FF">
              <w:rPr>
                <w:rFonts w:ascii="Arial" w:hAnsi="Arial" w:cs="Arial"/>
                <w:lang w:val="en-GB"/>
              </w:rPr>
              <w:t xml:space="preserve">upport States Parties and UNESCO </w:t>
            </w:r>
            <w:r>
              <w:rPr>
                <w:rFonts w:ascii="Arial" w:hAnsi="Arial" w:cs="Arial"/>
                <w:lang w:val="en-GB"/>
              </w:rPr>
              <w:t>in</w:t>
            </w:r>
            <w:r w:rsidRPr="00F470FF">
              <w:rPr>
                <w:rFonts w:ascii="Arial" w:hAnsi="Arial" w:cs="Arial"/>
                <w:lang w:val="en-GB"/>
              </w:rPr>
              <w:t xml:space="preserve"> safeguard</w:t>
            </w:r>
            <w:r>
              <w:rPr>
                <w:rFonts w:ascii="Arial" w:hAnsi="Arial" w:cs="Arial"/>
                <w:lang w:val="en-GB"/>
              </w:rPr>
              <w:t>ing</w:t>
            </w:r>
            <w:r w:rsidRPr="00F470FF">
              <w:rPr>
                <w:rFonts w:ascii="Arial" w:hAnsi="Arial" w:cs="Arial"/>
                <w:lang w:val="en-GB"/>
              </w:rPr>
              <w:t xml:space="preserve"> ICH through </w:t>
            </w:r>
            <w:r>
              <w:rPr>
                <w:rFonts w:ascii="Arial" w:hAnsi="Arial" w:cs="Arial"/>
                <w:lang w:val="en-GB"/>
              </w:rPr>
              <w:t xml:space="preserve">the </w:t>
            </w:r>
            <w:r w:rsidRPr="00F470FF">
              <w:rPr>
                <w:rFonts w:ascii="Arial" w:hAnsi="Arial" w:cs="Arial"/>
                <w:lang w:val="en-GB"/>
              </w:rPr>
              <w:t>provision of expert knowledge and skills</w:t>
            </w:r>
          </w:p>
          <w:p w14:paraId="3FFC7FFA"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E</w:t>
            </w:r>
            <w:r w:rsidRPr="00F470FF">
              <w:rPr>
                <w:rFonts w:ascii="Arial" w:hAnsi="Arial" w:cs="Arial"/>
                <w:lang w:val="en-GB"/>
              </w:rPr>
              <w:t>nhance existing programme content and approaches</w:t>
            </w:r>
          </w:p>
          <w:p w14:paraId="54C66C2A"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E</w:t>
            </w:r>
            <w:r w:rsidRPr="00F470FF">
              <w:rPr>
                <w:rFonts w:ascii="Arial" w:hAnsi="Arial" w:cs="Arial"/>
                <w:lang w:val="en-GB"/>
              </w:rPr>
              <w:t xml:space="preserve">liminate any biases and prejudices about the process regarding the </w:t>
            </w:r>
            <w:r>
              <w:rPr>
                <w:rFonts w:ascii="Arial" w:hAnsi="Arial" w:cs="Arial"/>
                <w:lang w:val="en-GB"/>
              </w:rPr>
              <w:t xml:space="preserve">evaluation of </w:t>
            </w:r>
            <w:r w:rsidRPr="00F470FF">
              <w:rPr>
                <w:rFonts w:ascii="Arial" w:hAnsi="Arial" w:cs="Arial"/>
                <w:lang w:val="en-GB"/>
              </w:rPr>
              <w:t>nominations</w:t>
            </w:r>
          </w:p>
          <w:p w14:paraId="5B3078F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Represent the voice of NGOs</w:t>
            </w:r>
          </w:p>
        </w:tc>
        <w:tc>
          <w:tcPr>
            <w:tcW w:w="1537" w:type="dxa"/>
          </w:tcPr>
          <w:p w14:paraId="6D9EC47F"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9</w:t>
            </w:r>
          </w:p>
        </w:tc>
      </w:tr>
      <w:tr w:rsidR="00D96485" w:rsidRPr="00F470FF" w14:paraId="5C33A621" w14:textId="77777777" w:rsidTr="00DF2AC2">
        <w:tc>
          <w:tcPr>
            <w:tcW w:w="7528" w:type="dxa"/>
          </w:tcPr>
          <w:p w14:paraId="39AD99C6" w14:textId="77777777" w:rsidR="00D96485" w:rsidRPr="00F470FF" w:rsidRDefault="00D96485" w:rsidP="00DF2AC2">
            <w:pPr>
              <w:rPr>
                <w:rFonts w:ascii="Arial" w:hAnsi="Arial" w:cs="Arial"/>
                <w:b/>
                <w:lang w:val="en-GB"/>
              </w:rPr>
            </w:pPr>
            <w:r w:rsidRPr="00F470FF">
              <w:rPr>
                <w:rFonts w:ascii="Arial" w:hAnsi="Arial" w:cs="Arial"/>
                <w:b/>
                <w:lang w:val="en-GB"/>
              </w:rPr>
              <w:t>To connect communities with national authorities and intergovernmental bodies</w:t>
            </w:r>
          </w:p>
          <w:p w14:paraId="53F101E4"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Act</w:t>
            </w:r>
            <w:r w:rsidRPr="00F470FF">
              <w:rPr>
                <w:rFonts w:ascii="Arial" w:hAnsi="Arial" w:cs="Arial"/>
                <w:lang w:val="en-GB"/>
              </w:rPr>
              <w:t xml:space="preserve"> as </w:t>
            </w:r>
            <w:r>
              <w:rPr>
                <w:rFonts w:ascii="Arial" w:hAnsi="Arial" w:cs="Arial"/>
                <w:lang w:val="en-GB"/>
              </w:rPr>
              <w:t xml:space="preserve">an </w:t>
            </w:r>
            <w:r w:rsidRPr="00F470FF">
              <w:rPr>
                <w:rFonts w:ascii="Arial" w:hAnsi="Arial" w:cs="Arial"/>
                <w:lang w:val="en-GB"/>
              </w:rPr>
              <w:t>intermediary between many stakeholders, both local, regional, national and international</w:t>
            </w:r>
            <w:r>
              <w:rPr>
                <w:rFonts w:ascii="Arial" w:hAnsi="Arial" w:cs="Arial"/>
                <w:lang w:val="en-GB"/>
              </w:rPr>
              <w:t xml:space="preserve">, </w:t>
            </w:r>
            <w:r w:rsidRPr="00F470FF">
              <w:rPr>
                <w:rFonts w:ascii="Arial" w:hAnsi="Arial" w:cs="Arial"/>
                <w:lang w:val="en-GB"/>
              </w:rPr>
              <w:t>including indigenous communities</w:t>
            </w:r>
          </w:p>
          <w:p w14:paraId="5FE2742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‘To use our vital contacts with the bearers of traditional rural culture and our present and future experiences as an accredited NGO to strengthen and support the message and impact of the Convention’</w:t>
            </w:r>
          </w:p>
        </w:tc>
        <w:tc>
          <w:tcPr>
            <w:tcW w:w="1537" w:type="dxa"/>
          </w:tcPr>
          <w:p w14:paraId="0D8FAEDA"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7</w:t>
            </w:r>
          </w:p>
        </w:tc>
      </w:tr>
      <w:tr w:rsidR="00D96485" w:rsidRPr="00F470FF" w14:paraId="3B25E82C" w14:textId="77777777" w:rsidTr="00DF2AC2">
        <w:tc>
          <w:tcPr>
            <w:tcW w:w="7528" w:type="dxa"/>
          </w:tcPr>
          <w:p w14:paraId="44791E06" w14:textId="77777777" w:rsidR="00D96485" w:rsidRPr="00F470FF" w:rsidRDefault="00D96485" w:rsidP="00DF2AC2">
            <w:pPr>
              <w:rPr>
                <w:rFonts w:ascii="Arial" w:hAnsi="Arial" w:cs="Arial"/>
                <w:b/>
                <w:lang w:val="en-GB"/>
              </w:rPr>
            </w:pPr>
            <w:r w:rsidRPr="00F470FF">
              <w:rPr>
                <w:rFonts w:ascii="Arial" w:hAnsi="Arial" w:cs="Arial"/>
                <w:b/>
                <w:lang w:val="en-GB"/>
              </w:rPr>
              <w:t>To promote the implementation of the Convention at the national level</w:t>
            </w:r>
          </w:p>
          <w:p w14:paraId="7581A47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Support and promote the implementation of the Convention at</w:t>
            </w:r>
            <w:r>
              <w:rPr>
                <w:rFonts w:ascii="Arial" w:hAnsi="Arial" w:cs="Arial"/>
                <w:lang w:val="en-GB"/>
              </w:rPr>
              <w:t xml:space="preserve"> the</w:t>
            </w:r>
            <w:r w:rsidRPr="00F470FF">
              <w:rPr>
                <w:rFonts w:ascii="Arial" w:hAnsi="Arial" w:cs="Arial"/>
                <w:lang w:val="en-GB"/>
              </w:rPr>
              <w:t xml:space="preserve"> national level</w:t>
            </w:r>
          </w:p>
        </w:tc>
        <w:tc>
          <w:tcPr>
            <w:tcW w:w="1537" w:type="dxa"/>
          </w:tcPr>
          <w:p w14:paraId="098E8235"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7</w:t>
            </w:r>
          </w:p>
        </w:tc>
      </w:tr>
      <w:tr w:rsidR="00D96485" w:rsidRPr="00F470FF" w14:paraId="6F6B6A56" w14:textId="77777777" w:rsidTr="00DF2AC2">
        <w:tc>
          <w:tcPr>
            <w:tcW w:w="7528" w:type="dxa"/>
          </w:tcPr>
          <w:p w14:paraId="3848AD50" w14:textId="77777777" w:rsidR="00D96485" w:rsidRPr="00F470FF" w:rsidRDefault="00D96485" w:rsidP="00DF2AC2">
            <w:pPr>
              <w:rPr>
                <w:rFonts w:ascii="Arial" w:hAnsi="Arial" w:cs="Arial"/>
                <w:b/>
                <w:lang w:val="en-GB"/>
              </w:rPr>
            </w:pPr>
            <w:r w:rsidRPr="00F470FF">
              <w:rPr>
                <w:rFonts w:ascii="Arial" w:hAnsi="Arial" w:cs="Arial"/>
                <w:b/>
                <w:lang w:val="en-GB"/>
              </w:rPr>
              <w:t>To receive international recognition</w:t>
            </w:r>
          </w:p>
          <w:p w14:paraId="572D9AEC"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Gain i</w:t>
            </w:r>
            <w:r w:rsidRPr="00F470FF">
              <w:rPr>
                <w:rFonts w:ascii="Arial" w:hAnsi="Arial" w:cs="Arial"/>
                <w:lang w:val="en-GB"/>
              </w:rPr>
              <w:t>nternational recognition</w:t>
            </w:r>
          </w:p>
          <w:p w14:paraId="0B9D26C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Obtain UNESCO’s support</w:t>
            </w:r>
          </w:p>
        </w:tc>
        <w:tc>
          <w:tcPr>
            <w:tcW w:w="1537" w:type="dxa"/>
          </w:tcPr>
          <w:p w14:paraId="26E662DC"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6</w:t>
            </w:r>
          </w:p>
        </w:tc>
      </w:tr>
      <w:tr w:rsidR="00D96485" w:rsidRPr="00F470FF" w14:paraId="4C314583" w14:textId="77777777" w:rsidTr="00DF2AC2">
        <w:tc>
          <w:tcPr>
            <w:tcW w:w="7528" w:type="dxa"/>
          </w:tcPr>
          <w:p w14:paraId="06DB4BF9" w14:textId="77777777" w:rsidR="00D96485" w:rsidRPr="00F470FF" w:rsidRDefault="00D96485" w:rsidP="00DF2AC2">
            <w:pPr>
              <w:rPr>
                <w:rFonts w:ascii="Arial" w:hAnsi="Arial" w:cs="Arial"/>
                <w:b/>
                <w:lang w:val="en-GB"/>
              </w:rPr>
            </w:pPr>
            <w:r w:rsidRPr="00F470FF">
              <w:rPr>
                <w:rFonts w:ascii="Arial" w:hAnsi="Arial" w:cs="Arial"/>
                <w:b/>
                <w:lang w:val="en-GB"/>
              </w:rPr>
              <w:t>To support the implementation of the Convention in other countries</w:t>
            </w:r>
          </w:p>
          <w:p w14:paraId="25FE442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Support the implementation of the Convention in other countries </w:t>
            </w:r>
          </w:p>
          <w:p w14:paraId="26889A6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Participate in International Assistance projects</w:t>
            </w:r>
          </w:p>
        </w:tc>
        <w:tc>
          <w:tcPr>
            <w:tcW w:w="1537" w:type="dxa"/>
          </w:tcPr>
          <w:p w14:paraId="61992BC6" w14:textId="77777777" w:rsidR="00D96485" w:rsidRPr="00F470FF" w:rsidRDefault="00D96485" w:rsidP="00DF2AC2">
            <w:pPr>
              <w:pStyle w:val="ListParagraph"/>
              <w:ind w:left="0"/>
              <w:jc w:val="center"/>
              <w:rPr>
                <w:rFonts w:ascii="Arial" w:hAnsi="Arial" w:cs="Arial"/>
                <w:lang w:val="en-GB"/>
              </w:rPr>
            </w:pPr>
            <w:r w:rsidRPr="00F470FF">
              <w:rPr>
                <w:rFonts w:ascii="Arial" w:hAnsi="Arial" w:cs="Arial"/>
                <w:lang w:val="en-GB"/>
              </w:rPr>
              <w:t>3</w:t>
            </w:r>
          </w:p>
        </w:tc>
      </w:tr>
    </w:tbl>
    <w:p w14:paraId="76BD9EC4" w14:textId="77777777" w:rsidR="00D96485" w:rsidRPr="00F470FF" w:rsidRDefault="00D96485" w:rsidP="00B82D18">
      <w:pPr>
        <w:pStyle w:val="ListParagraph"/>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 xml:space="preserve">Since the accreditation of your organization, has the accreditation system supported your </w:t>
      </w:r>
      <w:proofErr w:type="gramStart"/>
      <w:r w:rsidRPr="00F470FF">
        <w:rPr>
          <w:rFonts w:ascii="Arial" w:hAnsi="Arial" w:cs="Arial"/>
          <w:b/>
          <w:lang w:val="en-GB"/>
        </w:rPr>
        <w:t>work?</w:t>
      </w:r>
      <w:proofErr w:type="gramEnd"/>
    </w:p>
    <w:p w14:paraId="6380C40E" w14:textId="77777777" w:rsidR="00D96485" w:rsidRPr="00F470FF" w:rsidRDefault="00D96485" w:rsidP="00D96485">
      <w:pPr>
        <w:jc w:val="both"/>
        <w:rPr>
          <w:rFonts w:ascii="Arial" w:hAnsi="Arial" w:cs="Arial"/>
          <w:b/>
          <w:lang w:val="en-GB"/>
        </w:rPr>
      </w:pPr>
      <w:r w:rsidRPr="00F470FF">
        <w:rPr>
          <w:rFonts w:ascii="Arial" w:hAnsi="Arial" w:cs="Arial"/>
          <w:b/>
          <w:noProof/>
          <w:lang w:eastAsia="fr-FR"/>
        </w:rPr>
        <w:drawing>
          <wp:inline distT="0" distB="0" distL="0" distR="0" wp14:anchorId="511B1BD7" wp14:editId="1807F388">
            <wp:extent cx="5796280" cy="2101175"/>
            <wp:effectExtent l="0" t="0" r="7620" b="76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EE3ADB" w14:textId="77777777" w:rsidR="00D96485" w:rsidRPr="00F470FF" w:rsidRDefault="00D96485" w:rsidP="00D96485">
      <w:pPr>
        <w:pStyle w:val="ListParagraph"/>
        <w:keepNext/>
        <w:numPr>
          <w:ilvl w:val="0"/>
          <w:numId w:val="40"/>
        </w:numPr>
        <w:spacing w:after="160" w:line="259" w:lineRule="auto"/>
        <w:ind w:left="567" w:hanging="567"/>
        <w:jc w:val="both"/>
        <w:rPr>
          <w:rFonts w:ascii="Arial" w:hAnsi="Arial" w:cs="Arial"/>
          <w:b/>
          <w:lang w:val="en-GB"/>
        </w:rPr>
      </w:pPr>
      <w:r w:rsidRPr="00F470FF">
        <w:rPr>
          <w:rFonts w:ascii="Arial" w:hAnsi="Arial" w:cs="Arial"/>
          <w:b/>
          <w:lang w:val="en-GB"/>
        </w:rPr>
        <w:lastRenderedPageBreak/>
        <w:t>Did the accreditation support your work in the way you expected?</w:t>
      </w:r>
    </w:p>
    <w:p w14:paraId="1754C15F" w14:textId="77777777" w:rsidR="00D96485" w:rsidRPr="00F470FF" w:rsidRDefault="00D96485" w:rsidP="00D96485">
      <w:pPr>
        <w:keepNext/>
        <w:jc w:val="both"/>
        <w:rPr>
          <w:rFonts w:ascii="Arial" w:hAnsi="Arial" w:cs="Arial"/>
          <w:b/>
          <w:lang w:val="en-GB"/>
        </w:rPr>
      </w:pPr>
      <w:r w:rsidRPr="00F470FF">
        <w:rPr>
          <w:rFonts w:ascii="Arial" w:hAnsi="Arial" w:cs="Arial"/>
          <w:b/>
          <w:noProof/>
          <w:lang w:eastAsia="fr-FR"/>
        </w:rPr>
        <w:drawing>
          <wp:inline distT="0" distB="0" distL="0" distR="0" wp14:anchorId="04165584" wp14:editId="67DB69C4">
            <wp:extent cx="5760720" cy="1987826"/>
            <wp:effectExtent l="0" t="0" r="1143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DF7C2A" w14:textId="165400C7" w:rsidR="00D96485" w:rsidRPr="00F470FF" w:rsidRDefault="00D96485" w:rsidP="00B82D1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 xml:space="preserve">If you consider that the accreditation system supported your work, please explain in which ways this </w:t>
      </w:r>
      <w:proofErr w:type="gramStart"/>
      <w:r w:rsidRPr="00F470FF">
        <w:rPr>
          <w:rFonts w:ascii="Arial" w:hAnsi="Arial" w:cs="Arial"/>
          <w:b/>
          <w:lang w:val="en-GB"/>
        </w:rPr>
        <w:t>was achieved</w:t>
      </w:r>
      <w:proofErr w:type="gramEnd"/>
      <w:r w:rsidR="007C7CC4">
        <w:rPr>
          <w:rFonts w:ascii="Arial" w:hAnsi="Arial" w:cs="Arial"/>
          <w:b/>
          <w:lang w:val="en-GB"/>
        </w:rPr>
        <w:t>.</w:t>
      </w:r>
    </w:p>
    <w:tbl>
      <w:tblPr>
        <w:tblStyle w:val="TableGrid"/>
        <w:tblW w:w="0" w:type="auto"/>
        <w:tblInd w:w="-5" w:type="dxa"/>
        <w:tblLook w:val="04A0" w:firstRow="1" w:lastRow="0" w:firstColumn="1" w:lastColumn="0" w:noHBand="0" w:noVBand="1"/>
      </w:tblPr>
      <w:tblGrid>
        <w:gridCol w:w="7521"/>
        <w:gridCol w:w="1537"/>
        <w:gridCol w:w="7"/>
      </w:tblGrid>
      <w:tr w:rsidR="00D96485" w:rsidRPr="00913556" w14:paraId="50660E7A" w14:textId="77777777" w:rsidTr="00DF2AC2">
        <w:trPr>
          <w:gridAfter w:val="1"/>
          <w:wAfter w:w="7" w:type="dxa"/>
        </w:trPr>
        <w:tc>
          <w:tcPr>
            <w:tcW w:w="7521" w:type="dxa"/>
            <w:shd w:val="clear" w:color="auto" w:fill="D9D9D9" w:themeFill="background1" w:themeFillShade="D9"/>
          </w:tcPr>
          <w:p w14:paraId="10AB3958"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37" w:type="dxa"/>
            <w:shd w:val="clear" w:color="auto" w:fill="D9D9D9" w:themeFill="background1" w:themeFillShade="D9"/>
          </w:tcPr>
          <w:p w14:paraId="13C38F88"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55994A0" w14:textId="77777777" w:rsidTr="00DF2AC2">
        <w:tc>
          <w:tcPr>
            <w:tcW w:w="7521" w:type="dxa"/>
          </w:tcPr>
          <w:p w14:paraId="76462F64" w14:textId="77777777" w:rsidR="00D96485" w:rsidRPr="00F470FF" w:rsidRDefault="00D96485" w:rsidP="00DF2AC2">
            <w:pPr>
              <w:rPr>
                <w:rFonts w:ascii="Arial" w:hAnsi="Arial" w:cs="Arial"/>
                <w:b/>
                <w:lang w:val="en-GB"/>
              </w:rPr>
            </w:pPr>
            <w:r w:rsidRPr="00F470FF">
              <w:rPr>
                <w:rFonts w:ascii="Arial" w:hAnsi="Arial" w:cs="Arial"/>
                <w:b/>
                <w:lang w:val="en-GB"/>
              </w:rPr>
              <w:t>Increased recognition and visibility</w:t>
            </w:r>
          </w:p>
          <w:p w14:paraId="7D94FDB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Increased the credibility, visibility and recognition of the NGO at the national level</w:t>
            </w:r>
          </w:p>
        </w:tc>
        <w:tc>
          <w:tcPr>
            <w:tcW w:w="1544" w:type="dxa"/>
            <w:gridSpan w:val="2"/>
          </w:tcPr>
          <w:p w14:paraId="57D584E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20</w:t>
            </w:r>
          </w:p>
        </w:tc>
      </w:tr>
      <w:tr w:rsidR="00D96485" w:rsidRPr="00F470FF" w14:paraId="2BF31227" w14:textId="77777777" w:rsidTr="00DF2AC2">
        <w:tc>
          <w:tcPr>
            <w:tcW w:w="7521" w:type="dxa"/>
          </w:tcPr>
          <w:p w14:paraId="48A782C2" w14:textId="77777777" w:rsidR="00D96485" w:rsidRPr="00F470FF" w:rsidRDefault="00D96485" w:rsidP="00DF2AC2">
            <w:pPr>
              <w:rPr>
                <w:rFonts w:ascii="Arial" w:hAnsi="Arial" w:cs="Arial"/>
                <w:b/>
                <w:lang w:val="en-GB"/>
              </w:rPr>
            </w:pPr>
            <w:r w:rsidRPr="00F470FF">
              <w:rPr>
                <w:rFonts w:ascii="Arial" w:hAnsi="Arial" w:cs="Arial"/>
                <w:b/>
                <w:lang w:val="en-GB"/>
              </w:rPr>
              <w:t xml:space="preserve">Improved </w:t>
            </w:r>
            <w:r>
              <w:rPr>
                <w:rFonts w:ascii="Arial" w:hAnsi="Arial" w:cs="Arial"/>
                <w:b/>
                <w:lang w:val="en-GB"/>
              </w:rPr>
              <w:t xml:space="preserve">the </w:t>
            </w:r>
            <w:r w:rsidRPr="00F470FF">
              <w:rPr>
                <w:rFonts w:ascii="Arial" w:hAnsi="Arial" w:cs="Arial"/>
                <w:b/>
                <w:lang w:val="en-GB"/>
              </w:rPr>
              <w:t>implementation of the Convention at the national level</w:t>
            </w:r>
          </w:p>
          <w:p w14:paraId="5D50350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Facilitated the </w:t>
            </w:r>
            <w:r>
              <w:rPr>
                <w:rFonts w:ascii="Arial" w:hAnsi="Arial" w:cs="Arial"/>
                <w:lang w:val="en-GB"/>
              </w:rPr>
              <w:t xml:space="preserve">NGO’s </w:t>
            </w:r>
            <w:r w:rsidRPr="00F470FF">
              <w:rPr>
                <w:rFonts w:ascii="Arial" w:hAnsi="Arial" w:cs="Arial"/>
                <w:lang w:val="en-GB"/>
              </w:rPr>
              <w:t>work at the national level (exchange of experts, conferences, publications, awareness-raising, inventorying, education)</w:t>
            </w:r>
          </w:p>
          <w:p w14:paraId="690E29B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Built a framework for ICH safeguarding at the national and local levels</w:t>
            </w:r>
          </w:p>
          <w:p w14:paraId="5F64820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Enabled the NGO to be involved in policy-making at the national level</w:t>
            </w:r>
          </w:p>
        </w:tc>
        <w:tc>
          <w:tcPr>
            <w:tcW w:w="1544" w:type="dxa"/>
            <w:gridSpan w:val="2"/>
          </w:tcPr>
          <w:p w14:paraId="2DDDAAED"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19</w:t>
            </w:r>
          </w:p>
        </w:tc>
      </w:tr>
      <w:tr w:rsidR="00D96485" w:rsidRPr="00F470FF" w14:paraId="5C8F2F8F" w14:textId="77777777" w:rsidTr="00DF2AC2">
        <w:tc>
          <w:tcPr>
            <w:tcW w:w="7521" w:type="dxa"/>
          </w:tcPr>
          <w:p w14:paraId="270C23A8" w14:textId="77777777" w:rsidR="00D96485" w:rsidRPr="00F470FF" w:rsidRDefault="00D96485" w:rsidP="00DF2AC2">
            <w:pPr>
              <w:rPr>
                <w:rFonts w:ascii="Arial" w:hAnsi="Arial" w:cs="Arial"/>
                <w:b/>
                <w:lang w:val="en-GB"/>
              </w:rPr>
            </w:pPr>
            <w:r w:rsidRPr="00F470FF">
              <w:rPr>
                <w:rFonts w:ascii="Arial" w:hAnsi="Arial" w:cs="Arial"/>
                <w:b/>
                <w:lang w:val="en-GB"/>
              </w:rPr>
              <w:t>Access to international experiences in ICH safeguarding</w:t>
            </w:r>
          </w:p>
          <w:p w14:paraId="17C0B46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Provided a platform for experience-sharing and networking among NGOs at the national and international levels</w:t>
            </w:r>
          </w:p>
          <w:p w14:paraId="56D6B5F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Learnt about good practices in ICH safeguarding </w:t>
            </w:r>
          </w:p>
          <w:p w14:paraId="061025B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Be</w:t>
            </w:r>
            <w:r>
              <w:rPr>
                <w:rFonts w:ascii="Arial" w:hAnsi="Arial" w:cs="Arial"/>
                <w:lang w:val="en-GB"/>
              </w:rPr>
              <w:t>came</w:t>
            </w:r>
            <w:r w:rsidRPr="00F470FF">
              <w:rPr>
                <w:rFonts w:ascii="Arial" w:hAnsi="Arial" w:cs="Arial"/>
                <w:lang w:val="en-GB"/>
              </w:rPr>
              <w:t xml:space="preserve"> part of an international community around ICH</w:t>
            </w:r>
          </w:p>
          <w:p w14:paraId="3484AF6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Increased knowledge about the 2003 Convention and ICH safeguarding policies</w:t>
            </w:r>
          </w:p>
          <w:p w14:paraId="614A0A4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Offered a reference framework to advocate for policy developments with </w:t>
            </w:r>
            <w:r>
              <w:rPr>
                <w:rFonts w:ascii="Arial" w:hAnsi="Arial" w:cs="Arial"/>
                <w:lang w:val="en-GB"/>
              </w:rPr>
              <w:t xml:space="preserve">a </w:t>
            </w:r>
            <w:r w:rsidRPr="00F470FF">
              <w:rPr>
                <w:rFonts w:ascii="Arial" w:hAnsi="Arial" w:cs="Arial"/>
                <w:lang w:val="en-GB"/>
              </w:rPr>
              <w:t>view to ICH safeguarding</w:t>
            </w:r>
          </w:p>
        </w:tc>
        <w:tc>
          <w:tcPr>
            <w:tcW w:w="1544" w:type="dxa"/>
            <w:gridSpan w:val="2"/>
          </w:tcPr>
          <w:p w14:paraId="7078923D"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15</w:t>
            </w:r>
          </w:p>
        </w:tc>
      </w:tr>
      <w:tr w:rsidR="00D96485" w:rsidRPr="00F470FF" w14:paraId="6DD1CB91" w14:textId="77777777" w:rsidTr="00DF2AC2">
        <w:tc>
          <w:tcPr>
            <w:tcW w:w="7521" w:type="dxa"/>
          </w:tcPr>
          <w:p w14:paraId="7C207576" w14:textId="77777777" w:rsidR="00D96485" w:rsidRPr="00F470FF" w:rsidRDefault="00D96485" w:rsidP="00DF2AC2">
            <w:pPr>
              <w:rPr>
                <w:rFonts w:ascii="Arial" w:hAnsi="Arial" w:cs="Arial"/>
                <w:b/>
                <w:lang w:val="en-GB"/>
              </w:rPr>
            </w:pPr>
            <w:r w:rsidRPr="00F470FF">
              <w:rPr>
                <w:rFonts w:ascii="Arial" w:hAnsi="Arial" w:cs="Arial"/>
                <w:b/>
                <w:lang w:val="en-GB"/>
              </w:rPr>
              <w:t xml:space="preserve">Opportunities to participate in the international life of the Convention </w:t>
            </w:r>
          </w:p>
          <w:p w14:paraId="04471B0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Participated </w:t>
            </w:r>
            <w:r>
              <w:rPr>
                <w:rFonts w:ascii="Arial" w:hAnsi="Arial" w:cs="Arial"/>
                <w:lang w:val="en-GB"/>
              </w:rPr>
              <w:t>in</w:t>
            </w:r>
            <w:r w:rsidRPr="00F470FF">
              <w:rPr>
                <w:rFonts w:ascii="Arial" w:hAnsi="Arial" w:cs="Arial"/>
                <w:lang w:val="en-GB"/>
              </w:rPr>
              <w:t xml:space="preserve"> the sessions of the Committee as observers</w:t>
            </w:r>
          </w:p>
          <w:p w14:paraId="36E438B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Be</w:t>
            </w:r>
            <w:r>
              <w:rPr>
                <w:rFonts w:ascii="Arial" w:hAnsi="Arial" w:cs="Arial"/>
                <w:lang w:val="en-GB"/>
              </w:rPr>
              <w:t>came</w:t>
            </w:r>
            <w:r w:rsidRPr="00F470FF">
              <w:rPr>
                <w:rFonts w:ascii="Arial" w:hAnsi="Arial" w:cs="Arial"/>
                <w:lang w:val="en-GB"/>
              </w:rPr>
              <w:t xml:space="preserve"> informed about the latest developments in the life of the Convention </w:t>
            </w:r>
          </w:p>
          <w:p w14:paraId="6C601978"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Provided</w:t>
            </w:r>
            <w:r w:rsidRPr="00F470FF">
              <w:rPr>
                <w:rFonts w:ascii="Arial" w:hAnsi="Arial" w:cs="Arial"/>
                <w:lang w:val="en-GB"/>
              </w:rPr>
              <w:t xml:space="preserve"> insight into the inner workings of the Convention at the international level</w:t>
            </w:r>
          </w:p>
          <w:p w14:paraId="3DBE06C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Provided financial assistance for participation in events organized by UNESCO</w:t>
            </w:r>
          </w:p>
        </w:tc>
        <w:tc>
          <w:tcPr>
            <w:tcW w:w="1544" w:type="dxa"/>
            <w:gridSpan w:val="2"/>
          </w:tcPr>
          <w:p w14:paraId="3E160530"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12</w:t>
            </w:r>
          </w:p>
        </w:tc>
      </w:tr>
      <w:tr w:rsidR="00D96485" w:rsidRPr="00F470FF" w14:paraId="57E30EE0" w14:textId="77777777" w:rsidTr="00DF2AC2">
        <w:tc>
          <w:tcPr>
            <w:tcW w:w="7521" w:type="dxa"/>
          </w:tcPr>
          <w:p w14:paraId="247B5E4E" w14:textId="77777777" w:rsidR="00D96485" w:rsidRPr="00F470FF" w:rsidRDefault="00D96485" w:rsidP="00DF2AC2">
            <w:pPr>
              <w:rPr>
                <w:rFonts w:ascii="Arial" w:hAnsi="Arial" w:cs="Arial"/>
                <w:b/>
                <w:lang w:val="en-GB"/>
              </w:rPr>
            </w:pPr>
            <w:r w:rsidRPr="00F470FF">
              <w:rPr>
                <w:rFonts w:ascii="Arial" w:hAnsi="Arial" w:cs="Arial"/>
                <w:b/>
                <w:lang w:val="en-GB"/>
              </w:rPr>
              <w:t xml:space="preserve">Increased opportunities for partnerships </w:t>
            </w:r>
          </w:p>
          <w:p w14:paraId="2BDDAE1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Facilitated the establishment of partnerships with other entities involved in ICH safeguarding</w:t>
            </w:r>
          </w:p>
          <w:p w14:paraId="726C03A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Fostered the participation of international expertise in activities at the national and local levels</w:t>
            </w:r>
          </w:p>
        </w:tc>
        <w:tc>
          <w:tcPr>
            <w:tcW w:w="1544" w:type="dxa"/>
            <w:gridSpan w:val="2"/>
          </w:tcPr>
          <w:p w14:paraId="34D4844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9</w:t>
            </w:r>
          </w:p>
        </w:tc>
      </w:tr>
      <w:tr w:rsidR="00D96485" w:rsidRPr="00F470FF" w14:paraId="78E771C4" w14:textId="77777777" w:rsidTr="00DF2AC2">
        <w:tc>
          <w:tcPr>
            <w:tcW w:w="7521" w:type="dxa"/>
          </w:tcPr>
          <w:p w14:paraId="3CBE8FFA" w14:textId="77777777" w:rsidR="00D96485" w:rsidRPr="00F470FF" w:rsidRDefault="00D96485" w:rsidP="00DF2AC2">
            <w:pPr>
              <w:rPr>
                <w:rFonts w:ascii="Arial" w:hAnsi="Arial" w:cs="Arial"/>
                <w:b/>
                <w:lang w:val="en-GB"/>
              </w:rPr>
            </w:pPr>
            <w:r w:rsidRPr="00F470FF">
              <w:rPr>
                <w:rFonts w:ascii="Arial" w:hAnsi="Arial" w:cs="Arial"/>
                <w:b/>
                <w:lang w:val="en-GB"/>
              </w:rPr>
              <w:t xml:space="preserve">Participation in the ICH NGO Forum </w:t>
            </w:r>
          </w:p>
          <w:p w14:paraId="75A6332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Participated </w:t>
            </w:r>
            <w:r>
              <w:rPr>
                <w:rFonts w:ascii="Arial" w:hAnsi="Arial" w:cs="Arial"/>
                <w:lang w:val="en-GB"/>
              </w:rPr>
              <w:t>in</w:t>
            </w:r>
            <w:r w:rsidRPr="00F470FF">
              <w:rPr>
                <w:rFonts w:ascii="Arial" w:hAnsi="Arial" w:cs="Arial"/>
                <w:lang w:val="en-GB"/>
              </w:rPr>
              <w:t xml:space="preserve"> the activities of the ICH NGO Forum to exchange and create synergies among accredited NGOs</w:t>
            </w:r>
          </w:p>
        </w:tc>
        <w:tc>
          <w:tcPr>
            <w:tcW w:w="1544" w:type="dxa"/>
            <w:gridSpan w:val="2"/>
          </w:tcPr>
          <w:p w14:paraId="0406188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36CF544A" w14:textId="77777777" w:rsidTr="00DF2AC2">
        <w:tc>
          <w:tcPr>
            <w:tcW w:w="7521" w:type="dxa"/>
          </w:tcPr>
          <w:p w14:paraId="62046908" w14:textId="77777777" w:rsidR="00D96485" w:rsidRPr="00F470FF" w:rsidRDefault="00D96485" w:rsidP="00DF2AC2">
            <w:pPr>
              <w:rPr>
                <w:rFonts w:ascii="Arial" w:hAnsi="Arial" w:cs="Arial"/>
                <w:b/>
                <w:lang w:val="en-GB"/>
              </w:rPr>
            </w:pPr>
            <w:r w:rsidRPr="00F470FF">
              <w:rPr>
                <w:rFonts w:ascii="Arial" w:hAnsi="Arial" w:cs="Arial"/>
                <w:b/>
                <w:lang w:val="en-GB"/>
              </w:rPr>
              <w:t>Participation in the work of the Evaluation Body</w:t>
            </w:r>
          </w:p>
          <w:p w14:paraId="5E3E496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lastRenderedPageBreak/>
              <w:t>Gained experience in the treatment of ICH-related information through participation in the work of the Evaluation Body</w:t>
            </w:r>
          </w:p>
        </w:tc>
        <w:tc>
          <w:tcPr>
            <w:tcW w:w="1544" w:type="dxa"/>
            <w:gridSpan w:val="2"/>
          </w:tcPr>
          <w:p w14:paraId="1693953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4</w:t>
            </w:r>
          </w:p>
        </w:tc>
      </w:tr>
      <w:tr w:rsidR="00D96485" w:rsidRPr="00F470FF" w14:paraId="622944B4" w14:textId="77777777" w:rsidTr="00DF2AC2">
        <w:tc>
          <w:tcPr>
            <w:tcW w:w="7521" w:type="dxa"/>
          </w:tcPr>
          <w:p w14:paraId="4AE16C68" w14:textId="77777777" w:rsidR="00D96485" w:rsidRPr="00F470FF" w:rsidRDefault="00D96485" w:rsidP="00DF2AC2">
            <w:pPr>
              <w:rPr>
                <w:rFonts w:ascii="Arial" w:hAnsi="Arial" w:cs="Arial"/>
                <w:b/>
                <w:lang w:val="en-GB"/>
              </w:rPr>
            </w:pPr>
            <w:r w:rsidRPr="00F470FF">
              <w:rPr>
                <w:rFonts w:ascii="Arial" w:hAnsi="Arial" w:cs="Arial"/>
                <w:b/>
                <w:lang w:val="en-GB"/>
              </w:rPr>
              <w:t xml:space="preserve">Raised awareness about ICH </w:t>
            </w:r>
          </w:p>
          <w:p w14:paraId="4C44F9D0" w14:textId="77777777" w:rsidR="007C7CC4"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Raised awareness about ICH and the Convention</w:t>
            </w:r>
          </w:p>
          <w:p w14:paraId="45089D3C" w14:textId="2FA9C0A1" w:rsidR="00D96485" w:rsidRPr="00F470FF" w:rsidRDefault="007C7CC4">
            <w:pPr>
              <w:pStyle w:val="ListParagraph"/>
              <w:numPr>
                <w:ilvl w:val="0"/>
                <w:numId w:val="42"/>
              </w:numPr>
              <w:ind w:left="446"/>
              <w:rPr>
                <w:rFonts w:ascii="Arial" w:hAnsi="Arial" w:cs="Arial"/>
                <w:lang w:val="en-GB"/>
              </w:rPr>
            </w:pPr>
            <w:r>
              <w:rPr>
                <w:rFonts w:ascii="Arial" w:hAnsi="Arial" w:cs="Arial"/>
                <w:lang w:val="en-GB"/>
              </w:rPr>
              <w:t>E</w:t>
            </w:r>
            <w:r w:rsidR="00D96485" w:rsidRPr="00F470FF">
              <w:rPr>
                <w:rFonts w:ascii="Arial" w:hAnsi="Arial" w:cs="Arial"/>
                <w:lang w:val="en-GB"/>
              </w:rPr>
              <w:t>ncouraged the involvement of other NGOs</w:t>
            </w:r>
          </w:p>
        </w:tc>
        <w:tc>
          <w:tcPr>
            <w:tcW w:w="1544" w:type="dxa"/>
            <w:gridSpan w:val="2"/>
          </w:tcPr>
          <w:p w14:paraId="7684DD4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6224CB" w14:paraId="1D90EE31" w14:textId="77777777" w:rsidTr="00DF2AC2">
        <w:tc>
          <w:tcPr>
            <w:tcW w:w="7521" w:type="dxa"/>
          </w:tcPr>
          <w:p w14:paraId="643DA6D9" w14:textId="77777777" w:rsidR="00D96485" w:rsidRPr="00F470FF" w:rsidRDefault="00D96485" w:rsidP="00DF2AC2">
            <w:pPr>
              <w:rPr>
                <w:rFonts w:ascii="Arial" w:hAnsi="Arial" w:cs="Arial"/>
                <w:b/>
                <w:lang w:val="en-GB"/>
              </w:rPr>
            </w:pPr>
            <w:r w:rsidRPr="00F470FF">
              <w:rPr>
                <w:rFonts w:ascii="Arial" w:hAnsi="Arial" w:cs="Arial"/>
                <w:b/>
                <w:lang w:val="en-GB"/>
              </w:rPr>
              <w:t>Other aspects</w:t>
            </w:r>
          </w:p>
          <w:p w14:paraId="2C36BD8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Gained experience in the development of training materials and </w:t>
            </w:r>
            <w:r>
              <w:rPr>
                <w:rFonts w:ascii="Arial" w:hAnsi="Arial" w:cs="Arial"/>
                <w:lang w:val="en-GB"/>
              </w:rPr>
              <w:t xml:space="preserve">the </w:t>
            </w:r>
            <w:r w:rsidRPr="00F470FF">
              <w:rPr>
                <w:rFonts w:ascii="Arial" w:hAnsi="Arial" w:cs="Arial"/>
                <w:lang w:val="en-GB"/>
              </w:rPr>
              <w:t>delivery of capacity-building activities</w:t>
            </w:r>
          </w:p>
          <w:p w14:paraId="4B11D70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Benefited from training activities concerning the implementation of the Convention</w:t>
            </w:r>
          </w:p>
          <w:p w14:paraId="06742D5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Benefited from financial assistance from </w:t>
            </w:r>
            <w:r>
              <w:rPr>
                <w:rFonts w:ascii="Arial" w:hAnsi="Arial" w:cs="Arial"/>
                <w:lang w:val="en-GB"/>
              </w:rPr>
              <w:t xml:space="preserve">the </w:t>
            </w:r>
            <w:r w:rsidRPr="00F470FF">
              <w:rPr>
                <w:rFonts w:ascii="Arial" w:hAnsi="Arial" w:cs="Arial"/>
                <w:lang w:val="en-GB"/>
              </w:rPr>
              <w:t>Intangible Cultural Heritage Fund for the implementation of a safeguarding project</w:t>
            </w:r>
          </w:p>
          <w:p w14:paraId="31FB789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Integrated the international work on the Convention in</w:t>
            </w:r>
            <w:r>
              <w:rPr>
                <w:rFonts w:ascii="Arial" w:hAnsi="Arial" w:cs="Arial"/>
                <w:lang w:val="en-GB"/>
              </w:rPr>
              <w:t>to</w:t>
            </w:r>
            <w:r w:rsidRPr="00F470FF">
              <w:rPr>
                <w:rFonts w:ascii="Arial" w:hAnsi="Arial" w:cs="Arial"/>
                <w:lang w:val="en-GB"/>
              </w:rPr>
              <w:t xml:space="preserve"> the strategic planning of the NGO</w:t>
            </w:r>
          </w:p>
        </w:tc>
        <w:tc>
          <w:tcPr>
            <w:tcW w:w="1544" w:type="dxa"/>
            <w:gridSpan w:val="2"/>
          </w:tcPr>
          <w:p w14:paraId="174DC526" w14:textId="77777777" w:rsidR="00D96485" w:rsidRPr="00F470FF" w:rsidRDefault="00D96485" w:rsidP="00DF2AC2">
            <w:pPr>
              <w:ind w:left="86"/>
              <w:jc w:val="center"/>
              <w:rPr>
                <w:rFonts w:ascii="Arial" w:hAnsi="Arial" w:cs="Arial"/>
                <w:lang w:val="en-GB"/>
              </w:rPr>
            </w:pPr>
          </w:p>
        </w:tc>
      </w:tr>
    </w:tbl>
    <w:p w14:paraId="347C6737" w14:textId="77777777" w:rsidR="00D96485" w:rsidRPr="00F470FF" w:rsidRDefault="00D96485" w:rsidP="00B82D1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Is your organization actively involved in the ICH NGO Forum?</w:t>
      </w:r>
    </w:p>
    <w:p w14:paraId="2390751C" w14:textId="77777777" w:rsidR="00D96485" w:rsidRDefault="00D96485" w:rsidP="00B82D18">
      <w:pPr>
        <w:spacing w:after="0"/>
        <w:jc w:val="both"/>
        <w:rPr>
          <w:rFonts w:ascii="Arial" w:hAnsi="Arial" w:cs="Arial"/>
          <w:b/>
          <w:lang w:val="en-GB"/>
        </w:rPr>
      </w:pPr>
      <w:r w:rsidRPr="00F470FF">
        <w:rPr>
          <w:rFonts w:ascii="Arial" w:hAnsi="Arial" w:cs="Arial"/>
          <w:b/>
          <w:noProof/>
          <w:lang w:eastAsia="fr-FR"/>
        </w:rPr>
        <w:drawing>
          <wp:inline distT="0" distB="0" distL="0" distR="0" wp14:anchorId="6775629C" wp14:editId="1D54F5C8">
            <wp:extent cx="5760720" cy="2067339"/>
            <wp:effectExtent l="0" t="0" r="1143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389BC4" w14:textId="77777777" w:rsidR="00D96485" w:rsidRPr="00F470FF" w:rsidRDefault="00D96485" w:rsidP="00B82D1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Please specify how your organization has been specifically involved in the ICH NGO Forum. If your organization has not been involved in the ICH NGO Forum, please kindly describe the main reasons why your organization did not or could not be involved.</w:t>
      </w:r>
    </w:p>
    <w:p w14:paraId="3DBC84BF" w14:textId="77777777" w:rsidR="00D96485" w:rsidRPr="002110CE" w:rsidRDefault="00D96485" w:rsidP="00D96485">
      <w:pPr>
        <w:keepNext/>
        <w:jc w:val="both"/>
        <w:rPr>
          <w:rFonts w:ascii="Arial" w:hAnsi="Arial" w:cs="Arial"/>
          <w:i/>
          <w:lang w:val="en-GB"/>
        </w:rPr>
      </w:pPr>
      <w:r w:rsidRPr="002110CE">
        <w:rPr>
          <w:rFonts w:ascii="Arial" w:hAnsi="Arial" w:cs="Arial"/>
          <w:i/>
          <w:lang w:val="en-GB"/>
        </w:rPr>
        <w:t>Aspects in which the NGOs participate in the NGO Forum</w:t>
      </w:r>
    </w:p>
    <w:tbl>
      <w:tblPr>
        <w:tblStyle w:val="TableGrid"/>
        <w:tblW w:w="0" w:type="auto"/>
        <w:tblInd w:w="-5" w:type="dxa"/>
        <w:tblLook w:val="04A0" w:firstRow="1" w:lastRow="0" w:firstColumn="1" w:lastColumn="0" w:noHBand="0" w:noVBand="1"/>
      </w:tblPr>
      <w:tblGrid>
        <w:gridCol w:w="7514"/>
        <w:gridCol w:w="1537"/>
        <w:gridCol w:w="14"/>
      </w:tblGrid>
      <w:tr w:rsidR="00D96485" w:rsidRPr="00913556" w14:paraId="6917B2E4" w14:textId="77777777" w:rsidTr="00DF2AC2">
        <w:trPr>
          <w:gridAfter w:val="1"/>
          <w:wAfter w:w="14" w:type="dxa"/>
        </w:trPr>
        <w:tc>
          <w:tcPr>
            <w:tcW w:w="7514" w:type="dxa"/>
            <w:shd w:val="clear" w:color="auto" w:fill="D9D9D9" w:themeFill="background1" w:themeFillShade="D9"/>
          </w:tcPr>
          <w:p w14:paraId="043D655D"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37" w:type="dxa"/>
            <w:shd w:val="clear" w:color="auto" w:fill="D9D9D9" w:themeFill="background1" w:themeFillShade="D9"/>
          </w:tcPr>
          <w:p w14:paraId="42664952"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7A3102B0" w14:textId="77777777" w:rsidTr="00DF2AC2">
        <w:tc>
          <w:tcPr>
            <w:tcW w:w="7514" w:type="dxa"/>
          </w:tcPr>
          <w:p w14:paraId="4D36C871" w14:textId="77777777" w:rsidR="00D96485" w:rsidRPr="00F470FF" w:rsidRDefault="00D96485" w:rsidP="00DF2AC2">
            <w:pPr>
              <w:rPr>
                <w:rFonts w:ascii="Arial" w:hAnsi="Arial" w:cs="Arial"/>
                <w:b/>
                <w:lang w:val="en-GB"/>
              </w:rPr>
            </w:pPr>
            <w:r w:rsidRPr="00F470FF">
              <w:rPr>
                <w:rFonts w:ascii="Arial" w:hAnsi="Arial" w:cs="Arial"/>
                <w:b/>
                <w:lang w:val="en-GB"/>
              </w:rPr>
              <w:t xml:space="preserve">Participation in meetings </w:t>
            </w:r>
          </w:p>
          <w:p w14:paraId="49B47B4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Participated in the ICH NGO Forum symposia and meetings (through presentations, inputs to the agenda)</w:t>
            </w:r>
          </w:p>
        </w:tc>
        <w:tc>
          <w:tcPr>
            <w:tcW w:w="1551" w:type="dxa"/>
            <w:gridSpan w:val="2"/>
          </w:tcPr>
          <w:p w14:paraId="2BEB3A8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31</w:t>
            </w:r>
          </w:p>
        </w:tc>
      </w:tr>
      <w:tr w:rsidR="00D96485" w:rsidRPr="00F470FF" w14:paraId="4F68C05D" w14:textId="77777777" w:rsidTr="00DF2AC2">
        <w:tc>
          <w:tcPr>
            <w:tcW w:w="7514" w:type="dxa"/>
          </w:tcPr>
          <w:p w14:paraId="45411C3D" w14:textId="77777777" w:rsidR="00D96485" w:rsidRPr="00F470FF" w:rsidRDefault="00D96485" w:rsidP="00DF2AC2">
            <w:pPr>
              <w:rPr>
                <w:rFonts w:ascii="Arial" w:hAnsi="Arial" w:cs="Arial"/>
                <w:b/>
                <w:lang w:val="en-GB"/>
              </w:rPr>
            </w:pPr>
            <w:r w:rsidRPr="00F470FF">
              <w:rPr>
                <w:rFonts w:ascii="Arial" w:hAnsi="Arial" w:cs="Arial"/>
                <w:b/>
                <w:lang w:val="en-GB"/>
              </w:rPr>
              <w:t>Experience-sharing</w:t>
            </w:r>
          </w:p>
          <w:p w14:paraId="6DE5253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Participated in experience-sharing initiatives such as the Heritage Alive publication</w:t>
            </w:r>
          </w:p>
          <w:p w14:paraId="0AD11BF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Contributed to the website and publications</w:t>
            </w:r>
          </w:p>
        </w:tc>
        <w:tc>
          <w:tcPr>
            <w:tcW w:w="1551" w:type="dxa"/>
            <w:gridSpan w:val="2"/>
          </w:tcPr>
          <w:p w14:paraId="132A0E0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21</w:t>
            </w:r>
          </w:p>
        </w:tc>
      </w:tr>
      <w:tr w:rsidR="00D96485" w:rsidRPr="00F470FF" w14:paraId="6293F59A" w14:textId="77777777" w:rsidTr="00DF2AC2">
        <w:tc>
          <w:tcPr>
            <w:tcW w:w="7514" w:type="dxa"/>
          </w:tcPr>
          <w:p w14:paraId="00A894DE" w14:textId="77777777" w:rsidR="00D96485" w:rsidRPr="00F470FF" w:rsidRDefault="00D96485" w:rsidP="00DF2AC2">
            <w:pPr>
              <w:rPr>
                <w:rFonts w:ascii="Arial" w:hAnsi="Arial" w:cs="Arial"/>
                <w:b/>
                <w:lang w:val="en-GB"/>
              </w:rPr>
            </w:pPr>
            <w:r w:rsidRPr="00F470FF">
              <w:rPr>
                <w:rFonts w:ascii="Arial" w:hAnsi="Arial" w:cs="Arial"/>
                <w:b/>
                <w:lang w:val="en-GB"/>
              </w:rPr>
              <w:t xml:space="preserve">Participation in working groups </w:t>
            </w:r>
          </w:p>
          <w:p w14:paraId="5E63BD6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Participation in a working group of the ICH NGO Forum </w:t>
            </w:r>
          </w:p>
        </w:tc>
        <w:tc>
          <w:tcPr>
            <w:tcW w:w="1551" w:type="dxa"/>
            <w:gridSpan w:val="2"/>
          </w:tcPr>
          <w:p w14:paraId="3365C71A"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10</w:t>
            </w:r>
          </w:p>
        </w:tc>
      </w:tr>
      <w:tr w:rsidR="00D96485" w:rsidRPr="00F470FF" w14:paraId="4B8BE174" w14:textId="77777777" w:rsidTr="00DF2AC2">
        <w:tc>
          <w:tcPr>
            <w:tcW w:w="7514" w:type="dxa"/>
          </w:tcPr>
          <w:p w14:paraId="614207E2" w14:textId="77777777" w:rsidR="00D96485" w:rsidRPr="00F470FF" w:rsidRDefault="00D96485" w:rsidP="00DF2AC2">
            <w:pPr>
              <w:rPr>
                <w:rFonts w:ascii="Arial" w:hAnsi="Arial" w:cs="Arial"/>
                <w:b/>
                <w:lang w:val="en-GB"/>
              </w:rPr>
            </w:pPr>
            <w:r w:rsidRPr="00F470FF">
              <w:rPr>
                <w:rFonts w:ascii="Arial" w:hAnsi="Arial" w:cs="Arial"/>
                <w:b/>
                <w:lang w:val="en-GB"/>
              </w:rPr>
              <w:t>Passive participation</w:t>
            </w:r>
          </w:p>
          <w:p w14:paraId="3D355B5E" w14:textId="3D313B11" w:rsidR="00D96485" w:rsidRPr="00F470FF" w:rsidRDefault="00110EEA">
            <w:pPr>
              <w:pStyle w:val="ListParagraph"/>
              <w:numPr>
                <w:ilvl w:val="0"/>
                <w:numId w:val="42"/>
              </w:numPr>
              <w:ind w:left="446"/>
              <w:rPr>
                <w:rFonts w:ascii="Arial" w:hAnsi="Arial" w:cs="Arial"/>
                <w:lang w:val="en-GB"/>
              </w:rPr>
            </w:pPr>
            <w:r>
              <w:rPr>
                <w:rFonts w:ascii="Arial" w:hAnsi="Arial" w:cs="Arial"/>
                <w:lang w:val="en-GB"/>
              </w:rPr>
              <w:t>R</w:t>
            </w:r>
            <w:r w:rsidR="00D96485" w:rsidRPr="00F470FF">
              <w:rPr>
                <w:rFonts w:ascii="Arial" w:hAnsi="Arial" w:cs="Arial"/>
                <w:lang w:val="en-GB"/>
              </w:rPr>
              <w:t>ecipient of correspondence</w:t>
            </w:r>
            <w:r>
              <w:rPr>
                <w:rFonts w:ascii="Arial" w:hAnsi="Arial" w:cs="Arial"/>
                <w:lang w:val="en-GB"/>
              </w:rPr>
              <w:t xml:space="preserve"> and</w:t>
            </w:r>
            <w:r w:rsidR="00D96485" w:rsidRPr="00F470FF">
              <w:rPr>
                <w:rFonts w:ascii="Arial" w:hAnsi="Arial" w:cs="Arial"/>
                <w:lang w:val="en-GB"/>
              </w:rPr>
              <w:t xml:space="preserve"> newsletters</w:t>
            </w:r>
          </w:p>
        </w:tc>
        <w:tc>
          <w:tcPr>
            <w:tcW w:w="1551" w:type="dxa"/>
            <w:gridSpan w:val="2"/>
          </w:tcPr>
          <w:p w14:paraId="42FEFF10"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9</w:t>
            </w:r>
          </w:p>
        </w:tc>
      </w:tr>
      <w:tr w:rsidR="00D96485" w:rsidRPr="00F470FF" w14:paraId="7C0C1421" w14:textId="77777777" w:rsidTr="00DF2AC2">
        <w:tc>
          <w:tcPr>
            <w:tcW w:w="7514" w:type="dxa"/>
          </w:tcPr>
          <w:p w14:paraId="5054F469" w14:textId="77777777" w:rsidR="00D96485" w:rsidRPr="00F470FF" w:rsidRDefault="00D96485" w:rsidP="00E7025F">
            <w:pPr>
              <w:keepNext/>
              <w:rPr>
                <w:rFonts w:ascii="Arial" w:hAnsi="Arial" w:cs="Arial"/>
                <w:b/>
                <w:lang w:val="en-GB"/>
              </w:rPr>
            </w:pPr>
            <w:r w:rsidRPr="00F470FF">
              <w:rPr>
                <w:rFonts w:ascii="Arial" w:hAnsi="Arial" w:cs="Arial"/>
                <w:b/>
                <w:lang w:val="en-GB"/>
              </w:rPr>
              <w:t xml:space="preserve">Establishment of the ICH NGO Forum </w:t>
            </w:r>
          </w:p>
          <w:p w14:paraId="66312EB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Contributed to the creation of the ICH NGO Forum</w:t>
            </w:r>
          </w:p>
        </w:tc>
        <w:tc>
          <w:tcPr>
            <w:tcW w:w="1551" w:type="dxa"/>
            <w:gridSpan w:val="2"/>
          </w:tcPr>
          <w:p w14:paraId="07DB1D9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8</w:t>
            </w:r>
          </w:p>
        </w:tc>
      </w:tr>
      <w:tr w:rsidR="00D96485" w:rsidRPr="00F470FF" w14:paraId="408E6AE9" w14:textId="77777777" w:rsidTr="00DF2AC2">
        <w:tc>
          <w:tcPr>
            <w:tcW w:w="7514" w:type="dxa"/>
          </w:tcPr>
          <w:p w14:paraId="766D3F1B" w14:textId="77777777" w:rsidR="00D96485" w:rsidRPr="00F470FF" w:rsidRDefault="00D96485" w:rsidP="00DF2AC2">
            <w:pPr>
              <w:rPr>
                <w:rFonts w:ascii="Arial" w:hAnsi="Arial" w:cs="Arial"/>
                <w:b/>
                <w:lang w:val="en-GB"/>
              </w:rPr>
            </w:pPr>
            <w:r w:rsidRPr="00F470FF">
              <w:rPr>
                <w:rFonts w:ascii="Arial" w:hAnsi="Arial" w:cs="Arial"/>
                <w:b/>
                <w:lang w:val="en-GB"/>
              </w:rPr>
              <w:t>Participation in the steering committee of the ICH NGO Forum</w:t>
            </w:r>
          </w:p>
          <w:p w14:paraId="581AD83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lastRenderedPageBreak/>
              <w:t xml:space="preserve">Served as </w:t>
            </w:r>
            <w:r>
              <w:rPr>
                <w:rFonts w:ascii="Arial" w:hAnsi="Arial" w:cs="Arial"/>
                <w:lang w:val="en-GB"/>
              </w:rPr>
              <w:t xml:space="preserve">a </w:t>
            </w:r>
            <w:r w:rsidRPr="00F470FF">
              <w:rPr>
                <w:rFonts w:ascii="Arial" w:hAnsi="Arial" w:cs="Arial"/>
                <w:lang w:val="en-GB"/>
              </w:rPr>
              <w:t>member of the steering committee of the ICH NGO Forum</w:t>
            </w:r>
          </w:p>
          <w:p w14:paraId="18E63F2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Participat</w:t>
            </w:r>
            <w:r>
              <w:rPr>
                <w:rFonts w:ascii="Arial" w:hAnsi="Arial" w:cs="Arial"/>
                <w:lang w:val="en-GB"/>
              </w:rPr>
              <w:t>ed</w:t>
            </w:r>
            <w:r w:rsidRPr="00F470FF">
              <w:rPr>
                <w:rFonts w:ascii="Arial" w:hAnsi="Arial" w:cs="Arial"/>
                <w:lang w:val="en-GB"/>
              </w:rPr>
              <w:t xml:space="preserve"> in the elections of the steering committee of the ICH NGO Forum </w:t>
            </w:r>
          </w:p>
        </w:tc>
        <w:tc>
          <w:tcPr>
            <w:tcW w:w="1551" w:type="dxa"/>
            <w:gridSpan w:val="2"/>
          </w:tcPr>
          <w:p w14:paraId="54118E5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6</w:t>
            </w:r>
          </w:p>
        </w:tc>
      </w:tr>
      <w:tr w:rsidR="00D96485" w:rsidRPr="00F470FF" w14:paraId="38DF1D55" w14:textId="77777777" w:rsidTr="00DF2AC2">
        <w:tc>
          <w:tcPr>
            <w:tcW w:w="7514" w:type="dxa"/>
          </w:tcPr>
          <w:p w14:paraId="32A8352D" w14:textId="77777777" w:rsidR="00D96485" w:rsidRPr="00F470FF" w:rsidRDefault="00D96485" w:rsidP="00DF2AC2">
            <w:pPr>
              <w:rPr>
                <w:rFonts w:ascii="Arial" w:hAnsi="Arial" w:cs="Arial"/>
                <w:b/>
                <w:lang w:val="en-GB"/>
              </w:rPr>
            </w:pPr>
            <w:r w:rsidRPr="00F470FF">
              <w:rPr>
                <w:rFonts w:ascii="Arial" w:hAnsi="Arial" w:cs="Arial"/>
                <w:b/>
                <w:lang w:val="en-GB"/>
              </w:rPr>
              <w:t>Contribution to NGO Statements to governing bodies of the Convention</w:t>
            </w:r>
          </w:p>
          <w:p w14:paraId="7A0CD29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Contributed to the drafting of the NGO Statement given during the meetings of the governing bodies</w:t>
            </w:r>
          </w:p>
        </w:tc>
        <w:tc>
          <w:tcPr>
            <w:tcW w:w="1551" w:type="dxa"/>
            <w:gridSpan w:val="2"/>
          </w:tcPr>
          <w:p w14:paraId="58F7E37D"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6224CB" w14:paraId="48CF6C52" w14:textId="77777777" w:rsidTr="00DF2AC2">
        <w:trPr>
          <w:trHeight w:val="2417"/>
        </w:trPr>
        <w:tc>
          <w:tcPr>
            <w:tcW w:w="7514" w:type="dxa"/>
          </w:tcPr>
          <w:p w14:paraId="6275276F" w14:textId="77777777" w:rsidR="00D96485" w:rsidRPr="00F470FF" w:rsidRDefault="00D96485" w:rsidP="00DF2AC2">
            <w:pPr>
              <w:rPr>
                <w:rFonts w:ascii="Arial" w:hAnsi="Arial" w:cs="Arial"/>
                <w:b/>
                <w:lang w:val="en-GB"/>
              </w:rPr>
            </w:pPr>
            <w:r w:rsidRPr="00F470FF">
              <w:rPr>
                <w:rFonts w:ascii="Arial" w:hAnsi="Arial" w:cs="Arial"/>
                <w:b/>
                <w:lang w:val="en-GB"/>
              </w:rPr>
              <w:t>Other aspects</w:t>
            </w:r>
          </w:p>
          <w:p w14:paraId="4376BA3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Liais</w:t>
            </w:r>
            <w:r>
              <w:rPr>
                <w:rFonts w:ascii="Arial" w:hAnsi="Arial" w:cs="Arial"/>
                <w:lang w:val="en-GB"/>
              </w:rPr>
              <w:t>ed</w:t>
            </w:r>
            <w:r w:rsidRPr="00F470FF">
              <w:rPr>
                <w:rFonts w:ascii="Arial" w:hAnsi="Arial" w:cs="Arial"/>
                <w:lang w:val="en-GB"/>
              </w:rPr>
              <w:t xml:space="preserve"> with the Secretariat of the Convention </w:t>
            </w:r>
          </w:p>
          <w:p w14:paraId="3CD1E71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Participated in awareness-raising actions such as exhibitions during the meetings of the governing bodies</w:t>
            </w:r>
          </w:p>
          <w:p w14:paraId="5B9ADF1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Represented the ICH NGO Forum in international/intergovernmental meetings </w:t>
            </w:r>
          </w:p>
          <w:p w14:paraId="5F6CE2E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Facilitated partnerships between the ICH NGO Forum and other entities involved in ICH safeguarding</w:t>
            </w:r>
          </w:p>
          <w:p w14:paraId="6F4A5DB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Contributed to the ICH NGO Forum’s international consultations</w:t>
            </w:r>
          </w:p>
          <w:p w14:paraId="12F9F12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Liaison between ICH NGO Forum and other NGOs</w:t>
            </w:r>
          </w:p>
        </w:tc>
        <w:tc>
          <w:tcPr>
            <w:tcW w:w="1551" w:type="dxa"/>
            <w:gridSpan w:val="2"/>
          </w:tcPr>
          <w:p w14:paraId="19A42295" w14:textId="77777777" w:rsidR="00D96485" w:rsidRPr="00F470FF" w:rsidRDefault="00D96485" w:rsidP="00DF2AC2">
            <w:pPr>
              <w:ind w:left="86"/>
              <w:jc w:val="center"/>
              <w:rPr>
                <w:rFonts w:ascii="Arial" w:hAnsi="Arial" w:cs="Arial"/>
                <w:lang w:val="en-GB"/>
              </w:rPr>
            </w:pPr>
          </w:p>
        </w:tc>
      </w:tr>
    </w:tbl>
    <w:p w14:paraId="0EB1C4F1" w14:textId="77777777" w:rsidR="00D96485" w:rsidRPr="002110CE" w:rsidRDefault="00D96485" w:rsidP="00B82D18">
      <w:pPr>
        <w:keepNext/>
        <w:spacing w:before="360"/>
        <w:jc w:val="both"/>
        <w:rPr>
          <w:rFonts w:ascii="Arial" w:hAnsi="Arial" w:cs="Arial"/>
          <w:i/>
          <w:lang w:val="en-GB"/>
        </w:rPr>
      </w:pPr>
      <w:r w:rsidRPr="002110CE">
        <w:rPr>
          <w:rFonts w:ascii="Arial" w:hAnsi="Arial" w:cs="Arial"/>
          <w:i/>
          <w:lang w:val="en-GB"/>
        </w:rPr>
        <w:t>Obstacles to participation in the NGO Forum</w:t>
      </w:r>
    </w:p>
    <w:tbl>
      <w:tblPr>
        <w:tblStyle w:val="TableGrid"/>
        <w:tblW w:w="0" w:type="auto"/>
        <w:tblInd w:w="-5" w:type="dxa"/>
        <w:tblLook w:val="04A0" w:firstRow="1" w:lastRow="0" w:firstColumn="1" w:lastColumn="0" w:noHBand="0" w:noVBand="1"/>
      </w:tblPr>
      <w:tblGrid>
        <w:gridCol w:w="7507"/>
        <w:gridCol w:w="1558"/>
      </w:tblGrid>
      <w:tr w:rsidR="00D96485" w:rsidRPr="00913556" w14:paraId="3480851F" w14:textId="77777777" w:rsidTr="00DF2AC2">
        <w:tc>
          <w:tcPr>
            <w:tcW w:w="7507" w:type="dxa"/>
            <w:shd w:val="clear" w:color="auto" w:fill="D9D9D9" w:themeFill="background1" w:themeFillShade="D9"/>
          </w:tcPr>
          <w:p w14:paraId="54DD089F"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58" w:type="dxa"/>
            <w:shd w:val="clear" w:color="auto" w:fill="D9D9D9" w:themeFill="background1" w:themeFillShade="D9"/>
          </w:tcPr>
          <w:p w14:paraId="3EA0A902"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02994C00" w14:textId="77777777" w:rsidTr="00DF2AC2">
        <w:tc>
          <w:tcPr>
            <w:tcW w:w="7507" w:type="dxa"/>
          </w:tcPr>
          <w:p w14:paraId="417FD67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funds to participate in meetings</w:t>
            </w:r>
          </w:p>
        </w:tc>
        <w:tc>
          <w:tcPr>
            <w:tcW w:w="1558" w:type="dxa"/>
          </w:tcPr>
          <w:p w14:paraId="60539C1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17</w:t>
            </w:r>
          </w:p>
        </w:tc>
      </w:tr>
      <w:tr w:rsidR="00D96485" w:rsidRPr="00F470FF" w14:paraId="7323031F" w14:textId="77777777" w:rsidTr="00DF2AC2">
        <w:tc>
          <w:tcPr>
            <w:tcW w:w="7507" w:type="dxa"/>
          </w:tcPr>
          <w:p w14:paraId="4E053D5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Recent accreditation</w:t>
            </w:r>
          </w:p>
        </w:tc>
        <w:tc>
          <w:tcPr>
            <w:tcW w:w="1558" w:type="dxa"/>
          </w:tcPr>
          <w:p w14:paraId="3A0F2C4B"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7</w:t>
            </w:r>
          </w:p>
        </w:tc>
      </w:tr>
      <w:tr w:rsidR="00D96485" w:rsidRPr="00F470FF" w14:paraId="016BEFB7" w14:textId="77777777" w:rsidTr="00DF2AC2">
        <w:tc>
          <w:tcPr>
            <w:tcW w:w="7507" w:type="dxa"/>
          </w:tcPr>
          <w:p w14:paraId="213BC03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capacities</w:t>
            </w:r>
          </w:p>
        </w:tc>
        <w:tc>
          <w:tcPr>
            <w:tcW w:w="1558" w:type="dxa"/>
          </w:tcPr>
          <w:p w14:paraId="0C49AC8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7A8CC75D" w14:textId="77777777" w:rsidTr="00DF2AC2">
        <w:tc>
          <w:tcPr>
            <w:tcW w:w="7507" w:type="dxa"/>
          </w:tcPr>
          <w:p w14:paraId="24D7F5F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information regarding the NGO Forum activities</w:t>
            </w:r>
          </w:p>
        </w:tc>
        <w:tc>
          <w:tcPr>
            <w:tcW w:w="1558" w:type="dxa"/>
          </w:tcPr>
          <w:p w14:paraId="0C036D8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1B6C3070" w14:textId="77777777" w:rsidTr="00DF2AC2">
        <w:tc>
          <w:tcPr>
            <w:tcW w:w="7507" w:type="dxa"/>
          </w:tcPr>
          <w:p w14:paraId="05C926A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Topics discussed are not relevant to the field of expertise of the NGO (agriculture, biodiversity)</w:t>
            </w:r>
          </w:p>
          <w:p w14:paraId="10DC60B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Lack of relevance </w:t>
            </w:r>
          </w:p>
        </w:tc>
        <w:tc>
          <w:tcPr>
            <w:tcW w:w="1558" w:type="dxa"/>
          </w:tcPr>
          <w:p w14:paraId="7177C92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bl>
    <w:p w14:paraId="0FCEB3B0" w14:textId="77777777" w:rsidR="00D96485" w:rsidRPr="00F470FF" w:rsidRDefault="00D96485" w:rsidP="00B82D1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What are the main challenges encountered by your NGO in its activities for the safeguarding of living heritage?</w:t>
      </w:r>
    </w:p>
    <w:tbl>
      <w:tblPr>
        <w:tblStyle w:val="TableGrid"/>
        <w:tblW w:w="0" w:type="auto"/>
        <w:tblInd w:w="-5" w:type="dxa"/>
        <w:tblLook w:val="04A0" w:firstRow="1" w:lastRow="0" w:firstColumn="1" w:lastColumn="0" w:noHBand="0" w:noVBand="1"/>
      </w:tblPr>
      <w:tblGrid>
        <w:gridCol w:w="7500"/>
        <w:gridCol w:w="1565"/>
      </w:tblGrid>
      <w:tr w:rsidR="00D96485" w:rsidRPr="00913556" w14:paraId="15F64D43" w14:textId="77777777" w:rsidTr="00DF2AC2">
        <w:tc>
          <w:tcPr>
            <w:tcW w:w="7500" w:type="dxa"/>
            <w:shd w:val="clear" w:color="auto" w:fill="D9D9D9" w:themeFill="background1" w:themeFillShade="D9"/>
          </w:tcPr>
          <w:p w14:paraId="07D01C5D"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65" w:type="dxa"/>
            <w:shd w:val="clear" w:color="auto" w:fill="D9D9D9" w:themeFill="background1" w:themeFillShade="D9"/>
          </w:tcPr>
          <w:p w14:paraId="55DCE2D1"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ECAEECB" w14:textId="77777777" w:rsidTr="00DF2AC2">
        <w:tc>
          <w:tcPr>
            <w:tcW w:w="7500" w:type="dxa"/>
          </w:tcPr>
          <w:p w14:paraId="24FEB4F2" w14:textId="77777777" w:rsidR="00D96485" w:rsidRPr="00F470FF" w:rsidRDefault="00D96485" w:rsidP="00DF2AC2">
            <w:pPr>
              <w:rPr>
                <w:rFonts w:ascii="Arial" w:hAnsi="Arial" w:cs="Arial"/>
                <w:b/>
                <w:lang w:val="en-GB"/>
              </w:rPr>
            </w:pPr>
            <w:r w:rsidRPr="00F470FF">
              <w:rPr>
                <w:rFonts w:ascii="Arial" w:hAnsi="Arial" w:cs="Arial"/>
                <w:b/>
                <w:lang w:val="en-GB"/>
              </w:rPr>
              <w:t>Funding</w:t>
            </w:r>
          </w:p>
          <w:p w14:paraId="5A7064D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funding including funds to facilitate the participation of communities in safeguarding processes</w:t>
            </w:r>
          </w:p>
          <w:p w14:paraId="24D90CB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Limited State financial support</w:t>
            </w:r>
          </w:p>
          <w:p w14:paraId="35C9409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Lack of appeal of ICH-focused projects </w:t>
            </w:r>
          </w:p>
          <w:p w14:paraId="04C09E1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logistical support from State and the Secretariat</w:t>
            </w:r>
          </w:p>
        </w:tc>
        <w:tc>
          <w:tcPr>
            <w:tcW w:w="1565" w:type="dxa"/>
          </w:tcPr>
          <w:p w14:paraId="6C7E27D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27</w:t>
            </w:r>
          </w:p>
        </w:tc>
      </w:tr>
      <w:tr w:rsidR="00D96485" w:rsidRPr="00F470FF" w14:paraId="403BC37E" w14:textId="77777777" w:rsidTr="00DF2AC2">
        <w:tc>
          <w:tcPr>
            <w:tcW w:w="7500" w:type="dxa"/>
          </w:tcPr>
          <w:p w14:paraId="0A37C87A" w14:textId="77777777" w:rsidR="00D96485" w:rsidRPr="00F470FF" w:rsidRDefault="00D96485" w:rsidP="00DF2AC2">
            <w:pPr>
              <w:rPr>
                <w:rFonts w:ascii="Arial" w:hAnsi="Arial" w:cs="Arial"/>
                <w:b/>
                <w:lang w:val="en-GB"/>
              </w:rPr>
            </w:pPr>
            <w:r w:rsidRPr="00F470FF">
              <w:rPr>
                <w:rFonts w:ascii="Arial" w:hAnsi="Arial" w:cs="Arial"/>
                <w:b/>
                <w:lang w:val="en-GB"/>
              </w:rPr>
              <w:t>Cooperation with governmental authorities</w:t>
            </w:r>
          </w:p>
          <w:p w14:paraId="1912A4E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Complexity </w:t>
            </w:r>
            <w:r>
              <w:rPr>
                <w:rFonts w:ascii="Arial" w:hAnsi="Arial" w:cs="Arial"/>
                <w:lang w:val="en-GB"/>
              </w:rPr>
              <w:t>of</w:t>
            </w:r>
            <w:r w:rsidRPr="00F470FF">
              <w:rPr>
                <w:rFonts w:ascii="Arial" w:hAnsi="Arial" w:cs="Arial"/>
                <w:lang w:val="en-GB"/>
              </w:rPr>
              <w:t xml:space="preserve"> obtain</w:t>
            </w:r>
            <w:r>
              <w:rPr>
                <w:rFonts w:ascii="Arial" w:hAnsi="Arial" w:cs="Arial"/>
                <w:lang w:val="en-GB"/>
              </w:rPr>
              <w:t>ing</w:t>
            </w:r>
            <w:r w:rsidRPr="00F470FF">
              <w:rPr>
                <w:rFonts w:ascii="Arial" w:hAnsi="Arial" w:cs="Arial"/>
                <w:lang w:val="en-GB"/>
              </w:rPr>
              <w:t xml:space="preserve"> authorization to undertake activities at the national level</w:t>
            </w:r>
          </w:p>
          <w:p w14:paraId="7B4DB8D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cooperation from State authorities or excessively centralized process</w:t>
            </w:r>
          </w:p>
          <w:p w14:paraId="6FB8F86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Need </w:t>
            </w:r>
            <w:r>
              <w:rPr>
                <w:rFonts w:ascii="Arial" w:hAnsi="Arial" w:cs="Arial"/>
                <w:lang w:val="en-GB"/>
              </w:rPr>
              <w:t>for</w:t>
            </w:r>
            <w:r w:rsidRPr="00F470FF">
              <w:rPr>
                <w:rFonts w:ascii="Arial" w:hAnsi="Arial" w:cs="Arial"/>
                <w:lang w:val="en-GB"/>
              </w:rPr>
              <w:t xml:space="preserve"> a consultative dialogue process between governments and communities</w:t>
            </w:r>
          </w:p>
          <w:p w14:paraId="261E81A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Difficulty </w:t>
            </w:r>
            <w:r>
              <w:rPr>
                <w:rFonts w:ascii="Arial" w:hAnsi="Arial" w:cs="Arial"/>
                <w:lang w:val="en-GB"/>
              </w:rPr>
              <w:t>of</w:t>
            </w:r>
            <w:r w:rsidRPr="00F470FF">
              <w:rPr>
                <w:rFonts w:ascii="Arial" w:hAnsi="Arial" w:cs="Arial"/>
                <w:lang w:val="en-GB"/>
              </w:rPr>
              <w:t xml:space="preserve"> promot</w:t>
            </w:r>
            <w:r>
              <w:rPr>
                <w:rFonts w:ascii="Arial" w:hAnsi="Arial" w:cs="Arial"/>
                <w:lang w:val="en-GB"/>
              </w:rPr>
              <w:t>ing</w:t>
            </w:r>
            <w:r w:rsidRPr="00F470FF">
              <w:rPr>
                <w:rFonts w:ascii="Arial" w:hAnsi="Arial" w:cs="Arial"/>
                <w:lang w:val="en-GB"/>
              </w:rPr>
              <w:t xml:space="preserve"> a community-based approach</w:t>
            </w:r>
          </w:p>
          <w:p w14:paraId="7B5FBAD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involvement in the safeguarding of inscribed elements</w:t>
            </w:r>
          </w:p>
          <w:p w14:paraId="2290345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understanding due to focus on tangible heritage</w:t>
            </w:r>
          </w:p>
          <w:p w14:paraId="1134738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lastRenderedPageBreak/>
              <w:t>Lack of capacities in institutions responsible for the implementation of the Convention at the national level</w:t>
            </w:r>
          </w:p>
          <w:p w14:paraId="2440C2E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coordination among State institutions</w:t>
            </w:r>
          </w:p>
          <w:p w14:paraId="638309D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Constraints imposed by the bureaucracy around ICH safeguarding</w:t>
            </w:r>
          </w:p>
        </w:tc>
        <w:tc>
          <w:tcPr>
            <w:tcW w:w="1565" w:type="dxa"/>
          </w:tcPr>
          <w:p w14:paraId="351D4DBB"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21</w:t>
            </w:r>
          </w:p>
        </w:tc>
      </w:tr>
      <w:tr w:rsidR="00D96485" w:rsidRPr="00F470FF" w14:paraId="4737E657" w14:textId="77777777" w:rsidTr="00DF2AC2">
        <w:tc>
          <w:tcPr>
            <w:tcW w:w="7500" w:type="dxa"/>
          </w:tcPr>
          <w:p w14:paraId="4FC79A54" w14:textId="77777777" w:rsidR="00D96485" w:rsidRPr="00F470FF" w:rsidRDefault="00D96485" w:rsidP="00DF2AC2">
            <w:pPr>
              <w:rPr>
                <w:rFonts w:ascii="Arial" w:hAnsi="Arial" w:cs="Arial"/>
                <w:b/>
                <w:lang w:val="en-GB"/>
              </w:rPr>
            </w:pPr>
            <w:r w:rsidRPr="00F470FF">
              <w:rPr>
                <w:rFonts w:ascii="Arial" w:hAnsi="Arial" w:cs="Arial"/>
                <w:b/>
                <w:lang w:val="en-GB"/>
              </w:rPr>
              <w:t>Awareness of the general public</w:t>
            </w:r>
          </w:p>
          <w:p w14:paraId="3778756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Difficulties in raising awareness of communities about the importance of transmitting ICH, in particular among communities that are less organized</w:t>
            </w:r>
          </w:p>
          <w:p w14:paraId="233C2DE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Weak understanding of ICH at the local level</w:t>
            </w:r>
          </w:p>
          <w:p w14:paraId="56B9058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awareness of the general public</w:t>
            </w:r>
          </w:p>
          <w:p w14:paraId="1316D2E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Misunderstanding of the concept of ICH, often understood as a re-enactment of an old tradition</w:t>
            </w:r>
          </w:p>
          <w:p w14:paraId="6DA4E7B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Diversity of interpretations of the ICH concept</w:t>
            </w:r>
          </w:p>
          <w:p w14:paraId="6A5A397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information among communities</w:t>
            </w:r>
          </w:p>
        </w:tc>
        <w:tc>
          <w:tcPr>
            <w:tcW w:w="1565" w:type="dxa"/>
          </w:tcPr>
          <w:p w14:paraId="225C3A5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16</w:t>
            </w:r>
          </w:p>
        </w:tc>
      </w:tr>
      <w:tr w:rsidR="00D96485" w:rsidRPr="00F470FF" w14:paraId="4C0D2989" w14:textId="77777777" w:rsidTr="00DF2AC2">
        <w:tc>
          <w:tcPr>
            <w:tcW w:w="7500" w:type="dxa"/>
          </w:tcPr>
          <w:p w14:paraId="468C684E" w14:textId="77777777" w:rsidR="00D96485" w:rsidRPr="00F470FF" w:rsidRDefault="00D96485" w:rsidP="00DF2AC2">
            <w:pPr>
              <w:rPr>
                <w:rFonts w:ascii="Arial" w:hAnsi="Arial" w:cs="Arial"/>
                <w:b/>
                <w:lang w:val="en-GB"/>
              </w:rPr>
            </w:pPr>
            <w:r w:rsidRPr="00F470FF">
              <w:rPr>
                <w:rFonts w:ascii="Arial" w:hAnsi="Arial" w:cs="Arial"/>
                <w:b/>
                <w:lang w:val="en-GB"/>
              </w:rPr>
              <w:t>Visibility of ICH and recognition of practitioners</w:t>
            </w:r>
          </w:p>
          <w:p w14:paraId="138A43D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recognition of the role of ICH in society</w:t>
            </w:r>
          </w:p>
          <w:p w14:paraId="3A5A52B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Lack of visibility </w:t>
            </w:r>
          </w:p>
          <w:p w14:paraId="36244A1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Need to include ICH in socio-economic impact assessment of development projects</w:t>
            </w:r>
          </w:p>
          <w:p w14:paraId="293B27C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recognition of traditional custodians</w:t>
            </w:r>
          </w:p>
        </w:tc>
        <w:tc>
          <w:tcPr>
            <w:tcW w:w="1565" w:type="dxa"/>
          </w:tcPr>
          <w:p w14:paraId="5D70D0F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11</w:t>
            </w:r>
          </w:p>
        </w:tc>
      </w:tr>
      <w:tr w:rsidR="00D96485" w:rsidRPr="00F470FF" w14:paraId="7332CCD0" w14:textId="77777777" w:rsidTr="00DF2AC2">
        <w:tc>
          <w:tcPr>
            <w:tcW w:w="7500" w:type="dxa"/>
          </w:tcPr>
          <w:p w14:paraId="2FFF4124" w14:textId="77777777" w:rsidR="00D96485" w:rsidRPr="00F470FF" w:rsidRDefault="00D96485" w:rsidP="00DF2AC2">
            <w:pPr>
              <w:rPr>
                <w:rFonts w:ascii="Arial" w:hAnsi="Arial" w:cs="Arial"/>
                <w:b/>
                <w:lang w:val="en-GB"/>
              </w:rPr>
            </w:pPr>
            <w:r w:rsidRPr="00F470FF">
              <w:rPr>
                <w:rFonts w:ascii="Arial" w:hAnsi="Arial" w:cs="Arial"/>
                <w:b/>
                <w:lang w:val="en-GB"/>
              </w:rPr>
              <w:t>Transmission of ICH and youth involvement</w:t>
            </w:r>
          </w:p>
          <w:p w14:paraId="6E72C9C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Weakness of traditional transmission mechanisms</w:t>
            </w:r>
          </w:p>
          <w:p w14:paraId="44B3F75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Lack of </w:t>
            </w:r>
            <w:r>
              <w:rPr>
                <w:rFonts w:ascii="Arial" w:hAnsi="Arial" w:cs="Arial"/>
                <w:lang w:val="en-GB"/>
              </w:rPr>
              <w:t xml:space="preserve">integration of </w:t>
            </w:r>
            <w:r w:rsidRPr="00F470FF">
              <w:rPr>
                <w:rFonts w:ascii="Arial" w:hAnsi="Arial" w:cs="Arial"/>
                <w:lang w:val="en-GB"/>
              </w:rPr>
              <w:t xml:space="preserve">ICH </w:t>
            </w:r>
            <w:r>
              <w:rPr>
                <w:rFonts w:ascii="Arial" w:hAnsi="Arial" w:cs="Arial"/>
                <w:lang w:val="en-GB"/>
              </w:rPr>
              <w:t>into</w:t>
            </w:r>
            <w:r w:rsidRPr="00F470FF">
              <w:rPr>
                <w:rFonts w:ascii="Arial" w:hAnsi="Arial" w:cs="Arial"/>
                <w:lang w:val="en-GB"/>
              </w:rPr>
              <w:t xml:space="preserve"> education</w:t>
            </w:r>
          </w:p>
          <w:p w14:paraId="47249DD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recognition of vocational education</w:t>
            </w:r>
          </w:p>
          <w:p w14:paraId="62C84E1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youth involvement/interest</w:t>
            </w:r>
          </w:p>
          <w:p w14:paraId="3969CF42" w14:textId="24B3BDA4" w:rsidR="00D96485" w:rsidRPr="00F470FF" w:rsidRDefault="00110EEA">
            <w:pPr>
              <w:pStyle w:val="ListParagraph"/>
              <w:numPr>
                <w:ilvl w:val="0"/>
                <w:numId w:val="42"/>
              </w:numPr>
              <w:ind w:left="446"/>
              <w:rPr>
                <w:rFonts w:ascii="Arial" w:hAnsi="Arial" w:cs="Arial"/>
                <w:lang w:val="en-GB"/>
              </w:rPr>
            </w:pPr>
            <w:r>
              <w:rPr>
                <w:rFonts w:ascii="Arial" w:hAnsi="Arial" w:cs="Arial"/>
                <w:lang w:val="en-GB"/>
              </w:rPr>
              <w:t>Frictions between m</w:t>
            </w:r>
            <w:r w:rsidR="00D96485" w:rsidRPr="00F470FF">
              <w:rPr>
                <w:rFonts w:ascii="Arial" w:hAnsi="Arial" w:cs="Arial"/>
                <w:lang w:val="en-GB"/>
              </w:rPr>
              <w:t>odern educational system and traditional transmission</w:t>
            </w:r>
          </w:p>
        </w:tc>
        <w:tc>
          <w:tcPr>
            <w:tcW w:w="1565" w:type="dxa"/>
          </w:tcPr>
          <w:p w14:paraId="2B40E23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7</w:t>
            </w:r>
          </w:p>
        </w:tc>
      </w:tr>
      <w:tr w:rsidR="00D96485" w:rsidRPr="00F470FF" w14:paraId="35B1B47D" w14:textId="77777777" w:rsidTr="00DF2AC2">
        <w:tc>
          <w:tcPr>
            <w:tcW w:w="7500" w:type="dxa"/>
          </w:tcPr>
          <w:p w14:paraId="7EE8454A" w14:textId="77777777" w:rsidR="00D96485" w:rsidRPr="00F470FF" w:rsidRDefault="00D96485" w:rsidP="00DF2AC2">
            <w:pPr>
              <w:rPr>
                <w:rFonts w:ascii="Arial" w:hAnsi="Arial" w:cs="Arial"/>
                <w:b/>
                <w:lang w:val="en-GB"/>
              </w:rPr>
            </w:pPr>
            <w:r w:rsidRPr="00F470FF">
              <w:rPr>
                <w:rFonts w:ascii="Arial" w:hAnsi="Arial" w:cs="Arial"/>
                <w:b/>
                <w:lang w:val="en-GB"/>
              </w:rPr>
              <w:t>Internal capacities and skills</w:t>
            </w:r>
          </w:p>
          <w:p w14:paraId="2FB7204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Lack of trained human resources </w:t>
            </w:r>
          </w:p>
          <w:p w14:paraId="1F5EB33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knowledge about good practices in ICH safeguarding</w:t>
            </w:r>
          </w:p>
          <w:p w14:paraId="0F0D1F6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Need </w:t>
            </w:r>
            <w:r>
              <w:rPr>
                <w:rFonts w:ascii="Arial" w:hAnsi="Arial" w:cs="Arial"/>
                <w:lang w:val="en-GB"/>
              </w:rPr>
              <w:t>for</w:t>
            </w:r>
            <w:r w:rsidRPr="00F470FF">
              <w:rPr>
                <w:rFonts w:ascii="Arial" w:hAnsi="Arial" w:cs="Arial"/>
                <w:lang w:val="en-GB"/>
              </w:rPr>
              <w:t xml:space="preserve"> capacity-building programmes</w:t>
            </w:r>
          </w:p>
        </w:tc>
        <w:tc>
          <w:tcPr>
            <w:tcW w:w="1565" w:type="dxa"/>
          </w:tcPr>
          <w:p w14:paraId="057A08D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4D6A9F8E" w14:textId="77777777" w:rsidTr="00DF2AC2">
        <w:tc>
          <w:tcPr>
            <w:tcW w:w="7500" w:type="dxa"/>
          </w:tcPr>
          <w:p w14:paraId="7D65E278" w14:textId="77777777" w:rsidR="00D96485" w:rsidRPr="00F470FF" w:rsidRDefault="00D96485" w:rsidP="00DF2AC2">
            <w:pPr>
              <w:rPr>
                <w:rFonts w:ascii="Arial" w:hAnsi="Arial" w:cs="Arial"/>
                <w:b/>
                <w:lang w:val="en-GB"/>
              </w:rPr>
            </w:pPr>
            <w:r w:rsidRPr="00F470FF">
              <w:rPr>
                <w:rFonts w:ascii="Arial" w:hAnsi="Arial" w:cs="Arial"/>
                <w:b/>
                <w:lang w:val="en-GB"/>
              </w:rPr>
              <w:t>Normative framework at the national level</w:t>
            </w:r>
          </w:p>
          <w:p w14:paraId="48AE053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Absence of any/minimal/basic national, regional and local strategies for the safeguarding of ICH or biased towards another field (economic, development, tourism)</w:t>
            </w:r>
          </w:p>
          <w:p w14:paraId="570BC18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Inadequacy of the national legislation</w:t>
            </w:r>
          </w:p>
        </w:tc>
        <w:tc>
          <w:tcPr>
            <w:tcW w:w="1565" w:type="dxa"/>
          </w:tcPr>
          <w:p w14:paraId="790B9BF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4134A2B9" w14:textId="77777777" w:rsidTr="00DF2AC2">
        <w:tc>
          <w:tcPr>
            <w:tcW w:w="7500" w:type="dxa"/>
          </w:tcPr>
          <w:p w14:paraId="0E77E22E" w14:textId="77777777" w:rsidR="00D96485" w:rsidRPr="00F470FF" w:rsidRDefault="00D96485" w:rsidP="00DF2AC2">
            <w:pPr>
              <w:rPr>
                <w:rFonts w:ascii="Arial" w:hAnsi="Arial" w:cs="Arial"/>
                <w:b/>
                <w:lang w:val="en-GB"/>
              </w:rPr>
            </w:pPr>
            <w:r w:rsidRPr="00F470FF">
              <w:rPr>
                <w:rFonts w:ascii="Arial" w:hAnsi="Arial" w:cs="Arial"/>
                <w:b/>
                <w:lang w:val="en-GB"/>
              </w:rPr>
              <w:t>Global challenges</w:t>
            </w:r>
          </w:p>
          <w:p w14:paraId="282CBF2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Challenges linked to rapid changes in the contemporary world (globalization, urbanization, rural to urban migration, digitalization, dwindling biodiversity…)</w:t>
            </w:r>
          </w:p>
          <w:p w14:paraId="57ADF6B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Difficulties in tackling local challenges for which good practices </w:t>
            </w:r>
            <w:r>
              <w:rPr>
                <w:rFonts w:ascii="Arial" w:hAnsi="Arial" w:cs="Arial"/>
                <w:lang w:val="en-GB"/>
              </w:rPr>
              <w:t xml:space="preserve">have </w:t>
            </w:r>
            <w:r w:rsidRPr="00F470FF">
              <w:rPr>
                <w:rFonts w:ascii="Arial" w:hAnsi="Arial" w:cs="Arial"/>
                <w:lang w:val="en-GB"/>
              </w:rPr>
              <w:t xml:space="preserve">not yet </w:t>
            </w:r>
            <w:r>
              <w:rPr>
                <w:rFonts w:ascii="Arial" w:hAnsi="Arial" w:cs="Arial"/>
                <w:lang w:val="en-GB"/>
              </w:rPr>
              <w:t xml:space="preserve">been </w:t>
            </w:r>
            <w:r w:rsidRPr="00F470FF">
              <w:rPr>
                <w:rFonts w:ascii="Arial" w:hAnsi="Arial" w:cs="Arial"/>
                <w:lang w:val="en-GB"/>
              </w:rPr>
              <w:t xml:space="preserve">identified (e.g. </w:t>
            </w:r>
            <w:r>
              <w:rPr>
                <w:rFonts w:ascii="Arial" w:hAnsi="Arial" w:cs="Arial"/>
                <w:lang w:val="en-GB"/>
              </w:rPr>
              <w:t xml:space="preserve">for </w:t>
            </w:r>
            <w:proofErr w:type="spellStart"/>
            <w:r w:rsidRPr="00F470FF">
              <w:rPr>
                <w:rFonts w:ascii="Arial" w:hAnsi="Arial" w:cs="Arial"/>
                <w:lang w:val="en-GB"/>
              </w:rPr>
              <w:t>superdiversity</w:t>
            </w:r>
            <w:proofErr w:type="spellEnd"/>
            <w:r w:rsidRPr="00F470FF">
              <w:rPr>
                <w:rFonts w:ascii="Arial" w:hAnsi="Arial" w:cs="Arial"/>
                <w:lang w:val="en-GB"/>
              </w:rPr>
              <w:t>, tourism, controversial practices)</w:t>
            </w:r>
          </w:p>
          <w:p w14:paraId="47DF73A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Safeguarding of controversial practices, for instance those associated with animals</w:t>
            </w:r>
          </w:p>
        </w:tc>
        <w:tc>
          <w:tcPr>
            <w:tcW w:w="1565" w:type="dxa"/>
          </w:tcPr>
          <w:p w14:paraId="6264699D"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0D57045D" w14:textId="77777777" w:rsidTr="00DF2AC2">
        <w:tc>
          <w:tcPr>
            <w:tcW w:w="7500" w:type="dxa"/>
          </w:tcPr>
          <w:p w14:paraId="1B536242" w14:textId="77777777" w:rsidR="00D96485" w:rsidRPr="00F470FF" w:rsidRDefault="00D96485" w:rsidP="00DF2AC2">
            <w:pPr>
              <w:rPr>
                <w:rFonts w:ascii="Arial" w:hAnsi="Arial" w:cs="Arial"/>
                <w:b/>
                <w:lang w:val="en-GB"/>
              </w:rPr>
            </w:pPr>
            <w:r w:rsidRPr="00F470FF">
              <w:rPr>
                <w:rFonts w:ascii="Arial" w:hAnsi="Arial" w:cs="Arial"/>
                <w:b/>
                <w:lang w:val="en-GB"/>
              </w:rPr>
              <w:t>Partnerships</w:t>
            </w:r>
          </w:p>
          <w:p w14:paraId="68ED49A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Difficulties in identifying adequate partners</w:t>
            </w:r>
          </w:p>
          <w:p w14:paraId="722F770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Identification of trained experts in a specific practice</w:t>
            </w:r>
          </w:p>
        </w:tc>
        <w:tc>
          <w:tcPr>
            <w:tcW w:w="1565" w:type="dxa"/>
          </w:tcPr>
          <w:p w14:paraId="21F69FA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089B57E1" w14:textId="77777777" w:rsidTr="00DF2AC2">
        <w:tc>
          <w:tcPr>
            <w:tcW w:w="7500" w:type="dxa"/>
          </w:tcPr>
          <w:p w14:paraId="5E4F1696" w14:textId="77777777" w:rsidR="00D96485" w:rsidRPr="00F470FF" w:rsidRDefault="00D96485" w:rsidP="00DF2AC2">
            <w:pPr>
              <w:rPr>
                <w:rFonts w:ascii="Arial" w:hAnsi="Arial" w:cs="Arial"/>
                <w:b/>
                <w:lang w:val="en-GB"/>
              </w:rPr>
            </w:pPr>
            <w:r w:rsidRPr="00F470FF">
              <w:rPr>
                <w:rFonts w:ascii="Arial" w:hAnsi="Arial" w:cs="Arial"/>
                <w:b/>
                <w:lang w:val="en-GB"/>
              </w:rPr>
              <w:t>Political situation at the national level</w:t>
            </w:r>
          </w:p>
          <w:p w14:paraId="1B22582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Political situation and emergency circumstances</w:t>
            </w:r>
          </w:p>
          <w:p w14:paraId="0F9D8E7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Safeguarding practices enacted by minority groups</w:t>
            </w:r>
          </w:p>
          <w:p w14:paraId="2A6F361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guidance to address ICH safeguarding in situations of disasters and instabilities</w:t>
            </w:r>
          </w:p>
        </w:tc>
        <w:tc>
          <w:tcPr>
            <w:tcW w:w="1565" w:type="dxa"/>
          </w:tcPr>
          <w:p w14:paraId="077AAF1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28FADD2E" w14:textId="77777777" w:rsidTr="00DF2AC2">
        <w:tc>
          <w:tcPr>
            <w:tcW w:w="7500" w:type="dxa"/>
          </w:tcPr>
          <w:p w14:paraId="4A86FC66" w14:textId="77777777" w:rsidR="00D96485" w:rsidRPr="00F470FF" w:rsidRDefault="00D96485" w:rsidP="00B82D18">
            <w:pPr>
              <w:keepNext/>
              <w:rPr>
                <w:rFonts w:ascii="Arial" w:hAnsi="Arial" w:cs="Arial"/>
                <w:b/>
                <w:lang w:val="en-GB"/>
              </w:rPr>
            </w:pPr>
            <w:r w:rsidRPr="00F470FF">
              <w:rPr>
                <w:rFonts w:ascii="Arial" w:hAnsi="Arial" w:cs="Arial"/>
                <w:b/>
                <w:lang w:val="en-GB"/>
              </w:rPr>
              <w:lastRenderedPageBreak/>
              <w:t>Work in intergovernmental settings</w:t>
            </w:r>
          </w:p>
          <w:p w14:paraId="378DAE9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Difficulties for NGOs to make their voice</w:t>
            </w:r>
            <w:r>
              <w:rPr>
                <w:rFonts w:ascii="Arial" w:hAnsi="Arial" w:cs="Arial"/>
                <w:lang w:val="en-GB"/>
              </w:rPr>
              <w:t>s</w:t>
            </w:r>
            <w:r w:rsidRPr="00F470FF">
              <w:rPr>
                <w:rFonts w:ascii="Arial" w:hAnsi="Arial" w:cs="Arial"/>
                <w:lang w:val="en-GB"/>
              </w:rPr>
              <w:t xml:space="preserve"> heard in intergovernmental settings</w:t>
            </w:r>
          </w:p>
          <w:p w14:paraId="516FD96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Lack of language skills allowing NGOs to participate in intergovernmental debates</w:t>
            </w:r>
          </w:p>
          <w:p w14:paraId="4AF3481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Coordination between UNESCO, governments and NGOs</w:t>
            </w:r>
          </w:p>
        </w:tc>
        <w:tc>
          <w:tcPr>
            <w:tcW w:w="1565" w:type="dxa"/>
          </w:tcPr>
          <w:p w14:paraId="72224D4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59545BA5" w14:textId="77777777" w:rsidTr="00DF2AC2">
        <w:tc>
          <w:tcPr>
            <w:tcW w:w="7500" w:type="dxa"/>
          </w:tcPr>
          <w:p w14:paraId="3B03FF75" w14:textId="77777777" w:rsidR="00D96485" w:rsidRPr="00F470FF" w:rsidRDefault="00D96485" w:rsidP="00DF2AC2">
            <w:pPr>
              <w:rPr>
                <w:rFonts w:ascii="Arial" w:hAnsi="Arial" w:cs="Arial"/>
                <w:b/>
                <w:lang w:val="en-GB"/>
              </w:rPr>
            </w:pPr>
            <w:r w:rsidRPr="00F470FF">
              <w:rPr>
                <w:rFonts w:ascii="Arial" w:hAnsi="Arial" w:cs="Arial"/>
                <w:b/>
                <w:lang w:val="en-GB"/>
              </w:rPr>
              <w:t>Ethics</w:t>
            </w:r>
          </w:p>
          <w:p w14:paraId="236C0BD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Ethical issues in the safeguarding of living heritage</w:t>
            </w:r>
          </w:p>
          <w:p w14:paraId="030FE76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Over-commercialization or use of ICH for tourism</w:t>
            </w:r>
          </w:p>
          <w:p w14:paraId="142CB375" w14:textId="77777777" w:rsidR="00D96485" w:rsidRPr="00F470FF" w:rsidRDefault="00D96485" w:rsidP="00DF2AC2">
            <w:pPr>
              <w:pStyle w:val="ListParagraph"/>
              <w:numPr>
                <w:ilvl w:val="0"/>
                <w:numId w:val="42"/>
              </w:numPr>
              <w:ind w:left="446"/>
              <w:rPr>
                <w:rFonts w:ascii="Arial" w:hAnsi="Arial" w:cs="Arial"/>
                <w:b/>
                <w:lang w:val="en-GB"/>
              </w:rPr>
            </w:pPr>
            <w:r w:rsidRPr="00F470FF">
              <w:rPr>
                <w:rFonts w:ascii="Arial" w:hAnsi="Arial" w:cs="Arial"/>
                <w:lang w:val="en-GB"/>
              </w:rPr>
              <w:t>Lack of instrument</w:t>
            </w:r>
            <w:r>
              <w:rPr>
                <w:rFonts w:ascii="Arial" w:hAnsi="Arial" w:cs="Arial"/>
                <w:lang w:val="en-GB"/>
              </w:rPr>
              <w:t>s</w:t>
            </w:r>
            <w:r w:rsidRPr="00F470FF">
              <w:rPr>
                <w:rFonts w:ascii="Arial" w:hAnsi="Arial" w:cs="Arial"/>
                <w:lang w:val="en-GB"/>
              </w:rPr>
              <w:t xml:space="preserve"> preventing cultural appropriation and protecting intellectual property</w:t>
            </w:r>
          </w:p>
        </w:tc>
        <w:tc>
          <w:tcPr>
            <w:tcW w:w="1565" w:type="dxa"/>
          </w:tcPr>
          <w:p w14:paraId="11ED57F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1788BF77" w14:textId="77777777" w:rsidTr="00DF2AC2">
        <w:tc>
          <w:tcPr>
            <w:tcW w:w="7500" w:type="dxa"/>
          </w:tcPr>
          <w:p w14:paraId="144CBCA2" w14:textId="77777777" w:rsidR="00D96485" w:rsidRPr="00F470FF" w:rsidRDefault="00D96485" w:rsidP="00DF2AC2">
            <w:pPr>
              <w:rPr>
                <w:rFonts w:ascii="Arial" w:hAnsi="Arial" w:cs="Arial"/>
                <w:b/>
                <w:lang w:val="en-GB"/>
              </w:rPr>
            </w:pPr>
            <w:r w:rsidRPr="00F470FF">
              <w:rPr>
                <w:rFonts w:ascii="Arial" w:hAnsi="Arial" w:cs="Arial"/>
                <w:b/>
                <w:lang w:val="en-GB"/>
              </w:rPr>
              <w:t>Collaboration with communities</w:t>
            </w:r>
          </w:p>
          <w:p w14:paraId="5EED57B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Empowering communities for the safeguarding of their living heritage is a lengthy process</w:t>
            </w:r>
          </w:p>
        </w:tc>
        <w:tc>
          <w:tcPr>
            <w:tcW w:w="1565" w:type="dxa"/>
          </w:tcPr>
          <w:p w14:paraId="524AB82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3E982A3B" w14:textId="77777777" w:rsidTr="00DF2AC2">
        <w:tc>
          <w:tcPr>
            <w:tcW w:w="7500" w:type="dxa"/>
          </w:tcPr>
          <w:p w14:paraId="7425EA48" w14:textId="77777777" w:rsidR="00D96485" w:rsidRPr="00F470FF" w:rsidRDefault="00D96485" w:rsidP="00DF2AC2">
            <w:pPr>
              <w:rPr>
                <w:rFonts w:ascii="Arial" w:hAnsi="Arial" w:cs="Arial"/>
                <w:b/>
                <w:lang w:val="en-GB"/>
              </w:rPr>
            </w:pPr>
            <w:r w:rsidRPr="00F470FF">
              <w:rPr>
                <w:rFonts w:ascii="Arial" w:hAnsi="Arial" w:cs="Arial"/>
                <w:b/>
                <w:lang w:val="en-GB"/>
              </w:rPr>
              <w:t>Understanding of the role of cultural brokers</w:t>
            </w:r>
          </w:p>
          <w:p w14:paraId="6D99B2E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Identification of the role of cultural experts, brokers and mediators</w:t>
            </w:r>
          </w:p>
        </w:tc>
        <w:tc>
          <w:tcPr>
            <w:tcW w:w="1565" w:type="dxa"/>
          </w:tcPr>
          <w:p w14:paraId="3C70632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6224CB" w14:paraId="2C86BE11" w14:textId="77777777" w:rsidTr="00DF2AC2">
        <w:tc>
          <w:tcPr>
            <w:tcW w:w="7500" w:type="dxa"/>
          </w:tcPr>
          <w:p w14:paraId="6E98DE37" w14:textId="77777777" w:rsidR="00D96485" w:rsidRPr="00F470FF" w:rsidRDefault="00D96485" w:rsidP="00DF2AC2">
            <w:pPr>
              <w:rPr>
                <w:rFonts w:ascii="Arial" w:hAnsi="Arial" w:cs="Arial"/>
                <w:b/>
                <w:lang w:val="en-GB"/>
              </w:rPr>
            </w:pPr>
            <w:r w:rsidRPr="00F470FF">
              <w:rPr>
                <w:rFonts w:ascii="Arial" w:hAnsi="Arial" w:cs="Arial"/>
                <w:b/>
                <w:lang w:val="en-GB"/>
              </w:rPr>
              <w:t>Operational safeguarding activities</w:t>
            </w:r>
          </w:p>
          <w:p w14:paraId="7991DA7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Difficulties in safeguarding practices that allow limited access to people outside of the community</w:t>
            </w:r>
          </w:p>
          <w:p w14:paraId="6B7601A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Influence of religion</w:t>
            </w:r>
          </w:p>
          <w:p w14:paraId="292982F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Difficulties in documenting living practices</w:t>
            </w:r>
          </w:p>
        </w:tc>
        <w:tc>
          <w:tcPr>
            <w:tcW w:w="1565" w:type="dxa"/>
          </w:tcPr>
          <w:p w14:paraId="3890F7FF" w14:textId="77777777" w:rsidR="00D96485" w:rsidRPr="00F470FF" w:rsidRDefault="00D96485" w:rsidP="00DF2AC2">
            <w:pPr>
              <w:ind w:left="86"/>
              <w:jc w:val="center"/>
              <w:rPr>
                <w:rFonts w:ascii="Arial" w:hAnsi="Arial" w:cs="Arial"/>
                <w:lang w:val="en-GB"/>
              </w:rPr>
            </w:pPr>
          </w:p>
        </w:tc>
      </w:tr>
      <w:tr w:rsidR="00D96485" w:rsidRPr="006224CB" w14:paraId="692FAB82" w14:textId="77777777" w:rsidTr="00DF2AC2">
        <w:trPr>
          <w:trHeight w:val="1124"/>
        </w:trPr>
        <w:tc>
          <w:tcPr>
            <w:tcW w:w="7500" w:type="dxa"/>
          </w:tcPr>
          <w:p w14:paraId="48365024" w14:textId="77777777" w:rsidR="00D96485" w:rsidRPr="00F470FF" w:rsidRDefault="00D96485" w:rsidP="00DF2AC2">
            <w:pPr>
              <w:rPr>
                <w:rFonts w:ascii="Arial" w:hAnsi="Arial" w:cs="Arial"/>
                <w:b/>
                <w:lang w:val="en-GB"/>
              </w:rPr>
            </w:pPr>
            <w:r w:rsidRPr="00F470FF">
              <w:rPr>
                <w:rFonts w:ascii="Arial" w:hAnsi="Arial" w:cs="Arial"/>
                <w:b/>
                <w:lang w:val="en-GB"/>
              </w:rPr>
              <w:t>Other challenges</w:t>
            </w:r>
          </w:p>
          <w:p w14:paraId="66AD573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Mapping the wide range of activities carried out by accredited NGOs</w:t>
            </w:r>
          </w:p>
          <w:p w14:paraId="22F870B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Tension between the culturally relative and the universal</w:t>
            </w:r>
          </w:p>
          <w:p w14:paraId="3007EC4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Lack of consensus </w:t>
            </w:r>
            <w:r>
              <w:rPr>
                <w:rFonts w:ascii="Arial" w:hAnsi="Arial" w:cs="Arial"/>
                <w:lang w:val="en-GB"/>
              </w:rPr>
              <w:t>within</w:t>
            </w:r>
            <w:r w:rsidRPr="00F470FF">
              <w:rPr>
                <w:rFonts w:ascii="Arial" w:hAnsi="Arial" w:cs="Arial"/>
                <w:lang w:val="en-GB"/>
              </w:rPr>
              <w:t xml:space="preserve"> academia on the notion of ICH</w:t>
            </w:r>
          </w:p>
        </w:tc>
        <w:tc>
          <w:tcPr>
            <w:tcW w:w="1565" w:type="dxa"/>
          </w:tcPr>
          <w:p w14:paraId="3AFF24B3" w14:textId="77777777" w:rsidR="00D96485" w:rsidRPr="00F470FF" w:rsidRDefault="00D96485" w:rsidP="00DF2AC2">
            <w:pPr>
              <w:ind w:left="86"/>
              <w:jc w:val="center"/>
              <w:rPr>
                <w:rFonts w:ascii="Arial" w:hAnsi="Arial" w:cs="Arial"/>
                <w:lang w:val="en-GB"/>
              </w:rPr>
            </w:pPr>
          </w:p>
        </w:tc>
      </w:tr>
    </w:tbl>
    <w:p w14:paraId="24F4FE57" w14:textId="77777777" w:rsidR="00D96485" w:rsidRPr="002B13BD" w:rsidRDefault="00D96485" w:rsidP="00286E58">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spacing w:before="360"/>
        <w:rPr>
          <w:rStyle w:val="Strong"/>
          <w:b/>
        </w:rPr>
      </w:pPr>
      <w:r w:rsidRPr="002B13BD">
        <w:rPr>
          <w:rStyle w:val="Strong"/>
          <w:b/>
        </w:rPr>
        <w:t xml:space="preserve">Section </w:t>
      </w:r>
      <w:r>
        <w:rPr>
          <w:rStyle w:val="Strong"/>
          <w:b/>
        </w:rPr>
        <w:t>B</w:t>
      </w:r>
      <w:r w:rsidRPr="002B13BD">
        <w:rPr>
          <w:rStyle w:val="Strong"/>
          <w:b/>
        </w:rPr>
        <w:t xml:space="preserve">. </w:t>
      </w:r>
      <w:r>
        <w:rPr>
          <w:rStyle w:val="Strong"/>
          <w:b/>
        </w:rPr>
        <w:t>Identifying</w:t>
      </w:r>
      <w:r w:rsidRPr="002B13BD">
        <w:rPr>
          <w:rStyle w:val="Strong"/>
          <w:b/>
        </w:rPr>
        <w:t xml:space="preserve"> potential advisory functions of NGOs at the international level</w:t>
      </w:r>
      <w:r>
        <w:rPr>
          <w:rStyle w:val="Strong"/>
          <w:b/>
        </w:rPr>
        <w:t xml:space="preserve"> (</w:t>
      </w:r>
      <w:r w:rsidRPr="002110CE">
        <w:rPr>
          <w:rStyle w:val="Strong"/>
          <w:b/>
        </w:rPr>
        <w:t>for</w:t>
      </w:r>
      <w:r w:rsidRPr="00C33F07">
        <w:rPr>
          <w:rStyle w:val="Strong"/>
          <w:b/>
          <w:i/>
        </w:rPr>
        <w:t xml:space="preserve"> States Parties and NGOs</w:t>
      </w:r>
      <w:r>
        <w:rPr>
          <w:rStyle w:val="Strong"/>
          <w:b/>
          <w:i/>
        </w:rPr>
        <w:t>)</w:t>
      </w:r>
    </w:p>
    <w:p w14:paraId="65CE2625" w14:textId="66ABF2ED" w:rsidR="00D96485" w:rsidRPr="00F470FF" w:rsidRDefault="00D96485" w:rsidP="00D96485">
      <w:pPr>
        <w:pStyle w:val="ListParagraph"/>
        <w:keepNext/>
        <w:numPr>
          <w:ilvl w:val="0"/>
          <w:numId w:val="40"/>
        </w:numPr>
        <w:spacing w:after="160" w:line="259" w:lineRule="auto"/>
        <w:ind w:left="567" w:hanging="567"/>
        <w:jc w:val="both"/>
        <w:rPr>
          <w:rFonts w:ascii="Arial" w:hAnsi="Arial" w:cs="Arial"/>
          <w:b/>
          <w:lang w:val="en-GB"/>
        </w:rPr>
      </w:pPr>
      <w:r w:rsidRPr="00F470FF">
        <w:rPr>
          <w:rFonts w:ascii="Arial" w:hAnsi="Arial" w:cs="Arial"/>
          <w:b/>
          <w:lang w:val="en-GB"/>
        </w:rPr>
        <w:t xml:space="preserve">Beside participation in the work of the Evaluation Body, what role(s) could accredited NGOs play in the implementation of the Convention </w:t>
      </w:r>
      <w:r w:rsidR="00286E58">
        <w:rPr>
          <w:rFonts w:ascii="Arial" w:hAnsi="Arial" w:cs="Arial"/>
          <w:b/>
          <w:lang w:val="en-GB"/>
        </w:rPr>
        <w:t>at the international level?</w:t>
      </w:r>
    </w:p>
    <w:tbl>
      <w:tblPr>
        <w:tblStyle w:val="TableGrid"/>
        <w:tblW w:w="0" w:type="auto"/>
        <w:tblInd w:w="-5" w:type="dxa"/>
        <w:tblLook w:val="04A0" w:firstRow="1" w:lastRow="0" w:firstColumn="1" w:lastColumn="0" w:noHBand="0" w:noVBand="1"/>
      </w:tblPr>
      <w:tblGrid>
        <w:gridCol w:w="7493"/>
        <w:gridCol w:w="1572"/>
      </w:tblGrid>
      <w:tr w:rsidR="00D96485" w:rsidRPr="00913556" w14:paraId="536D51E7" w14:textId="77777777" w:rsidTr="00DF2AC2">
        <w:tc>
          <w:tcPr>
            <w:tcW w:w="7493" w:type="dxa"/>
            <w:shd w:val="clear" w:color="auto" w:fill="D9D9D9" w:themeFill="background1" w:themeFillShade="D9"/>
          </w:tcPr>
          <w:p w14:paraId="309A51C7"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72" w:type="dxa"/>
            <w:shd w:val="clear" w:color="auto" w:fill="D9D9D9" w:themeFill="background1" w:themeFillShade="D9"/>
          </w:tcPr>
          <w:p w14:paraId="2B400E32"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29ACF458" w14:textId="77777777" w:rsidTr="00DF2AC2">
        <w:tc>
          <w:tcPr>
            <w:tcW w:w="7493" w:type="dxa"/>
          </w:tcPr>
          <w:p w14:paraId="23EBFE89" w14:textId="77777777" w:rsidR="00D96485" w:rsidRPr="00F470FF" w:rsidRDefault="00D96485" w:rsidP="00DF2AC2">
            <w:pPr>
              <w:rPr>
                <w:rFonts w:ascii="Arial" w:hAnsi="Arial" w:cs="Arial"/>
                <w:b/>
                <w:lang w:val="en-GB"/>
              </w:rPr>
            </w:pPr>
            <w:r w:rsidRPr="00F470FF">
              <w:rPr>
                <w:rFonts w:ascii="Arial" w:hAnsi="Arial" w:cs="Arial"/>
                <w:b/>
                <w:lang w:val="en-GB"/>
              </w:rPr>
              <w:t>Share experiences with the ICH community</w:t>
            </w:r>
            <w:r>
              <w:rPr>
                <w:rFonts w:ascii="Arial" w:hAnsi="Arial" w:cs="Arial"/>
                <w:b/>
                <w:lang w:val="en-GB"/>
              </w:rPr>
              <w:t>,</w:t>
            </w:r>
            <w:r w:rsidRPr="00F470FF">
              <w:rPr>
                <w:rFonts w:ascii="Arial" w:hAnsi="Arial" w:cs="Arial"/>
                <w:b/>
                <w:lang w:val="en-GB"/>
              </w:rPr>
              <w:t xml:space="preserve"> in particular through the identification and sharing of good safeguarding practices</w:t>
            </w:r>
          </w:p>
          <w:p w14:paraId="2F908BA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Share experiences with States, accredited NGOs, C2C</w:t>
            </w:r>
            <w:r>
              <w:rPr>
                <w:rFonts w:ascii="Arial" w:hAnsi="Arial" w:cs="Arial"/>
                <w:lang w:val="en-GB"/>
              </w:rPr>
              <w:t>s</w:t>
            </w:r>
            <w:r w:rsidRPr="00F470FF">
              <w:rPr>
                <w:rFonts w:ascii="Arial" w:hAnsi="Arial" w:cs="Arial"/>
                <w:lang w:val="en-GB"/>
              </w:rPr>
              <w:t>, UNESCO Chairs and the ICH community at large</w:t>
            </w:r>
            <w:r>
              <w:rPr>
                <w:rFonts w:ascii="Arial" w:hAnsi="Arial" w:cs="Arial"/>
                <w:lang w:val="en-GB"/>
              </w:rPr>
              <w:t>,</w:t>
            </w:r>
            <w:r w:rsidRPr="00F470FF">
              <w:rPr>
                <w:rFonts w:ascii="Arial" w:hAnsi="Arial" w:cs="Arial"/>
                <w:lang w:val="en-GB"/>
              </w:rPr>
              <w:t xml:space="preserve"> in particular about good practices</w:t>
            </w:r>
          </w:p>
          <w:p w14:paraId="574AAD9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Cooperat</w:t>
            </w:r>
            <w:r>
              <w:rPr>
                <w:rFonts w:ascii="Arial" w:hAnsi="Arial" w:cs="Arial"/>
                <w:lang w:val="en-GB"/>
              </w:rPr>
              <w:t>e</w:t>
            </w:r>
            <w:r w:rsidRPr="00F470FF">
              <w:rPr>
                <w:rFonts w:ascii="Arial" w:hAnsi="Arial" w:cs="Arial"/>
                <w:lang w:val="en-GB"/>
              </w:rPr>
              <w:t xml:space="preserve"> with States Parties </w:t>
            </w:r>
          </w:p>
          <w:p w14:paraId="66F2092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Connect people and organizations involved in ICH safeguarding</w:t>
            </w:r>
          </w:p>
          <w:p w14:paraId="6E55860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Accredited NGOs c</w:t>
            </w:r>
            <w:r>
              <w:rPr>
                <w:rFonts w:ascii="Arial" w:hAnsi="Arial" w:cs="Arial"/>
                <w:lang w:val="en-GB"/>
              </w:rPr>
              <w:t>ould</w:t>
            </w:r>
            <w:r w:rsidRPr="00F470FF">
              <w:rPr>
                <w:rFonts w:ascii="Arial" w:hAnsi="Arial" w:cs="Arial"/>
                <w:lang w:val="en-GB"/>
              </w:rPr>
              <w:t xml:space="preserve"> support cross-country learning on good safeguarding practices</w:t>
            </w:r>
          </w:p>
          <w:p w14:paraId="62031C6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Organize annual events</w:t>
            </w:r>
          </w:p>
          <w:p w14:paraId="2C66347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Build networks</w:t>
            </w:r>
          </w:p>
          <w:p w14:paraId="67F7EC9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Identif</w:t>
            </w:r>
            <w:r>
              <w:rPr>
                <w:rFonts w:ascii="Arial" w:hAnsi="Arial" w:cs="Arial"/>
                <w:lang w:val="en-GB"/>
              </w:rPr>
              <w:t>y</w:t>
            </w:r>
            <w:r w:rsidRPr="00F470FF">
              <w:rPr>
                <w:rFonts w:ascii="Arial" w:hAnsi="Arial" w:cs="Arial"/>
                <w:lang w:val="en-GB"/>
              </w:rPr>
              <w:t>, document and promot</w:t>
            </w:r>
            <w:r>
              <w:rPr>
                <w:rFonts w:ascii="Arial" w:hAnsi="Arial" w:cs="Arial"/>
                <w:lang w:val="en-GB"/>
              </w:rPr>
              <w:t xml:space="preserve">e </w:t>
            </w:r>
            <w:r w:rsidRPr="00F470FF">
              <w:rPr>
                <w:rFonts w:ascii="Arial" w:hAnsi="Arial" w:cs="Arial"/>
                <w:lang w:val="en-GB"/>
              </w:rPr>
              <w:t xml:space="preserve">good ICH safeguarding practices at </w:t>
            </w:r>
            <w:r>
              <w:rPr>
                <w:rFonts w:ascii="Arial" w:hAnsi="Arial" w:cs="Arial"/>
                <w:lang w:val="en-GB"/>
              </w:rPr>
              <w:t xml:space="preserve">the </w:t>
            </w:r>
            <w:r w:rsidRPr="00F470FF">
              <w:rPr>
                <w:rFonts w:ascii="Arial" w:hAnsi="Arial" w:cs="Arial"/>
                <w:lang w:val="en-GB"/>
              </w:rPr>
              <w:t>national level, including through publications</w:t>
            </w:r>
          </w:p>
          <w:p w14:paraId="2D3CF0AB" w14:textId="0775B322"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w:t>
            </w:r>
            <w:r>
              <w:rPr>
                <w:rFonts w:ascii="Arial" w:hAnsi="Arial" w:cs="Arial"/>
                <w:lang w:val="en-GB"/>
              </w:rPr>
              <w:t>e</w:t>
            </w:r>
            <w:r w:rsidRPr="00F470FF">
              <w:rPr>
                <w:rFonts w:ascii="Arial" w:hAnsi="Arial" w:cs="Arial"/>
                <w:lang w:val="en-GB"/>
              </w:rPr>
              <w:t xml:space="preserve"> </w:t>
            </w:r>
            <w:r>
              <w:rPr>
                <w:rFonts w:ascii="Arial" w:hAnsi="Arial" w:cs="Arial"/>
                <w:lang w:val="en-GB"/>
              </w:rPr>
              <w:t>at</w:t>
            </w:r>
            <w:r w:rsidRPr="00F470FF">
              <w:rPr>
                <w:rFonts w:ascii="Arial" w:hAnsi="Arial" w:cs="Arial"/>
                <w:lang w:val="en-GB"/>
              </w:rPr>
              <w:t xml:space="preserve"> an international level to initiating, developing, documenting and sharing (in lighter ways) safeguarding practices - e.g. </w:t>
            </w:r>
            <w:r>
              <w:rPr>
                <w:rFonts w:ascii="Arial" w:hAnsi="Arial" w:cs="Arial"/>
                <w:lang w:val="en-GB"/>
              </w:rPr>
              <w:t xml:space="preserve">by </w:t>
            </w:r>
            <w:r w:rsidRPr="00F470FF">
              <w:rPr>
                <w:rFonts w:ascii="Arial" w:hAnsi="Arial" w:cs="Arial"/>
                <w:lang w:val="en-GB"/>
              </w:rPr>
              <w:t xml:space="preserve">setting up concrete pilot projects and experiments on safeguarding methodologies and urgent safeguarding challenges, e.g. cooperating in a platform of sharing safeguarding methods, tools and </w:t>
            </w:r>
            <w:r w:rsidRPr="00F470FF">
              <w:rPr>
                <w:rFonts w:ascii="Arial" w:hAnsi="Arial" w:cs="Arial"/>
                <w:lang w:val="en-GB"/>
              </w:rPr>
              <w:lastRenderedPageBreak/>
              <w:t xml:space="preserve">experiences (e.g. with a peer reviewed model of NGOs/experts/researchers/facilitators of the </w:t>
            </w:r>
            <w:r w:rsidR="00AD2A4A">
              <w:rPr>
                <w:rFonts w:ascii="Arial" w:hAnsi="Arial" w:cs="Arial"/>
                <w:lang w:val="en-GB"/>
              </w:rPr>
              <w:t>global capacity-building</w:t>
            </w:r>
            <w:r w:rsidRPr="00F470FF">
              <w:rPr>
                <w:rFonts w:ascii="Arial" w:hAnsi="Arial" w:cs="Arial"/>
                <w:lang w:val="en-GB"/>
              </w:rPr>
              <w:t xml:space="preserve"> program</w:t>
            </w:r>
            <w:r w:rsidR="00AD2A4A">
              <w:rPr>
                <w:rFonts w:ascii="Arial" w:hAnsi="Arial" w:cs="Arial"/>
                <w:lang w:val="en-GB"/>
              </w:rPr>
              <w:t>me</w:t>
            </w:r>
            <w:r>
              <w:rPr>
                <w:rFonts w:ascii="Arial" w:hAnsi="Arial" w:cs="Arial"/>
                <w:lang w:val="en-GB"/>
              </w:rPr>
              <w:t>)</w:t>
            </w:r>
          </w:p>
          <w:p w14:paraId="15E99B5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Create and maintain an online platform on ICH elements and their safeguarding</w:t>
            </w:r>
          </w:p>
        </w:tc>
        <w:tc>
          <w:tcPr>
            <w:tcW w:w="1572" w:type="dxa"/>
          </w:tcPr>
          <w:p w14:paraId="3DF98D4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37</w:t>
            </w:r>
          </w:p>
        </w:tc>
      </w:tr>
      <w:tr w:rsidR="00D96485" w:rsidRPr="00F470FF" w14:paraId="0DC1B68A" w14:textId="77777777" w:rsidTr="00DF2AC2">
        <w:tc>
          <w:tcPr>
            <w:tcW w:w="7493" w:type="dxa"/>
          </w:tcPr>
          <w:p w14:paraId="6B26A5DD" w14:textId="77777777" w:rsidR="00D96485" w:rsidRPr="00F470FF" w:rsidRDefault="00D96485" w:rsidP="00DF2AC2">
            <w:pPr>
              <w:rPr>
                <w:rFonts w:ascii="Arial" w:hAnsi="Arial" w:cs="Arial"/>
                <w:b/>
                <w:lang w:val="en-GB"/>
              </w:rPr>
            </w:pPr>
            <w:r w:rsidRPr="00F470FF">
              <w:rPr>
                <w:rFonts w:ascii="Arial" w:hAnsi="Arial" w:cs="Arial"/>
                <w:b/>
                <w:lang w:val="en-GB"/>
              </w:rPr>
              <w:t>Implement the Convention at the national level</w:t>
            </w:r>
          </w:p>
          <w:p w14:paraId="44B5FD9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Contribute to the implementation of the Convention at </w:t>
            </w:r>
            <w:r>
              <w:rPr>
                <w:rFonts w:ascii="Arial" w:hAnsi="Arial" w:cs="Arial"/>
                <w:lang w:val="en-GB"/>
              </w:rPr>
              <w:t xml:space="preserve">the </w:t>
            </w:r>
            <w:r w:rsidRPr="00F470FF">
              <w:rPr>
                <w:rFonts w:ascii="Arial" w:hAnsi="Arial" w:cs="Arial"/>
                <w:lang w:val="en-GB"/>
              </w:rPr>
              <w:t>national/local/community level</w:t>
            </w:r>
            <w:r>
              <w:rPr>
                <w:rFonts w:ascii="Arial" w:hAnsi="Arial" w:cs="Arial"/>
                <w:lang w:val="en-GB"/>
              </w:rPr>
              <w:t>,</w:t>
            </w:r>
            <w:r w:rsidRPr="00F470FF">
              <w:rPr>
                <w:rFonts w:ascii="Arial" w:hAnsi="Arial" w:cs="Arial"/>
                <w:lang w:val="en-GB"/>
              </w:rPr>
              <w:t xml:space="preserve"> </w:t>
            </w:r>
            <w:r>
              <w:rPr>
                <w:rFonts w:ascii="Arial" w:hAnsi="Arial" w:cs="Arial"/>
                <w:lang w:val="en-GB"/>
              </w:rPr>
              <w:t>e.g. through</w:t>
            </w:r>
            <w:r w:rsidRPr="00F470FF">
              <w:rPr>
                <w:rFonts w:ascii="Arial" w:hAnsi="Arial" w:cs="Arial"/>
                <w:lang w:val="en-GB"/>
              </w:rPr>
              <w:t xml:space="preserve"> the identification and definition of ICH and in the development of safeguarding measures</w:t>
            </w:r>
          </w:p>
          <w:p w14:paraId="14CDFEF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Assist in the preparation of periodic reports</w:t>
            </w:r>
          </w:p>
          <w:p w14:paraId="3DBC232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Advise States Parties</w:t>
            </w:r>
          </w:p>
          <w:p w14:paraId="759D509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Support the implementation of safeguarding plans, where applicable, and provid</w:t>
            </w:r>
            <w:r>
              <w:rPr>
                <w:rFonts w:ascii="Arial" w:hAnsi="Arial" w:cs="Arial"/>
                <w:lang w:val="en-GB"/>
              </w:rPr>
              <w:t>e</w:t>
            </w:r>
            <w:r w:rsidRPr="00F470FF">
              <w:rPr>
                <w:rFonts w:ascii="Arial" w:hAnsi="Arial" w:cs="Arial"/>
                <w:lang w:val="en-GB"/>
              </w:rPr>
              <w:t xml:space="preserve"> feedback on the outcomes implementing safeguarding plans for specific ICH elements, in particular those in need of urgent safeguarding, taking into consideration the specific circumstances of each region</w:t>
            </w:r>
          </w:p>
          <w:p w14:paraId="2F292D8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Advocat</w:t>
            </w:r>
            <w:r>
              <w:rPr>
                <w:rFonts w:ascii="Arial" w:hAnsi="Arial" w:cs="Arial"/>
                <w:lang w:val="en-GB"/>
              </w:rPr>
              <w:t>e</w:t>
            </w:r>
            <w:r w:rsidRPr="00F470FF">
              <w:rPr>
                <w:rFonts w:ascii="Arial" w:hAnsi="Arial" w:cs="Arial"/>
                <w:lang w:val="en-GB"/>
              </w:rPr>
              <w:t xml:space="preserve"> for the integration of safeguarding principles in</w:t>
            </w:r>
            <w:r>
              <w:rPr>
                <w:rFonts w:ascii="Arial" w:hAnsi="Arial" w:cs="Arial"/>
                <w:lang w:val="en-GB"/>
              </w:rPr>
              <w:t>to</w:t>
            </w:r>
            <w:r w:rsidRPr="00F470FF">
              <w:rPr>
                <w:rFonts w:ascii="Arial" w:hAnsi="Arial" w:cs="Arial"/>
                <w:lang w:val="en-GB"/>
              </w:rPr>
              <w:t xml:space="preserve"> existing heritage policies or in the establishment of specific policies on ICH safeguarding</w:t>
            </w:r>
          </w:p>
        </w:tc>
        <w:tc>
          <w:tcPr>
            <w:tcW w:w="1572" w:type="dxa"/>
          </w:tcPr>
          <w:p w14:paraId="59C5A11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32</w:t>
            </w:r>
          </w:p>
        </w:tc>
      </w:tr>
      <w:tr w:rsidR="00D96485" w:rsidRPr="00F470FF" w14:paraId="6B51595B" w14:textId="77777777" w:rsidTr="00DF2AC2">
        <w:tc>
          <w:tcPr>
            <w:tcW w:w="7493" w:type="dxa"/>
          </w:tcPr>
          <w:p w14:paraId="5B849509" w14:textId="77777777" w:rsidR="00D96485" w:rsidRPr="00F470FF" w:rsidRDefault="00D96485" w:rsidP="00DF2AC2">
            <w:pPr>
              <w:rPr>
                <w:rFonts w:ascii="Arial" w:hAnsi="Arial" w:cs="Arial"/>
                <w:b/>
                <w:lang w:val="en-GB"/>
              </w:rPr>
            </w:pPr>
            <w:r w:rsidRPr="00F470FF">
              <w:rPr>
                <w:rFonts w:ascii="Arial" w:hAnsi="Arial" w:cs="Arial"/>
                <w:b/>
                <w:lang w:val="en-GB"/>
              </w:rPr>
              <w:t xml:space="preserve">Build </w:t>
            </w:r>
            <w:r>
              <w:rPr>
                <w:rFonts w:ascii="Arial" w:hAnsi="Arial" w:cs="Arial"/>
                <w:b/>
                <w:lang w:val="en-GB"/>
              </w:rPr>
              <w:t xml:space="preserve">the </w:t>
            </w:r>
            <w:r w:rsidRPr="00F470FF">
              <w:rPr>
                <w:rFonts w:ascii="Arial" w:hAnsi="Arial" w:cs="Arial"/>
                <w:b/>
                <w:lang w:val="en-GB"/>
              </w:rPr>
              <w:t xml:space="preserve">capacities of communities and civil society </w:t>
            </w:r>
          </w:p>
          <w:p w14:paraId="0856705C"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Ensure c</w:t>
            </w:r>
            <w:r w:rsidRPr="00F470FF">
              <w:rPr>
                <w:rFonts w:ascii="Arial" w:hAnsi="Arial" w:cs="Arial"/>
                <w:lang w:val="en-GB"/>
              </w:rPr>
              <w:t>apacity building</w:t>
            </w:r>
            <w:r>
              <w:rPr>
                <w:rFonts w:ascii="Arial" w:hAnsi="Arial" w:cs="Arial"/>
                <w:lang w:val="en-GB"/>
              </w:rPr>
              <w:t xml:space="preserve"> among</w:t>
            </w:r>
            <w:r w:rsidRPr="00F470FF">
              <w:rPr>
                <w:rFonts w:ascii="Arial" w:hAnsi="Arial" w:cs="Arial"/>
                <w:lang w:val="en-GB"/>
              </w:rPr>
              <w:t xml:space="preserve"> communities and other NGOs on ICH safeguarding by themselves, in cooperation with UNESCO, States or C2C</w:t>
            </w:r>
            <w:r>
              <w:rPr>
                <w:rFonts w:ascii="Arial" w:hAnsi="Arial" w:cs="Arial"/>
                <w:lang w:val="en-GB"/>
              </w:rPr>
              <w:t>s</w:t>
            </w:r>
          </w:p>
          <w:p w14:paraId="77213716"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Provide t</w:t>
            </w:r>
            <w:r w:rsidRPr="00F470FF">
              <w:rPr>
                <w:rFonts w:ascii="Arial" w:hAnsi="Arial" w:cs="Arial"/>
                <w:lang w:val="en-GB"/>
              </w:rPr>
              <w:t>raining in their specific field of expertise</w:t>
            </w:r>
          </w:p>
          <w:p w14:paraId="504B33A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Empower communities </w:t>
            </w:r>
            <w:r>
              <w:rPr>
                <w:rFonts w:ascii="Arial" w:hAnsi="Arial" w:cs="Arial"/>
                <w:lang w:val="en-GB"/>
              </w:rPr>
              <w:t>to safeguard</w:t>
            </w:r>
            <w:r w:rsidRPr="00F470FF">
              <w:rPr>
                <w:rFonts w:ascii="Arial" w:hAnsi="Arial" w:cs="Arial"/>
                <w:lang w:val="en-GB"/>
              </w:rPr>
              <w:t xml:space="preserve"> ICH </w:t>
            </w:r>
          </w:p>
          <w:p w14:paraId="7008DCB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Assist other NGOs, particular</w:t>
            </w:r>
            <w:r>
              <w:rPr>
                <w:rFonts w:ascii="Arial" w:hAnsi="Arial" w:cs="Arial"/>
                <w:lang w:val="en-GB"/>
              </w:rPr>
              <w:t>ly</w:t>
            </w:r>
            <w:r w:rsidRPr="00F470FF">
              <w:rPr>
                <w:rFonts w:ascii="Arial" w:hAnsi="Arial" w:cs="Arial"/>
                <w:lang w:val="en-GB"/>
              </w:rPr>
              <w:t xml:space="preserve"> in underrepresented regions</w:t>
            </w:r>
          </w:p>
          <w:p w14:paraId="1F09276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 to the development of capacity-building materials</w:t>
            </w:r>
          </w:p>
        </w:tc>
        <w:tc>
          <w:tcPr>
            <w:tcW w:w="1572" w:type="dxa"/>
          </w:tcPr>
          <w:p w14:paraId="3D39BE9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23</w:t>
            </w:r>
          </w:p>
        </w:tc>
      </w:tr>
      <w:tr w:rsidR="00D96485" w:rsidRPr="00F470FF" w14:paraId="029D0C08" w14:textId="77777777" w:rsidTr="00DF2AC2">
        <w:tc>
          <w:tcPr>
            <w:tcW w:w="7493" w:type="dxa"/>
          </w:tcPr>
          <w:p w14:paraId="2ADDE23C" w14:textId="77777777" w:rsidR="00D96485" w:rsidRPr="00F470FF" w:rsidRDefault="00D96485" w:rsidP="00DF2AC2">
            <w:pPr>
              <w:rPr>
                <w:rFonts w:ascii="Arial" w:hAnsi="Arial" w:cs="Arial"/>
                <w:b/>
                <w:lang w:val="en-GB"/>
              </w:rPr>
            </w:pPr>
            <w:r w:rsidRPr="00F470FF">
              <w:rPr>
                <w:rFonts w:ascii="Arial" w:hAnsi="Arial" w:cs="Arial"/>
                <w:b/>
                <w:lang w:val="en-GB"/>
              </w:rPr>
              <w:t>Raising awareness about ICH and the Convention</w:t>
            </w:r>
          </w:p>
          <w:p w14:paraId="1D3CDA1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Promot</w:t>
            </w:r>
            <w:r>
              <w:rPr>
                <w:rFonts w:ascii="Arial" w:hAnsi="Arial" w:cs="Arial"/>
                <w:lang w:val="en-GB"/>
              </w:rPr>
              <w:t>e</w:t>
            </w:r>
            <w:r w:rsidRPr="00F470FF">
              <w:rPr>
                <w:rFonts w:ascii="Arial" w:hAnsi="Arial" w:cs="Arial"/>
                <w:lang w:val="en-GB"/>
              </w:rPr>
              <w:t>, rais</w:t>
            </w:r>
            <w:r>
              <w:rPr>
                <w:rFonts w:ascii="Arial" w:hAnsi="Arial" w:cs="Arial"/>
                <w:lang w:val="en-GB"/>
              </w:rPr>
              <w:t xml:space="preserve">e </w:t>
            </w:r>
            <w:r w:rsidRPr="00F470FF">
              <w:rPr>
                <w:rFonts w:ascii="Arial" w:hAnsi="Arial" w:cs="Arial"/>
                <w:lang w:val="en-GB"/>
              </w:rPr>
              <w:t xml:space="preserve">awareness </w:t>
            </w:r>
            <w:r>
              <w:rPr>
                <w:rFonts w:ascii="Arial" w:hAnsi="Arial" w:cs="Arial"/>
                <w:lang w:val="en-GB"/>
              </w:rPr>
              <w:t xml:space="preserve">about </w:t>
            </w:r>
            <w:r w:rsidRPr="00F470FF">
              <w:rPr>
                <w:rFonts w:ascii="Arial" w:hAnsi="Arial" w:cs="Arial"/>
                <w:lang w:val="en-GB"/>
              </w:rPr>
              <w:t>and publiciz</w:t>
            </w:r>
            <w:r>
              <w:rPr>
                <w:rFonts w:ascii="Arial" w:hAnsi="Arial" w:cs="Arial"/>
                <w:lang w:val="en-GB"/>
              </w:rPr>
              <w:t>e</w:t>
            </w:r>
            <w:r w:rsidRPr="00F470FF">
              <w:rPr>
                <w:rFonts w:ascii="Arial" w:hAnsi="Arial" w:cs="Arial"/>
                <w:lang w:val="en-GB"/>
              </w:rPr>
              <w:t xml:space="preserve"> the 2003 Convention at the national and international level</w:t>
            </w:r>
            <w:r>
              <w:rPr>
                <w:rFonts w:ascii="Arial" w:hAnsi="Arial" w:cs="Arial"/>
                <w:lang w:val="en-GB"/>
              </w:rPr>
              <w:t>s</w:t>
            </w:r>
          </w:p>
          <w:p w14:paraId="4288347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Organiz</w:t>
            </w:r>
            <w:r>
              <w:rPr>
                <w:rFonts w:ascii="Arial" w:hAnsi="Arial" w:cs="Arial"/>
                <w:lang w:val="en-GB"/>
              </w:rPr>
              <w:t>e</w:t>
            </w:r>
            <w:r w:rsidRPr="00F470FF">
              <w:rPr>
                <w:rFonts w:ascii="Arial" w:hAnsi="Arial" w:cs="Arial"/>
                <w:lang w:val="en-GB"/>
              </w:rPr>
              <w:t xml:space="preserve"> side-events</w:t>
            </w:r>
          </w:p>
          <w:p w14:paraId="7E52BB2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Contribute to the outreach strategy of the Convention </w:t>
            </w:r>
          </w:p>
          <w:p w14:paraId="46E3EC1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Promot</w:t>
            </w:r>
            <w:r>
              <w:rPr>
                <w:rFonts w:ascii="Arial" w:hAnsi="Arial" w:cs="Arial"/>
                <w:lang w:val="en-GB"/>
              </w:rPr>
              <w:t>e</w:t>
            </w:r>
            <w:r w:rsidRPr="00F470FF">
              <w:rPr>
                <w:rFonts w:ascii="Arial" w:hAnsi="Arial" w:cs="Arial"/>
                <w:lang w:val="en-GB"/>
              </w:rPr>
              <w:t xml:space="preserve"> and publiciz</w:t>
            </w:r>
            <w:r>
              <w:rPr>
                <w:rFonts w:ascii="Arial" w:hAnsi="Arial" w:cs="Arial"/>
                <w:lang w:val="en-GB"/>
              </w:rPr>
              <w:t>e</w:t>
            </w:r>
            <w:r w:rsidRPr="00F470FF">
              <w:rPr>
                <w:rFonts w:ascii="Arial" w:hAnsi="Arial" w:cs="Arial"/>
                <w:lang w:val="en-GB"/>
              </w:rPr>
              <w:t xml:space="preserve"> (inscribed) ICH elements</w:t>
            </w:r>
          </w:p>
        </w:tc>
        <w:tc>
          <w:tcPr>
            <w:tcW w:w="1572" w:type="dxa"/>
          </w:tcPr>
          <w:p w14:paraId="30E6000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21</w:t>
            </w:r>
          </w:p>
        </w:tc>
      </w:tr>
      <w:tr w:rsidR="00D96485" w:rsidRPr="00F470FF" w14:paraId="6144CDAB" w14:textId="77777777" w:rsidTr="00DF2AC2">
        <w:tc>
          <w:tcPr>
            <w:tcW w:w="7493" w:type="dxa"/>
          </w:tcPr>
          <w:p w14:paraId="5DE33472" w14:textId="77777777" w:rsidR="00D96485" w:rsidRPr="00F470FF" w:rsidRDefault="00D96485" w:rsidP="00DF2AC2">
            <w:pPr>
              <w:rPr>
                <w:rFonts w:ascii="Arial" w:hAnsi="Arial" w:cs="Arial"/>
                <w:b/>
                <w:lang w:val="en-GB"/>
              </w:rPr>
            </w:pPr>
            <w:r w:rsidRPr="00F470FF">
              <w:rPr>
                <w:rFonts w:ascii="Arial" w:hAnsi="Arial" w:cs="Arial"/>
                <w:b/>
                <w:lang w:val="en-GB"/>
              </w:rPr>
              <w:t>Participate in the decision-making process of governing bodies</w:t>
            </w:r>
          </w:p>
          <w:p w14:paraId="705FD35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Participate in and support decision-making processes (including by correspondence, online consultations) of governing bodies, expert meetings and working groups</w:t>
            </w:r>
          </w:p>
          <w:p w14:paraId="273B2D29" w14:textId="4965C56A"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Examine </w:t>
            </w:r>
            <w:r w:rsidR="00AD2A4A">
              <w:rPr>
                <w:rFonts w:ascii="Arial" w:hAnsi="Arial" w:cs="Arial"/>
                <w:lang w:val="en-GB"/>
              </w:rPr>
              <w:t>revisions to</w:t>
            </w:r>
            <w:r>
              <w:rPr>
                <w:rFonts w:ascii="Arial" w:hAnsi="Arial" w:cs="Arial"/>
                <w:lang w:val="en-GB"/>
              </w:rPr>
              <w:t xml:space="preserve"> </w:t>
            </w:r>
            <w:r w:rsidRPr="00F470FF">
              <w:rPr>
                <w:rFonts w:ascii="Arial" w:hAnsi="Arial" w:cs="Arial"/>
                <w:lang w:val="en-GB"/>
              </w:rPr>
              <w:t>Operational Directives</w:t>
            </w:r>
          </w:p>
          <w:p w14:paraId="24404A4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Propose amendments prior to sessions of the Committee</w:t>
            </w:r>
            <w:r>
              <w:rPr>
                <w:rFonts w:ascii="Arial" w:hAnsi="Arial" w:cs="Arial"/>
                <w:lang w:val="en-GB"/>
              </w:rPr>
              <w:t>, which</w:t>
            </w:r>
            <w:r w:rsidRPr="00F470FF">
              <w:rPr>
                <w:rFonts w:ascii="Arial" w:hAnsi="Arial" w:cs="Arial"/>
                <w:lang w:val="en-GB"/>
              </w:rPr>
              <w:t xml:space="preserve"> </w:t>
            </w:r>
            <w:proofErr w:type="gramStart"/>
            <w:r w:rsidRPr="00F470FF">
              <w:rPr>
                <w:rFonts w:ascii="Arial" w:hAnsi="Arial" w:cs="Arial"/>
                <w:lang w:val="en-GB"/>
              </w:rPr>
              <w:t>could be shared</w:t>
            </w:r>
            <w:proofErr w:type="gramEnd"/>
            <w:r w:rsidRPr="00F470FF">
              <w:rPr>
                <w:rFonts w:ascii="Arial" w:hAnsi="Arial" w:cs="Arial"/>
                <w:lang w:val="en-GB"/>
              </w:rPr>
              <w:t xml:space="preserve"> online.</w:t>
            </w:r>
          </w:p>
          <w:p w14:paraId="516D303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Provi</w:t>
            </w:r>
            <w:r>
              <w:rPr>
                <w:rFonts w:ascii="Arial" w:hAnsi="Arial" w:cs="Arial"/>
                <w:lang w:val="en-GB"/>
              </w:rPr>
              <w:t>de</w:t>
            </w:r>
            <w:r w:rsidRPr="00F470FF">
              <w:rPr>
                <w:rFonts w:ascii="Arial" w:hAnsi="Arial" w:cs="Arial"/>
                <w:lang w:val="en-GB"/>
              </w:rPr>
              <w:t xml:space="preserve"> technical support to the 2003 Convention processes such as nomination</w:t>
            </w:r>
            <w:r>
              <w:rPr>
                <w:rFonts w:ascii="Arial" w:hAnsi="Arial" w:cs="Arial"/>
                <w:lang w:val="en-GB"/>
              </w:rPr>
              <w:t>s</w:t>
            </w:r>
            <w:r w:rsidRPr="00F470FF">
              <w:rPr>
                <w:rFonts w:ascii="Arial" w:hAnsi="Arial" w:cs="Arial"/>
                <w:lang w:val="en-GB"/>
              </w:rPr>
              <w:t>, inventorying</w:t>
            </w:r>
          </w:p>
          <w:p w14:paraId="64E0C72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Evaluate </w:t>
            </w:r>
            <w:r>
              <w:rPr>
                <w:rFonts w:ascii="Arial" w:hAnsi="Arial" w:cs="Arial"/>
                <w:lang w:val="en-GB"/>
              </w:rPr>
              <w:t xml:space="preserve">the </w:t>
            </w:r>
            <w:r w:rsidRPr="00F470FF">
              <w:rPr>
                <w:rFonts w:ascii="Arial" w:hAnsi="Arial" w:cs="Arial"/>
                <w:lang w:val="en-GB"/>
              </w:rPr>
              <w:t xml:space="preserve">periodic reports submitted by States Parties </w:t>
            </w:r>
          </w:p>
          <w:p w14:paraId="1E456DC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Prepare alternative reports on the implementation of the Convention to the state report at each reporting period of the state party / Shadow report system </w:t>
            </w:r>
          </w:p>
          <w:p w14:paraId="689124C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Assist in the evaluation of accreditation requests by NGOs</w:t>
            </w:r>
          </w:p>
          <w:p w14:paraId="233C32E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Assist in the evaluation of all International Assistance requests</w:t>
            </w:r>
          </w:p>
        </w:tc>
        <w:tc>
          <w:tcPr>
            <w:tcW w:w="1572" w:type="dxa"/>
          </w:tcPr>
          <w:p w14:paraId="57793DCD"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20</w:t>
            </w:r>
          </w:p>
        </w:tc>
      </w:tr>
      <w:tr w:rsidR="00D96485" w:rsidRPr="00F470FF" w14:paraId="5861B921" w14:textId="77777777" w:rsidTr="00DF2AC2">
        <w:tc>
          <w:tcPr>
            <w:tcW w:w="7493" w:type="dxa"/>
          </w:tcPr>
          <w:p w14:paraId="2792FE0D" w14:textId="38E3F317" w:rsidR="00D96485" w:rsidRPr="00F470FF" w:rsidRDefault="00D96485" w:rsidP="00DF2AC2">
            <w:pPr>
              <w:rPr>
                <w:rFonts w:ascii="Arial" w:hAnsi="Arial" w:cs="Arial"/>
                <w:b/>
                <w:lang w:val="en-GB"/>
              </w:rPr>
            </w:pPr>
            <w:r w:rsidRPr="00F470FF">
              <w:rPr>
                <w:rFonts w:ascii="Arial" w:hAnsi="Arial" w:cs="Arial"/>
                <w:b/>
                <w:lang w:val="en-GB"/>
              </w:rPr>
              <w:t xml:space="preserve">Advisory </w:t>
            </w:r>
            <w:r w:rsidR="006224CB">
              <w:rPr>
                <w:rFonts w:ascii="Arial" w:hAnsi="Arial" w:cs="Arial"/>
                <w:b/>
                <w:lang w:val="en-GB"/>
              </w:rPr>
              <w:t xml:space="preserve">functions </w:t>
            </w:r>
            <w:r w:rsidRPr="00F470FF">
              <w:rPr>
                <w:rFonts w:ascii="Arial" w:hAnsi="Arial" w:cs="Arial"/>
                <w:b/>
                <w:lang w:val="en-GB"/>
              </w:rPr>
              <w:t>to governing bodies on specific thematic issues</w:t>
            </w:r>
          </w:p>
          <w:p w14:paraId="4D2905E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Share experiences with the governing bodies in their respective field of expertise, concerning the contribution of ICH to sustainable development and regarding cross-cutting issues (migration, emergencies, climate change) </w:t>
            </w:r>
          </w:p>
          <w:p w14:paraId="39D425D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lastRenderedPageBreak/>
              <w:t xml:space="preserve">Inform the governing bodies about </w:t>
            </w:r>
            <w:r>
              <w:rPr>
                <w:rFonts w:ascii="Arial" w:hAnsi="Arial" w:cs="Arial"/>
                <w:lang w:val="en-GB"/>
              </w:rPr>
              <w:t xml:space="preserve">the </w:t>
            </w:r>
            <w:r w:rsidRPr="00F470FF">
              <w:rPr>
                <w:rFonts w:ascii="Arial" w:hAnsi="Arial" w:cs="Arial"/>
                <w:lang w:val="en-GB"/>
              </w:rPr>
              <w:t>challenges encountered by communities in the field</w:t>
            </w:r>
          </w:p>
          <w:p w14:paraId="1ABC886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Present their work and methodologies to States Parties as a</w:t>
            </w:r>
            <w:r>
              <w:rPr>
                <w:rFonts w:ascii="Arial" w:hAnsi="Arial" w:cs="Arial"/>
                <w:lang w:val="en-GB"/>
              </w:rPr>
              <w:t xml:space="preserve"> form of</w:t>
            </w:r>
            <w:r w:rsidRPr="00F470FF">
              <w:rPr>
                <w:rFonts w:ascii="Arial" w:hAnsi="Arial" w:cs="Arial"/>
                <w:lang w:val="en-GB"/>
              </w:rPr>
              <w:t xml:space="preserve"> inspiration</w:t>
            </w:r>
          </w:p>
          <w:p w14:paraId="4DCA262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Inform the decisions of the Committee by sharing insights</w:t>
            </w:r>
          </w:p>
        </w:tc>
        <w:tc>
          <w:tcPr>
            <w:tcW w:w="1572" w:type="dxa"/>
          </w:tcPr>
          <w:p w14:paraId="5F2638E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18</w:t>
            </w:r>
          </w:p>
        </w:tc>
      </w:tr>
      <w:tr w:rsidR="00D96485" w:rsidRPr="00F470FF" w14:paraId="13B4D5F0" w14:textId="77777777" w:rsidTr="00DF2AC2">
        <w:tc>
          <w:tcPr>
            <w:tcW w:w="7493" w:type="dxa"/>
          </w:tcPr>
          <w:p w14:paraId="3807FE35" w14:textId="77777777" w:rsidR="00D96485" w:rsidRPr="00F470FF" w:rsidRDefault="00D96485" w:rsidP="00DF2AC2">
            <w:pPr>
              <w:rPr>
                <w:rFonts w:ascii="Arial" w:hAnsi="Arial" w:cs="Arial"/>
                <w:b/>
                <w:lang w:val="en-GB"/>
              </w:rPr>
            </w:pPr>
            <w:r w:rsidRPr="00F470FF">
              <w:rPr>
                <w:rFonts w:ascii="Arial" w:hAnsi="Arial" w:cs="Arial"/>
                <w:b/>
                <w:lang w:val="en-GB"/>
              </w:rPr>
              <w:t>Provide a link for communities with the governing bodies and States</w:t>
            </w:r>
          </w:p>
          <w:p w14:paraId="25AFFB3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Provide a link, </w:t>
            </w:r>
            <w:r>
              <w:rPr>
                <w:rFonts w:ascii="Arial" w:hAnsi="Arial" w:cs="Arial"/>
                <w:lang w:val="en-GB"/>
              </w:rPr>
              <w:t>and act as</w:t>
            </w:r>
            <w:r w:rsidRPr="00F470FF">
              <w:rPr>
                <w:rFonts w:ascii="Arial" w:hAnsi="Arial" w:cs="Arial"/>
                <w:lang w:val="en-GB"/>
              </w:rPr>
              <w:t xml:space="preserve"> an interface, between governing bodies/intergovernmental scene/national policies and communities</w:t>
            </w:r>
          </w:p>
          <w:p w14:paraId="6B453D27" w14:textId="605357D6" w:rsidR="00D96485" w:rsidRPr="00F470FF" w:rsidRDefault="00D96485">
            <w:pPr>
              <w:pStyle w:val="ListParagraph"/>
              <w:numPr>
                <w:ilvl w:val="0"/>
                <w:numId w:val="42"/>
              </w:numPr>
              <w:ind w:left="446"/>
              <w:rPr>
                <w:rFonts w:ascii="Arial" w:hAnsi="Arial" w:cs="Arial"/>
                <w:lang w:val="en-GB"/>
              </w:rPr>
            </w:pPr>
            <w:r w:rsidRPr="00F470FF">
              <w:rPr>
                <w:rFonts w:ascii="Arial" w:hAnsi="Arial" w:cs="Arial"/>
                <w:lang w:val="en-GB"/>
              </w:rPr>
              <w:t xml:space="preserve">Act as a clearinghouse for other </w:t>
            </w:r>
            <w:r w:rsidR="00AD2A4A">
              <w:rPr>
                <w:rFonts w:ascii="Arial" w:hAnsi="Arial" w:cs="Arial"/>
                <w:lang w:val="en-GB"/>
              </w:rPr>
              <w:t>civil society organizations</w:t>
            </w:r>
            <w:r w:rsidR="00AD2A4A" w:rsidRPr="00F470FF">
              <w:rPr>
                <w:rFonts w:ascii="Arial" w:hAnsi="Arial" w:cs="Arial"/>
                <w:lang w:val="en-GB"/>
              </w:rPr>
              <w:t xml:space="preserve"> </w:t>
            </w:r>
            <w:r w:rsidRPr="00F470FF">
              <w:rPr>
                <w:rFonts w:ascii="Arial" w:hAnsi="Arial" w:cs="Arial"/>
                <w:lang w:val="en-GB"/>
              </w:rPr>
              <w:t>working at the national and local levels</w:t>
            </w:r>
          </w:p>
        </w:tc>
        <w:tc>
          <w:tcPr>
            <w:tcW w:w="1572" w:type="dxa"/>
          </w:tcPr>
          <w:p w14:paraId="5A47E8A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17</w:t>
            </w:r>
          </w:p>
        </w:tc>
      </w:tr>
      <w:tr w:rsidR="00D96485" w:rsidRPr="00F470FF" w14:paraId="07F9EA76" w14:textId="77777777" w:rsidTr="00DF2AC2">
        <w:tc>
          <w:tcPr>
            <w:tcW w:w="7493" w:type="dxa"/>
          </w:tcPr>
          <w:p w14:paraId="1B80236B" w14:textId="77777777" w:rsidR="00D96485" w:rsidRPr="00F470FF" w:rsidRDefault="00D96485" w:rsidP="00DF2AC2">
            <w:pPr>
              <w:rPr>
                <w:rFonts w:ascii="Arial" w:hAnsi="Arial" w:cs="Arial"/>
                <w:b/>
                <w:lang w:val="en-GB"/>
              </w:rPr>
            </w:pPr>
            <w:r w:rsidRPr="00F470FF">
              <w:rPr>
                <w:rFonts w:ascii="Arial" w:hAnsi="Arial" w:cs="Arial"/>
                <w:b/>
                <w:lang w:val="en-GB"/>
              </w:rPr>
              <w:t xml:space="preserve">Undertake research on thematic issues </w:t>
            </w:r>
          </w:p>
          <w:p w14:paraId="1DDB817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Undertake research relevant to the work of the Committee (including on ICH for sustainable development) and report regularly to the Secretariat on the outcomes of </w:t>
            </w:r>
            <w:r>
              <w:rPr>
                <w:rFonts w:ascii="Arial" w:hAnsi="Arial" w:cs="Arial"/>
                <w:lang w:val="en-GB"/>
              </w:rPr>
              <w:t>this</w:t>
            </w:r>
            <w:r w:rsidRPr="00F470FF">
              <w:rPr>
                <w:rFonts w:ascii="Arial" w:hAnsi="Arial" w:cs="Arial"/>
                <w:lang w:val="en-GB"/>
              </w:rPr>
              <w:t xml:space="preserve"> research. This can be done</w:t>
            </w:r>
            <w:r>
              <w:rPr>
                <w:rFonts w:ascii="Arial" w:hAnsi="Arial" w:cs="Arial"/>
                <w:lang w:val="en-GB"/>
              </w:rPr>
              <w:t>, for instance,</w:t>
            </w:r>
            <w:r w:rsidRPr="00F470FF">
              <w:rPr>
                <w:rFonts w:ascii="Arial" w:hAnsi="Arial" w:cs="Arial"/>
                <w:lang w:val="en-GB"/>
              </w:rPr>
              <w:t xml:space="preserve"> through conferences and publications</w:t>
            </w:r>
          </w:p>
          <w:p w14:paraId="090156B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 to the reflection around ethical issues in ICH safeguarding and the development of ethical tools</w:t>
            </w:r>
          </w:p>
        </w:tc>
        <w:tc>
          <w:tcPr>
            <w:tcW w:w="1572" w:type="dxa"/>
          </w:tcPr>
          <w:p w14:paraId="1367963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11</w:t>
            </w:r>
          </w:p>
        </w:tc>
      </w:tr>
      <w:tr w:rsidR="00D96485" w:rsidRPr="00F470FF" w14:paraId="2CBFA883" w14:textId="77777777" w:rsidTr="00DF2AC2">
        <w:tc>
          <w:tcPr>
            <w:tcW w:w="7493" w:type="dxa"/>
          </w:tcPr>
          <w:p w14:paraId="19A472BB" w14:textId="77777777" w:rsidR="00D96485" w:rsidRPr="00F470FF" w:rsidRDefault="00D96485" w:rsidP="00DF2AC2">
            <w:pPr>
              <w:rPr>
                <w:rFonts w:ascii="Arial" w:hAnsi="Arial" w:cs="Arial"/>
                <w:b/>
                <w:lang w:val="en-GB"/>
              </w:rPr>
            </w:pPr>
            <w:r w:rsidRPr="00F470FF">
              <w:rPr>
                <w:rFonts w:ascii="Arial" w:hAnsi="Arial" w:cs="Arial"/>
                <w:b/>
                <w:lang w:val="en-GB"/>
              </w:rPr>
              <w:t>Monitor the implementation of the Convention and the status of ICH</w:t>
            </w:r>
          </w:p>
          <w:p w14:paraId="54D23CCF" w14:textId="785D8EE5"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Monitor progress made in the implementation of the Convention through the Overall Results Framework (for instance as part of a</w:t>
            </w:r>
            <w:r w:rsidR="00AD2A4A">
              <w:rPr>
                <w:rFonts w:ascii="Arial" w:hAnsi="Arial" w:cs="Arial"/>
                <w:lang w:val="en-GB"/>
              </w:rPr>
              <w:t xml:space="preserve"> dedicated structure</w:t>
            </w:r>
            <w:r w:rsidRPr="00F470FF">
              <w:rPr>
                <w:rFonts w:ascii="Arial" w:hAnsi="Arial" w:cs="Arial"/>
                <w:lang w:val="en-GB"/>
              </w:rPr>
              <w:t>)</w:t>
            </w:r>
          </w:p>
          <w:p w14:paraId="2073B8F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Monitor the safeguarding of (inscribed) elements</w:t>
            </w:r>
          </w:p>
          <w:p w14:paraId="128C184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Draw the attention of the Committee and States </w:t>
            </w:r>
            <w:r>
              <w:rPr>
                <w:rFonts w:ascii="Arial" w:hAnsi="Arial" w:cs="Arial"/>
                <w:lang w:val="en-GB"/>
              </w:rPr>
              <w:t>to</w:t>
            </w:r>
            <w:r w:rsidRPr="00F470FF">
              <w:rPr>
                <w:rFonts w:ascii="Arial" w:hAnsi="Arial" w:cs="Arial"/>
                <w:lang w:val="en-GB"/>
              </w:rPr>
              <w:t xml:space="preserve"> practices that are in need of urgent safeguarding (whether they </w:t>
            </w:r>
            <w:r>
              <w:rPr>
                <w:rFonts w:ascii="Arial" w:hAnsi="Arial" w:cs="Arial"/>
                <w:lang w:val="en-GB"/>
              </w:rPr>
              <w:t>have been</w:t>
            </w:r>
            <w:r w:rsidRPr="00F470FF">
              <w:rPr>
                <w:rFonts w:ascii="Arial" w:hAnsi="Arial" w:cs="Arial"/>
                <w:lang w:val="en-GB"/>
              </w:rPr>
              <w:t xml:space="preserve"> nominated for inscription or not)</w:t>
            </w:r>
          </w:p>
        </w:tc>
        <w:tc>
          <w:tcPr>
            <w:tcW w:w="1572" w:type="dxa"/>
          </w:tcPr>
          <w:p w14:paraId="238B296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10</w:t>
            </w:r>
          </w:p>
        </w:tc>
      </w:tr>
      <w:tr w:rsidR="00D96485" w:rsidRPr="00F470FF" w14:paraId="6D233ECE" w14:textId="77777777" w:rsidTr="00DF2AC2">
        <w:tc>
          <w:tcPr>
            <w:tcW w:w="7493" w:type="dxa"/>
          </w:tcPr>
          <w:p w14:paraId="4FB0727F" w14:textId="77777777" w:rsidR="00D96485" w:rsidRPr="00F470FF" w:rsidRDefault="00D96485" w:rsidP="00DF2AC2">
            <w:pPr>
              <w:rPr>
                <w:rFonts w:ascii="Arial" w:hAnsi="Arial" w:cs="Arial"/>
                <w:b/>
                <w:lang w:val="en-GB"/>
              </w:rPr>
            </w:pPr>
            <w:r w:rsidRPr="00F470FF">
              <w:rPr>
                <w:rFonts w:ascii="Arial" w:hAnsi="Arial" w:cs="Arial"/>
                <w:b/>
                <w:lang w:val="en-GB"/>
              </w:rPr>
              <w:t>Implement, monitor and evaluate safeguarding projects at the national and international levels</w:t>
            </w:r>
          </w:p>
          <w:p w14:paraId="3F2541D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Assist</w:t>
            </w:r>
            <w:r>
              <w:rPr>
                <w:rFonts w:ascii="Arial" w:hAnsi="Arial" w:cs="Arial"/>
                <w:lang w:val="en-GB"/>
              </w:rPr>
              <w:t xml:space="preserve"> with</w:t>
            </w:r>
            <w:r w:rsidRPr="00F470FF">
              <w:rPr>
                <w:rFonts w:ascii="Arial" w:hAnsi="Arial" w:cs="Arial"/>
                <w:lang w:val="en-GB"/>
              </w:rPr>
              <w:t xml:space="preserve"> international processes of safeguarding cooperation and projects</w:t>
            </w:r>
          </w:p>
          <w:p w14:paraId="135C78F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Assist in the preparation of International Assistance requests</w:t>
            </w:r>
          </w:p>
          <w:p w14:paraId="5D98EEE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Apply directly to the ICH Fund</w:t>
            </w:r>
          </w:p>
          <w:p w14:paraId="4F12BC1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Monitor/evaluat</w:t>
            </w:r>
            <w:r>
              <w:rPr>
                <w:rFonts w:ascii="Arial" w:hAnsi="Arial" w:cs="Arial"/>
                <w:lang w:val="en-GB"/>
              </w:rPr>
              <w:t>e</w:t>
            </w:r>
            <w:r w:rsidRPr="00F470FF">
              <w:rPr>
                <w:rFonts w:ascii="Arial" w:hAnsi="Arial" w:cs="Arial"/>
                <w:lang w:val="en-GB"/>
              </w:rPr>
              <w:t xml:space="preserve"> safeguarding projects</w:t>
            </w:r>
          </w:p>
          <w:p w14:paraId="1CC758F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Develop an evaluation framework for activities</w:t>
            </w:r>
          </w:p>
        </w:tc>
        <w:tc>
          <w:tcPr>
            <w:tcW w:w="1572" w:type="dxa"/>
          </w:tcPr>
          <w:p w14:paraId="26AD9B1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9</w:t>
            </w:r>
          </w:p>
        </w:tc>
      </w:tr>
      <w:tr w:rsidR="00D96485" w:rsidRPr="00F470FF" w14:paraId="7854B49D" w14:textId="77777777" w:rsidTr="00DF2AC2">
        <w:tc>
          <w:tcPr>
            <w:tcW w:w="7493" w:type="dxa"/>
          </w:tcPr>
          <w:p w14:paraId="7C2D5E4B" w14:textId="77777777" w:rsidR="00D96485" w:rsidRPr="00F470FF" w:rsidRDefault="00D96485" w:rsidP="00DF2AC2">
            <w:pPr>
              <w:rPr>
                <w:rFonts w:ascii="Arial" w:hAnsi="Arial" w:cs="Arial"/>
                <w:b/>
                <w:lang w:val="en-GB"/>
              </w:rPr>
            </w:pPr>
            <w:r w:rsidRPr="00F470FF">
              <w:rPr>
                <w:rFonts w:ascii="Arial" w:hAnsi="Arial" w:cs="Arial"/>
                <w:b/>
                <w:lang w:val="en-GB"/>
              </w:rPr>
              <w:t>Upstream assistance to the preparation of nominations</w:t>
            </w:r>
          </w:p>
          <w:p w14:paraId="73874E0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Prepare nomination files for inscription on the Lists </w:t>
            </w:r>
          </w:p>
          <w:p w14:paraId="28C8E98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Assist in the preparation of nomination files with a mechanism to be coordinated by the NGO Forum on a voluntary basis</w:t>
            </w:r>
          </w:p>
        </w:tc>
        <w:tc>
          <w:tcPr>
            <w:tcW w:w="1572" w:type="dxa"/>
          </w:tcPr>
          <w:p w14:paraId="3EB31C6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63BC5AD9" w14:textId="77777777" w:rsidTr="00DF2AC2">
        <w:trPr>
          <w:trHeight w:val="102"/>
        </w:trPr>
        <w:tc>
          <w:tcPr>
            <w:tcW w:w="7493" w:type="dxa"/>
          </w:tcPr>
          <w:p w14:paraId="64A1E325" w14:textId="77777777" w:rsidR="00D96485" w:rsidRPr="00F470FF" w:rsidRDefault="00D96485" w:rsidP="00DF2AC2">
            <w:pPr>
              <w:rPr>
                <w:rFonts w:ascii="Arial" w:hAnsi="Arial" w:cs="Arial"/>
                <w:b/>
                <w:lang w:val="en-GB"/>
              </w:rPr>
            </w:pPr>
            <w:r w:rsidRPr="00F470FF">
              <w:rPr>
                <w:rFonts w:ascii="Arial" w:hAnsi="Arial" w:cs="Arial"/>
                <w:b/>
                <w:lang w:val="en-GB"/>
              </w:rPr>
              <w:t>Evaluation of nominations</w:t>
            </w:r>
          </w:p>
          <w:p w14:paraId="3193E2E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Establish thematic consultative commissions for the evaluation of nominations</w:t>
            </w:r>
          </w:p>
          <w:p w14:paraId="11737C73"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Carry out a f</w:t>
            </w:r>
            <w:r w:rsidRPr="00F470FF">
              <w:rPr>
                <w:rFonts w:ascii="Arial" w:hAnsi="Arial" w:cs="Arial"/>
                <w:lang w:val="en-GB"/>
              </w:rPr>
              <w:t>ield evaluation of nominated elements</w:t>
            </w:r>
          </w:p>
        </w:tc>
        <w:tc>
          <w:tcPr>
            <w:tcW w:w="1572" w:type="dxa"/>
          </w:tcPr>
          <w:p w14:paraId="167A0FC9"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0ADC0BEB" w14:textId="77777777" w:rsidTr="00DF2AC2">
        <w:trPr>
          <w:trHeight w:val="102"/>
        </w:trPr>
        <w:tc>
          <w:tcPr>
            <w:tcW w:w="7493" w:type="dxa"/>
          </w:tcPr>
          <w:p w14:paraId="4BF625F3" w14:textId="77777777" w:rsidR="00D96485" w:rsidRPr="00F470FF" w:rsidRDefault="00D96485" w:rsidP="00DF2AC2">
            <w:pPr>
              <w:rPr>
                <w:rFonts w:ascii="Arial" w:hAnsi="Arial" w:cs="Arial"/>
                <w:b/>
                <w:lang w:val="en-GB"/>
              </w:rPr>
            </w:pPr>
            <w:r w:rsidRPr="00F470FF">
              <w:rPr>
                <w:rFonts w:ascii="Arial" w:hAnsi="Arial" w:cs="Arial"/>
                <w:b/>
                <w:lang w:val="en-GB"/>
              </w:rPr>
              <w:t xml:space="preserve">Contribute to </w:t>
            </w:r>
            <w:r>
              <w:rPr>
                <w:rFonts w:ascii="Arial" w:hAnsi="Arial" w:cs="Arial"/>
                <w:b/>
                <w:lang w:val="en-GB"/>
              </w:rPr>
              <w:t xml:space="preserve">the </w:t>
            </w:r>
            <w:r w:rsidRPr="00F470FF">
              <w:rPr>
                <w:rFonts w:ascii="Arial" w:hAnsi="Arial" w:cs="Arial"/>
                <w:b/>
                <w:lang w:val="en-GB"/>
              </w:rPr>
              <w:t>global reflection on ICH and sustainable development</w:t>
            </w:r>
          </w:p>
          <w:p w14:paraId="3D1AC36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 to the preparation of the 2045 Sustainable Development Agenda</w:t>
            </w:r>
          </w:p>
          <w:p w14:paraId="46C818D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Develop an ICH and sustainable development toolkit</w:t>
            </w:r>
          </w:p>
        </w:tc>
        <w:tc>
          <w:tcPr>
            <w:tcW w:w="1572" w:type="dxa"/>
          </w:tcPr>
          <w:p w14:paraId="056EE88D"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bl>
    <w:p w14:paraId="48C794E8" w14:textId="77777777" w:rsidR="00D96485" w:rsidRDefault="00D96485" w:rsidP="00D96485">
      <w:pPr>
        <w:rPr>
          <w:rStyle w:val="Strong"/>
          <w:b/>
        </w:rPr>
      </w:pPr>
      <w:r>
        <w:rPr>
          <w:rStyle w:val="Strong"/>
          <w:b/>
        </w:rPr>
        <w:br w:type="page"/>
      </w:r>
    </w:p>
    <w:p w14:paraId="2BA875AE" w14:textId="77777777" w:rsidR="00D96485" w:rsidRPr="002B13BD" w:rsidRDefault="00D96485" w:rsidP="00D96485">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rPr>
          <w:rStyle w:val="Strong"/>
          <w:b/>
        </w:rPr>
      </w:pPr>
      <w:r w:rsidRPr="002B13BD">
        <w:rPr>
          <w:rStyle w:val="Strong"/>
          <w:b/>
        </w:rPr>
        <w:lastRenderedPageBreak/>
        <w:t xml:space="preserve">Section </w:t>
      </w:r>
      <w:r>
        <w:rPr>
          <w:rStyle w:val="Strong"/>
          <w:b/>
        </w:rPr>
        <w:t>C</w:t>
      </w:r>
      <w:r w:rsidRPr="002B13BD">
        <w:rPr>
          <w:rStyle w:val="Strong"/>
          <w:b/>
        </w:rPr>
        <w:t xml:space="preserve">. </w:t>
      </w:r>
      <w:r>
        <w:rPr>
          <w:rStyle w:val="Strong"/>
          <w:b/>
        </w:rPr>
        <w:t>Identifying</w:t>
      </w:r>
      <w:r w:rsidRPr="002B13BD">
        <w:rPr>
          <w:rStyle w:val="Strong"/>
          <w:b/>
        </w:rPr>
        <w:t xml:space="preserve"> potential advisory functions of NGOs at the national level</w:t>
      </w:r>
      <w:r>
        <w:rPr>
          <w:rStyle w:val="Strong"/>
          <w:b/>
        </w:rPr>
        <w:t xml:space="preserve"> </w:t>
      </w:r>
      <w:r w:rsidRPr="00C33F07">
        <w:rPr>
          <w:rStyle w:val="Strong"/>
          <w:b/>
          <w:i/>
        </w:rPr>
        <w:t>(for States Parties and NGOs)</w:t>
      </w:r>
    </w:p>
    <w:p w14:paraId="78B74F2D" w14:textId="77777777" w:rsidR="00D96485" w:rsidRPr="00F470FF" w:rsidRDefault="00D96485" w:rsidP="00D96485">
      <w:pPr>
        <w:pStyle w:val="ListParagraph"/>
        <w:numPr>
          <w:ilvl w:val="0"/>
          <w:numId w:val="40"/>
        </w:numPr>
        <w:spacing w:after="160" w:line="259" w:lineRule="auto"/>
        <w:ind w:left="567" w:hanging="567"/>
        <w:jc w:val="both"/>
        <w:rPr>
          <w:rFonts w:ascii="Arial" w:hAnsi="Arial" w:cs="Arial"/>
          <w:b/>
          <w:lang w:val="en-GB"/>
        </w:rPr>
      </w:pPr>
      <w:r w:rsidRPr="00F470FF">
        <w:rPr>
          <w:rFonts w:ascii="Arial" w:hAnsi="Arial" w:cs="Arial"/>
          <w:b/>
          <w:lang w:val="en-GB"/>
        </w:rPr>
        <w:t>How can the accreditation system of NGOs support the work carried out by NGOs in the implementation of the Convention at the national level?</w:t>
      </w:r>
    </w:p>
    <w:tbl>
      <w:tblPr>
        <w:tblStyle w:val="TableGrid"/>
        <w:tblW w:w="0" w:type="auto"/>
        <w:tblInd w:w="-5" w:type="dxa"/>
        <w:tblLook w:val="04A0" w:firstRow="1" w:lastRow="0" w:firstColumn="1" w:lastColumn="0" w:noHBand="0" w:noVBand="1"/>
      </w:tblPr>
      <w:tblGrid>
        <w:gridCol w:w="7486"/>
        <w:gridCol w:w="1579"/>
      </w:tblGrid>
      <w:tr w:rsidR="00D96485" w:rsidRPr="00913556" w14:paraId="01A8360F" w14:textId="77777777" w:rsidTr="00DF2AC2">
        <w:tc>
          <w:tcPr>
            <w:tcW w:w="7486" w:type="dxa"/>
            <w:shd w:val="clear" w:color="auto" w:fill="D9D9D9" w:themeFill="background1" w:themeFillShade="D9"/>
          </w:tcPr>
          <w:p w14:paraId="2B656FAE"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79" w:type="dxa"/>
            <w:shd w:val="clear" w:color="auto" w:fill="D9D9D9" w:themeFill="background1" w:themeFillShade="D9"/>
          </w:tcPr>
          <w:p w14:paraId="6D7A2346"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1A5F91F2" w14:textId="77777777" w:rsidTr="00DF2AC2">
        <w:tc>
          <w:tcPr>
            <w:tcW w:w="7486" w:type="dxa"/>
          </w:tcPr>
          <w:p w14:paraId="2D2E9A38" w14:textId="77777777" w:rsidR="00D96485" w:rsidRPr="00F470FF" w:rsidRDefault="00D96485" w:rsidP="00DF2AC2">
            <w:pPr>
              <w:rPr>
                <w:rFonts w:ascii="Arial" w:hAnsi="Arial" w:cs="Arial"/>
                <w:b/>
                <w:lang w:val="en-GB"/>
              </w:rPr>
            </w:pPr>
            <w:r w:rsidRPr="00F470FF">
              <w:rPr>
                <w:rFonts w:ascii="Arial" w:hAnsi="Arial" w:cs="Arial"/>
                <w:b/>
                <w:lang w:val="en-GB"/>
              </w:rPr>
              <w:t>Recognition of accredited NGOs by States</w:t>
            </w:r>
          </w:p>
          <w:p w14:paraId="6FDF15B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Encourage collaboration between States, National Commissions for UNESCO, experts and accredited NGOs to promote the 2003 Convention</w:t>
            </w:r>
          </w:p>
          <w:p w14:paraId="5C51A5E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Raise the awareness of States about the work carried out by NGOs</w:t>
            </w:r>
            <w:r>
              <w:rPr>
                <w:rFonts w:ascii="Arial" w:hAnsi="Arial" w:cs="Arial"/>
                <w:lang w:val="en-GB"/>
              </w:rPr>
              <w:t>,</w:t>
            </w:r>
            <w:r w:rsidRPr="00F470FF">
              <w:rPr>
                <w:rFonts w:ascii="Arial" w:hAnsi="Arial" w:cs="Arial"/>
                <w:lang w:val="en-GB"/>
              </w:rPr>
              <w:t xml:space="preserve"> including good practices of cooperation between States and NGOs</w:t>
            </w:r>
          </w:p>
          <w:p w14:paraId="43564DA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Recognize the expertise of accredited NGOs </w:t>
            </w:r>
            <w:r>
              <w:rPr>
                <w:rFonts w:ascii="Arial" w:hAnsi="Arial" w:cs="Arial"/>
                <w:lang w:val="en-GB"/>
              </w:rPr>
              <w:t>so as</w:t>
            </w:r>
            <w:r w:rsidRPr="00F470FF">
              <w:rPr>
                <w:rFonts w:ascii="Arial" w:hAnsi="Arial" w:cs="Arial"/>
                <w:lang w:val="en-GB"/>
              </w:rPr>
              <w:t xml:space="preserve"> to foster their participation in national ICH committees</w:t>
            </w:r>
          </w:p>
          <w:p w14:paraId="60ED1AF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Establish a space for accredited NGOs and States Parties to meet during sessions of the Committee</w:t>
            </w:r>
          </w:p>
          <w:p w14:paraId="03304AC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Provide recognition to accredited NGOs</w:t>
            </w:r>
          </w:p>
          <w:p w14:paraId="6EB16DF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Require States to involve accredited NGOs in their implementation of the Convention, including through meetings for joint planning, participation in national ICH committees, in the preparation of nominations, </w:t>
            </w:r>
            <w:r>
              <w:rPr>
                <w:rFonts w:ascii="Arial" w:hAnsi="Arial" w:cs="Arial"/>
                <w:lang w:val="en-GB"/>
              </w:rPr>
              <w:t xml:space="preserve">and </w:t>
            </w:r>
            <w:r w:rsidRPr="00F470FF">
              <w:rPr>
                <w:rFonts w:ascii="Arial" w:hAnsi="Arial" w:cs="Arial"/>
                <w:lang w:val="en-GB"/>
              </w:rPr>
              <w:t>in information-sharing</w:t>
            </w:r>
          </w:p>
          <w:p w14:paraId="27D5578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Establish accredited NGOs as reference points at the national level</w:t>
            </w:r>
          </w:p>
          <w:p w14:paraId="3E8AE37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Require States to inform accredited NGOs about all developments concerning the implementation of the Convention at the national level</w:t>
            </w:r>
          </w:p>
          <w:p w14:paraId="7145A39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Support NGOs in advocating for ICH policies at </w:t>
            </w:r>
            <w:r>
              <w:rPr>
                <w:rFonts w:ascii="Arial" w:hAnsi="Arial" w:cs="Arial"/>
                <w:lang w:val="en-GB"/>
              </w:rPr>
              <w:t xml:space="preserve">the </w:t>
            </w:r>
            <w:r w:rsidRPr="00F470FF">
              <w:rPr>
                <w:rFonts w:ascii="Arial" w:hAnsi="Arial" w:cs="Arial"/>
                <w:lang w:val="en-GB"/>
              </w:rPr>
              <w:t>national level</w:t>
            </w:r>
          </w:p>
        </w:tc>
        <w:tc>
          <w:tcPr>
            <w:tcW w:w="1579" w:type="dxa"/>
          </w:tcPr>
          <w:p w14:paraId="17A11998"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30</w:t>
            </w:r>
          </w:p>
        </w:tc>
      </w:tr>
      <w:tr w:rsidR="00D96485" w:rsidRPr="00F470FF" w14:paraId="5AC77857" w14:textId="77777777" w:rsidTr="00DF2AC2">
        <w:tc>
          <w:tcPr>
            <w:tcW w:w="7486" w:type="dxa"/>
          </w:tcPr>
          <w:p w14:paraId="5F6EAD74" w14:textId="77777777" w:rsidR="00D96485" w:rsidRPr="00F470FF" w:rsidRDefault="00D96485" w:rsidP="00DF2AC2">
            <w:pPr>
              <w:rPr>
                <w:rFonts w:ascii="Arial" w:hAnsi="Arial" w:cs="Arial"/>
                <w:b/>
                <w:lang w:val="en-GB"/>
              </w:rPr>
            </w:pPr>
            <w:r w:rsidRPr="00F470FF">
              <w:rPr>
                <w:rFonts w:ascii="Arial" w:hAnsi="Arial" w:cs="Arial"/>
                <w:b/>
                <w:lang w:val="en-GB"/>
              </w:rPr>
              <w:t>Additional advisory functions</w:t>
            </w:r>
          </w:p>
          <w:p w14:paraId="3401325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Provide a framework for the work of NGOs </w:t>
            </w:r>
          </w:p>
          <w:p w14:paraId="2CF5802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Provide for a clear role in the implementation of safeguarding plans for inscribed ICH element at national level </w:t>
            </w:r>
          </w:p>
          <w:p w14:paraId="61427A1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Involve NGOs in monitoring inscribed elements and study the impact of inscriptions</w:t>
            </w:r>
          </w:p>
          <w:p w14:paraId="4E528BF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Formalize the role of accredited NGOs in the implementation of the Convention at the </w:t>
            </w:r>
            <w:proofErr w:type="spellStart"/>
            <w:r>
              <w:rPr>
                <w:rFonts w:ascii="Arial" w:hAnsi="Arial" w:cs="Arial"/>
                <w:lang w:val="en-GB"/>
              </w:rPr>
              <w:t>the</w:t>
            </w:r>
            <w:proofErr w:type="spellEnd"/>
            <w:r>
              <w:rPr>
                <w:rFonts w:ascii="Arial" w:hAnsi="Arial" w:cs="Arial"/>
                <w:lang w:val="en-GB"/>
              </w:rPr>
              <w:t xml:space="preserve"> </w:t>
            </w:r>
            <w:r w:rsidRPr="00F470FF">
              <w:rPr>
                <w:rFonts w:ascii="Arial" w:hAnsi="Arial" w:cs="Arial"/>
                <w:lang w:val="en-GB"/>
              </w:rPr>
              <w:t>national level</w:t>
            </w:r>
          </w:p>
          <w:p w14:paraId="4FD1354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Involve accredited NGOs in the identification of good safeguarding practices</w:t>
            </w:r>
          </w:p>
          <w:p w14:paraId="27F528B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ICH and education (SDG 4)</w:t>
            </w:r>
          </w:p>
          <w:p w14:paraId="0327414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Pilot actions in ICH safeguarding and sustainable development</w:t>
            </w:r>
          </w:p>
          <w:p w14:paraId="140124DB"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Assist with the p</w:t>
            </w:r>
            <w:r w:rsidRPr="00F470FF">
              <w:rPr>
                <w:rFonts w:ascii="Arial" w:hAnsi="Arial" w:cs="Arial"/>
                <w:lang w:val="en-GB"/>
              </w:rPr>
              <w:t>reparation of nomination files</w:t>
            </w:r>
          </w:p>
          <w:p w14:paraId="0AEF9F09"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Be involved</w:t>
            </w:r>
            <w:r w:rsidRPr="00F470FF">
              <w:rPr>
                <w:rFonts w:ascii="Arial" w:hAnsi="Arial" w:cs="Arial"/>
                <w:lang w:val="en-GB"/>
              </w:rPr>
              <w:t xml:space="preserve"> in the preparation of periodic reports </w:t>
            </w:r>
          </w:p>
          <w:p w14:paraId="25B4CC9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Collect accreditation requests from other NGOs</w:t>
            </w:r>
          </w:p>
          <w:p w14:paraId="2419E97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 to the outreach of the Convention</w:t>
            </w:r>
          </w:p>
          <w:p w14:paraId="111F4D6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Build </w:t>
            </w:r>
            <w:r>
              <w:rPr>
                <w:rFonts w:ascii="Arial" w:hAnsi="Arial" w:cs="Arial"/>
                <w:lang w:val="en-GB"/>
              </w:rPr>
              <w:t xml:space="preserve">the </w:t>
            </w:r>
            <w:r w:rsidRPr="00F470FF">
              <w:rPr>
                <w:rFonts w:ascii="Arial" w:hAnsi="Arial" w:cs="Arial"/>
                <w:lang w:val="en-GB"/>
              </w:rPr>
              <w:t>capacities of NGOs, practitioners and civil society</w:t>
            </w:r>
          </w:p>
          <w:p w14:paraId="78EA59D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Encourage </w:t>
            </w:r>
            <w:r>
              <w:rPr>
                <w:rFonts w:ascii="Arial" w:hAnsi="Arial" w:cs="Arial"/>
                <w:lang w:val="en-GB"/>
              </w:rPr>
              <w:t xml:space="preserve">the </w:t>
            </w:r>
            <w:r w:rsidRPr="00F470FF">
              <w:rPr>
                <w:rFonts w:ascii="Arial" w:hAnsi="Arial" w:cs="Arial"/>
                <w:lang w:val="en-GB"/>
              </w:rPr>
              <w:t>transmission of ICH</w:t>
            </w:r>
          </w:p>
          <w:p w14:paraId="51846D2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Contribute to the documentation of good safeguarding practices and </w:t>
            </w:r>
            <w:r>
              <w:rPr>
                <w:rFonts w:ascii="Arial" w:hAnsi="Arial" w:cs="Arial"/>
                <w:lang w:val="en-GB"/>
              </w:rPr>
              <w:t xml:space="preserve">the </w:t>
            </w:r>
            <w:r w:rsidRPr="00F470FF">
              <w:rPr>
                <w:rFonts w:ascii="Arial" w:hAnsi="Arial" w:cs="Arial"/>
                <w:lang w:val="en-GB"/>
              </w:rPr>
              <w:t>comparative study of safeguarding practices</w:t>
            </w:r>
          </w:p>
          <w:p w14:paraId="605B92D5" w14:textId="6D46375E"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Promote the Overall Results Framework</w:t>
            </w:r>
            <w:r w:rsidR="0035419D">
              <w:rPr>
                <w:rFonts w:ascii="Arial" w:hAnsi="Arial" w:cs="Arial"/>
                <w:lang w:val="en-GB"/>
              </w:rPr>
              <w:t xml:space="preserve"> of the Convention</w:t>
            </w:r>
          </w:p>
          <w:p w14:paraId="341CDB4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Contribute to the development of ethical tools</w:t>
            </w:r>
          </w:p>
          <w:p w14:paraId="5215343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Allow NGOs to voice </w:t>
            </w:r>
            <w:r>
              <w:rPr>
                <w:rFonts w:ascii="Arial" w:hAnsi="Arial" w:cs="Arial"/>
                <w:lang w:val="en-GB"/>
              </w:rPr>
              <w:t xml:space="preserve">the </w:t>
            </w:r>
            <w:r w:rsidRPr="00F470FF">
              <w:rPr>
                <w:rFonts w:ascii="Arial" w:hAnsi="Arial" w:cs="Arial"/>
                <w:lang w:val="en-GB"/>
              </w:rPr>
              <w:t xml:space="preserve">concerns </w:t>
            </w:r>
            <w:r>
              <w:rPr>
                <w:rFonts w:ascii="Arial" w:hAnsi="Arial" w:cs="Arial"/>
                <w:lang w:val="en-GB"/>
              </w:rPr>
              <w:t>of</w:t>
            </w:r>
            <w:r w:rsidRPr="00F470FF">
              <w:rPr>
                <w:rFonts w:ascii="Arial" w:hAnsi="Arial" w:cs="Arial"/>
                <w:lang w:val="en-GB"/>
              </w:rPr>
              <w:t xml:space="preserve"> communities</w:t>
            </w:r>
          </w:p>
        </w:tc>
        <w:tc>
          <w:tcPr>
            <w:tcW w:w="1579" w:type="dxa"/>
          </w:tcPr>
          <w:p w14:paraId="1280303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20</w:t>
            </w:r>
          </w:p>
        </w:tc>
      </w:tr>
      <w:tr w:rsidR="00D96485" w:rsidRPr="00F470FF" w14:paraId="794B4447" w14:textId="77777777" w:rsidTr="00DF2AC2">
        <w:tc>
          <w:tcPr>
            <w:tcW w:w="7486" w:type="dxa"/>
          </w:tcPr>
          <w:p w14:paraId="316075D3" w14:textId="77777777" w:rsidR="00D96485" w:rsidRPr="00F470FF" w:rsidRDefault="00D96485" w:rsidP="00DF2AC2">
            <w:pPr>
              <w:rPr>
                <w:rFonts w:ascii="Arial" w:hAnsi="Arial" w:cs="Arial"/>
                <w:b/>
                <w:lang w:val="en-GB"/>
              </w:rPr>
            </w:pPr>
            <w:r w:rsidRPr="00F470FF">
              <w:rPr>
                <w:rFonts w:ascii="Arial" w:hAnsi="Arial" w:cs="Arial"/>
                <w:b/>
                <w:lang w:val="en-GB"/>
              </w:rPr>
              <w:t>Capacity</w:t>
            </w:r>
            <w:r>
              <w:rPr>
                <w:rFonts w:ascii="Arial" w:hAnsi="Arial" w:cs="Arial"/>
                <w:b/>
                <w:lang w:val="en-GB"/>
              </w:rPr>
              <w:t xml:space="preserve"> </w:t>
            </w:r>
            <w:r w:rsidRPr="00F470FF">
              <w:rPr>
                <w:rFonts w:ascii="Arial" w:hAnsi="Arial" w:cs="Arial"/>
                <w:b/>
                <w:lang w:val="en-GB"/>
              </w:rPr>
              <w:t>building</w:t>
            </w:r>
          </w:p>
          <w:p w14:paraId="5C94FFC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Provide training to staff of accredited NGOs</w:t>
            </w:r>
          </w:p>
          <w:p w14:paraId="5B259D9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Introduce trained professionals to States Parties as experts</w:t>
            </w:r>
          </w:p>
          <w:p w14:paraId="4D1B359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lastRenderedPageBreak/>
              <w:t>Equip NGOs with the tools to mediate between States and communities</w:t>
            </w:r>
          </w:p>
          <w:p w14:paraId="27E4DC1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Allow NGOs to become facilitators of the Convention</w:t>
            </w:r>
          </w:p>
          <w:p w14:paraId="11DC5B9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Establish a mentoring mechanism between accredited NGOs and other organizations</w:t>
            </w:r>
          </w:p>
          <w:p w14:paraId="4DB16AC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Raise the awareness of NGOs about the Convention</w:t>
            </w:r>
          </w:p>
        </w:tc>
        <w:tc>
          <w:tcPr>
            <w:tcW w:w="1579" w:type="dxa"/>
          </w:tcPr>
          <w:p w14:paraId="2A5AD28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10</w:t>
            </w:r>
          </w:p>
        </w:tc>
      </w:tr>
      <w:tr w:rsidR="00D96485" w:rsidRPr="00F470FF" w14:paraId="6D5D6019" w14:textId="77777777" w:rsidTr="00DF2AC2">
        <w:tc>
          <w:tcPr>
            <w:tcW w:w="7486" w:type="dxa"/>
          </w:tcPr>
          <w:p w14:paraId="578763AF" w14:textId="77777777" w:rsidR="00D96485" w:rsidRPr="00F470FF" w:rsidRDefault="00D96485" w:rsidP="00DF2AC2">
            <w:pPr>
              <w:rPr>
                <w:rFonts w:ascii="Arial" w:hAnsi="Arial" w:cs="Arial"/>
                <w:b/>
                <w:lang w:val="en-GB"/>
              </w:rPr>
            </w:pPr>
            <w:r w:rsidRPr="00F470FF">
              <w:rPr>
                <w:rFonts w:ascii="Arial" w:hAnsi="Arial" w:cs="Arial"/>
                <w:b/>
                <w:lang w:val="en-GB"/>
              </w:rPr>
              <w:t>Platform for networking and information-sharing</w:t>
            </w:r>
          </w:p>
          <w:p w14:paraId="00080F3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Provide for the creation of national networks of accredited NGOs to design and implement an ICH safeguarding agenda in collaboration with relevant stakeholders</w:t>
            </w:r>
          </w:p>
          <w:p w14:paraId="503C4DE7" w14:textId="2974ADDF" w:rsidR="00D96485" w:rsidRPr="00F470FF" w:rsidRDefault="00D96485" w:rsidP="00286E58">
            <w:pPr>
              <w:pStyle w:val="ListParagraph"/>
              <w:numPr>
                <w:ilvl w:val="0"/>
                <w:numId w:val="42"/>
              </w:numPr>
              <w:ind w:left="446"/>
              <w:rPr>
                <w:rFonts w:ascii="Arial" w:hAnsi="Arial" w:cs="Arial"/>
                <w:lang w:val="en-GB"/>
              </w:rPr>
            </w:pPr>
            <w:r w:rsidRPr="00F470FF">
              <w:rPr>
                <w:rFonts w:ascii="Arial" w:hAnsi="Arial" w:cs="Arial"/>
                <w:lang w:val="en-GB"/>
              </w:rPr>
              <w:t xml:space="preserve">Support NGOs in developing </w:t>
            </w:r>
            <w:r w:rsidR="00286E58">
              <w:rPr>
                <w:rFonts w:ascii="Arial" w:hAnsi="Arial" w:cs="Arial"/>
                <w:lang w:val="en-GB"/>
              </w:rPr>
              <w:t>‘</w:t>
            </w:r>
            <w:r w:rsidRPr="00F470FF">
              <w:rPr>
                <w:rFonts w:ascii="Arial" w:hAnsi="Arial" w:cs="Arial"/>
                <w:lang w:val="en-GB"/>
              </w:rPr>
              <w:t>learning networks</w:t>
            </w:r>
            <w:r w:rsidR="00286E58">
              <w:rPr>
                <w:rFonts w:ascii="Arial" w:hAnsi="Arial" w:cs="Arial"/>
                <w:lang w:val="en-GB"/>
              </w:rPr>
              <w:t>’</w:t>
            </w:r>
            <w:r w:rsidRPr="00F470FF">
              <w:rPr>
                <w:rFonts w:ascii="Arial" w:hAnsi="Arial" w:cs="Arial"/>
                <w:lang w:val="en-GB"/>
              </w:rPr>
              <w:t xml:space="preserve"> at </w:t>
            </w:r>
            <w:r>
              <w:rPr>
                <w:rFonts w:ascii="Arial" w:hAnsi="Arial" w:cs="Arial"/>
                <w:lang w:val="en-GB"/>
              </w:rPr>
              <w:t xml:space="preserve">the </w:t>
            </w:r>
            <w:r w:rsidRPr="00F470FF">
              <w:rPr>
                <w:rFonts w:ascii="Arial" w:hAnsi="Arial" w:cs="Arial"/>
                <w:lang w:val="en-GB"/>
              </w:rPr>
              <w:t xml:space="preserve">national and regional levels and foster </w:t>
            </w:r>
            <w:r>
              <w:rPr>
                <w:rFonts w:ascii="Arial" w:hAnsi="Arial" w:cs="Arial"/>
                <w:lang w:val="en-GB"/>
              </w:rPr>
              <w:t xml:space="preserve">the </w:t>
            </w:r>
            <w:r w:rsidRPr="00F470FF">
              <w:rPr>
                <w:rFonts w:ascii="Arial" w:hAnsi="Arial" w:cs="Arial"/>
                <w:lang w:val="en-GB"/>
              </w:rPr>
              <w:t>exchange of experience</w:t>
            </w:r>
            <w:r>
              <w:rPr>
                <w:rFonts w:ascii="Arial" w:hAnsi="Arial" w:cs="Arial"/>
                <w:lang w:val="en-GB"/>
              </w:rPr>
              <w:t>s</w:t>
            </w:r>
            <w:r w:rsidRPr="00F470FF">
              <w:rPr>
                <w:rFonts w:ascii="Arial" w:hAnsi="Arial" w:cs="Arial"/>
                <w:lang w:val="en-GB"/>
              </w:rPr>
              <w:t xml:space="preserve"> in the safeguarding of ICH</w:t>
            </w:r>
          </w:p>
          <w:p w14:paraId="3485751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Provide a platform for exchanges and networking at the international level</w:t>
            </w:r>
          </w:p>
          <w:p w14:paraId="7EEA5A4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Develop an online and offline platform to share data related to ICH</w:t>
            </w:r>
          </w:p>
          <w:p w14:paraId="7F96755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Give accredited NGOs a forum to present a common paper presenting their challenges in safeguarding ICH and possible solutions</w:t>
            </w:r>
          </w:p>
          <w:p w14:paraId="4A1F735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Create national chapters of accredited NGOs to encourage networking and </w:t>
            </w:r>
            <w:r>
              <w:rPr>
                <w:rFonts w:ascii="Arial" w:hAnsi="Arial" w:cs="Arial"/>
                <w:lang w:val="en-GB"/>
              </w:rPr>
              <w:t xml:space="preserve">the </w:t>
            </w:r>
            <w:r w:rsidRPr="00F470FF">
              <w:rPr>
                <w:rFonts w:ascii="Arial" w:hAnsi="Arial" w:cs="Arial"/>
                <w:lang w:val="en-GB"/>
              </w:rPr>
              <w:t>exchange of information</w:t>
            </w:r>
          </w:p>
        </w:tc>
        <w:tc>
          <w:tcPr>
            <w:tcW w:w="1579" w:type="dxa"/>
          </w:tcPr>
          <w:p w14:paraId="33981B5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10</w:t>
            </w:r>
          </w:p>
        </w:tc>
      </w:tr>
      <w:tr w:rsidR="00D96485" w:rsidRPr="00F470FF" w14:paraId="2CBEE2DF" w14:textId="77777777" w:rsidTr="00DF2AC2">
        <w:tc>
          <w:tcPr>
            <w:tcW w:w="7486" w:type="dxa"/>
          </w:tcPr>
          <w:p w14:paraId="323C7F37" w14:textId="77777777" w:rsidR="00D96485" w:rsidRPr="00F470FF" w:rsidRDefault="00D96485" w:rsidP="00DF2AC2">
            <w:pPr>
              <w:rPr>
                <w:rFonts w:ascii="Arial" w:hAnsi="Arial" w:cs="Arial"/>
                <w:b/>
                <w:lang w:val="en-GB"/>
              </w:rPr>
            </w:pPr>
            <w:r w:rsidRPr="00F470FF">
              <w:rPr>
                <w:rFonts w:ascii="Arial" w:hAnsi="Arial" w:cs="Arial"/>
                <w:b/>
                <w:lang w:val="en-GB"/>
              </w:rPr>
              <w:t>Financial support</w:t>
            </w:r>
          </w:p>
          <w:p w14:paraId="55E93C9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Grant financial support to NGOs, including to facilitate participation in statutory meetings of all NGOs and to implement safeguarding projects</w:t>
            </w:r>
          </w:p>
          <w:p w14:paraId="6FC758D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Access to the Intangible Cultural Heritage Fund</w:t>
            </w:r>
          </w:p>
          <w:p w14:paraId="4DA8B32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Support NGOs in obtaining financial support</w:t>
            </w:r>
          </w:p>
        </w:tc>
        <w:tc>
          <w:tcPr>
            <w:tcW w:w="1579" w:type="dxa"/>
          </w:tcPr>
          <w:p w14:paraId="5BECF6A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8</w:t>
            </w:r>
          </w:p>
        </w:tc>
      </w:tr>
      <w:tr w:rsidR="00D96485" w:rsidRPr="00F470FF" w14:paraId="54097753" w14:textId="77777777" w:rsidTr="00DF2AC2">
        <w:tc>
          <w:tcPr>
            <w:tcW w:w="7486" w:type="dxa"/>
          </w:tcPr>
          <w:p w14:paraId="32125111" w14:textId="77777777" w:rsidR="00D96485" w:rsidRPr="00F470FF" w:rsidRDefault="00D96485" w:rsidP="00DF2AC2">
            <w:pPr>
              <w:rPr>
                <w:rFonts w:ascii="Arial" w:hAnsi="Arial" w:cs="Arial"/>
                <w:b/>
                <w:lang w:val="en-GB"/>
              </w:rPr>
            </w:pPr>
            <w:r w:rsidRPr="00F470FF">
              <w:rPr>
                <w:rFonts w:ascii="Arial" w:hAnsi="Arial" w:cs="Arial"/>
                <w:b/>
                <w:lang w:val="en-GB"/>
              </w:rPr>
              <w:t>Foster enhanced cooperation between accredited NGOs and the Secretariat</w:t>
            </w:r>
          </w:p>
          <w:p w14:paraId="03BCBAAB" w14:textId="4A26224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Grant institutional support to accredited NGOs</w:t>
            </w:r>
            <w:r>
              <w:rPr>
                <w:rFonts w:ascii="Arial" w:hAnsi="Arial" w:cs="Arial"/>
                <w:lang w:val="en-GB"/>
              </w:rPr>
              <w:t>,</w:t>
            </w:r>
            <w:r w:rsidRPr="00F470FF">
              <w:rPr>
                <w:rFonts w:ascii="Arial" w:hAnsi="Arial" w:cs="Arial"/>
                <w:lang w:val="en-GB"/>
              </w:rPr>
              <w:t xml:space="preserve"> including through patronage</w:t>
            </w:r>
            <w:r w:rsidR="0035419D">
              <w:rPr>
                <w:rFonts w:ascii="Arial" w:hAnsi="Arial" w:cs="Arial"/>
                <w:lang w:val="en-GB"/>
              </w:rPr>
              <w:t>,</w:t>
            </w:r>
            <w:r w:rsidRPr="00F470FF">
              <w:rPr>
                <w:rFonts w:ascii="Arial" w:hAnsi="Arial" w:cs="Arial"/>
                <w:lang w:val="en-GB"/>
              </w:rPr>
              <w:t xml:space="preserve"> and to facilitate fundraising efforts</w:t>
            </w:r>
          </w:p>
          <w:p w14:paraId="7A51DC2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Cooperate with the Secretariat in the organization of conferences</w:t>
            </w:r>
          </w:p>
          <w:p w14:paraId="3177C08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Integrate recommendations from NGOs in</w:t>
            </w:r>
            <w:r>
              <w:rPr>
                <w:rFonts w:ascii="Arial" w:hAnsi="Arial" w:cs="Arial"/>
                <w:lang w:val="en-GB"/>
              </w:rPr>
              <w:t>to</w:t>
            </w:r>
            <w:r w:rsidRPr="00F470FF">
              <w:rPr>
                <w:rFonts w:ascii="Arial" w:hAnsi="Arial" w:cs="Arial"/>
                <w:lang w:val="en-GB"/>
              </w:rPr>
              <w:t xml:space="preserve"> working documents</w:t>
            </w:r>
          </w:p>
          <w:p w14:paraId="5A22A8C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Create a specific logo for accredited NGOs or allow the use of the emblem of the Convention</w:t>
            </w:r>
          </w:p>
          <w:p w14:paraId="7EB1C60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Keep NGOs informed about the latest developments </w:t>
            </w:r>
          </w:p>
          <w:p w14:paraId="05074F1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Introduce an induction programme for newly accredited NGOs</w:t>
            </w:r>
          </w:p>
          <w:p w14:paraId="0472F18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Consult NGOs on matters of interest to them</w:t>
            </w:r>
          </w:p>
          <w:p w14:paraId="48A8109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Increase communication between UNESCO, States and NGOs</w:t>
            </w:r>
          </w:p>
        </w:tc>
        <w:tc>
          <w:tcPr>
            <w:tcW w:w="1579" w:type="dxa"/>
          </w:tcPr>
          <w:p w14:paraId="72918789"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9</w:t>
            </w:r>
          </w:p>
        </w:tc>
      </w:tr>
      <w:tr w:rsidR="00D96485" w:rsidRPr="00F470FF" w14:paraId="0243FFA9" w14:textId="77777777" w:rsidTr="00DF2AC2">
        <w:tc>
          <w:tcPr>
            <w:tcW w:w="7486" w:type="dxa"/>
          </w:tcPr>
          <w:p w14:paraId="0A337C01" w14:textId="77777777" w:rsidR="00D96485" w:rsidRPr="00F470FF" w:rsidRDefault="00D96485" w:rsidP="00DF2AC2">
            <w:pPr>
              <w:rPr>
                <w:rFonts w:ascii="Arial" w:hAnsi="Arial" w:cs="Arial"/>
                <w:b/>
                <w:lang w:val="en-GB"/>
              </w:rPr>
            </w:pPr>
            <w:r w:rsidRPr="00F470FF">
              <w:rPr>
                <w:rFonts w:ascii="Arial" w:hAnsi="Arial" w:cs="Arial"/>
                <w:b/>
                <w:lang w:val="en-GB"/>
              </w:rPr>
              <w:t>Visibility of accredited NGOs</w:t>
            </w:r>
          </w:p>
          <w:p w14:paraId="7428E57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Raise the visibility of accredited NGOs</w:t>
            </w:r>
          </w:p>
          <w:p w14:paraId="5FF7DB6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Create a database presenting the wide range of expertise offered by accredited NGOs</w:t>
            </w:r>
          </w:p>
        </w:tc>
        <w:tc>
          <w:tcPr>
            <w:tcW w:w="1579" w:type="dxa"/>
          </w:tcPr>
          <w:p w14:paraId="42A9AC4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6224CB" w14:paraId="205B170D" w14:textId="77777777" w:rsidTr="00DF2AC2">
        <w:tc>
          <w:tcPr>
            <w:tcW w:w="7486" w:type="dxa"/>
          </w:tcPr>
          <w:p w14:paraId="05B3A946" w14:textId="77777777" w:rsidR="00D96485" w:rsidRPr="00F470FF" w:rsidRDefault="00D96485" w:rsidP="00DF2AC2">
            <w:pPr>
              <w:rPr>
                <w:rFonts w:ascii="Arial" w:hAnsi="Arial" w:cs="Arial"/>
                <w:b/>
                <w:lang w:val="en-GB"/>
              </w:rPr>
            </w:pPr>
            <w:r w:rsidRPr="00F470FF">
              <w:rPr>
                <w:rFonts w:ascii="Arial" w:hAnsi="Arial" w:cs="Arial"/>
                <w:b/>
                <w:lang w:val="en-GB"/>
              </w:rPr>
              <w:t>Other suggestions</w:t>
            </w:r>
          </w:p>
          <w:p w14:paraId="5871A2B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Specifically support the work carried out by NGOs that have no ties with governments</w:t>
            </w:r>
          </w:p>
          <w:p w14:paraId="1A7C57D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Introduce a criterion on cooperation with accredited NGOs as a condition for successful inscription on the Lists of the Convention or requests for International Assistance</w:t>
            </w:r>
          </w:p>
        </w:tc>
        <w:tc>
          <w:tcPr>
            <w:tcW w:w="1579" w:type="dxa"/>
          </w:tcPr>
          <w:p w14:paraId="2F425F9F" w14:textId="77777777" w:rsidR="00D96485" w:rsidRPr="00F470FF" w:rsidRDefault="00D96485" w:rsidP="00DF2AC2">
            <w:pPr>
              <w:ind w:left="86"/>
              <w:jc w:val="center"/>
              <w:rPr>
                <w:rFonts w:ascii="Arial" w:hAnsi="Arial" w:cs="Arial"/>
                <w:lang w:val="en-GB"/>
              </w:rPr>
            </w:pPr>
          </w:p>
        </w:tc>
      </w:tr>
    </w:tbl>
    <w:p w14:paraId="716A5B12" w14:textId="77777777" w:rsidR="00D96485" w:rsidRPr="00933A8B" w:rsidRDefault="00D96485" w:rsidP="00D96485">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rPr>
          <w:rStyle w:val="Strong"/>
          <w:b/>
        </w:rPr>
      </w:pPr>
      <w:r w:rsidRPr="00933A8B">
        <w:rPr>
          <w:rStyle w:val="Strong"/>
          <w:b/>
        </w:rPr>
        <w:lastRenderedPageBreak/>
        <w:t xml:space="preserve">Section D. </w:t>
      </w:r>
      <w:proofErr w:type="gramStart"/>
      <w:r w:rsidRPr="00933A8B">
        <w:rPr>
          <w:rStyle w:val="Strong"/>
          <w:b/>
        </w:rPr>
        <w:t>Redefining</w:t>
      </w:r>
      <w:proofErr w:type="gramEnd"/>
      <w:r w:rsidRPr="00933A8B">
        <w:rPr>
          <w:rStyle w:val="Strong"/>
          <w:b/>
        </w:rPr>
        <w:t xml:space="preserve"> the accreditation system of NGOs </w:t>
      </w:r>
      <w:r w:rsidRPr="00C33F07">
        <w:rPr>
          <w:rStyle w:val="Strong"/>
          <w:b/>
          <w:i/>
        </w:rPr>
        <w:t>(for States Parties and NGOs)</w:t>
      </w:r>
    </w:p>
    <w:p w14:paraId="1834A978" w14:textId="77777777" w:rsidR="00D96485" w:rsidRPr="00F470FF" w:rsidRDefault="00D96485" w:rsidP="00D96485">
      <w:pPr>
        <w:pStyle w:val="ListParagraph"/>
        <w:keepNext/>
        <w:numPr>
          <w:ilvl w:val="0"/>
          <w:numId w:val="40"/>
        </w:numPr>
        <w:spacing w:after="160" w:line="259" w:lineRule="auto"/>
        <w:ind w:left="567" w:hanging="567"/>
        <w:contextualSpacing w:val="0"/>
        <w:jc w:val="both"/>
        <w:rPr>
          <w:rFonts w:ascii="Arial" w:hAnsi="Arial" w:cs="Arial"/>
          <w:b/>
          <w:lang w:val="en-GB"/>
        </w:rPr>
      </w:pPr>
      <w:r w:rsidRPr="00F470FF">
        <w:rPr>
          <w:rFonts w:ascii="Arial" w:hAnsi="Arial" w:cs="Arial"/>
          <w:b/>
          <w:lang w:val="en-GB"/>
        </w:rPr>
        <w:t>Is the current accreditation system of NGOs adequate?</w:t>
      </w:r>
    </w:p>
    <w:p w14:paraId="375611AC" w14:textId="77777777" w:rsidR="00D96485" w:rsidRPr="00F470FF" w:rsidRDefault="00D96485" w:rsidP="00D96485">
      <w:pPr>
        <w:keepNext/>
        <w:jc w:val="both"/>
        <w:rPr>
          <w:rFonts w:ascii="Arial" w:hAnsi="Arial" w:cs="Arial"/>
          <w:b/>
          <w:lang w:val="en-GB"/>
        </w:rPr>
      </w:pPr>
      <w:r w:rsidRPr="00F470FF">
        <w:rPr>
          <w:rFonts w:ascii="Arial" w:hAnsi="Arial" w:cs="Arial"/>
          <w:b/>
          <w:noProof/>
          <w:lang w:eastAsia="fr-FR"/>
        </w:rPr>
        <w:drawing>
          <wp:inline distT="0" distB="0" distL="0" distR="0" wp14:anchorId="5F65BDD7" wp14:editId="5D30C62F">
            <wp:extent cx="5760720" cy="2138901"/>
            <wp:effectExtent l="0" t="0" r="1143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DC5C81" w14:textId="3E5F70CC" w:rsidR="00D96485" w:rsidRPr="00F470FF" w:rsidRDefault="00D96485" w:rsidP="00286E58">
      <w:pPr>
        <w:pStyle w:val="ListParagraph"/>
        <w:keepNext/>
        <w:numPr>
          <w:ilvl w:val="0"/>
          <w:numId w:val="40"/>
        </w:numPr>
        <w:spacing w:before="360" w:after="160" w:line="259" w:lineRule="auto"/>
        <w:ind w:left="567" w:hanging="567"/>
        <w:contextualSpacing w:val="0"/>
        <w:jc w:val="both"/>
        <w:rPr>
          <w:rFonts w:ascii="Arial" w:hAnsi="Arial" w:cs="Arial"/>
          <w:b/>
          <w:lang w:val="en-GB"/>
        </w:rPr>
      </w:pPr>
      <w:r w:rsidRPr="00F470FF">
        <w:rPr>
          <w:rFonts w:ascii="Arial" w:hAnsi="Arial" w:cs="Arial"/>
          <w:b/>
          <w:lang w:val="en-GB"/>
        </w:rPr>
        <w:t>If you wish to propose modifications to the current accreditation system, please provide specific suggestion</w:t>
      </w:r>
      <w:r>
        <w:rPr>
          <w:rFonts w:ascii="Arial" w:hAnsi="Arial" w:cs="Arial"/>
          <w:b/>
          <w:lang w:val="en-GB"/>
        </w:rPr>
        <w:t>s</w:t>
      </w:r>
      <w:r w:rsidR="0035419D">
        <w:rPr>
          <w:rFonts w:ascii="Arial" w:hAnsi="Arial" w:cs="Arial"/>
          <w:b/>
          <w:lang w:val="en-GB"/>
        </w:rPr>
        <w:t>.</w:t>
      </w:r>
    </w:p>
    <w:tbl>
      <w:tblPr>
        <w:tblStyle w:val="TableGrid"/>
        <w:tblW w:w="0" w:type="auto"/>
        <w:tblInd w:w="-5" w:type="dxa"/>
        <w:tblLook w:val="04A0" w:firstRow="1" w:lastRow="0" w:firstColumn="1" w:lastColumn="0" w:noHBand="0" w:noVBand="1"/>
      </w:tblPr>
      <w:tblGrid>
        <w:gridCol w:w="7479"/>
        <w:gridCol w:w="1586"/>
      </w:tblGrid>
      <w:tr w:rsidR="00D96485" w:rsidRPr="00913556" w14:paraId="6683CE8D" w14:textId="77777777" w:rsidTr="00DF2AC2">
        <w:tc>
          <w:tcPr>
            <w:tcW w:w="7479" w:type="dxa"/>
            <w:shd w:val="clear" w:color="auto" w:fill="D9D9D9" w:themeFill="background1" w:themeFillShade="D9"/>
          </w:tcPr>
          <w:p w14:paraId="23D5A98A"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86" w:type="dxa"/>
            <w:shd w:val="clear" w:color="auto" w:fill="D9D9D9" w:themeFill="background1" w:themeFillShade="D9"/>
          </w:tcPr>
          <w:p w14:paraId="56D5E374"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8F71A14" w14:textId="77777777" w:rsidTr="00DF2AC2">
        <w:tc>
          <w:tcPr>
            <w:tcW w:w="7479" w:type="dxa"/>
          </w:tcPr>
          <w:p w14:paraId="6997E943" w14:textId="77777777" w:rsidR="00D96485" w:rsidRPr="00F470FF" w:rsidRDefault="00D96485" w:rsidP="00DF2AC2">
            <w:pPr>
              <w:rPr>
                <w:rFonts w:ascii="Arial" w:hAnsi="Arial" w:cs="Arial"/>
                <w:b/>
                <w:lang w:val="en-GB"/>
              </w:rPr>
            </w:pPr>
            <w:r w:rsidRPr="00F470FF">
              <w:rPr>
                <w:rFonts w:ascii="Arial" w:hAnsi="Arial" w:cs="Arial"/>
                <w:b/>
                <w:lang w:val="en-GB"/>
              </w:rPr>
              <w:t>Improve cooperation among accredited NGOs and with States Parties</w:t>
            </w:r>
          </w:p>
          <w:p w14:paraId="03DC9AB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Map NGOs to foster synergies with State efforts</w:t>
            </w:r>
          </w:p>
          <w:p w14:paraId="41281D1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States should fund the participation </w:t>
            </w:r>
            <w:r>
              <w:rPr>
                <w:rFonts w:ascii="Arial" w:hAnsi="Arial" w:cs="Arial"/>
                <w:lang w:val="en-GB"/>
              </w:rPr>
              <w:t>in the sessions of the Committee o</w:t>
            </w:r>
            <w:r w:rsidRPr="00F470FF">
              <w:rPr>
                <w:rFonts w:ascii="Arial" w:hAnsi="Arial" w:cs="Arial"/>
                <w:lang w:val="en-GB"/>
              </w:rPr>
              <w:t>f accredited NGOs and support their activities</w:t>
            </w:r>
          </w:p>
          <w:p w14:paraId="3AF2026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Define how accredited NGOs who have served on the Evaluation Body may provide technical support to national nomination processes</w:t>
            </w:r>
          </w:p>
          <w:p w14:paraId="715328F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UNESCO needs to identify support conditions or system</w:t>
            </w:r>
            <w:r>
              <w:rPr>
                <w:rFonts w:ascii="Arial" w:hAnsi="Arial" w:cs="Arial"/>
                <w:lang w:val="en-GB"/>
              </w:rPr>
              <w:t>s</w:t>
            </w:r>
            <w:r w:rsidRPr="00F470FF">
              <w:rPr>
                <w:rFonts w:ascii="Arial" w:hAnsi="Arial" w:cs="Arial"/>
                <w:lang w:val="en-GB"/>
              </w:rPr>
              <w:t xml:space="preserve"> from the relevant government</w:t>
            </w:r>
          </w:p>
          <w:p w14:paraId="1E56AB9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Reinforce cooperation and information-sharing with States</w:t>
            </w:r>
          </w:p>
          <w:p w14:paraId="7E01E4C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Improve the recognition of NGOs at the national level</w:t>
            </w:r>
          </w:p>
        </w:tc>
        <w:tc>
          <w:tcPr>
            <w:tcW w:w="1586" w:type="dxa"/>
          </w:tcPr>
          <w:p w14:paraId="29B251C1"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9</w:t>
            </w:r>
          </w:p>
        </w:tc>
      </w:tr>
      <w:tr w:rsidR="00D96485" w:rsidRPr="00F470FF" w14:paraId="0B3D3C53" w14:textId="77777777" w:rsidTr="00DF2AC2">
        <w:tc>
          <w:tcPr>
            <w:tcW w:w="7479" w:type="dxa"/>
          </w:tcPr>
          <w:p w14:paraId="7AB0373F" w14:textId="77777777" w:rsidR="00D96485" w:rsidRPr="00F470FF" w:rsidRDefault="00D96485" w:rsidP="00DF2AC2">
            <w:pPr>
              <w:rPr>
                <w:rFonts w:ascii="Arial" w:hAnsi="Arial" w:cs="Arial"/>
                <w:b/>
                <w:lang w:val="en-GB"/>
              </w:rPr>
            </w:pPr>
            <w:r w:rsidRPr="00F470FF">
              <w:rPr>
                <w:rFonts w:ascii="Arial" w:hAnsi="Arial" w:cs="Arial"/>
                <w:b/>
                <w:lang w:val="en-GB"/>
              </w:rPr>
              <w:t>Improve the representation of all regions</w:t>
            </w:r>
          </w:p>
          <w:p w14:paraId="55445EC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Encourage at least 2-3 accredited NGOs per country</w:t>
            </w:r>
          </w:p>
          <w:p w14:paraId="3AF3D71F"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Increase</w:t>
            </w:r>
            <w:r w:rsidRPr="00F470FF">
              <w:rPr>
                <w:rFonts w:ascii="Arial" w:hAnsi="Arial" w:cs="Arial"/>
                <w:lang w:val="en-GB"/>
              </w:rPr>
              <w:t xml:space="preserve"> awareness-raising actions between accreditation cycles</w:t>
            </w:r>
          </w:p>
          <w:p w14:paraId="3790A544" w14:textId="065222CE"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Lower </w:t>
            </w:r>
            <w:r>
              <w:rPr>
                <w:rFonts w:ascii="Arial" w:hAnsi="Arial" w:cs="Arial"/>
                <w:lang w:val="en-GB"/>
              </w:rPr>
              <w:t xml:space="preserve">the </w:t>
            </w:r>
            <w:r w:rsidRPr="00F470FF">
              <w:rPr>
                <w:rFonts w:ascii="Arial" w:hAnsi="Arial" w:cs="Arial"/>
                <w:lang w:val="en-GB"/>
              </w:rPr>
              <w:t xml:space="preserve">criterion to </w:t>
            </w:r>
            <w:r w:rsidR="00AA40F2">
              <w:rPr>
                <w:rFonts w:ascii="Arial" w:hAnsi="Arial" w:cs="Arial"/>
                <w:lang w:val="en-GB"/>
              </w:rPr>
              <w:t>two</w:t>
            </w:r>
            <w:r w:rsidRPr="00F470FF">
              <w:rPr>
                <w:rFonts w:ascii="Arial" w:hAnsi="Arial" w:cs="Arial"/>
                <w:lang w:val="en-GB"/>
              </w:rPr>
              <w:t xml:space="preserve"> year</w:t>
            </w:r>
            <w:r>
              <w:rPr>
                <w:rFonts w:ascii="Arial" w:hAnsi="Arial" w:cs="Arial"/>
                <w:lang w:val="en-GB"/>
              </w:rPr>
              <w:t xml:space="preserve">s’ </w:t>
            </w:r>
            <w:r w:rsidRPr="00F470FF">
              <w:rPr>
                <w:rFonts w:ascii="Arial" w:hAnsi="Arial" w:cs="Arial"/>
                <w:lang w:val="en-GB"/>
              </w:rPr>
              <w:t xml:space="preserve">experience instead of </w:t>
            </w:r>
            <w:r w:rsidR="00AA40F2">
              <w:rPr>
                <w:rFonts w:ascii="Arial" w:hAnsi="Arial" w:cs="Arial"/>
                <w:lang w:val="en-GB"/>
              </w:rPr>
              <w:t>four</w:t>
            </w:r>
          </w:p>
          <w:p w14:paraId="4320F5D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Encourage more NGOs to participate</w:t>
            </w:r>
          </w:p>
        </w:tc>
        <w:tc>
          <w:tcPr>
            <w:tcW w:w="1586" w:type="dxa"/>
          </w:tcPr>
          <w:p w14:paraId="62845EF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9</w:t>
            </w:r>
          </w:p>
        </w:tc>
      </w:tr>
      <w:tr w:rsidR="00D96485" w:rsidRPr="00F470FF" w14:paraId="49231E65" w14:textId="77777777" w:rsidTr="00DF2AC2">
        <w:tc>
          <w:tcPr>
            <w:tcW w:w="7479" w:type="dxa"/>
          </w:tcPr>
          <w:p w14:paraId="473FEDE8" w14:textId="77777777" w:rsidR="00D96485" w:rsidRPr="00F470FF" w:rsidRDefault="00D96485" w:rsidP="00DF2AC2">
            <w:pPr>
              <w:rPr>
                <w:rFonts w:ascii="Arial" w:hAnsi="Arial" w:cs="Arial"/>
                <w:b/>
                <w:lang w:val="en-GB"/>
              </w:rPr>
            </w:pPr>
            <w:r w:rsidRPr="00F470FF">
              <w:rPr>
                <w:rFonts w:ascii="Arial" w:hAnsi="Arial" w:cs="Arial"/>
                <w:b/>
                <w:lang w:val="en-GB"/>
              </w:rPr>
              <w:t>Introduce different types of accreditation with no hierarchical implication</w:t>
            </w:r>
            <w:r>
              <w:rPr>
                <w:rFonts w:ascii="Arial" w:hAnsi="Arial" w:cs="Arial"/>
                <w:b/>
                <w:lang w:val="en-GB"/>
              </w:rPr>
              <w:t>s</w:t>
            </w:r>
          </w:p>
          <w:p w14:paraId="7A96A82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2 or 3 different types of accreditation: international, regional and national</w:t>
            </w:r>
          </w:p>
          <w:p w14:paraId="00BD0BC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No hierarchical implications</w:t>
            </w:r>
          </w:p>
        </w:tc>
        <w:tc>
          <w:tcPr>
            <w:tcW w:w="1586" w:type="dxa"/>
          </w:tcPr>
          <w:p w14:paraId="6F7A7D3A"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7</w:t>
            </w:r>
          </w:p>
        </w:tc>
      </w:tr>
      <w:tr w:rsidR="00D96485" w:rsidRPr="00F470FF" w14:paraId="42F1012B" w14:textId="77777777" w:rsidTr="00DF2AC2">
        <w:tc>
          <w:tcPr>
            <w:tcW w:w="7479" w:type="dxa"/>
          </w:tcPr>
          <w:p w14:paraId="6351E587" w14:textId="77777777" w:rsidR="00D96485" w:rsidRPr="00F470FF" w:rsidRDefault="00D96485" w:rsidP="00DF2AC2">
            <w:pPr>
              <w:rPr>
                <w:rFonts w:ascii="Arial" w:hAnsi="Arial" w:cs="Arial"/>
                <w:b/>
                <w:lang w:val="en-GB"/>
              </w:rPr>
            </w:pPr>
            <w:r w:rsidRPr="00F470FF">
              <w:rPr>
                <w:rFonts w:ascii="Arial" w:hAnsi="Arial" w:cs="Arial"/>
                <w:b/>
                <w:lang w:val="en-GB"/>
              </w:rPr>
              <w:t xml:space="preserve">Funding </w:t>
            </w:r>
          </w:p>
          <w:p w14:paraId="57DF47E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Introduce funding opportunities for safeguarding projects</w:t>
            </w:r>
          </w:p>
          <w:p w14:paraId="2BD65D4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Financial assistance to build their own capacities</w:t>
            </w:r>
          </w:p>
          <w:p w14:paraId="59C5705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Financial assistance specifically for NGOs from underrepresented regions</w:t>
            </w:r>
          </w:p>
        </w:tc>
        <w:tc>
          <w:tcPr>
            <w:tcW w:w="1586" w:type="dxa"/>
          </w:tcPr>
          <w:p w14:paraId="06749E7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2C0634DD" w14:textId="77777777" w:rsidTr="00DF2AC2">
        <w:tc>
          <w:tcPr>
            <w:tcW w:w="7479" w:type="dxa"/>
          </w:tcPr>
          <w:p w14:paraId="32C6ADB5" w14:textId="77777777" w:rsidR="00D96485" w:rsidRPr="00F470FF" w:rsidRDefault="00D96485" w:rsidP="00286E58">
            <w:pPr>
              <w:rPr>
                <w:rFonts w:ascii="Arial" w:hAnsi="Arial" w:cs="Arial"/>
                <w:b/>
                <w:lang w:val="en-GB"/>
              </w:rPr>
            </w:pPr>
            <w:r w:rsidRPr="00F470FF">
              <w:rPr>
                <w:rFonts w:ascii="Arial" w:hAnsi="Arial" w:cs="Arial"/>
                <w:b/>
                <w:lang w:val="en-GB"/>
              </w:rPr>
              <w:t>Involve accredited NGOs in the accreditation system</w:t>
            </w:r>
          </w:p>
          <w:p w14:paraId="0B02BF7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Involve ICH NGO Forum or other accredited NGOs to screen new accreditation requests</w:t>
            </w:r>
          </w:p>
          <w:p w14:paraId="0378E3D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Peer-review system</w:t>
            </w:r>
          </w:p>
        </w:tc>
        <w:tc>
          <w:tcPr>
            <w:tcW w:w="1586" w:type="dxa"/>
          </w:tcPr>
          <w:p w14:paraId="4FCAA419"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7F8B1C7B" w14:textId="77777777" w:rsidTr="00DF2AC2">
        <w:tc>
          <w:tcPr>
            <w:tcW w:w="7479" w:type="dxa"/>
          </w:tcPr>
          <w:p w14:paraId="0526DDB4" w14:textId="77777777" w:rsidR="00D96485" w:rsidRPr="00F470FF" w:rsidRDefault="00D96485" w:rsidP="00286E58">
            <w:pPr>
              <w:keepNext/>
              <w:rPr>
                <w:rFonts w:ascii="Arial" w:hAnsi="Arial" w:cs="Arial"/>
                <w:b/>
                <w:lang w:val="en-GB"/>
              </w:rPr>
            </w:pPr>
            <w:r w:rsidRPr="00F470FF">
              <w:rPr>
                <w:rFonts w:ascii="Arial" w:hAnsi="Arial" w:cs="Arial"/>
                <w:b/>
                <w:lang w:val="en-GB"/>
              </w:rPr>
              <w:lastRenderedPageBreak/>
              <w:t>Simplify the accreditation system</w:t>
            </w:r>
          </w:p>
          <w:p w14:paraId="3F13E69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Need to simplify the accreditation process</w:t>
            </w:r>
          </w:p>
        </w:tc>
        <w:tc>
          <w:tcPr>
            <w:tcW w:w="1586" w:type="dxa"/>
          </w:tcPr>
          <w:p w14:paraId="7981B1B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65E235E0" w14:textId="77777777" w:rsidTr="00DF2AC2">
        <w:tc>
          <w:tcPr>
            <w:tcW w:w="7479" w:type="dxa"/>
          </w:tcPr>
          <w:p w14:paraId="16D08FA6" w14:textId="77777777" w:rsidR="00D96485" w:rsidRPr="00F470FF" w:rsidRDefault="00D96485" w:rsidP="00DF2AC2">
            <w:pPr>
              <w:rPr>
                <w:rFonts w:ascii="Arial" w:hAnsi="Arial" w:cs="Arial"/>
                <w:b/>
                <w:lang w:val="en-GB"/>
              </w:rPr>
            </w:pPr>
            <w:r w:rsidRPr="00F470FF">
              <w:rPr>
                <w:rFonts w:ascii="Arial" w:hAnsi="Arial" w:cs="Arial"/>
                <w:b/>
                <w:lang w:val="en-GB"/>
              </w:rPr>
              <w:t>Need to build capacities of all accredited NGOs</w:t>
            </w:r>
          </w:p>
          <w:p w14:paraId="5A239B9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Secretariat should provide training to all newly accredited NGOs</w:t>
            </w:r>
          </w:p>
          <w:p w14:paraId="23159461" w14:textId="30B04BC4" w:rsidR="00D96485" w:rsidRPr="00F470FF" w:rsidRDefault="00D96485">
            <w:pPr>
              <w:pStyle w:val="ListParagraph"/>
              <w:numPr>
                <w:ilvl w:val="0"/>
                <w:numId w:val="42"/>
              </w:numPr>
              <w:ind w:left="446"/>
              <w:rPr>
                <w:rFonts w:ascii="Arial" w:hAnsi="Arial" w:cs="Arial"/>
                <w:lang w:val="en-GB"/>
              </w:rPr>
            </w:pPr>
            <w:r w:rsidRPr="00F470FF">
              <w:rPr>
                <w:rFonts w:ascii="Arial" w:hAnsi="Arial" w:cs="Arial"/>
                <w:lang w:val="en-GB"/>
              </w:rPr>
              <w:t>Build the capacit</w:t>
            </w:r>
            <w:r>
              <w:rPr>
                <w:rFonts w:ascii="Arial" w:hAnsi="Arial" w:cs="Arial"/>
                <w:lang w:val="en-GB"/>
              </w:rPr>
              <w:t>ies</w:t>
            </w:r>
            <w:r w:rsidRPr="00F470FF">
              <w:rPr>
                <w:rFonts w:ascii="Arial" w:hAnsi="Arial" w:cs="Arial"/>
                <w:lang w:val="en-GB"/>
              </w:rPr>
              <w:t xml:space="preserve"> of accredited NGOs to establish a common foundation in ICH knowledge </w:t>
            </w:r>
            <w:r w:rsidR="00AA40F2">
              <w:rPr>
                <w:rFonts w:ascii="Arial" w:hAnsi="Arial" w:cs="Arial"/>
                <w:lang w:val="en-GB"/>
              </w:rPr>
              <w:t>and</w:t>
            </w:r>
            <w:r w:rsidRPr="00F470FF">
              <w:rPr>
                <w:rFonts w:ascii="Arial" w:hAnsi="Arial" w:cs="Arial"/>
                <w:lang w:val="en-GB"/>
              </w:rPr>
              <w:t xml:space="preserve"> add value to the </w:t>
            </w:r>
            <w:r w:rsidR="00AA40F2">
              <w:rPr>
                <w:rFonts w:ascii="Arial" w:hAnsi="Arial" w:cs="Arial"/>
                <w:lang w:val="en-GB"/>
              </w:rPr>
              <w:t>‘</w:t>
            </w:r>
            <w:r w:rsidRPr="00F470FF">
              <w:rPr>
                <w:rFonts w:ascii="Arial" w:hAnsi="Arial" w:cs="Arial"/>
                <w:lang w:val="en-GB"/>
              </w:rPr>
              <w:t>advisory function</w:t>
            </w:r>
            <w:r w:rsidR="00AA40F2">
              <w:rPr>
                <w:rFonts w:ascii="Arial" w:hAnsi="Arial" w:cs="Arial"/>
                <w:lang w:val="en-GB"/>
              </w:rPr>
              <w:t>’</w:t>
            </w:r>
          </w:p>
        </w:tc>
        <w:tc>
          <w:tcPr>
            <w:tcW w:w="1586" w:type="dxa"/>
          </w:tcPr>
          <w:p w14:paraId="0DEA058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22C5F080" w14:textId="77777777" w:rsidTr="00DF2AC2">
        <w:tc>
          <w:tcPr>
            <w:tcW w:w="7479" w:type="dxa"/>
          </w:tcPr>
          <w:p w14:paraId="3239B090" w14:textId="77777777" w:rsidR="00D96485" w:rsidRPr="00F470FF" w:rsidRDefault="00D96485" w:rsidP="00DF2AC2">
            <w:pPr>
              <w:rPr>
                <w:rFonts w:ascii="Arial" w:hAnsi="Arial" w:cs="Arial"/>
                <w:b/>
                <w:lang w:val="en-GB"/>
              </w:rPr>
            </w:pPr>
            <w:r w:rsidRPr="00F470FF">
              <w:rPr>
                <w:rFonts w:ascii="Arial" w:hAnsi="Arial" w:cs="Arial"/>
                <w:b/>
                <w:lang w:val="en-GB"/>
              </w:rPr>
              <w:t>Involve States Parties in the accreditation system</w:t>
            </w:r>
          </w:p>
          <w:p w14:paraId="6A37442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Involve Member States in the accreditation process</w:t>
            </w:r>
          </w:p>
          <w:p w14:paraId="2477BC70" w14:textId="6A9383D8" w:rsidR="00D96485" w:rsidRPr="00E7025F" w:rsidRDefault="00D96485">
            <w:pPr>
              <w:pStyle w:val="ListParagraph"/>
              <w:numPr>
                <w:ilvl w:val="0"/>
                <w:numId w:val="42"/>
              </w:numPr>
              <w:ind w:left="446"/>
              <w:rPr>
                <w:rFonts w:ascii="Arial" w:hAnsi="Arial" w:cs="Arial"/>
                <w:lang w:val="en-GB"/>
              </w:rPr>
            </w:pPr>
            <w:r w:rsidRPr="00F470FF">
              <w:rPr>
                <w:rFonts w:ascii="Arial" w:hAnsi="Arial" w:cs="Arial"/>
                <w:lang w:val="en-GB"/>
              </w:rPr>
              <w:t>States should be informed that NGOs have requested accreditation</w:t>
            </w:r>
          </w:p>
        </w:tc>
        <w:tc>
          <w:tcPr>
            <w:tcW w:w="1586" w:type="dxa"/>
          </w:tcPr>
          <w:p w14:paraId="2084D401"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214648B4" w14:textId="77777777" w:rsidTr="00DF2AC2">
        <w:tc>
          <w:tcPr>
            <w:tcW w:w="7479" w:type="dxa"/>
          </w:tcPr>
          <w:p w14:paraId="1EA81294" w14:textId="77777777" w:rsidR="00D96485" w:rsidRPr="00F470FF" w:rsidRDefault="00D96485" w:rsidP="00DF2AC2">
            <w:pPr>
              <w:rPr>
                <w:rFonts w:ascii="Arial" w:hAnsi="Arial" w:cs="Arial"/>
                <w:b/>
                <w:lang w:val="en-GB"/>
              </w:rPr>
            </w:pPr>
            <w:r w:rsidRPr="00F470FF">
              <w:rPr>
                <w:rFonts w:ascii="Arial" w:hAnsi="Arial" w:cs="Arial"/>
                <w:b/>
                <w:lang w:val="en-GB"/>
              </w:rPr>
              <w:t>Assign different tasks to accredited NGOs based on their capacities and wishes</w:t>
            </w:r>
          </w:p>
          <w:p w14:paraId="30DD747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Need to introduce a different accreditation system (under the NGO Forum or at </w:t>
            </w:r>
            <w:r>
              <w:rPr>
                <w:rFonts w:ascii="Arial" w:hAnsi="Arial" w:cs="Arial"/>
                <w:lang w:val="en-GB"/>
              </w:rPr>
              <w:t xml:space="preserve">the </w:t>
            </w:r>
            <w:r w:rsidRPr="00F470FF">
              <w:rPr>
                <w:rFonts w:ascii="Arial" w:hAnsi="Arial" w:cs="Arial"/>
                <w:lang w:val="en-GB"/>
              </w:rPr>
              <w:t>national level) for NGOs that do not have the capacities to operate at the international level</w:t>
            </w:r>
          </w:p>
          <w:p w14:paraId="3AC98B4A"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Two</w:t>
            </w:r>
            <w:r w:rsidRPr="00F470FF">
              <w:rPr>
                <w:rFonts w:ascii="Arial" w:hAnsi="Arial" w:cs="Arial"/>
                <w:lang w:val="en-GB"/>
              </w:rPr>
              <w:t xml:space="preserve"> different types of accreditation: one for advisory services and one for the implementation of the Convention at the national level</w:t>
            </w:r>
          </w:p>
          <w:p w14:paraId="60F1671A"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 xml:space="preserve">Two </w:t>
            </w:r>
            <w:r w:rsidRPr="00F470FF">
              <w:rPr>
                <w:rFonts w:ascii="Arial" w:hAnsi="Arial" w:cs="Arial"/>
                <w:lang w:val="en-GB"/>
              </w:rPr>
              <w:t>types of accreditation (one based on Art. 9 and one on Art. 11)</w:t>
            </w:r>
          </w:p>
        </w:tc>
        <w:tc>
          <w:tcPr>
            <w:tcW w:w="1586" w:type="dxa"/>
          </w:tcPr>
          <w:p w14:paraId="280D4CC1"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14ADC06D" w14:textId="77777777" w:rsidTr="00DF2AC2">
        <w:tc>
          <w:tcPr>
            <w:tcW w:w="7479" w:type="dxa"/>
          </w:tcPr>
          <w:p w14:paraId="205FEAE6" w14:textId="77777777" w:rsidR="00D96485" w:rsidRPr="00F470FF" w:rsidRDefault="00D96485" w:rsidP="00DF2AC2">
            <w:pPr>
              <w:rPr>
                <w:rFonts w:ascii="Arial" w:hAnsi="Arial" w:cs="Arial"/>
                <w:b/>
                <w:lang w:val="en-GB"/>
              </w:rPr>
            </w:pPr>
            <w:r w:rsidRPr="00F470FF">
              <w:rPr>
                <w:rFonts w:ascii="Arial" w:hAnsi="Arial" w:cs="Arial"/>
                <w:b/>
                <w:lang w:val="en-GB"/>
              </w:rPr>
              <w:t>New criterion: support from communities</w:t>
            </w:r>
          </w:p>
          <w:p w14:paraId="1AC3344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Additional criterion: social embeddedness of NGOs</w:t>
            </w:r>
          </w:p>
          <w:p w14:paraId="4DBA310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Letter of support from communities</w:t>
            </w:r>
          </w:p>
        </w:tc>
        <w:tc>
          <w:tcPr>
            <w:tcW w:w="1586" w:type="dxa"/>
          </w:tcPr>
          <w:p w14:paraId="7AF7EF8C"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7E2ECE9A" w14:textId="77777777" w:rsidTr="00DF2AC2">
        <w:tc>
          <w:tcPr>
            <w:tcW w:w="7479" w:type="dxa"/>
          </w:tcPr>
          <w:p w14:paraId="68BBE518" w14:textId="77777777" w:rsidR="00D96485" w:rsidRPr="00F470FF" w:rsidRDefault="00D96485" w:rsidP="00DF2AC2">
            <w:pPr>
              <w:rPr>
                <w:rFonts w:ascii="Arial" w:hAnsi="Arial" w:cs="Arial"/>
                <w:b/>
                <w:lang w:val="en-GB"/>
              </w:rPr>
            </w:pPr>
            <w:r w:rsidRPr="00F470FF">
              <w:rPr>
                <w:rFonts w:ascii="Arial" w:hAnsi="Arial" w:cs="Arial"/>
                <w:b/>
                <w:lang w:val="en-GB"/>
              </w:rPr>
              <w:t>Functions of NGOs</w:t>
            </w:r>
          </w:p>
          <w:p w14:paraId="0B50BF3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Expand roles of NGOs beyond advisory</w:t>
            </w:r>
            <w:r>
              <w:rPr>
                <w:rFonts w:ascii="Arial" w:hAnsi="Arial" w:cs="Arial"/>
                <w:lang w:val="en-GB"/>
              </w:rPr>
              <w:t xml:space="preserve"> functions</w:t>
            </w:r>
          </w:p>
          <w:p w14:paraId="33C426E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Define more clearly how accredited NGOs who are not part of the Evaluation Body (the majority) can contribute to the implementation of the 2003 Convention</w:t>
            </w:r>
          </w:p>
          <w:p w14:paraId="07152CC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Improve their participation in the deliberations of the Committee</w:t>
            </w:r>
          </w:p>
        </w:tc>
        <w:tc>
          <w:tcPr>
            <w:tcW w:w="1586" w:type="dxa"/>
          </w:tcPr>
          <w:p w14:paraId="5264C03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4FA6EEA6" w14:textId="77777777" w:rsidTr="00DF2AC2">
        <w:tc>
          <w:tcPr>
            <w:tcW w:w="7479" w:type="dxa"/>
          </w:tcPr>
          <w:p w14:paraId="64B8D4DE" w14:textId="77777777" w:rsidR="00D96485" w:rsidRPr="00F470FF" w:rsidRDefault="00D96485" w:rsidP="00DF2AC2">
            <w:pPr>
              <w:rPr>
                <w:rFonts w:ascii="Arial" w:hAnsi="Arial" w:cs="Arial"/>
                <w:b/>
                <w:lang w:val="en-GB"/>
              </w:rPr>
            </w:pPr>
            <w:r w:rsidRPr="00F470FF">
              <w:rPr>
                <w:rFonts w:ascii="Arial" w:hAnsi="Arial" w:cs="Arial"/>
                <w:b/>
                <w:lang w:val="en-GB"/>
              </w:rPr>
              <w:t>New criterion: level of knowledge about the Convention</w:t>
            </w:r>
          </w:p>
          <w:p w14:paraId="21CB2A4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Ensure that NGOs have enough experience or knowledge about the Convention to be accredited</w:t>
            </w:r>
          </w:p>
        </w:tc>
        <w:tc>
          <w:tcPr>
            <w:tcW w:w="1586" w:type="dxa"/>
          </w:tcPr>
          <w:p w14:paraId="0A21D9A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6224CB" w14:paraId="1A1A27E3" w14:textId="77777777" w:rsidTr="00DF2AC2">
        <w:tc>
          <w:tcPr>
            <w:tcW w:w="7479" w:type="dxa"/>
          </w:tcPr>
          <w:p w14:paraId="521E2521" w14:textId="77777777" w:rsidR="00D96485" w:rsidRPr="00F470FF" w:rsidRDefault="00D96485" w:rsidP="00DF2AC2">
            <w:pPr>
              <w:rPr>
                <w:rFonts w:ascii="Arial" w:hAnsi="Arial" w:cs="Arial"/>
                <w:b/>
                <w:lang w:val="en-GB"/>
              </w:rPr>
            </w:pPr>
            <w:r w:rsidRPr="00F470FF">
              <w:rPr>
                <w:rFonts w:ascii="Arial" w:hAnsi="Arial" w:cs="Arial"/>
                <w:b/>
                <w:lang w:val="en-GB"/>
              </w:rPr>
              <w:t>Other proposals concerning the accreditation process</w:t>
            </w:r>
          </w:p>
          <w:p w14:paraId="6983401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Introduce an external vetting system</w:t>
            </w:r>
          </w:p>
          <w:p w14:paraId="6B3FDCF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Make the accreditation form less descriptive and use clear indicators and criteria</w:t>
            </w:r>
          </w:p>
          <w:p w14:paraId="0C0E0685" w14:textId="3835D920" w:rsidR="00D96485" w:rsidRPr="00F470FF" w:rsidRDefault="00D96485">
            <w:pPr>
              <w:pStyle w:val="ListParagraph"/>
              <w:numPr>
                <w:ilvl w:val="0"/>
                <w:numId w:val="42"/>
              </w:numPr>
              <w:ind w:left="446"/>
              <w:rPr>
                <w:rFonts w:ascii="Arial" w:hAnsi="Arial" w:cs="Arial"/>
                <w:lang w:val="en-GB"/>
              </w:rPr>
            </w:pPr>
            <w:r w:rsidRPr="00F470FF">
              <w:rPr>
                <w:rFonts w:ascii="Arial" w:hAnsi="Arial" w:cs="Arial"/>
                <w:lang w:val="en-GB"/>
              </w:rPr>
              <w:t>Accreditation requests should include all documents that NGOs have produced</w:t>
            </w:r>
          </w:p>
        </w:tc>
        <w:tc>
          <w:tcPr>
            <w:tcW w:w="1586" w:type="dxa"/>
          </w:tcPr>
          <w:p w14:paraId="111CD4BE" w14:textId="77777777" w:rsidR="00D96485" w:rsidRPr="00F470FF" w:rsidRDefault="00D96485" w:rsidP="00DF2AC2">
            <w:pPr>
              <w:ind w:left="86"/>
              <w:jc w:val="center"/>
              <w:rPr>
                <w:rFonts w:ascii="Arial" w:hAnsi="Arial" w:cs="Arial"/>
                <w:lang w:val="en-GB"/>
              </w:rPr>
            </w:pPr>
          </w:p>
        </w:tc>
      </w:tr>
      <w:tr w:rsidR="00D96485" w:rsidRPr="006224CB" w14:paraId="6E901363" w14:textId="77777777" w:rsidTr="00DF2AC2">
        <w:tc>
          <w:tcPr>
            <w:tcW w:w="7479" w:type="dxa"/>
          </w:tcPr>
          <w:p w14:paraId="7878DF0B" w14:textId="77777777" w:rsidR="00D96485" w:rsidRPr="00F470FF" w:rsidRDefault="00D96485" w:rsidP="00DF2AC2">
            <w:pPr>
              <w:rPr>
                <w:rFonts w:ascii="Arial" w:hAnsi="Arial" w:cs="Arial"/>
                <w:b/>
                <w:lang w:val="en-GB"/>
              </w:rPr>
            </w:pPr>
            <w:r w:rsidRPr="00F470FF">
              <w:rPr>
                <w:rFonts w:ascii="Arial" w:hAnsi="Arial" w:cs="Arial"/>
                <w:b/>
                <w:lang w:val="en-GB"/>
              </w:rPr>
              <w:t>Other proposals concerning the accreditation criteria</w:t>
            </w:r>
          </w:p>
          <w:p w14:paraId="50118FF2" w14:textId="04D76A6F" w:rsidR="00D96485" w:rsidRPr="00F470FF" w:rsidRDefault="00AA40F2" w:rsidP="00DF2AC2">
            <w:pPr>
              <w:pStyle w:val="ListParagraph"/>
              <w:numPr>
                <w:ilvl w:val="0"/>
                <w:numId w:val="42"/>
              </w:numPr>
              <w:ind w:left="446"/>
              <w:rPr>
                <w:rFonts w:ascii="Arial" w:hAnsi="Arial" w:cs="Arial"/>
                <w:lang w:val="en-GB"/>
              </w:rPr>
            </w:pPr>
            <w:r>
              <w:rPr>
                <w:rFonts w:ascii="Arial" w:hAnsi="Arial" w:cs="Arial"/>
                <w:lang w:val="en-GB"/>
              </w:rPr>
              <w:t>Reconnect</w:t>
            </w:r>
            <w:r w:rsidR="00D96485" w:rsidRPr="00F470FF">
              <w:rPr>
                <w:rFonts w:ascii="Arial" w:hAnsi="Arial" w:cs="Arial"/>
                <w:lang w:val="en-GB"/>
              </w:rPr>
              <w:t xml:space="preserve"> accreditation criteria and aspects considered for the review of accreditation</w:t>
            </w:r>
          </w:p>
          <w:p w14:paraId="4CCC26E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Stricter accreditation criteria</w:t>
            </w:r>
          </w:p>
          <w:p w14:paraId="4EFE678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Need to check that NGOs are really non-governmental</w:t>
            </w:r>
          </w:p>
        </w:tc>
        <w:tc>
          <w:tcPr>
            <w:tcW w:w="1586" w:type="dxa"/>
          </w:tcPr>
          <w:p w14:paraId="10D5A10C" w14:textId="77777777" w:rsidR="00D96485" w:rsidRPr="00F470FF" w:rsidRDefault="00D96485" w:rsidP="00DF2AC2">
            <w:pPr>
              <w:ind w:left="86"/>
              <w:jc w:val="center"/>
              <w:rPr>
                <w:rFonts w:ascii="Arial" w:hAnsi="Arial" w:cs="Arial"/>
                <w:lang w:val="en-GB"/>
              </w:rPr>
            </w:pPr>
          </w:p>
        </w:tc>
      </w:tr>
      <w:tr w:rsidR="00D96485" w:rsidRPr="006224CB" w14:paraId="51897700" w14:textId="77777777" w:rsidTr="00DF2AC2">
        <w:tc>
          <w:tcPr>
            <w:tcW w:w="7479" w:type="dxa"/>
          </w:tcPr>
          <w:p w14:paraId="2844A87D" w14:textId="77777777" w:rsidR="00D96485" w:rsidRPr="00F470FF" w:rsidRDefault="00D96485" w:rsidP="00DF2AC2">
            <w:pPr>
              <w:rPr>
                <w:rFonts w:ascii="Arial" w:hAnsi="Arial" w:cs="Arial"/>
                <w:b/>
                <w:lang w:val="en-GB"/>
              </w:rPr>
            </w:pPr>
            <w:r w:rsidRPr="00F470FF">
              <w:rPr>
                <w:rFonts w:ascii="Arial" w:hAnsi="Arial" w:cs="Arial"/>
                <w:b/>
                <w:lang w:val="en-GB"/>
              </w:rPr>
              <w:t>Other proposals concerning the accreditation system</w:t>
            </w:r>
          </w:p>
          <w:p w14:paraId="6D00900F" w14:textId="511CD5AF"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Three</w:t>
            </w:r>
            <w:r w:rsidR="006224CB">
              <w:rPr>
                <w:rFonts w:ascii="Arial" w:hAnsi="Arial" w:cs="Arial"/>
                <w:lang w:val="en-GB"/>
              </w:rPr>
              <w:t xml:space="preserve"> categories: advice</w:t>
            </w:r>
            <w:r w:rsidRPr="00F470FF">
              <w:rPr>
                <w:rFonts w:ascii="Arial" w:hAnsi="Arial" w:cs="Arial"/>
                <w:lang w:val="en-GB"/>
              </w:rPr>
              <w:t>, national and regional/international with criteria based on the quadrennial report format</w:t>
            </w:r>
          </w:p>
          <w:p w14:paraId="49A388AF" w14:textId="66F329F0"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Create an observer status for NGOs (4 years prior to </w:t>
            </w:r>
            <w:r w:rsidR="00AA40F2">
              <w:rPr>
                <w:rFonts w:ascii="Arial" w:hAnsi="Arial" w:cs="Arial"/>
                <w:lang w:val="en-GB"/>
              </w:rPr>
              <w:t xml:space="preserve">possible </w:t>
            </w:r>
            <w:r w:rsidRPr="00F470FF">
              <w:rPr>
                <w:rFonts w:ascii="Arial" w:hAnsi="Arial" w:cs="Arial"/>
                <w:lang w:val="en-GB"/>
              </w:rPr>
              <w:t>accreditation)</w:t>
            </w:r>
          </w:p>
          <w:p w14:paraId="21BF778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Accreditation should be at the regional level</w:t>
            </w:r>
          </w:p>
          <w:p w14:paraId="4958E9E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Regional cap to limit NGOs from certain countries</w:t>
            </w:r>
          </w:p>
          <w:p w14:paraId="731232C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Max</w:t>
            </w:r>
            <w:r>
              <w:rPr>
                <w:rFonts w:ascii="Arial" w:hAnsi="Arial" w:cs="Arial"/>
                <w:lang w:val="en-GB"/>
              </w:rPr>
              <w:t>.</w:t>
            </w:r>
            <w:r w:rsidRPr="00F470FF">
              <w:rPr>
                <w:rFonts w:ascii="Arial" w:hAnsi="Arial" w:cs="Arial"/>
                <w:lang w:val="en-GB"/>
              </w:rPr>
              <w:t xml:space="preserve"> number of NGOs in each field/domain</w:t>
            </w:r>
          </w:p>
          <w:p w14:paraId="1C332A2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Need to establish a platform to facilitate exchanges and the development of concrete actions</w:t>
            </w:r>
          </w:p>
        </w:tc>
        <w:tc>
          <w:tcPr>
            <w:tcW w:w="1586" w:type="dxa"/>
          </w:tcPr>
          <w:p w14:paraId="71E3F70C" w14:textId="77777777" w:rsidR="00D96485" w:rsidRPr="00F470FF" w:rsidRDefault="00D96485" w:rsidP="00DF2AC2">
            <w:pPr>
              <w:ind w:left="86"/>
              <w:jc w:val="center"/>
              <w:rPr>
                <w:rFonts w:ascii="Arial" w:hAnsi="Arial" w:cs="Arial"/>
                <w:lang w:val="en-GB"/>
              </w:rPr>
            </w:pPr>
          </w:p>
        </w:tc>
      </w:tr>
    </w:tbl>
    <w:p w14:paraId="21A72DB8" w14:textId="77777777" w:rsidR="00D96485" w:rsidRPr="00F470FF" w:rsidRDefault="00D96485" w:rsidP="00D96485">
      <w:pPr>
        <w:pStyle w:val="ListParagraph"/>
        <w:keepNext/>
        <w:numPr>
          <w:ilvl w:val="0"/>
          <w:numId w:val="40"/>
        </w:numPr>
        <w:spacing w:after="160" w:line="259" w:lineRule="auto"/>
        <w:ind w:left="567" w:hanging="567"/>
        <w:jc w:val="both"/>
        <w:rPr>
          <w:rFonts w:ascii="Arial" w:hAnsi="Arial" w:cs="Arial"/>
          <w:b/>
          <w:lang w:val="en-GB"/>
        </w:rPr>
      </w:pPr>
      <w:r w:rsidRPr="00F470FF">
        <w:rPr>
          <w:rFonts w:ascii="Arial" w:hAnsi="Arial" w:cs="Arial"/>
          <w:b/>
          <w:lang w:val="en-GB"/>
        </w:rPr>
        <w:lastRenderedPageBreak/>
        <w:t>Are the current accreditation criteria (as defined in paragraph 91 of the Operational Directives) relevant and sufficient?</w:t>
      </w:r>
    </w:p>
    <w:p w14:paraId="2591A2D8" w14:textId="77777777" w:rsidR="00D96485" w:rsidRPr="00F470FF" w:rsidRDefault="00D96485" w:rsidP="00D96485">
      <w:pPr>
        <w:keepNext/>
        <w:jc w:val="both"/>
        <w:rPr>
          <w:rFonts w:ascii="Arial" w:hAnsi="Arial" w:cs="Arial"/>
          <w:b/>
          <w:lang w:val="en-GB"/>
        </w:rPr>
      </w:pPr>
      <w:r w:rsidRPr="00F470FF">
        <w:rPr>
          <w:rFonts w:ascii="Arial" w:hAnsi="Arial" w:cs="Arial"/>
          <w:b/>
          <w:noProof/>
          <w:lang w:eastAsia="fr-FR"/>
        </w:rPr>
        <w:drawing>
          <wp:inline distT="0" distB="0" distL="0" distR="0" wp14:anchorId="332FD430" wp14:editId="4CEC0A7B">
            <wp:extent cx="5760720" cy="1963973"/>
            <wp:effectExtent l="0" t="0" r="11430" b="1778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EE59F1F" w14:textId="41614808" w:rsidR="00D96485" w:rsidRPr="00F470FF" w:rsidRDefault="00D96485" w:rsidP="00286E5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If you wish to propose modifications to the current criteria or propose the addition of new criteria, please provide specific suggestions</w:t>
      </w:r>
      <w:r w:rsidR="00AA40F2">
        <w:rPr>
          <w:rFonts w:ascii="Arial" w:hAnsi="Arial" w:cs="Arial"/>
          <w:b/>
          <w:lang w:val="en-GB"/>
        </w:rPr>
        <w:t>.</w:t>
      </w:r>
    </w:p>
    <w:tbl>
      <w:tblPr>
        <w:tblStyle w:val="TableGrid"/>
        <w:tblW w:w="0" w:type="auto"/>
        <w:tblInd w:w="-5" w:type="dxa"/>
        <w:tblLook w:val="04A0" w:firstRow="1" w:lastRow="0" w:firstColumn="1" w:lastColumn="0" w:noHBand="0" w:noVBand="1"/>
      </w:tblPr>
      <w:tblGrid>
        <w:gridCol w:w="7472"/>
        <w:gridCol w:w="1593"/>
      </w:tblGrid>
      <w:tr w:rsidR="00D96485" w:rsidRPr="00913556" w14:paraId="7CAEF485" w14:textId="77777777" w:rsidTr="00DF2AC2">
        <w:tc>
          <w:tcPr>
            <w:tcW w:w="7472" w:type="dxa"/>
            <w:shd w:val="clear" w:color="auto" w:fill="D9D9D9" w:themeFill="background1" w:themeFillShade="D9"/>
          </w:tcPr>
          <w:p w14:paraId="1A1621BC"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93" w:type="dxa"/>
            <w:shd w:val="clear" w:color="auto" w:fill="D9D9D9" w:themeFill="background1" w:themeFillShade="D9"/>
          </w:tcPr>
          <w:p w14:paraId="5E18E8FC"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68BB907F" w14:textId="77777777" w:rsidTr="00DF2AC2">
        <w:tc>
          <w:tcPr>
            <w:tcW w:w="7472" w:type="dxa"/>
          </w:tcPr>
          <w:p w14:paraId="5EE77E83" w14:textId="77777777" w:rsidR="00D96485" w:rsidRPr="00F470FF" w:rsidRDefault="00D96485" w:rsidP="00DF2AC2">
            <w:pPr>
              <w:rPr>
                <w:rFonts w:ascii="Arial" w:hAnsi="Arial" w:cs="Arial"/>
                <w:b/>
                <w:lang w:val="en-GB"/>
              </w:rPr>
            </w:pPr>
            <w:r w:rsidRPr="00F470FF">
              <w:rPr>
                <w:rFonts w:ascii="Arial" w:hAnsi="Arial" w:cs="Arial"/>
                <w:b/>
                <w:lang w:val="en-GB"/>
              </w:rPr>
              <w:t>Align accreditation and review criteria</w:t>
            </w:r>
          </w:p>
          <w:p w14:paraId="71ED4C8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Align quadrennial report format on the accreditation request</w:t>
            </w:r>
          </w:p>
          <w:p w14:paraId="379D577E" w14:textId="571AD494"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Three</w:t>
            </w:r>
            <w:r w:rsidRPr="00F470FF">
              <w:rPr>
                <w:rFonts w:ascii="Arial" w:hAnsi="Arial" w:cs="Arial"/>
                <w:lang w:val="en-GB"/>
              </w:rPr>
              <w:t xml:space="preserve"> sets of criteria based on the quadrennial report format (for </w:t>
            </w:r>
            <w:r w:rsidR="00AA40F2">
              <w:rPr>
                <w:rFonts w:ascii="Arial" w:hAnsi="Arial" w:cs="Arial"/>
                <w:lang w:val="en-GB"/>
              </w:rPr>
              <w:t>three</w:t>
            </w:r>
            <w:r w:rsidRPr="00F470FF">
              <w:rPr>
                <w:rFonts w:ascii="Arial" w:hAnsi="Arial" w:cs="Arial"/>
                <w:lang w:val="en-GB"/>
              </w:rPr>
              <w:t xml:space="preserve"> categories of accreditation)</w:t>
            </w:r>
          </w:p>
        </w:tc>
        <w:tc>
          <w:tcPr>
            <w:tcW w:w="1593" w:type="dxa"/>
          </w:tcPr>
          <w:p w14:paraId="2A325A3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7E549F3C" w14:textId="77777777" w:rsidTr="00DF2AC2">
        <w:tc>
          <w:tcPr>
            <w:tcW w:w="7472" w:type="dxa"/>
          </w:tcPr>
          <w:p w14:paraId="7EA351E4" w14:textId="77777777" w:rsidR="00D96485" w:rsidRPr="00F470FF" w:rsidRDefault="00D96485" w:rsidP="00DF2AC2">
            <w:pPr>
              <w:rPr>
                <w:rFonts w:ascii="Arial" w:hAnsi="Arial" w:cs="Arial"/>
                <w:b/>
                <w:lang w:val="en-GB"/>
              </w:rPr>
            </w:pPr>
            <w:r w:rsidRPr="00F470FF">
              <w:rPr>
                <w:rFonts w:ascii="Arial" w:hAnsi="Arial" w:cs="Arial"/>
                <w:b/>
                <w:lang w:val="en-GB"/>
              </w:rPr>
              <w:t xml:space="preserve">The NGO has carried out a programme contributing to the implementation of the Convention </w:t>
            </w:r>
          </w:p>
          <w:p w14:paraId="5A899E6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Demonstrate that the NGO has carried out a programme contributing to the objectives of the Convention</w:t>
            </w:r>
          </w:p>
          <w:p w14:paraId="6C8E919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Activities related to data management and collection should be included</w:t>
            </w:r>
          </w:p>
          <w:p w14:paraId="60921524" w14:textId="08598C89" w:rsidR="00D96485" w:rsidRPr="00E7025F" w:rsidRDefault="00D96485">
            <w:pPr>
              <w:pStyle w:val="ListParagraph"/>
              <w:numPr>
                <w:ilvl w:val="0"/>
                <w:numId w:val="42"/>
              </w:numPr>
              <w:ind w:left="446"/>
              <w:rPr>
                <w:rFonts w:ascii="Arial" w:hAnsi="Arial" w:cs="Arial"/>
                <w:lang w:val="en-GB"/>
              </w:rPr>
            </w:pPr>
            <w:r w:rsidRPr="00F470FF">
              <w:rPr>
                <w:rFonts w:ascii="Arial" w:hAnsi="Arial" w:cs="Arial"/>
                <w:lang w:val="en-GB"/>
              </w:rPr>
              <w:t>Activities carried out in relation to ICH safeguarding</w:t>
            </w:r>
          </w:p>
        </w:tc>
        <w:tc>
          <w:tcPr>
            <w:tcW w:w="1593" w:type="dxa"/>
          </w:tcPr>
          <w:p w14:paraId="5F41E75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480AE85D" w14:textId="77777777" w:rsidTr="00DF2AC2">
        <w:tc>
          <w:tcPr>
            <w:tcW w:w="7472" w:type="dxa"/>
          </w:tcPr>
          <w:p w14:paraId="0F6DCE91" w14:textId="77777777" w:rsidR="00D96485" w:rsidRPr="00F470FF" w:rsidRDefault="00D96485" w:rsidP="00DF2AC2">
            <w:pPr>
              <w:rPr>
                <w:rFonts w:ascii="Arial" w:hAnsi="Arial" w:cs="Arial"/>
                <w:b/>
                <w:lang w:val="en-GB"/>
              </w:rPr>
            </w:pPr>
            <w:r w:rsidRPr="00F470FF">
              <w:rPr>
                <w:rFonts w:ascii="Arial" w:hAnsi="Arial" w:cs="Arial"/>
                <w:b/>
                <w:lang w:val="en-GB"/>
              </w:rPr>
              <w:t>Capacities</w:t>
            </w:r>
          </w:p>
          <w:p w14:paraId="029A374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Language capacities in French and English</w:t>
            </w:r>
          </w:p>
          <w:p w14:paraId="7146F41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Cross-cutting expertise in ICH safeguarding</w:t>
            </w:r>
          </w:p>
          <w:p w14:paraId="4A0EB54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Demonstrated familiarity with the 2003 Convention and its mechanisms </w:t>
            </w:r>
          </w:p>
          <w:p w14:paraId="314E3C7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Ability to effectively contribute to the work of the Committee</w:t>
            </w:r>
          </w:p>
          <w:p w14:paraId="2173685F" w14:textId="4541A8CF"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For international advisory</w:t>
            </w:r>
            <w:r w:rsidR="006224CB">
              <w:rPr>
                <w:rFonts w:ascii="Arial" w:hAnsi="Arial" w:cs="Arial"/>
                <w:lang w:val="en-GB"/>
              </w:rPr>
              <w:t xml:space="preserve"> functions</w:t>
            </w:r>
            <w:r w:rsidRPr="00F470FF">
              <w:rPr>
                <w:rFonts w:ascii="Arial" w:hAnsi="Arial" w:cs="Arial"/>
                <w:lang w:val="en-GB"/>
              </w:rPr>
              <w:t>: experience in evaluating and analysing documents</w:t>
            </w:r>
          </w:p>
          <w:p w14:paraId="6377B9A2" w14:textId="23778055"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For international advisory</w:t>
            </w:r>
            <w:r w:rsidR="006224CB">
              <w:rPr>
                <w:rFonts w:ascii="Arial" w:hAnsi="Arial" w:cs="Arial"/>
                <w:lang w:val="en-GB"/>
              </w:rPr>
              <w:t xml:space="preserve"> functions</w:t>
            </w:r>
            <w:r w:rsidRPr="00F470FF">
              <w:rPr>
                <w:rFonts w:ascii="Arial" w:hAnsi="Arial" w:cs="Arial"/>
                <w:lang w:val="en-GB"/>
              </w:rPr>
              <w:t>: a very good command of English or French</w:t>
            </w:r>
          </w:p>
          <w:p w14:paraId="031973BE" w14:textId="47F1CB81"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For international advisory</w:t>
            </w:r>
            <w:r w:rsidR="006224CB">
              <w:rPr>
                <w:rFonts w:ascii="Arial" w:hAnsi="Arial" w:cs="Arial"/>
                <w:lang w:val="en-GB"/>
              </w:rPr>
              <w:t xml:space="preserve"> functions</w:t>
            </w:r>
            <w:r w:rsidRPr="00F470FF">
              <w:rPr>
                <w:rFonts w:ascii="Arial" w:hAnsi="Arial" w:cs="Arial"/>
                <w:lang w:val="en-GB"/>
              </w:rPr>
              <w:t>: experience in drafting synthetic texts in English or French</w:t>
            </w:r>
          </w:p>
          <w:p w14:paraId="0279E51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Number of staff </w:t>
            </w:r>
            <w:r>
              <w:rPr>
                <w:rFonts w:ascii="Arial" w:hAnsi="Arial" w:cs="Arial"/>
                <w:lang w:val="en-GB"/>
              </w:rPr>
              <w:t>as well as</w:t>
            </w:r>
            <w:r w:rsidRPr="00F470FF">
              <w:rPr>
                <w:rFonts w:ascii="Arial" w:hAnsi="Arial" w:cs="Arial"/>
                <w:lang w:val="en-GB"/>
              </w:rPr>
              <w:t xml:space="preserve"> skills and knowledge</w:t>
            </w:r>
          </w:p>
        </w:tc>
        <w:tc>
          <w:tcPr>
            <w:tcW w:w="1593" w:type="dxa"/>
          </w:tcPr>
          <w:p w14:paraId="1957600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409F1574" w14:textId="77777777" w:rsidTr="00DF2AC2">
        <w:tc>
          <w:tcPr>
            <w:tcW w:w="7472" w:type="dxa"/>
          </w:tcPr>
          <w:p w14:paraId="6581207A" w14:textId="77777777" w:rsidR="00D96485" w:rsidRPr="00F470FF" w:rsidRDefault="00D96485" w:rsidP="00DF2AC2">
            <w:pPr>
              <w:rPr>
                <w:rFonts w:ascii="Arial" w:hAnsi="Arial" w:cs="Arial"/>
                <w:b/>
                <w:lang w:val="en-GB"/>
              </w:rPr>
            </w:pPr>
            <w:r w:rsidRPr="00F470FF">
              <w:rPr>
                <w:rFonts w:ascii="Arial" w:hAnsi="Arial" w:cs="Arial"/>
                <w:b/>
                <w:lang w:val="en-GB"/>
              </w:rPr>
              <w:t>The NGO is independent from any State</w:t>
            </w:r>
          </w:p>
          <w:p w14:paraId="25C7D72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Each NGO should prove its independence from States </w:t>
            </w:r>
          </w:p>
        </w:tc>
        <w:tc>
          <w:tcPr>
            <w:tcW w:w="1593" w:type="dxa"/>
          </w:tcPr>
          <w:p w14:paraId="7E954C5A"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5761C9B3" w14:textId="77777777" w:rsidTr="00DF2AC2">
        <w:trPr>
          <w:trHeight w:val="825"/>
        </w:trPr>
        <w:tc>
          <w:tcPr>
            <w:tcW w:w="7472" w:type="dxa"/>
          </w:tcPr>
          <w:p w14:paraId="3206C740" w14:textId="77777777" w:rsidR="00D96485" w:rsidRPr="00F470FF" w:rsidRDefault="00D96485" w:rsidP="00DF2AC2">
            <w:pPr>
              <w:rPr>
                <w:rFonts w:ascii="Arial" w:hAnsi="Arial" w:cs="Arial"/>
                <w:b/>
                <w:lang w:val="en-GB"/>
              </w:rPr>
            </w:pPr>
            <w:r w:rsidRPr="00F470FF">
              <w:rPr>
                <w:rFonts w:ascii="Arial" w:hAnsi="Arial" w:cs="Arial"/>
                <w:b/>
                <w:lang w:val="en-GB"/>
              </w:rPr>
              <w:t>The NGO has concrete plans to contribute to the work of the Committee</w:t>
            </w:r>
          </w:p>
          <w:p w14:paraId="4916C05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Present plans to engage in or contribute to the work of the governing bodies of the Convention</w:t>
            </w:r>
          </w:p>
        </w:tc>
        <w:tc>
          <w:tcPr>
            <w:tcW w:w="1593" w:type="dxa"/>
          </w:tcPr>
          <w:p w14:paraId="08DE68A9"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3B6FDF4C" w14:textId="77777777" w:rsidTr="00DF2AC2">
        <w:tc>
          <w:tcPr>
            <w:tcW w:w="7472" w:type="dxa"/>
          </w:tcPr>
          <w:p w14:paraId="5D83BB9B" w14:textId="77777777" w:rsidR="00D96485" w:rsidRPr="00F470FF" w:rsidRDefault="00D96485" w:rsidP="00E7025F">
            <w:pPr>
              <w:keepNext/>
              <w:rPr>
                <w:rFonts w:ascii="Arial" w:hAnsi="Arial" w:cs="Arial"/>
                <w:b/>
                <w:lang w:val="en-GB"/>
              </w:rPr>
            </w:pPr>
            <w:r w:rsidRPr="00F470FF">
              <w:rPr>
                <w:rFonts w:ascii="Arial" w:hAnsi="Arial" w:cs="Arial"/>
                <w:b/>
                <w:lang w:val="en-GB"/>
              </w:rPr>
              <w:lastRenderedPageBreak/>
              <w:t>The NGO has sufficient experience at the international level</w:t>
            </w:r>
          </w:p>
          <w:p w14:paraId="21C11283" w14:textId="300680EB"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For international advisory</w:t>
            </w:r>
            <w:r w:rsidR="006224CB">
              <w:rPr>
                <w:rFonts w:ascii="Arial" w:hAnsi="Arial" w:cs="Arial"/>
                <w:lang w:val="en-GB"/>
              </w:rPr>
              <w:t xml:space="preserve"> functions</w:t>
            </w:r>
            <w:r w:rsidRPr="00F470FF">
              <w:rPr>
                <w:rFonts w:ascii="Arial" w:hAnsi="Arial" w:cs="Arial"/>
                <w:lang w:val="en-GB"/>
              </w:rPr>
              <w:t>: experience in working at the international level or the capacity to extrapolate from local experience to apply it within an international context</w:t>
            </w:r>
          </w:p>
        </w:tc>
        <w:tc>
          <w:tcPr>
            <w:tcW w:w="1593" w:type="dxa"/>
          </w:tcPr>
          <w:p w14:paraId="06EFDFF8"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025CE5" w14:paraId="4497169F" w14:textId="77777777" w:rsidTr="00DF2AC2">
        <w:tc>
          <w:tcPr>
            <w:tcW w:w="7472" w:type="dxa"/>
          </w:tcPr>
          <w:p w14:paraId="4DD634E9" w14:textId="77777777" w:rsidR="00D96485" w:rsidRPr="00F470FF" w:rsidRDefault="00D96485" w:rsidP="00DF2AC2">
            <w:pPr>
              <w:rPr>
                <w:rFonts w:ascii="Arial" w:hAnsi="Arial" w:cs="Arial"/>
                <w:b/>
                <w:lang w:val="en-GB"/>
              </w:rPr>
            </w:pPr>
            <w:r w:rsidRPr="00F470FF">
              <w:rPr>
                <w:rFonts w:ascii="Arial" w:hAnsi="Arial" w:cs="Arial"/>
                <w:b/>
                <w:lang w:val="en-GB"/>
              </w:rPr>
              <w:t>Accreditation requests should allow for the mapping of NGOs in terms of expertise</w:t>
            </w:r>
          </w:p>
          <w:p w14:paraId="2DB8A15E" w14:textId="77777777" w:rsidR="00D96485" w:rsidRPr="00F470FF" w:rsidRDefault="00D96485" w:rsidP="00DF2AC2">
            <w:pPr>
              <w:pStyle w:val="ListParagraph"/>
              <w:numPr>
                <w:ilvl w:val="0"/>
                <w:numId w:val="42"/>
              </w:numPr>
              <w:ind w:left="446"/>
              <w:rPr>
                <w:lang w:val="en-GB"/>
              </w:rPr>
            </w:pPr>
            <w:r>
              <w:rPr>
                <w:rFonts w:ascii="Arial" w:hAnsi="Arial" w:cs="Arial"/>
                <w:lang w:val="en-GB"/>
              </w:rPr>
              <w:t>T</w:t>
            </w:r>
            <w:r w:rsidRPr="00F470FF">
              <w:rPr>
                <w:rFonts w:ascii="Arial" w:hAnsi="Arial" w:cs="Arial"/>
                <w:lang w:val="en-GB"/>
              </w:rPr>
              <w:t>he criteria (and resulting file for accreditation) should be able to facilitate the mapping of specific fields of competence and expertise/experience (</w:t>
            </w:r>
            <w:r>
              <w:rPr>
                <w:rFonts w:ascii="Arial" w:hAnsi="Arial" w:cs="Arial"/>
                <w:lang w:val="en-GB"/>
              </w:rPr>
              <w:t xml:space="preserve">type of safeguarding measures, domains of intangible cultural heritage, </w:t>
            </w:r>
            <w:r w:rsidRPr="001F5B67">
              <w:rPr>
                <w:rFonts w:ascii="Arial" w:hAnsi="Arial" w:cs="Arial"/>
                <w:lang w:val="en-GB"/>
              </w:rPr>
              <w:t>type of relations with</w:t>
            </w:r>
            <w:r>
              <w:rPr>
                <w:rFonts w:ascii="Arial" w:hAnsi="Arial" w:cs="Arial"/>
                <w:lang w:val="en-GB"/>
              </w:rPr>
              <w:t xml:space="preserve"> </w:t>
            </w:r>
            <w:r w:rsidRPr="001F5B67">
              <w:rPr>
                <w:rFonts w:ascii="Arial" w:hAnsi="Arial" w:cs="Arial"/>
                <w:lang w:val="en-GB"/>
              </w:rPr>
              <w:t>communities</w:t>
            </w:r>
            <w:r>
              <w:rPr>
                <w:rFonts w:ascii="Arial" w:hAnsi="Arial" w:cs="Arial"/>
                <w:lang w:val="en-GB"/>
              </w:rPr>
              <w:t>, involvement with governmental authorities, contribution to UNESCO priorities and 2030 Agenda, technical skills in project and budget management, scope of activities, involvement in good safeguarding practices, and so on)</w:t>
            </w:r>
          </w:p>
        </w:tc>
        <w:tc>
          <w:tcPr>
            <w:tcW w:w="1593" w:type="dxa"/>
          </w:tcPr>
          <w:p w14:paraId="1F135B0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025CE5" w14:paraId="55431808" w14:textId="77777777" w:rsidTr="00DF2AC2">
        <w:tc>
          <w:tcPr>
            <w:tcW w:w="7472" w:type="dxa"/>
          </w:tcPr>
          <w:p w14:paraId="734BA2C2" w14:textId="77777777" w:rsidR="00D96485" w:rsidRPr="00F470FF" w:rsidRDefault="00D96485" w:rsidP="00DF2AC2">
            <w:pPr>
              <w:rPr>
                <w:rFonts w:ascii="Arial" w:hAnsi="Arial" w:cs="Arial"/>
                <w:b/>
                <w:lang w:val="en-GB"/>
              </w:rPr>
            </w:pPr>
            <w:r w:rsidRPr="00F470FF">
              <w:rPr>
                <w:rFonts w:ascii="Arial" w:hAnsi="Arial" w:cs="Arial"/>
                <w:b/>
                <w:lang w:val="en-GB"/>
              </w:rPr>
              <w:t>Cooperation with other NGOs</w:t>
            </w:r>
          </w:p>
          <w:p w14:paraId="37AFD3E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Link with other accredited NGOs</w:t>
            </w:r>
          </w:p>
          <w:p w14:paraId="6F602BB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Local, regional and international collaborations</w:t>
            </w:r>
          </w:p>
        </w:tc>
        <w:tc>
          <w:tcPr>
            <w:tcW w:w="1593" w:type="dxa"/>
          </w:tcPr>
          <w:p w14:paraId="5778EDA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4E8ED496" w14:textId="77777777" w:rsidTr="00DF2AC2">
        <w:trPr>
          <w:trHeight w:val="749"/>
        </w:trPr>
        <w:tc>
          <w:tcPr>
            <w:tcW w:w="7472" w:type="dxa"/>
          </w:tcPr>
          <w:p w14:paraId="09FDD35C" w14:textId="77777777" w:rsidR="00D96485" w:rsidRPr="00F470FF" w:rsidRDefault="00D96485" w:rsidP="00DF2AC2">
            <w:pPr>
              <w:rPr>
                <w:rFonts w:ascii="Arial" w:hAnsi="Arial" w:cs="Arial"/>
                <w:b/>
                <w:lang w:val="en-GB"/>
              </w:rPr>
            </w:pPr>
            <w:r w:rsidRPr="00F470FF">
              <w:rPr>
                <w:rFonts w:ascii="Arial" w:hAnsi="Arial" w:cs="Arial"/>
                <w:b/>
                <w:lang w:val="en-GB"/>
              </w:rPr>
              <w:t>Integrity/Transparency/Ethics</w:t>
            </w:r>
          </w:p>
          <w:p w14:paraId="69A22BD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Respect of ethical principles</w:t>
            </w:r>
          </w:p>
          <w:p w14:paraId="0D78B28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Track record</w:t>
            </w:r>
          </w:p>
        </w:tc>
        <w:tc>
          <w:tcPr>
            <w:tcW w:w="1593" w:type="dxa"/>
          </w:tcPr>
          <w:p w14:paraId="6A6562D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16BA9A26" w14:textId="77777777" w:rsidTr="00DF2AC2">
        <w:tc>
          <w:tcPr>
            <w:tcW w:w="7472" w:type="dxa"/>
          </w:tcPr>
          <w:p w14:paraId="587E5495" w14:textId="77777777" w:rsidR="00D96485" w:rsidRPr="00F470FF" w:rsidRDefault="00D96485" w:rsidP="00DF2AC2">
            <w:pPr>
              <w:rPr>
                <w:rFonts w:ascii="Arial" w:hAnsi="Arial" w:cs="Arial"/>
                <w:b/>
                <w:lang w:val="en-GB"/>
              </w:rPr>
            </w:pPr>
            <w:r w:rsidRPr="00F470FF">
              <w:rPr>
                <w:rFonts w:ascii="Arial" w:hAnsi="Arial" w:cs="Arial"/>
                <w:b/>
                <w:lang w:val="en-GB"/>
              </w:rPr>
              <w:t>Link with communities</w:t>
            </w:r>
          </w:p>
          <w:p w14:paraId="017FCD0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Social embeddedness</w:t>
            </w:r>
          </w:p>
          <w:p w14:paraId="1EE8FA1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Representativeness</w:t>
            </w:r>
          </w:p>
        </w:tc>
        <w:tc>
          <w:tcPr>
            <w:tcW w:w="1593" w:type="dxa"/>
          </w:tcPr>
          <w:p w14:paraId="6ACEB31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6224CB" w14:paraId="2A05771A" w14:textId="77777777" w:rsidTr="00DF2AC2">
        <w:trPr>
          <w:trHeight w:val="283"/>
        </w:trPr>
        <w:tc>
          <w:tcPr>
            <w:tcW w:w="7472" w:type="dxa"/>
          </w:tcPr>
          <w:p w14:paraId="0FB852A3" w14:textId="77777777" w:rsidR="00D96485" w:rsidRPr="00F470FF" w:rsidRDefault="00D96485" w:rsidP="00DF2AC2">
            <w:pPr>
              <w:rPr>
                <w:rFonts w:ascii="Arial" w:hAnsi="Arial" w:cs="Arial"/>
                <w:b/>
                <w:lang w:val="en-GB"/>
              </w:rPr>
            </w:pPr>
            <w:r w:rsidRPr="00F470FF">
              <w:rPr>
                <w:rFonts w:ascii="Arial" w:hAnsi="Arial" w:cs="Arial"/>
                <w:b/>
                <w:lang w:val="en-GB"/>
              </w:rPr>
              <w:t>Other proposed criteria:</w:t>
            </w:r>
          </w:p>
          <w:p w14:paraId="2D46FED9"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The r</w:t>
            </w:r>
            <w:r w:rsidRPr="00F470FF">
              <w:rPr>
                <w:rFonts w:ascii="Arial" w:hAnsi="Arial" w:cs="Arial"/>
                <w:lang w:val="en-GB"/>
              </w:rPr>
              <w:t>estoration of cultural objects should be considered as contributing to ICH</w:t>
            </w:r>
          </w:p>
          <w:p w14:paraId="17AB973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Proof of registration could be replaced </w:t>
            </w:r>
            <w:r>
              <w:rPr>
                <w:rFonts w:ascii="Arial" w:hAnsi="Arial" w:cs="Arial"/>
                <w:lang w:val="en-GB"/>
              </w:rPr>
              <w:t>with</w:t>
            </w:r>
            <w:r w:rsidRPr="00F470FF">
              <w:rPr>
                <w:rFonts w:ascii="Arial" w:hAnsi="Arial" w:cs="Arial"/>
                <w:lang w:val="en-GB"/>
              </w:rPr>
              <w:t xml:space="preserve"> reference letters from States in case of doubt</w:t>
            </w:r>
          </w:p>
          <w:p w14:paraId="2CD3C37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Indicators for each criterion should be defined with ICH NGO Forum </w:t>
            </w:r>
          </w:p>
          <w:p w14:paraId="52FD5F9A"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The c</w:t>
            </w:r>
            <w:r w:rsidRPr="00F470FF">
              <w:rPr>
                <w:rFonts w:ascii="Arial" w:hAnsi="Arial" w:cs="Arial"/>
                <w:lang w:val="en-GB"/>
              </w:rPr>
              <w:t xml:space="preserve">riteria should allow </w:t>
            </w:r>
            <w:r>
              <w:rPr>
                <w:rFonts w:ascii="Arial" w:hAnsi="Arial" w:cs="Arial"/>
                <w:lang w:val="en-GB"/>
              </w:rPr>
              <w:t xml:space="preserve">for </w:t>
            </w:r>
            <w:r w:rsidRPr="00F470FF">
              <w:rPr>
                <w:rFonts w:ascii="Arial" w:hAnsi="Arial" w:cs="Arial"/>
                <w:lang w:val="en-GB"/>
              </w:rPr>
              <w:t>the accreditation of public-private research centres, research centres and universities</w:t>
            </w:r>
          </w:p>
          <w:p w14:paraId="5D496E76"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Establishment of</w:t>
            </w:r>
            <w:r w:rsidRPr="00F470FF">
              <w:rPr>
                <w:rFonts w:ascii="Arial" w:hAnsi="Arial" w:cs="Arial"/>
                <w:lang w:val="en-GB"/>
              </w:rPr>
              <w:t xml:space="preserve"> a minimum geographical scope for NGOs</w:t>
            </w:r>
          </w:p>
          <w:p w14:paraId="651F84B3" w14:textId="5DD75613"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Contribution to sustainable development as defined in Chapter VI</w:t>
            </w:r>
            <w:r w:rsidR="00AA40F2">
              <w:rPr>
                <w:rFonts w:ascii="Arial" w:hAnsi="Arial" w:cs="Arial"/>
                <w:lang w:val="en-GB"/>
              </w:rPr>
              <w:t xml:space="preserve"> of the Operational Directives</w:t>
            </w:r>
          </w:p>
          <w:p w14:paraId="0532AD15" w14:textId="73EB42C0"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Integrate the O</w:t>
            </w:r>
            <w:r w:rsidR="00AA40F2">
              <w:rPr>
                <w:rFonts w:ascii="Arial" w:hAnsi="Arial" w:cs="Arial"/>
                <w:lang w:val="en-GB"/>
              </w:rPr>
              <w:t xml:space="preserve">verall </w:t>
            </w:r>
            <w:r w:rsidRPr="00F470FF">
              <w:rPr>
                <w:rFonts w:ascii="Arial" w:hAnsi="Arial" w:cs="Arial"/>
                <w:lang w:val="en-GB"/>
              </w:rPr>
              <w:t>R</w:t>
            </w:r>
            <w:r w:rsidR="00AA40F2">
              <w:rPr>
                <w:rFonts w:ascii="Arial" w:hAnsi="Arial" w:cs="Arial"/>
                <w:lang w:val="en-GB"/>
              </w:rPr>
              <w:t xml:space="preserve">esults </w:t>
            </w:r>
            <w:r w:rsidRPr="00F470FF">
              <w:rPr>
                <w:rFonts w:ascii="Arial" w:hAnsi="Arial" w:cs="Arial"/>
                <w:lang w:val="en-GB"/>
              </w:rPr>
              <w:t>F</w:t>
            </w:r>
            <w:r w:rsidR="00AA40F2">
              <w:rPr>
                <w:rFonts w:ascii="Arial" w:hAnsi="Arial" w:cs="Arial"/>
                <w:lang w:val="en-GB"/>
              </w:rPr>
              <w:t>ramework</w:t>
            </w:r>
          </w:p>
          <w:p w14:paraId="0426C13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Innovativeness in safeguarding methods</w:t>
            </w:r>
          </w:p>
          <w:p w14:paraId="5DD02D5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Clear key performance indicators</w:t>
            </w:r>
          </w:p>
          <w:p w14:paraId="1668E0FD" w14:textId="618B40C3"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Size</w:t>
            </w:r>
            <w:r w:rsidR="00C24BC8">
              <w:rPr>
                <w:rFonts w:ascii="Arial" w:hAnsi="Arial" w:cs="Arial"/>
                <w:lang w:val="en-GB"/>
              </w:rPr>
              <w:t xml:space="preserve"> of the NGO</w:t>
            </w:r>
          </w:p>
          <w:p w14:paraId="508C1716"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C</w:t>
            </w:r>
            <w:r w:rsidRPr="00F470FF">
              <w:rPr>
                <w:rFonts w:ascii="Arial" w:hAnsi="Arial" w:cs="Arial"/>
                <w:lang w:val="en-GB"/>
              </w:rPr>
              <w:t xml:space="preserve">riteria </w:t>
            </w:r>
            <w:r>
              <w:rPr>
                <w:rFonts w:ascii="Arial" w:hAnsi="Arial" w:cs="Arial"/>
                <w:lang w:val="en-GB"/>
              </w:rPr>
              <w:t xml:space="preserve">defined </w:t>
            </w:r>
            <w:r w:rsidRPr="00F470FF">
              <w:rPr>
                <w:rFonts w:ascii="Arial" w:hAnsi="Arial" w:cs="Arial"/>
                <w:lang w:val="en-GB"/>
              </w:rPr>
              <w:t xml:space="preserve">based on new </w:t>
            </w:r>
            <w:r>
              <w:rPr>
                <w:rFonts w:ascii="Arial" w:hAnsi="Arial" w:cs="Arial"/>
                <w:lang w:val="en-GB"/>
              </w:rPr>
              <w:t xml:space="preserve">accreditation </w:t>
            </w:r>
            <w:r w:rsidRPr="00F470FF">
              <w:rPr>
                <w:rFonts w:ascii="Arial" w:hAnsi="Arial" w:cs="Arial"/>
                <w:lang w:val="en-GB"/>
              </w:rPr>
              <w:t>categories</w:t>
            </w:r>
          </w:p>
        </w:tc>
        <w:tc>
          <w:tcPr>
            <w:tcW w:w="1593" w:type="dxa"/>
          </w:tcPr>
          <w:p w14:paraId="295E8448" w14:textId="77777777" w:rsidR="00D96485" w:rsidRPr="00F470FF" w:rsidRDefault="00D96485" w:rsidP="00DF2AC2">
            <w:pPr>
              <w:ind w:left="86"/>
              <w:jc w:val="center"/>
              <w:rPr>
                <w:rFonts w:ascii="Arial" w:hAnsi="Arial" w:cs="Arial"/>
                <w:lang w:val="en-GB"/>
              </w:rPr>
            </w:pPr>
          </w:p>
        </w:tc>
      </w:tr>
    </w:tbl>
    <w:p w14:paraId="3CF19117" w14:textId="77777777" w:rsidR="00D96485" w:rsidRPr="00F470FF" w:rsidRDefault="00D96485" w:rsidP="00286E5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When reviewing the contribution and the commitment of accredited NGOs and their relations with the Committee (ref. paragraph 94 of the Operational Directives), what should be taken into consideration in the assessment of NGOs?</w:t>
      </w:r>
    </w:p>
    <w:tbl>
      <w:tblPr>
        <w:tblStyle w:val="TableGrid"/>
        <w:tblW w:w="0" w:type="auto"/>
        <w:tblInd w:w="-5" w:type="dxa"/>
        <w:tblLook w:val="04A0" w:firstRow="1" w:lastRow="0" w:firstColumn="1" w:lastColumn="0" w:noHBand="0" w:noVBand="1"/>
      </w:tblPr>
      <w:tblGrid>
        <w:gridCol w:w="7465"/>
        <w:gridCol w:w="1600"/>
      </w:tblGrid>
      <w:tr w:rsidR="00D96485" w:rsidRPr="00913556" w14:paraId="471E3427" w14:textId="77777777" w:rsidTr="00DF2AC2">
        <w:tc>
          <w:tcPr>
            <w:tcW w:w="7465" w:type="dxa"/>
            <w:shd w:val="clear" w:color="auto" w:fill="D9D9D9" w:themeFill="background1" w:themeFillShade="D9"/>
          </w:tcPr>
          <w:p w14:paraId="1A57E292"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600" w:type="dxa"/>
            <w:shd w:val="clear" w:color="auto" w:fill="D9D9D9" w:themeFill="background1" w:themeFillShade="D9"/>
          </w:tcPr>
          <w:p w14:paraId="389BABE5"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3A05E93" w14:textId="77777777" w:rsidTr="00DF2AC2">
        <w:tc>
          <w:tcPr>
            <w:tcW w:w="7465" w:type="dxa"/>
          </w:tcPr>
          <w:p w14:paraId="6CC38C57" w14:textId="77777777" w:rsidR="00D96485" w:rsidRPr="00F470FF" w:rsidRDefault="00D96485" w:rsidP="00DF2AC2">
            <w:pPr>
              <w:rPr>
                <w:rFonts w:ascii="Arial" w:hAnsi="Arial" w:cs="Arial"/>
                <w:b/>
                <w:lang w:val="en-GB"/>
              </w:rPr>
            </w:pPr>
            <w:r w:rsidRPr="00F470FF">
              <w:rPr>
                <w:rFonts w:ascii="Arial" w:hAnsi="Arial" w:cs="Arial"/>
                <w:b/>
                <w:lang w:val="en-GB"/>
              </w:rPr>
              <w:t>Programmes and activities carried out in the field of ICH safeguarding</w:t>
            </w:r>
          </w:p>
          <w:p w14:paraId="24EBCD1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All projects, activities and programmes carried out taking into consideration their different operational strategies and capacities</w:t>
            </w:r>
          </w:p>
          <w:p w14:paraId="052772A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Documentation should be sent</w:t>
            </w:r>
          </w:p>
          <w:p w14:paraId="55652F5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Activities linked to transmission</w:t>
            </w:r>
          </w:p>
          <w:p w14:paraId="25D6779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Relevance of activities carried out by </w:t>
            </w:r>
            <w:r>
              <w:rPr>
                <w:rFonts w:ascii="Arial" w:hAnsi="Arial" w:cs="Arial"/>
                <w:lang w:val="en-GB"/>
              </w:rPr>
              <w:t xml:space="preserve">the </w:t>
            </w:r>
            <w:r w:rsidRPr="00F470FF">
              <w:rPr>
                <w:rFonts w:ascii="Arial" w:hAnsi="Arial" w:cs="Arial"/>
                <w:lang w:val="en-GB"/>
              </w:rPr>
              <w:t>NGO</w:t>
            </w:r>
          </w:p>
          <w:p w14:paraId="2FB7E62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Social and environmental impact for communities</w:t>
            </w:r>
          </w:p>
          <w:p w14:paraId="3D0451E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lastRenderedPageBreak/>
              <w:t>Sustainability and innovativeness of measures implemented by the NGO concerned in safeguarding and promoting rich tradition of ICH</w:t>
            </w:r>
          </w:p>
          <w:p w14:paraId="69C6396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Educational activities, cooperation with universities</w:t>
            </w:r>
          </w:p>
          <w:p w14:paraId="7494BFE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Activities in support </w:t>
            </w:r>
            <w:r>
              <w:rPr>
                <w:rFonts w:ascii="Arial" w:hAnsi="Arial" w:cs="Arial"/>
                <w:lang w:val="en-GB"/>
              </w:rPr>
              <w:t>of the</w:t>
            </w:r>
            <w:r w:rsidRPr="00F470FF">
              <w:rPr>
                <w:rFonts w:ascii="Arial" w:hAnsi="Arial" w:cs="Arial"/>
                <w:lang w:val="en-GB"/>
              </w:rPr>
              <w:t xml:space="preserve"> safeguarding of inscribed elements and their communities</w:t>
            </w:r>
          </w:p>
          <w:p w14:paraId="0993674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Publications made at all levels</w:t>
            </w:r>
          </w:p>
          <w:p w14:paraId="76ECC3C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Contribution to pushing forward the ICH agenda</w:t>
            </w:r>
          </w:p>
          <w:p w14:paraId="7420D9E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Engagement in ICH safeguarding</w:t>
            </w:r>
          </w:p>
          <w:p w14:paraId="2B55518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Contribution to sustainable development</w:t>
            </w:r>
          </w:p>
        </w:tc>
        <w:tc>
          <w:tcPr>
            <w:tcW w:w="1600" w:type="dxa"/>
          </w:tcPr>
          <w:p w14:paraId="0324BE2C"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38</w:t>
            </w:r>
          </w:p>
        </w:tc>
      </w:tr>
      <w:tr w:rsidR="00D96485" w:rsidRPr="00F470FF" w14:paraId="5293B7E8" w14:textId="77777777" w:rsidTr="00DF2AC2">
        <w:tc>
          <w:tcPr>
            <w:tcW w:w="7465" w:type="dxa"/>
          </w:tcPr>
          <w:p w14:paraId="2A58F6E9" w14:textId="77777777" w:rsidR="00D96485" w:rsidRPr="00F470FF" w:rsidRDefault="00D96485" w:rsidP="00DF2AC2">
            <w:pPr>
              <w:rPr>
                <w:rFonts w:ascii="Arial" w:hAnsi="Arial" w:cs="Arial"/>
                <w:b/>
                <w:lang w:val="en-GB"/>
              </w:rPr>
            </w:pPr>
            <w:r w:rsidRPr="00F470FF">
              <w:rPr>
                <w:rFonts w:ascii="Arial" w:hAnsi="Arial" w:cs="Arial"/>
                <w:b/>
                <w:lang w:val="en-GB"/>
              </w:rPr>
              <w:t>Involvement in the implementation of the Convention at the national level</w:t>
            </w:r>
          </w:p>
          <w:p w14:paraId="32051A6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For organizations that are not providing advisory services on the Evaluation Body, the extent to which they are involved in the 2003 Convention processes (policy advocacy, nomination, inventory, safeguarding ICH, participation in implementing or advising on the implementation of safeguarding plans for inscribed ICH elements) at </w:t>
            </w:r>
            <w:r>
              <w:rPr>
                <w:rFonts w:ascii="Arial" w:hAnsi="Arial" w:cs="Arial"/>
                <w:lang w:val="en-GB"/>
              </w:rPr>
              <w:t xml:space="preserve">the </w:t>
            </w:r>
            <w:r w:rsidRPr="00F470FF">
              <w:rPr>
                <w:rFonts w:ascii="Arial" w:hAnsi="Arial" w:cs="Arial"/>
                <w:lang w:val="en-GB"/>
              </w:rPr>
              <w:t>national level could be considered or the contributions and commitment it has made to the Convention</w:t>
            </w:r>
          </w:p>
          <w:p w14:paraId="08D24EB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Advisory services to local authorities</w:t>
            </w:r>
          </w:p>
          <w:p w14:paraId="0721800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Contribution to inventorying and data</w:t>
            </w:r>
            <w:r>
              <w:rPr>
                <w:rFonts w:ascii="Arial" w:hAnsi="Arial" w:cs="Arial"/>
                <w:lang w:val="en-GB"/>
              </w:rPr>
              <w:t>-</w:t>
            </w:r>
            <w:r w:rsidRPr="00F470FF">
              <w:rPr>
                <w:rFonts w:ascii="Arial" w:hAnsi="Arial" w:cs="Arial"/>
                <w:lang w:val="en-GB"/>
              </w:rPr>
              <w:t>collection activities</w:t>
            </w:r>
          </w:p>
          <w:p w14:paraId="2B39F22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Coordination with other national NGOs</w:t>
            </w:r>
          </w:p>
        </w:tc>
        <w:tc>
          <w:tcPr>
            <w:tcW w:w="1600" w:type="dxa"/>
          </w:tcPr>
          <w:p w14:paraId="690A7E1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22</w:t>
            </w:r>
          </w:p>
        </w:tc>
      </w:tr>
      <w:tr w:rsidR="00D96485" w:rsidRPr="00F470FF" w14:paraId="6CA83ED7" w14:textId="77777777" w:rsidTr="00DF2AC2">
        <w:tc>
          <w:tcPr>
            <w:tcW w:w="7465" w:type="dxa"/>
          </w:tcPr>
          <w:p w14:paraId="080315AD" w14:textId="77777777" w:rsidR="00D96485" w:rsidRPr="00F470FF" w:rsidRDefault="00D96485" w:rsidP="00DF2AC2">
            <w:pPr>
              <w:rPr>
                <w:rFonts w:ascii="Arial" w:hAnsi="Arial" w:cs="Arial"/>
                <w:b/>
                <w:lang w:val="en-GB"/>
              </w:rPr>
            </w:pPr>
            <w:r w:rsidRPr="00F470FF">
              <w:rPr>
                <w:rFonts w:ascii="Arial" w:hAnsi="Arial" w:cs="Arial"/>
                <w:b/>
                <w:lang w:val="en-GB"/>
              </w:rPr>
              <w:t>Engagement in statutory processes at the international level</w:t>
            </w:r>
          </w:p>
          <w:p w14:paraId="796351E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Attendance to statutory meetings and engagement in statutory processes</w:t>
            </w:r>
          </w:p>
          <w:p w14:paraId="7249223E" w14:textId="052DCB33"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Level of contributions to</w:t>
            </w:r>
            <w:r w:rsidR="00C24BC8">
              <w:rPr>
                <w:rFonts w:ascii="Arial" w:hAnsi="Arial" w:cs="Arial"/>
                <w:lang w:val="en-GB"/>
              </w:rPr>
              <w:t xml:space="preserve"> the work of the </w:t>
            </w:r>
            <w:r w:rsidRPr="00F470FF">
              <w:rPr>
                <w:rFonts w:ascii="Arial" w:hAnsi="Arial" w:cs="Arial"/>
                <w:lang w:val="en-GB"/>
              </w:rPr>
              <w:t>C</w:t>
            </w:r>
            <w:r w:rsidR="00C24BC8">
              <w:rPr>
                <w:rFonts w:ascii="Arial" w:hAnsi="Arial" w:cs="Arial"/>
                <w:lang w:val="en-GB"/>
              </w:rPr>
              <w:t>ommittee</w:t>
            </w:r>
          </w:p>
          <w:p w14:paraId="7AB387F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Actual output based on questions defined by the Committee</w:t>
            </w:r>
          </w:p>
        </w:tc>
        <w:tc>
          <w:tcPr>
            <w:tcW w:w="1600" w:type="dxa"/>
          </w:tcPr>
          <w:p w14:paraId="547376FA"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9</w:t>
            </w:r>
          </w:p>
        </w:tc>
      </w:tr>
      <w:tr w:rsidR="00D96485" w:rsidRPr="00F470FF" w14:paraId="49499BDE" w14:textId="77777777" w:rsidTr="00DF2AC2">
        <w:tc>
          <w:tcPr>
            <w:tcW w:w="7465" w:type="dxa"/>
          </w:tcPr>
          <w:p w14:paraId="0D7FBF23" w14:textId="77777777" w:rsidR="00D96485" w:rsidRPr="00F470FF" w:rsidRDefault="00D96485" w:rsidP="00DF2AC2">
            <w:pPr>
              <w:rPr>
                <w:rFonts w:ascii="Arial" w:hAnsi="Arial" w:cs="Arial"/>
                <w:b/>
                <w:lang w:val="en-GB"/>
              </w:rPr>
            </w:pPr>
            <w:r w:rsidRPr="00F470FF">
              <w:rPr>
                <w:rFonts w:ascii="Arial" w:hAnsi="Arial" w:cs="Arial"/>
                <w:b/>
                <w:lang w:val="en-GB"/>
              </w:rPr>
              <w:t>Integrity and track record</w:t>
            </w:r>
          </w:p>
          <w:p w14:paraId="78D44D1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Integrity</w:t>
            </w:r>
          </w:p>
          <w:p w14:paraId="039E987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Professional standing (whether the organisation is still operational and its management and Board have not been found guilty of violating any national or international law related to trade in cultural artefacts or any other laws)</w:t>
            </w:r>
          </w:p>
          <w:p w14:paraId="764AF14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Demonstrate that the NGO has not shown any hostility to other States, communities or cultures</w:t>
            </w:r>
          </w:p>
          <w:p w14:paraId="3418176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Respect for general principles promoted by the Convention (cultural diversity, gender equality, youth involvement, mutual respects, transparent dialogue…)</w:t>
            </w:r>
          </w:p>
          <w:p w14:paraId="1B468AC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Transparency in the management and origin of funding</w:t>
            </w:r>
          </w:p>
        </w:tc>
        <w:tc>
          <w:tcPr>
            <w:tcW w:w="1600" w:type="dxa"/>
          </w:tcPr>
          <w:p w14:paraId="7C46F59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7</w:t>
            </w:r>
          </w:p>
        </w:tc>
      </w:tr>
      <w:tr w:rsidR="00D96485" w:rsidRPr="00F470FF" w14:paraId="79BEF6F0" w14:textId="77777777" w:rsidTr="00DF2AC2">
        <w:tc>
          <w:tcPr>
            <w:tcW w:w="7465" w:type="dxa"/>
          </w:tcPr>
          <w:p w14:paraId="27ED7C06" w14:textId="77777777" w:rsidR="00D96485" w:rsidRPr="00F470FF" w:rsidRDefault="00D96485" w:rsidP="00DF2AC2">
            <w:pPr>
              <w:rPr>
                <w:rFonts w:ascii="Arial" w:hAnsi="Arial" w:cs="Arial"/>
                <w:b/>
                <w:lang w:val="en-GB"/>
              </w:rPr>
            </w:pPr>
            <w:r w:rsidRPr="00F470FF">
              <w:rPr>
                <w:rFonts w:ascii="Arial" w:hAnsi="Arial" w:cs="Arial"/>
                <w:b/>
                <w:lang w:val="en-GB"/>
              </w:rPr>
              <w:t>Capacities of the accredited NGO</w:t>
            </w:r>
          </w:p>
          <w:p w14:paraId="5CBBCCF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Technical and human capacities</w:t>
            </w:r>
          </w:p>
          <w:p w14:paraId="2BB40BC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Research capacities</w:t>
            </w:r>
          </w:p>
          <w:p w14:paraId="3535CE6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Level of transferrable expertise concerning the work of the Convention and in communities</w:t>
            </w:r>
          </w:p>
          <w:p w14:paraId="6C3B325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Language capacities</w:t>
            </w:r>
          </w:p>
          <w:p w14:paraId="3606D19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Ability to implement safeguarding projects at the international level</w:t>
            </w:r>
          </w:p>
          <w:p w14:paraId="3EA2E76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Capacity to advise</w:t>
            </w:r>
          </w:p>
          <w:p w14:paraId="0A94C6B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Ability to work in tripartite settings (NGOs, States and communities)</w:t>
            </w:r>
          </w:p>
        </w:tc>
        <w:tc>
          <w:tcPr>
            <w:tcW w:w="1600" w:type="dxa"/>
          </w:tcPr>
          <w:p w14:paraId="08993CD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7</w:t>
            </w:r>
          </w:p>
        </w:tc>
      </w:tr>
      <w:tr w:rsidR="00D96485" w:rsidRPr="00F470FF" w14:paraId="3AC99A8C" w14:textId="77777777" w:rsidTr="00DF2AC2">
        <w:tc>
          <w:tcPr>
            <w:tcW w:w="7465" w:type="dxa"/>
          </w:tcPr>
          <w:p w14:paraId="2E144D4D" w14:textId="77777777" w:rsidR="00D96485" w:rsidRPr="00F470FF" w:rsidRDefault="00D96485" w:rsidP="00DF2AC2">
            <w:pPr>
              <w:rPr>
                <w:rFonts w:ascii="Arial" w:hAnsi="Arial" w:cs="Arial"/>
                <w:b/>
                <w:lang w:val="en-GB"/>
              </w:rPr>
            </w:pPr>
            <w:r w:rsidRPr="00F470FF">
              <w:rPr>
                <w:rFonts w:ascii="Arial" w:hAnsi="Arial" w:cs="Arial"/>
                <w:b/>
                <w:lang w:val="en-GB"/>
              </w:rPr>
              <w:t>Cooperation with communities</w:t>
            </w:r>
          </w:p>
          <w:p w14:paraId="5BE63D0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Level of cooperation with communities</w:t>
            </w:r>
          </w:p>
        </w:tc>
        <w:tc>
          <w:tcPr>
            <w:tcW w:w="1600" w:type="dxa"/>
          </w:tcPr>
          <w:p w14:paraId="2AC0A01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60839312" w14:textId="77777777" w:rsidTr="00DF2AC2">
        <w:tc>
          <w:tcPr>
            <w:tcW w:w="7465" w:type="dxa"/>
          </w:tcPr>
          <w:p w14:paraId="633AB5B0" w14:textId="77777777" w:rsidR="00D96485" w:rsidRPr="00F470FF" w:rsidRDefault="00D96485" w:rsidP="00DF2AC2">
            <w:pPr>
              <w:rPr>
                <w:rFonts w:ascii="Arial" w:hAnsi="Arial" w:cs="Arial"/>
                <w:b/>
                <w:lang w:val="en-GB"/>
              </w:rPr>
            </w:pPr>
            <w:r w:rsidRPr="00F470FF">
              <w:rPr>
                <w:rFonts w:ascii="Arial" w:hAnsi="Arial" w:cs="Arial"/>
                <w:b/>
                <w:lang w:val="en-GB"/>
              </w:rPr>
              <w:t>Cooperation with other States</w:t>
            </w:r>
          </w:p>
          <w:p w14:paraId="5E59100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Activities carried out with other Member States or at the international level</w:t>
            </w:r>
          </w:p>
          <w:p w14:paraId="19C9D13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Level of cooperation with States and governmental agencies</w:t>
            </w:r>
          </w:p>
        </w:tc>
        <w:tc>
          <w:tcPr>
            <w:tcW w:w="1600" w:type="dxa"/>
          </w:tcPr>
          <w:p w14:paraId="6E6CD711"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26D65229" w14:textId="77777777" w:rsidTr="00DF2AC2">
        <w:tc>
          <w:tcPr>
            <w:tcW w:w="7465" w:type="dxa"/>
          </w:tcPr>
          <w:p w14:paraId="32AE08F5" w14:textId="77777777" w:rsidR="00D96485" w:rsidRPr="00F470FF" w:rsidRDefault="00D96485" w:rsidP="00286E58">
            <w:pPr>
              <w:keepNext/>
              <w:rPr>
                <w:rFonts w:ascii="Arial" w:hAnsi="Arial" w:cs="Arial"/>
                <w:b/>
                <w:lang w:val="en-GB"/>
              </w:rPr>
            </w:pPr>
            <w:r w:rsidRPr="00F470FF">
              <w:rPr>
                <w:rFonts w:ascii="Arial" w:hAnsi="Arial" w:cs="Arial"/>
                <w:b/>
                <w:lang w:val="en-GB"/>
              </w:rPr>
              <w:lastRenderedPageBreak/>
              <w:t xml:space="preserve">Contribution to the activities of the ICH NGO Forum </w:t>
            </w:r>
          </w:p>
          <w:p w14:paraId="599A7CA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Contribution to the ICH NGO Forum</w:t>
            </w:r>
          </w:p>
          <w:p w14:paraId="16AD618C" w14:textId="77777777" w:rsidR="00D96485" w:rsidRPr="00F470FF" w:rsidRDefault="00D96485" w:rsidP="00DF2AC2">
            <w:pPr>
              <w:pStyle w:val="ListParagraph"/>
              <w:numPr>
                <w:ilvl w:val="0"/>
                <w:numId w:val="42"/>
              </w:numPr>
              <w:ind w:left="446"/>
              <w:rPr>
                <w:rFonts w:ascii="Arial" w:hAnsi="Arial" w:cs="Arial"/>
                <w:lang w:val="en-GB"/>
              </w:rPr>
            </w:pPr>
            <w:proofErr w:type="spellStart"/>
            <w:r w:rsidRPr="00F470FF">
              <w:rPr>
                <w:rFonts w:ascii="Arial" w:hAnsi="Arial" w:cs="Arial"/>
                <w:lang w:val="en-GB"/>
              </w:rPr>
              <w:t>Proactiveness</w:t>
            </w:r>
            <w:proofErr w:type="spellEnd"/>
            <w:r w:rsidRPr="00F470FF">
              <w:rPr>
                <w:rFonts w:ascii="Arial" w:hAnsi="Arial" w:cs="Arial"/>
                <w:lang w:val="en-GB"/>
              </w:rPr>
              <w:t xml:space="preserve"> in networking with other NGOs</w:t>
            </w:r>
          </w:p>
        </w:tc>
        <w:tc>
          <w:tcPr>
            <w:tcW w:w="1600" w:type="dxa"/>
          </w:tcPr>
          <w:p w14:paraId="1483FEE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23C0CBF6" w14:textId="77777777" w:rsidTr="00DF2AC2">
        <w:tc>
          <w:tcPr>
            <w:tcW w:w="7465" w:type="dxa"/>
          </w:tcPr>
          <w:p w14:paraId="071AC6DD" w14:textId="77777777" w:rsidR="00D96485" w:rsidRPr="00F470FF" w:rsidRDefault="00D96485" w:rsidP="00DF2AC2">
            <w:pPr>
              <w:rPr>
                <w:rFonts w:ascii="Arial" w:hAnsi="Arial" w:cs="Arial"/>
                <w:b/>
                <w:lang w:val="en-GB"/>
              </w:rPr>
            </w:pPr>
            <w:r w:rsidRPr="00F470FF">
              <w:rPr>
                <w:rFonts w:ascii="Arial" w:hAnsi="Arial" w:cs="Arial"/>
                <w:b/>
                <w:lang w:val="en-GB"/>
              </w:rPr>
              <w:t>Contribution to the visibility of the Convention</w:t>
            </w:r>
          </w:p>
          <w:p w14:paraId="294BC93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Contribution to </w:t>
            </w:r>
            <w:r>
              <w:rPr>
                <w:rFonts w:ascii="Arial" w:hAnsi="Arial" w:cs="Arial"/>
                <w:lang w:val="en-GB"/>
              </w:rPr>
              <w:t xml:space="preserve">ensuring </w:t>
            </w:r>
            <w:r w:rsidRPr="00F470FF">
              <w:rPr>
                <w:rFonts w:ascii="Arial" w:hAnsi="Arial" w:cs="Arial"/>
                <w:lang w:val="en-GB"/>
              </w:rPr>
              <w:t xml:space="preserve">cost-effective visibility of the implementation of the Convention </w:t>
            </w:r>
          </w:p>
          <w:p w14:paraId="5B729D3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Media coverage of NGO work</w:t>
            </w:r>
          </w:p>
        </w:tc>
        <w:tc>
          <w:tcPr>
            <w:tcW w:w="1600" w:type="dxa"/>
          </w:tcPr>
          <w:p w14:paraId="5706323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2B8B31B7" w14:textId="77777777" w:rsidTr="00DF2AC2">
        <w:tc>
          <w:tcPr>
            <w:tcW w:w="7465" w:type="dxa"/>
          </w:tcPr>
          <w:p w14:paraId="365D5264" w14:textId="77777777" w:rsidR="00D96485" w:rsidRPr="00F470FF" w:rsidRDefault="00D96485" w:rsidP="00DF2AC2">
            <w:pPr>
              <w:rPr>
                <w:rFonts w:ascii="Arial" w:hAnsi="Arial" w:cs="Arial"/>
                <w:b/>
                <w:lang w:val="en-GB"/>
              </w:rPr>
            </w:pPr>
            <w:r w:rsidRPr="00F470FF">
              <w:rPr>
                <w:rFonts w:ascii="Arial" w:hAnsi="Arial" w:cs="Arial"/>
                <w:b/>
                <w:lang w:val="en-GB"/>
              </w:rPr>
              <w:t>Involvement of States in review process</w:t>
            </w:r>
          </w:p>
          <w:p w14:paraId="352E9EBF" w14:textId="48D90CD0" w:rsidR="00D96485" w:rsidRPr="00E7025F" w:rsidRDefault="00D96485" w:rsidP="00E7025F">
            <w:pPr>
              <w:rPr>
                <w:rFonts w:ascii="Arial" w:hAnsi="Arial" w:cs="Arial"/>
                <w:lang w:val="en-GB"/>
              </w:rPr>
            </w:pPr>
          </w:p>
        </w:tc>
        <w:tc>
          <w:tcPr>
            <w:tcW w:w="1600" w:type="dxa"/>
          </w:tcPr>
          <w:p w14:paraId="588CC5C0"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17505996" w14:textId="77777777" w:rsidTr="00DF2AC2">
        <w:tc>
          <w:tcPr>
            <w:tcW w:w="7465" w:type="dxa"/>
          </w:tcPr>
          <w:p w14:paraId="15FF0097" w14:textId="77777777" w:rsidR="00D96485" w:rsidRPr="00F470FF" w:rsidRDefault="00D96485" w:rsidP="00DF2AC2">
            <w:pPr>
              <w:rPr>
                <w:rFonts w:ascii="Arial" w:hAnsi="Arial" w:cs="Arial"/>
                <w:b/>
                <w:lang w:val="en-GB"/>
              </w:rPr>
            </w:pPr>
            <w:r w:rsidRPr="00F470FF">
              <w:rPr>
                <w:rFonts w:ascii="Arial" w:hAnsi="Arial" w:cs="Arial"/>
                <w:b/>
                <w:lang w:val="en-GB"/>
              </w:rPr>
              <w:t>Review timeframe: 4 years</w:t>
            </w:r>
          </w:p>
          <w:p w14:paraId="72C662C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Review to be focused on the past 4 years</w:t>
            </w:r>
          </w:p>
        </w:tc>
        <w:tc>
          <w:tcPr>
            <w:tcW w:w="1600" w:type="dxa"/>
          </w:tcPr>
          <w:p w14:paraId="3FC8D99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63251530" w14:textId="77777777" w:rsidTr="00DF2AC2">
        <w:tc>
          <w:tcPr>
            <w:tcW w:w="7465" w:type="dxa"/>
          </w:tcPr>
          <w:p w14:paraId="0089A045" w14:textId="77777777" w:rsidR="00D96485" w:rsidRPr="00F470FF" w:rsidRDefault="00D96485" w:rsidP="00DF2AC2">
            <w:pPr>
              <w:rPr>
                <w:rFonts w:ascii="Arial" w:hAnsi="Arial" w:cs="Arial"/>
                <w:b/>
                <w:lang w:val="en-GB"/>
              </w:rPr>
            </w:pPr>
            <w:r w:rsidRPr="00F470FF">
              <w:rPr>
                <w:rFonts w:ascii="Arial" w:hAnsi="Arial" w:cs="Arial"/>
                <w:b/>
                <w:lang w:val="en-GB"/>
              </w:rPr>
              <w:t>Review of accreditation to be based on accreditation criteria</w:t>
            </w:r>
          </w:p>
          <w:p w14:paraId="3AD6233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Align review of accreditation </w:t>
            </w:r>
            <w:r>
              <w:rPr>
                <w:rFonts w:ascii="Arial" w:hAnsi="Arial" w:cs="Arial"/>
                <w:lang w:val="en-GB"/>
              </w:rPr>
              <w:t>with</w:t>
            </w:r>
            <w:r w:rsidRPr="00F470FF">
              <w:rPr>
                <w:rFonts w:ascii="Arial" w:hAnsi="Arial" w:cs="Arial"/>
                <w:lang w:val="en-GB"/>
              </w:rPr>
              <w:t xml:space="preserve"> accreditation criteria</w:t>
            </w:r>
          </w:p>
        </w:tc>
        <w:tc>
          <w:tcPr>
            <w:tcW w:w="1600" w:type="dxa"/>
          </w:tcPr>
          <w:p w14:paraId="441134D8"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56405A07" w14:textId="77777777" w:rsidTr="00DF2AC2">
        <w:tc>
          <w:tcPr>
            <w:tcW w:w="7465" w:type="dxa"/>
          </w:tcPr>
          <w:p w14:paraId="20AAC0A9" w14:textId="77777777" w:rsidR="00D96485" w:rsidRPr="00F470FF" w:rsidRDefault="00D96485" w:rsidP="00DF2AC2">
            <w:pPr>
              <w:rPr>
                <w:rFonts w:ascii="Arial" w:hAnsi="Arial" w:cs="Arial"/>
                <w:b/>
                <w:lang w:val="en-GB"/>
              </w:rPr>
            </w:pPr>
            <w:r w:rsidRPr="00F470FF">
              <w:rPr>
                <w:rFonts w:ascii="Arial" w:hAnsi="Arial" w:cs="Arial"/>
                <w:b/>
                <w:lang w:val="en-GB"/>
              </w:rPr>
              <w:t>Involvement of ICH NGO Forum in review process</w:t>
            </w:r>
          </w:p>
          <w:p w14:paraId="51ADCE4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Need for clear indicators to be defined with the ICH NGO Forum</w:t>
            </w:r>
          </w:p>
          <w:p w14:paraId="13CFBDE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Involvement of ICH NGO Forum in the review process</w:t>
            </w:r>
          </w:p>
        </w:tc>
        <w:tc>
          <w:tcPr>
            <w:tcW w:w="1600" w:type="dxa"/>
          </w:tcPr>
          <w:p w14:paraId="23B4482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6ADB468B" w14:textId="77777777" w:rsidTr="00DF2AC2">
        <w:tc>
          <w:tcPr>
            <w:tcW w:w="7465" w:type="dxa"/>
          </w:tcPr>
          <w:p w14:paraId="7DCAAD49" w14:textId="77777777" w:rsidR="00D96485" w:rsidRPr="00F470FF" w:rsidRDefault="00D96485" w:rsidP="00DF2AC2">
            <w:pPr>
              <w:rPr>
                <w:rFonts w:ascii="Arial" w:hAnsi="Arial" w:cs="Arial"/>
                <w:b/>
                <w:lang w:val="en-GB"/>
              </w:rPr>
            </w:pPr>
            <w:r w:rsidRPr="00F470FF">
              <w:rPr>
                <w:rFonts w:ascii="Arial" w:hAnsi="Arial" w:cs="Arial"/>
                <w:b/>
                <w:lang w:val="en-GB"/>
              </w:rPr>
              <w:t>Relation with States Parties</w:t>
            </w:r>
          </w:p>
          <w:p w14:paraId="6366B53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Level of independence from States</w:t>
            </w:r>
          </w:p>
          <w:p w14:paraId="7641F363" w14:textId="77777777" w:rsidR="00D96485" w:rsidRPr="00F470FF" w:rsidRDefault="00D96485" w:rsidP="00DF2AC2">
            <w:pPr>
              <w:pStyle w:val="ListParagraph"/>
              <w:numPr>
                <w:ilvl w:val="0"/>
                <w:numId w:val="42"/>
              </w:numPr>
              <w:ind w:left="460"/>
              <w:rPr>
                <w:rFonts w:ascii="Arial" w:hAnsi="Arial" w:cs="Arial"/>
                <w:b/>
                <w:lang w:val="en-GB"/>
              </w:rPr>
            </w:pPr>
            <w:r w:rsidRPr="00F470FF">
              <w:rPr>
                <w:rFonts w:ascii="Arial" w:hAnsi="Arial" w:cs="Arial"/>
                <w:lang w:val="en-GB"/>
              </w:rPr>
              <w:t>Level of support from States</w:t>
            </w:r>
          </w:p>
        </w:tc>
        <w:tc>
          <w:tcPr>
            <w:tcW w:w="1600" w:type="dxa"/>
          </w:tcPr>
          <w:p w14:paraId="5B230DF5" w14:textId="77777777" w:rsidR="00D96485" w:rsidRPr="00F470FF" w:rsidRDefault="00D96485" w:rsidP="00DF2AC2">
            <w:pPr>
              <w:jc w:val="center"/>
              <w:rPr>
                <w:rFonts w:ascii="Arial" w:hAnsi="Arial" w:cs="Arial"/>
                <w:lang w:val="en-GB"/>
              </w:rPr>
            </w:pPr>
            <w:r w:rsidRPr="00F470FF">
              <w:rPr>
                <w:rFonts w:ascii="Arial" w:hAnsi="Arial" w:cs="Arial"/>
                <w:lang w:val="en-GB"/>
              </w:rPr>
              <w:t>2</w:t>
            </w:r>
          </w:p>
        </w:tc>
      </w:tr>
      <w:tr w:rsidR="00D96485" w:rsidRPr="006224CB" w14:paraId="119390C0" w14:textId="77777777" w:rsidTr="00DF2AC2">
        <w:tc>
          <w:tcPr>
            <w:tcW w:w="7465" w:type="dxa"/>
          </w:tcPr>
          <w:p w14:paraId="792E3AD4" w14:textId="77777777" w:rsidR="00D96485" w:rsidRPr="00F470FF" w:rsidRDefault="00D96485" w:rsidP="00DF2AC2">
            <w:pPr>
              <w:rPr>
                <w:rFonts w:ascii="Arial" w:hAnsi="Arial" w:cs="Arial"/>
                <w:b/>
                <w:lang w:val="en-GB"/>
              </w:rPr>
            </w:pPr>
            <w:r w:rsidRPr="00F470FF">
              <w:rPr>
                <w:rFonts w:ascii="Arial" w:hAnsi="Arial" w:cs="Arial"/>
                <w:b/>
                <w:lang w:val="en-GB"/>
              </w:rPr>
              <w:t>Other proposals</w:t>
            </w:r>
          </w:p>
          <w:p w14:paraId="694A3B7D" w14:textId="77777777" w:rsidR="00C24BC8"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Annual report instead of quadrennial report </w:t>
            </w:r>
          </w:p>
          <w:p w14:paraId="7D93CC6D" w14:textId="29E5A07A"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Review should not be too reliant on attendance </w:t>
            </w:r>
            <w:r>
              <w:rPr>
                <w:rFonts w:ascii="Arial" w:hAnsi="Arial" w:cs="Arial"/>
                <w:lang w:val="en-GB"/>
              </w:rPr>
              <w:t>at</w:t>
            </w:r>
            <w:r w:rsidRPr="00F470FF">
              <w:rPr>
                <w:rFonts w:ascii="Arial" w:hAnsi="Arial" w:cs="Arial"/>
                <w:lang w:val="en-GB"/>
              </w:rPr>
              <w:t xml:space="preserve"> international meetings</w:t>
            </w:r>
          </w:p>
          <w:p w14:paraId="2A1663B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Proportion of activities that are not merely commercial or contributing to tourism</w:t>
            </w:r>
          </w:p>
          <w:p w14:paraId="37FC2F89" w14:textId="1DABDB0C"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Review process should integrate the </w:t>
            </w:r>
            <w:r w:rsidR="00C24BC8">
              <w:rPr>
                <w:rFonts w:ascii="Arial" w:hAnsi="Arial" w:cs="Arial"/>
                <w:lang w:val="en-GB"/>
              </w:rPr>
              <w:t>O</w:t>
            </w:r>
            <w:r w:rsidRPr="00F470FF">
              <w:rPr>
                <w:rFonts w:ascii="Arial" w:hAnsi="Arial" w:cs="Arial"/>
                <w:lang w:val="en-GB"/>
              </w:rPr>
              <w:t xml:space="preserve">verall </w:t>
            </w:r>
            <w:r w:rsidR="00C24BC8">
              <w:rPr>
                <w:rFonts w:ascii="Arial" w:hAnsi="Arial" w:cs="Arial"/>
                <w:lang w:val="en-GB"/>
              </w:rPr>
              <w:t>R</w:t>
            </w:r>
            <w:r w:rsidRPr="00F470FF">
              <w:rPr>
                <w:rFonts w:ascii="Arial" w:hAnsi="Arial" w:cs="Arial"/>
                <w:lang w:val="en-GB"/>
              </w:rPr>
              <w:t xml:space="preserve">esults </w:t>
            </w:r>
            <w:r w:rsidR="00C24BC8">
              <w:rPr>
                <w:rFonts w:ascii="Arial" w:hAnsi="Arial" w:cs="Arial"/>
                <w:lang w:val="en-GB"/>
              </w:rPr>
              <w:t>F</w:t>
            </w:r>
            <w:r w:rsidRPr="00F470FF">
              <w:rPr>
                <w:rFonts w:ascii="Arial" w:hAnsi="Arial" w:cs="Arial"/>
                <w:lang w:val="en-GB"/>
              </w:rPr>
              <w:t>ramework</w:t>
            </w:r>
          </w:p>
          <w:p w14:paraId="60B85C4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Field missions to review NGOs</w:t>
            </w:r>
          </w:p>
          <w:p w14:paraId="1BB8206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Review should take into consideration the geographical representation of NGOs</w:t>
            </w:r>
          </w:p>
        </w:tc>
        <w:tc>
          <w:tcPr>
            <w:tcW w:w="1600" w:type="dxa"/>
          </w:tcPr>
          <w:p w14:paraId="01BED8E6" w14:textId="77777777" w:rsidR="00D96485" w:rsidRPr="00F470FF" w:rsidRDefault="00D96485" w:rsidP="00DF2AC2">
            <w:pPr>
              <w:jc w:val="center"/>
              <w:rPr>
                <w:rFonts w:ascii="Arial" w:hAnsi="Arial" w:cs="Arial"/>
                <w:lang w:val="en-GB"/>
              </w:rPr>
            </w:pPr>
          </w:p>
        </w:tc>
      </w:tr>
    </w:tbl>
    <w:p w14:paraId="51F79FD6" w14:textId="77777777" w:rsidR="00D96485" w:rsidRPr="00F470FF" w:rsidRDefault="00D96485" w:rsidP="00286E5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 xml:space="preserve">Which specific measures </w:t>
      </w:r>
      <w:proofErr w:type="gramStart"/>
      <w:r w:rsidRPr="00F470FF">
        <w:rPr>
          <w:rFonts w:ascii="Arial" w:hAnsi="Arial" w:cs="Arial"/>
          <w:b/>
          <w:lang w:val="en-GB"/>
        </w:rPr>
        <w:t>should be taken</w:t>
      </w:r>
      <w:proofErr w:type="gramEnd"/>
      <w:r w:rsidRPr="00F470FF">
        <w:rPr>
          <w:rFonts w:ascii="Arial" w:hAnsi="Arial" w:cs="Arial"/>
          <w:b/>
          <w:lang w:val="en-GB"/>
        </w:rPr>
        <w:t xml:space="preserve"> to ensure a balanced geographical distribution of accredited NGOs?</w:t>
      </w:r>
    </w:p>
    <w:tbl>
      <w:tblPr>
        <w:tblStyle w:val="TableGrid"/>
        <w:tblW w:w="0" w:type="auto"/>
        <w:tblInd w:w="-5" w:type="dxa"/>
        <w:tblLook w:val="04A0" w:firstRow="1" w:lastRow="0" w:firstColumn="1" w:lastColumn="0" w:noHBand="0" w:noVBand="1"/>
      </w:tblPr>
      <w:tblGrid>
        <w:gridCol w:w="7458"/>
        <w:gridCol w:w="1607"/>
      </w:tblGrid>
      <w:tr w:rsidR="00D96485" w:rsidRPr="00913556" w14:paraId="59402C7D" w14:textId="77777777" w:rsidTr="00DF2AC2">
        <w:tc>
          <w:tcPr>
            <w:tcW w:w="7458" w:type="dxa"/>
            <w:shd w:val="clear" w:color="auto" w:fill="D9D9D9" w:themeFill="background1" w:themeFillShade="D9"/>
          </w:tcPr>
          <w:p w14:paraId="23BBB195"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607" w:type="dxa"/>
            <w:shd w:val="clear" w:color="auto" w:fill="D9D9D9" w:themeFill="background1" w:themeFillShade="D9"/>
          </w:tcPr>
          <w:p w14:paraId="729856A0"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49BD871A" w14:textId="77777777" w:rsidTr="00DF2AC2">
        <w:tc>
          <w:tcPr>
            <w:tcW w:w="7458" w:type="dxa"/>
          </w:tcPr>
          <w:p w14:paraId="0DF794B3" w14:textId="77777777" w:rsidR="00D96485" w:rsidRPr="00F470FF" w:rsidRDefault="00D96485" w:rsidP="00DF2AC2">
            <w:pPr>
              <w:rPr>
                <w:rFonts w:ascii="Arial" w:hAnsi="Arial" w:cs="Arial"/>
                <w:b/>
                <w:lang w:val="en-GB"/>
              </w:rPr>
            </w:pPr>
            <w:r w:rsidRPr="00F470FF">
              <w:rPr>
                <w:rFonts w:ascii="Arial" w:hAnsi="Arial" w:cs="Arial"/>
                <w:b/>
                <w:lang w:val="en-GB"/>
              </w:rPr>
              <w:t>Awareness-raising in underrepresented regions</w:t>
            </w:r>
          </w:p>
          <w:p w14:paraId="6E104FF8" w14:textId="64FF1354"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Raise awareness in underrepresented regions through States, other accredited NGOs, UNESCO field offices, C</w:t>
            </w:r>
            <w:r w:rsidR="00C24BC8">
              <w:rPr>
                <w:rFonts w:ascii="Arial" w:hAnsi="Arial" w:cs="Arial"/>
                <w:lang w:val="en-GB"/>
              </w:rPr>
              <w:t xml:space="preserve">ategory </w:t>
            </w:r>
            <w:r w:rsidRPr="00F470FF">
              <w:rPr>
                <w:rFonts w:ascii="Arial" w:hAnsi="Arial" w:cs="Arial"/>
                <w:lang w:val="en-GB"/>
              </w:rPr>
              <w:t>2</w:t>
            </w:r>
            <w:r w:rsidR="00C24BC8">
              <w:rPr>
                <w:rFonts w:ascii="Arial" w:hAnsi="Arial" w:cs="Arial"/>
                <w:lang w:val="en-GB"/>
              </w:rPr>
              <w:t xml:space="preserve"> </w:t>
            </w:r>
            <w:r w:rsidRPr="00F470FF">
              <w:rPr>
                <w:rFonts w:ascii="Arial" w:hAnsi="Arial" w:cs="Arial"/>
                <w:lang w:val="en-GB"/>
              </w:rPr>
              <w:t>C</w:t>
            </w:r>
            <w:r w:rsidR="00C24BC8">
              <w:rPr>
                <w:rFonts w:ascii="Arial" w:hAnsi="Arial" w:cs="Arial"/>
                <w:lang w:val="en-GB"/>
              </w:rPr>
              <w:t>entres</w:t>
            </w:r>
            <w:r w:rsidRPr="00F470FF">
              <w:rPr>
                <w:rFonts w:ascii="Arial" w:hAnsi="Arial" w:cs="Arial"/>
                <w:lang w:val="en-GB"/>
              </w:rPr>
              <w:t xml:space="preserve"> (thematic networks, campaigns, actions at the community</w:t>
            </w:r>
            <w:r>
              <w:rPr>
                <w:rFonts w:ascii="Arial" w:hAnsi="Arial" w:cs="Arial"/>
                <w:lang w:val="en-GB"/>
              </w:rPr>
              <w:t xml:space="preserve"> </w:t>
            </w:r>
            <w:r w:rsidRPr="00F470FF">
              <w:rPr>
                <w:rFonts w:ascii="Arial" w:hAnsi="Arial" w:cs="Arial"/>
                <w:lang w:val="en-GB"/>
              </w:rPr>
              <w:t>level</w:t>
            </w:r>
            <w:r>
              <w:rPr>
                <w:rFonts w:ascii="Arial" w:hAnsi="Arial" w:cs="Arial"/>
                <w:lang w:val="en-GB"/>
              </w:rPr>
              <w:t>)</w:t>
            </w:r>
          </w:p>
          <w:p w14:paraId="02D8DF1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Involve ICH NGO Forum to raise awareness and encourage NGOs from underrepresented regions to request accreditation</w:t>
            </w:r>
          </w:p>
          <w:p w14:paraId="54F37B4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Highlight the benefits of accreditation more clearly</w:t>
            </w:r>
          </w:p>
          <w:p w14:paraId="1BCC36C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Offer materials in more languages</w:t>
            </w:r>
          </w:p>
        </w:tc>
        <w:tc>
          <w:tcPr>
            <w:tcW w:w="1607" w:type="dxa"/>
          </w:tcPr>
          <w:p w14:paraId="045EF3D9"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28</w:t>
            </w:r>
          </w:p>
        </w:tc>
      </w:tr>
      <w:tr w:rsidR="00D96485" w:rsidRPr="00F470FF" w14:paraId="4B860369" w14:textId="77777777" w:rsidTr="00DF2AC2">
        <w:tc>
          <w:tcPr>
            <w:tcW w:w="7458" w:type="dxa"/>
          </w:tcPr>
          <w:p w14:paraId="06F4BDED" w14:textId="77777777" w:rsidR="00D96485" w:rsidRPr="00F470FF" w:rsidRDefault="00D96485" w:rsidP="00DF2AC2">
            <w:pPr>
              <w:rPr>
                <w:rFonts w:ascii="Arial" w:hAnsi="Arial" w:cs="Arial"/>
                <w:b/>
                <w:lang w:val="en-GB"/>
              </w:rPr>
            </w:pPr>
            <w:r w:rsidRPr="00F470FF">
              <w:rPr>
                <w:rFonts w:ascii="Arial" w:hAnsi="Arial" w:cs="Arial"/>
                <w:b/>
                <w:lang w:val="en-GB"/>
              </w:rPr>
              <w:t>Capacity-building of NGOs in underrepresented regions</w:t>
            </w:r>
          </w:p>
          <w:p w14:paraId="7626D98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Capacity-building activities for organizations located in underrepresented regions</w:t>
            </w:r>
          </w:p>
          <w:p w14:paraId="4B74053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Create a network of experts that would assist potential accredited NGOs</w:t>
            </w:r>
          </w:p>
        </w:tc>
        <w:tc>
          <w:tcPr>
            <w:tcW w:w="1607" w:type="dxa"/>
          </w:tcPr>
          <w:p w14:paraId="3CF9859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17</w:t>
            </w:r>
          </w:p>
        </w:tc>
      </w:tr>
      <w:tr w:rsidR="00D96485" w:rsidRPr="00F470FF" w14:paraId="77F8A806" w14:textId="77777777" w:rsidTr="00DF2AC2">
        <w:tc>
          <w:tcPr>
            <w:tcW w:w="7458" w:type="dxa"/>
          </w:tcPr>
          <w:p w14:paraId="6F3DB705" w14:textId="77777777" w:rsidR="00D96485" w:rsidRPr="00F470FF" w:rsidRDefault="00D96485" w:rsidP="00DF2AC2">
            <w:pPr>
              <w:rPr>
                <w:rFonts w:ascii="Arial" w:hAnsi="Arial" w:cs="Arial"/>
                <w:b/>
                <w:lang w:val="en-GB"/>
              </w:rPr>
            </w:pPr>
            <w:r w:rsidRPr="00F470FF">
              <w:rPr>
                <w:rFonts w:ascii="Arial" w:hAnsi="Arial" w:cs="Arial"/>
                <w:b/>
                <w:lang w:val="en-GB"/>
              </w:rPr>
              <w:t>Limit accreditations in overrepresented regions</w:t>
            </w:r>
          </w:p>
          <w:p w14:paraId="2DA33FE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Ceiling on the number of accreditations per region approved each cycle (possibly only during a transition period)</w:t>
            </w:r>
          </w:p>
          <w:p w14:paraId="6AD6D81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Apply a priority system similar to nominations</w:t>
            </w:r>
          </w:p>
        </w:tc>
        <w:tc>
          <w:tcPr>
            <w:tcW w:w="1607" w:type="dxa"/>
          </w:tcPr>
          <w:p w14:paraId="4F2C77B1"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11</w:t>
            </w:r>
          </w:p>
        </w:tc>
      </w:tr>
      <w:tr w:rsidR="00D96485" w:rsidRPr="00F470FF" w14:paraId="423799A5" w14:textId="77777777" w:rsidTr="00DF2AC2">
        <w:tc>
          <w:tcPr>
            <w:tcW w:w="7458" w:type="dxa"/>
          </w:tcPr>
          <w:p w14:paraId="1952EF82" w14:textId="77777777" w:rsidR="00D96485" w:rsidRPr="00F470FF" w:rsidRDefault="00D96485" w:rsidP="00E7025F">
            <w:pPr>
              <w:keepNext/>
              <w:rPr>
                <w:rFonts w:ascii="Arial" w:hAnsi="Arial" w:cs="Arial"/>
                <w:b/>
                <w:lang w:val="en-GB"/>
              </w:rPr>
            </w:pPr>
            <w:r w:rsidRPr="00F470FF">
              <w:rPr>
                <w:rFonts w:ascii="Arial" w:hAnsi="Arial" w:cs="Arial"/>
                <w:b/>
                <w:lang w:val="en-GB"/>
              </w:rPr>
              <w:lastRenderedPageBreak/>
              <w:t>State involvement</w:t>
            </w:r>
          </w:p>
          <w:p w14:paraId="1DBB157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States should be required/encouraged to recommend at least one NGO from their country</w:t>
            </w:r>
          </w:p>
          <w:p w14:paraId="2D3405E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Involve National Commissions</w:t>
            </w:r>
          </w:p>
        </w:tc>
        <w:tc>
          <w:tcPr>
            <w:tcW w:w="1607" w:type="dxa"/>
          </w:tcPr>
          <w:p w14:paraId="3FD3FA5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10</w:t>
            </w:r>
          </w:p>
        </w:tc>
      </w:tr>
      <w:tr w:rsidR="00D96485" w:rsidRPr="00F470FF" w14:paraId="2CC8A370" w14:textId="77777777" w:rsidTr="00DF2AC2">
        <w:tc>
          <w:tcPr>
            <w:tcW w:w="7458" w:type="dxa"/>
          </w:tcPr>
          <w:p w14:paraId="6A0E3810" w14:textId="77777777" w:rsidR="00D96485" w:rsidRPr="00F470FF" w:rsidRDefault="00D96485" w:rsidP="00DF2AC2">
            <w:pPr>
              <w:rPr>
                <w:rFonts w:ascii="Arial" w:hAnsi="Arial" w:cs="Arial"/>
                <w:b/>
                <w:lang w:val="en-GB"/>
              </w:rPr>
            </w:pPr>
            <w:r w:rsidRPr="00F470FF">
              <w:rPr>
                <w:rFonts w:ascii="Arial" w:hAnsi="Arial" w:cs="Arial"/>
                <w:b/>
                <w:lang w:val="en-GB"/>
              </w:rPr>
              <w:t>Encourage involvement of accredited NGOs</w:t>
            </w:r>
          </w:p>
          <w:p w14:paraId="3E89B7F2"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Cooperation between NGOs should be encouraged for experience-sharing</w:t>
            </w:r>
          </w:p>
          <w:p w14:paraId="44629B9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Encourage North-South cooperation</w:t>
            </w:r>
          </w:p>
          <w:p w14:paraId="15F830E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Peer recommendation </w:t>
            </w:r>
          </w:p>
          <w:p w14:paraId="6D77B14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Mentoring by accredited NGOs</w:t>
            </w:r>
          </w:p>
        </w:tc>
        <w:tc>
          <w:tcPr>
            <w:tcW w:w="1607" w:type="dxa"/>
          </w:tcPr>
          <w:p w14:paraId="23D7E71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7</w:t>
            </w:r>
          </w:p>
        </w:tc>
      </w:tr>
      <w:tr w:rsidR="00D96485" w:rsidRPr="00F470FF" w14:paraId="1A6D62CC" w14:textId="77777777" w:rsidTr="00DF2AC2">
        <w:tc>
          <w:tcPr>
            <w:tcW w:w="7458" w:type="dxa"/>
          </w:tcPr>
          <w:p w14:paraId="2832C9DE" w14:textId="77777777" w:rsidR="00D96485" w:rsidRPr="00F470FF" w:rsidRDefault="00D96485" w:rsidP="00DF2AC2">
            <w:pPr>
              <w:rPr>
                <w:rFonts w:ascii="Arial" w:hAnsi="Arial" w:cs="Arial"/>
                <w:b/>
                <w:lang w:val="en-GB"/>
              </w:rPr>
            </w:pPr>
            <w:r w:rsidRPr="00F470FF">
              <w:rPr>
                <w:rFonts w:ascii="Arial" w:hAnsi="Arial" w:cs="Arial"/>
                <w:b/>
                <w:lang w:val="en-GB"/>
              </w:rPr>
              <w:t xml:space="preserve">Financial and human support </w:t>
            </w:r>
          </w:p>
          <w:p w14:paraId="3F771CB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Provide funding to NGOs in underrepresented countries including though the ICH Fund </w:t>
            </w:r>
          </w:p>
          <w:p w14:paraId="57968FB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Encourage States to further support NGOs (including by providing human resources)</w:t>
            </w:r>
          </w:p>
        </w:tc>
        <w:tc>
          <w:tcPr>
            <w:tcW w:w="1607" w:type="dxa"/>
          </w:tcPr>
          <w:p w14:paraId="461478DC"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46B5C462" w14:textId="77777777" w:rsidTr="00DF2AC2">
        <w:tc>
          <w:tcPr>
            <w:tcW w:w="7458" w:type="dxa"/>
          </w:tcPr>
          <w:p w14:paraId="7173DB89" w14:textId="77777777" w:rsidR="00D96485" w:rsidRPr="00F470FF" w:rsidRDefault="00D96485" w:rsidP="00DF2AC2">
            <w:pPr>
              <w:rPr>
                <w:rFonts w:ascii="Arial" w:hAnsi="Arial" w:cs="Arial"/>
                <w:lang w:val="en-GB"/>
              </w:rPr>
            </w:pPr>
            <w:r>
              <w:rPr>
                <w:rFonts w:ascii="Arial" w:hAnsi="Arial" w:cs="Arial"/>
                <w:b/>
                <w:lang w:val="en-GB"/>
              </w:rPr>
              <w:t>Do n</w:t>
            </w:r>
            <w:r w:rsidRPr="00F470FF">
              <w:rPr>
                <w:rFonts w:ascii="Arial" w:hAnsi="Arial" w:cs="Arial"/>
                <w:b/>
                <w:lang w:val="en-GB"/>
              </w:rPr>
              <w:t>ot limit</w:t>
            </w:r>
            <w:r w:rsidRPr="00F470FF">
              <w:rPr>
                <w:rFonts w:ascii="Arial" w:hAnsi="Arial" w:cs="Arial"/>
                <w:lang w:val="en-GB"/>
              </w:rPr>
              <w:t xml:space="preserve"> </w:t>
            </w:r>
            <w:r w:rsidRPr="00F470FF">
              <w:rPr>
                <w:rFonts w:ascii="Arial" w:hAnsi="Arial" w:cs="Arial"/>
                <w:b/>
                <w:lang w:val="en-GB"/>
              </w:rPr>
              <w:t>accreditations in overrepresented regions</w:t>
            </w:r>
          </w:p>
          <w:p w14:paraId="04BA162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No ceiling for overrepresented regions</w:t>
            </w:r>
          </w:p>
          <w:p w14:paraId="71F0818C" w14:textId="08360257" w:rsidR="00D96485" w:rsidRPr="00F470FF" w:rsidRDefault="00C24BC8" w:rsidP="00DF2AC2">
            <w:pPr>
              <w:pStyle w:val="ListParagraph"/>
              <w:numPr>
                <w:ilvl w:val="0"/>
                <w:numId w:val="42"/>
              </w:numPr>
              <w:ind w:left="446"/>
              <w:rPr>
                <w:rFonts w:ascii="Arial" w:hAnsi="Arial" w:cs="Arial"/>
                <w:lang w:val="en-GB"/>
              </w:rPr>
            </w:pPr>
            <w:r>
              <w:rPr>
                <w:rFonts w:ascii="Arial" w:hAnsi="Arial" w:cs="Arial"/>
                <w:lang w:val="en-GB"/>
              </w:rPr>
              <w:t>E</w:t>
            </w:r>
            <w:r w:rsidR="00D96485" w:rsidRPr="00F470FF">
              <w:rPr>
                <w:rFonts w:ascii="Arial" w:hAnsi="Arial" w:cs="Arial"/>
                <w:lang w:val="en-GB"/>
              </w:rPr>
              <w:t xml:space="preserve">ncourage the accreditation of a maximum </w:t>
            </w:r>
            <w:r w:rsidR="00D96485">
              <w:rPr>
                <w:rFonts w:ascii="Arial" w:hAnsi="Arial" w:cs="Arial"/>
                <w:lang w:val="en-GB"/>
              </w:rPr>
              <w:t xml:space="preserve">number </w:t>
            </w:r>
            <w:r w:rsidR="00D96485" w:rsidRPr="00F470FF">
              <w:rPr>
                <w:rFonts w:ascii="Arial" w:hAnsi="Arial" w:cs="Arial"/>
                <w:lang w:val="en-GB"/>
              </w:rPr>
              <w:t xml:space="preserve">of NGOs </w:t>
            </w:r>
          </w:p>
        </w:tc>
        <w:tc>
          <w:tcPr>
            <w:tcW w:w="1607" w:type="dxa"/>
          </w:tcPr>
          <w:p w14:paraId="32A6DE9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68CE02A2" w14:textId="77777777" w:rsidTr="00DF2AC2">
        <w:tc>
          <w:tcPr>
            <w:tcW w:w="7458" w:type="dxa"/>
          </w:tcPr>
          <w:p w14:paraId="463BBDAA" w14:textId="77777777" w:rsidR="00D96485" w:rsidRPr="00F470FF" w:rsidRDefault="00D96485" w:rsidP="00DF2AC2">
            <w:pPr>
              <w:rPr>
                <w:rFonts w:ascii="Arial" w:hAnsi="Arial" w:cs="Arial"/>
                <w:b/>
                <w:lang w:val="en-GB"/>
              </w:rPr>
            </w:pPr>
            <w:r w:rsidRPr="00F470FF">
              <w:rPr>
                <w:rFonts w:ascii="Arial" w:hAnsi="Arial" w:cs="Arial"/>
                <w:b/>
                <w:lang w:val="en-GB"/>
              </w:rPr>
              <w:t>Foster the involvement of NGOs in targeted thematic areas</w:t>
            </w:r>
          </w:p>
          <w:p w14:paraId="7CE80955"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Encourage NGOs in specific thematic areas such as cris</w:t>
            </w:r>
            <w:r>
              <w:rPr>
                <w:rFonts w:ascii="Arial" w:hAnsi="Arial" w:cs="Arial"/>
                <w:lang w:val="en-GB"/>
              </w:rPr>
              <w:t>e</w:t>
            </w:r>
            <w:r w:rsidRPr="00F470FF">
              <w:rPr>
                <w:rFonts w:ascii="Arial" w:hAnsi="Arial" w:cs="Arial"/>
                <w:lang w:val="en-GB"/>
              </w:rPr>
              <w:t>s and disasters</w:t>
            </w:r>
          </w:p>
          <w:p w14:paraId="6CBAF54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Target specific NGOs that carry out interesting work</w:t>
            </w:r>
          </w:p>
          <w:p w14:paraId="5B60276A"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Stimulate the creation of NGOs specializing in target domains</w:t>
            </w:r>
          </w:p>
          <w:p w14:paraId="12D4F52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Encourage </w:t>
            </w:r>
            <w:r>
              <w:rPr>
                <w:rFonts w:ascii="Arial" w:hAnsi="Arial" w:cs="Arial"/>
                <w:lang w:val="en-GB"/>
              </w:rPr>
              <w:t xml:space="preserve">the </w:t>
            </w:r>
            <w:r w:rsidRPr="00F470FF">
              <w:rPr>
                <w:rFonts w:ascii="Arial" w:hAnsi="Arial" w:cs="Arial"/>
                <w:lang w:val="en-GB"/>
              </w:rPr>
              <w:t xml:space="preserve">establishment and accreditation of NGOs connected with inscriptions on the </w:t>
            </w:r>
            <w:r>
              <w:rPr>
                <w:rFonts w:ascii="Arial" w:hAnsi="Arial" w:cs="Arial"/>
                <w:lang w:val="en-GB"/>
              </w:rPr>
              <w:t>L</w:t>
            </w:r>
            <w:r w:rsidRPr="00F470FF">
              <w:rPr>
                <w:rFonts w:ascii="Arial" w:hAnsi="Arial" w:cs="Arial"/>
                <w:lang w:val="en-GB"/>
              </w:rPr>
              <w:t>ists</w:t>
            </w:r>
          </w:p>
        </w:tc>
        <w:tc>
          <w:tcPr>
            <w:tcW w:w="1607" w:type="dxa"/>
          </w:tcPr>
          <w:p w14:paraId="0ECCFB3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12BD0C5C" w14:textId="77777777" w:rsidTr="00DF2AC2">
        <w:tc>
          <w:tcPr>
            <w:tcW w:w="7458" w:type="dxa"/>
          </w:tcPr>
          <w:p w14:paraId="4247EDA6" w14:textId="77777777" w:rsidR="00D96485" w:rsidRPr="00F470FF" w:rsidRDefault="00D96485" w:rsidP="00DF2AC2">
            <w:pPr>
              <w:rPr>
                <w:rFonts w:ascii="Arial" w:hAnsi="Arial" w:cs="Arial"/>
                <w:b/>
                <w:lang w:val="en-GB"/>
              </w:rPr>
            </w:pPr>
            <w:r w:rsidRPr="00F470FF">
              <w:rPr>
                <w:rFonts w:ascii="Arial" w:hAnsi="Arial" w:cs="Arial"/>
                <w:b/>
                <w:lang w:val="en-GB"/>
              </w:rPr>
              <w:t>Lower requirements for NGOs in underrepresented regions</w:t>
            </w:r>
          </w:p>
          <w:p w14:paraId="5C74C94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Lower the requirements for underrepresented regions</w:t>
            </w:r>
            <w:r>
              <w:rPr>
                <w:rFonts w:ascii="Arial" w:hAnsi="Arial" w:cs="Arial"/>
                <w:lang w:val="en-GB"/>
              </w:rPr>
              <w:t>,</w:t>
            </w:r>
            <w:r w:rsidRPr="00F470FF">
              <w:rPr>
                <w:rFonts w:ascii="Arial" w:hAnsi="Arial" w:cs="Arial"/>
                <w:lang w:val="en-GB"/>
              </w:rPr>
              <w:t xml:space="preserve"> such as for the duration of existence (less than 4 years)</w:t>
            </w:r>
          </w:p>
        </w:tc>
        <w:tc>
          <w:tcPr>
            <w:tcW w:w="1607" w:type="dxa"/>
          </w:tcPr>
          <w:p w14:paraId="07599530"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56528257" w14:textId="77777777" w:rsidTr="00DF2AC2">
        <w:tc>
          <w:tcPr>
            <w:tcW w:w="7458" w:type="dxa"/>
          </w:tcPr>
          <w:p w14:paraId="798FE88E" w14:textId="77777777" w:rsidR="00D96485" w:rsidRPr="00F470FF" w:rsidRDefault="00D96485" w:rsidP="00DF2AC2">
            <w:pPr>
              <w:rPr>
                <w:rFonts w:ascii="Arial" w:hAnsi="Arial" w:cs="Arial"/>
                <w:b/>
                <w:lang w:val="en-GB"/>
              </w:rPr>
            </w:pPr>
            <w:r w:rsidRPr="00F470FF">
              <w:rPr>
                <w:rFonts w:ascii="Arial" w:hAnsi="Arial" w:cs="Arial"/>
                <w:b/>
                <w:lang w:val="en-GB"/>
              </w:rPr>
              <w:t>Stop the use of electoral grouping for NGOs</w:t>
            </w:r>
          </w:p>
          <w:p w14:paraId="20D9863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Stop categorizing NGOs by electoral group</w:t>
            </w:r>
          </w:p>
        </w:tc>
        <w:tc>
          <w:tcPr>
            <w:tcW w:w="1607" w:type="dxa"/>
          </w:tcPr>
          <w:p w14:paraId="53FE1AA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6224CB" w14:paraId="12AA7376" w14:textId="77777777" w:rsidTr="00DF2AC2">
        <w:tc>
          <w:tcPr>
            <w:tcW w:w="7458" w:type="dxa"/>
          </w:tcPr>
          <w:p w14:paraId="365F2A7C" w14:textId="77777777" w:rsidR="00D96485" w:rsidRPr="00F470FF" w:rsidRDefault="00D96485" w:rsidP="00DF2AC2">
            <w:pPr>
              <w:rPr>
                <w:rFonts w:ascii="Arial" w:hAnsi="Arial" w:cs="Arial"/>
                <w:b/>
                <w:lang w:val="en-GB"/>
              </w:rPr>
            </w:pPr>
            <w:r w:rsidRPr="00F470FF">
              <w:rPr>
                <w:rFonts w:ascii="Arial" w:hAnsi="Arial" w:cs="Arial"/>
                <w:b/>
                <w:lang w:val="en-GB"/>
              </w:rPr>
              <w:t>Other proposals</w:t>
            </w:r>
          </w:p>
          <w:p w14:paraId="7BED999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Identify </w:t>
            </w:r>
            <w:r>
              <w:rPr>
                <w:rFonts w:ascii="Arial" w:hAnsi="Arial" w:cs="Arial"/>
                <w:lang w:val="en-GB"/>
              </w:rPr>
              <w:t xml:space="preserve">the </w:t>
            </w:r>
            <w:r w:rsidRPr="00F470FF">
              <w:rPr>
                <w:rFonts w:ascii="Arial" w:hAnsi="Arial" w:cs="Arial"/>
                <w:lang w:val="en-GB"/>
              </w:rPr>
              <w:t xml:space="preserve">reasons </w:t>
            </w:r>
            <w:r>
              <w:rPr>
                <w:rFonts w:ascii="Arial" w:hAnsi="Arial" w:cs="Arial"/>
                <w:lang w:val="en-GB"/>
              </w:rPr>
              <w:t>for</w:t>
            </w:r>
            <w:r w:rsidRPr="00F470FF">
              <w:rPr>
                <w:rFonts w:ascii="Arial" w:hAnsi="Arial" w:cs="Arial"/>
                <w:lang w:val="en-GB"/>
              </w:rPr>
              <w:t xml:space="preserve"> the lack of accreditation requests from some regions</w:t>
            </w:r>
          </w:p>
          <w:p w14:paraId="6529CE5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Include the balanced geographical representation of NGOs in the Operational Directives</w:t>
            </w:r>
          </w:p>
          <w:p w14:paraId="0FDE623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Strengthen the governance of ICH NGO Forum</w:t>
            </w:r>
          </w:p>
          <w:p w14:paraId="616978D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Promote the role and legitimacy of NGOs</w:t>
            </w:r>
          </w:p>
        </w:tc>
        <w:tc>
          <w:tcPr>
            <w:tcW w:w="1607" w:type="dxa"/>
          </w:tcPr>
          <w:p w14:paraId="264DD328" w14:textId="77777777" w:rsidR="00D96485" w:rsidRPr="00F470FF" w:rsidRDefault="00D96485" w:rsidP="00DF2AC2">
            <w:pPr>
              <w:ind w:left="86"/>
              <w:jc w:val="center"/>
              <w:rPr>
                <w:rFonts w:ascii="Arial" w:hAnsi="Arial" w:cs="Arial"/>
                <w:lang w:val="en-GB"/>
              </w:rPr>
            </w:pPr>
          </w:p>
        </w:tc>
      </w:tr>
    </w:tbl>
    <w:p w14:paraId="42E0ECD9" w14:textId="77777777" w:rsidR="00D96485" w:rsidRPr="00F470FF" w:rsidRDefault="00D96485" w:rsidP="00E7025F">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Should the accreditation system take into consideration the disparity in size and capacities of NGOs?</w:t>
      </w:r>
    </w:p>
    <w:p w14:paraId="49EB2037" w14:textId="77777777" w:rsidR="00D96485" w:rsidRPr="00F470FF" w:rsidRDefault="00D96485" w:rsidP="00D96485">
      <w:pPr>
        <w:pStyle w:val="ListParagraph"/>
        <w:keepNext/>
        <w:ind w:left="0"/>
        <w:jc w:val="both"/>
        <w:rPr>
          <w:rFonts w:ascii="Arial" w:hAnsi="Arial" w:cs="Arial"/>
          <w:b/>
          <w:lang w:val="en-GB"/>
        </w:rPr>
      </w:pPr>
      <w:r w:rsidRPr="00F470FF">
        <w:rPr>
          <w:rFonts w:ascii="Arial" w:hAnsi="Arial" w:cs="Arial"/>
          <w:b/>
          <w:noProof/>
          <w:lang w:eastAsia="fr-FR"/>
        </w:rPr>
        <w:drawing>
          <wp:inline distT="0" distB="0" distL="0" distR="0" wp14:anchorId="165AF0BF" wp14:editId="39D27D9E">
            <wp:extent cx="5760720" cy="1932167"/>
            <wp:effectExtent l="0" t="0" r="1143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CC15D5" w14:textId="77777777" w:rsidR="00D96485" w:rsidRDefault="00D96485" w:rsidP="00D96485">
      <w:pPr>
        <w:rPr>
          <w:rFonts w:ascii="Arial" w:hAnsi="Arial" w:cs="Arial"/>
          <w:b/>
          <w:lang w:val="en-GB"/>
        </w:rPr>
      </w:pPr>
      <w:r>
        <w:rPr>
          <w:rFonts w:ascii="Arial" w:hAnsi="Arial" w:cs="Arial"/>
          <w:b/>
          <w:lang w:val="en-GB"/>
        </w:rPr>
        <w:br w:type="page"/>
      </w:r>
    </w:p>
    <w:p w14:paraId="746E4FF6" w14:textId="77777777" w:rsidR="00D96485" w:rsidRPr="00913556" w:rsidRDefault="00D96485" w:rsidP="00D96485">
      <w:pPr>
        <w:pStyle w:val="ListParagraph"/>
        <w:keepNext/>
        <w:numPr>
          <w:ilvl w:val="0"/>
          <w:numId w:val="40"/>
        </w:numPr>
        <w:spacing w:after="160" w:line="259" w:lineRule="auto"/>
        <w:ind w:left="567" w:hanging="567"/>
        <w:jc w:val="both"/>
        <w:rPr>
          <w:rFonts w:ascii="Arial" w:hAnsi="Arial" w:cs="Arial"/>
          <w:b/>
          <w:lang w:val="en-GB"/>
        </w:rPr>
      </w:pPr>
      <w:r w:rsidRPr="00F470FF">
        <w:rPr>
          <w:rFonts w:ascii="Arial" w:hAnsi="Arial" w:cs="Arial"/>
          <w:b/>
          <w:lang w:val="en-GB"/>
        </w:rPr>
        <w:lastRenderedPageBreak/>
        <w:t xml:space="preserve">If you think that the accreditation system should take into consideration the disparity in size and capacities of NGOs, in which ways could this </w:t>
      </w:r>
      <w:proofErr w:type="gramStart"/>
      <w:r w:rsidRPr="00F470FF">
        <w:rPr>
          <w:rFonts w:ascii="Arial" w:hAnsi="Arial" w:cs="Arial"/>
          <w:b/>
          <w:lang w:val="en-GB"/>
        </w:rPr>
        <w:t>be achieved</w:t>
      </w:r>
      <w:proofErr w:type="gramEnd"/>
      <w:r w:rsidRPr="00F470FF">
        <w:rPr>
          <w:rFonts w:ascii="Arial" w:hAnsi="Arial" w:cs="Arial"/>
          <w:b/>
          <w:lang w:val="en-GB"/>
        </w:rPr>
        <w:t>?</w:t>
      </w:r>
    </w:p>
    <w:tbl>
      <w:tblPr>
        <w:tblStyle w:val="TableGrid"/>
        <w:tblW w:w="0" w:type="auto"/>
        <w:tblInd w:w="-5" w:type="dxa"/>
        <w:tblLook w:val="04A0" w:firstRow="1" w:lastRow="0" w:firstColumn="1" w:lastColumn="0" w:noHBand="0" w:noVBand="1"/>
      </w:tblPr>
      <w:tblGrid>
        <w:gridCol w:w="7513"/>
        <w:gridCol w:w="1552"/>
      </w:tblGrid>
      <w:tr w:rsidR="00D96485" w:rsidRPr="00913556" w14:paraId="68D2CE57" w14:textId="77777777" w:rsidTr="00DF2AC2">
        <w:tc>
          <w:tcPr>
            <w:tcW w:w="7513" w:type="dxa"/>
            <w:shd w:val="clear" w:color="auto" w:fill="D9D9D9" w:themeFill="background1" w:themeFillShade="D9"/>
          </w:tcPr>
          <w:p w14:paraId="46FE8A6D"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52" w:type="dxa"/>
            <w:shd w:val="clear" w:color="auto" w:fill="D9D9D9" w:themeFill="background1" w:themeFillShade="D9"/>
          </w:tcPr>
          <w:p w14:paraId="2E114D64"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30E277F" w14:textId="77777777" w:rsidTr="00DF2AC2">
        <w:tc>
          <w:tcPr>
            <w:tcW w:w="7513" w:type="dxa"/>
          </w:tcPr>
          <w:p w14:paraId="7A42D7B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Accreditation requests should require information concerning the size and capacities of NGOs (scope of activities, number of staff members, thematic areas of expertise, budget, institutional capacities, date of establishment, source of funding)</w:t>
            </w:r>
          </w:p>
          <w:p w14:paraId="715A67D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Indicate the size and capacities in a mapping exercise</w:t>
            </w:r>
          </w:p>
          <w:p w14:paraId="344E6D5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This should not be a determining factor in the accreditation. Commitment and engagement are </w:t>
            </w:r>
            <w:proofErr w:type="gramStart"/>
            <w:r w:rsidRPr="00F470FF">
              <w:rPr>
                <w:rFonts w:ascii="Arial" w:hAnsi="Arial" w:cs="Arial"/>
                <w:lang w:val="en-GB"/>
              </w:rPr>
              <w:t>more important factors</w:t>
            </w:r>
            <w:proofErr w:type="gramEnd"/>
            <w:r w:rsidRPr="00F470FF">
              <w:rPr>
                <w:rFonts w:ascii="Arial" w:hAnsi="Arial" w:cs="Arial"/>
                <w:lang w:val="en-GB"/>
              </w:rPr>
              <w:t>.</w:t>
            </w:r>
          </w:p>
        </w:tc>
        <w:tc>
          <w:tcPr>
            <w:tcW w:w="1552" w:type="dxa"/>
          </w:tcPr>
          <w:p w14:paraId="3FC63C90"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23</w:t>
            </w:r>
          </w:p>
        </w:tc>
      </w:tr>
      <w:tr w:rsidR="00D96485" w:rsidRPr="00F470FF" w14:paraId="7FCDD3DF" w14:textId="77777777" w:rsidTr="00DF2AC2">
        <w:tc>
          <w:tcPr>
            <w:tcW w:w="7513" w:type="dxa"/>
          </w:tcPr>
          <w:p w14:paraId="410DFC0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Capacity</w:t>
            </w:r>
            <w:r>
              <w:rPr>
                <w:rFonts w:ascii="Arial" w:hAnsi="Arial" w:cs="Arial"/>
                <w:lang w:val="en-GB"/>
              </w:rPr>
              <w:t xml:space="preserve"> </w:t>
            </w:r>
            <w:r w:rsidRPr="00F470FF">
              <w:rPr>
                <w:rFonts w:ascii="Arial" w:hAnsi="Arial" w:cs="Arial"/>
                <w:lang w:val="en-GB"/>
              </w:rPr>
              <w:t>building should be offered based on the size and capacities of each NGO</w:t>
            </w:r>
          </w:p>
        </w:tc>
        <w:tc>
          <w:tcPr>
            <w:tcW w:w="1552" w:type="dxa"/>
          </w:tcPr>
          <w:p w14:paraId="508B01B8"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4A903F56" w14:textId="77777777" w:rsidTr="00DF2AC2">
        <w:tc>
          <w:tcPr>
            <w:tcW w:w="7513" w:type="dxa"/>
          </w:tcPr>
          <w:p w14:paraId="1645FEA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Create two/three different kinds/categories of accreditation</w:t>
            </w:r>
          </w:p>
        </w:tc>
        <w:tc>
          <w:tcPr>
            <w:tcW w:w="1552" w:type="dxa"/>
          </w:tcPr>
          <w:p w14:paraId="16475B8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5</w:t>
            </w:r>
          </w:p>
        </w:tc>
      </w:tr>
      <w:tr w:rsidR="00D96485" w:rsidRPr="00F470FF" w14:paraId="06FCAE15" w14:textId="77777777" w:rsidTr="00DF2AC2">
        <w:tc>
          <w:tcPr>
            <w:tcW w:w="7513" w:type="dxa"/>
          </w:tcPr>
          <w:p w14:paraId="1ADA9D8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Accredited NGOs should be assigned different tasks based on their size and capacities</w:t>
            </w:r>
          </w:p>
        </w:tc>
        <w:tc>
          <w:tcPr>
            <w:tcW w:w="1552" w:type="dxa"/>
          </w:tcPr>
          <w:p w14:paraId="4FDA5BB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74B0D2BD" w14:textId="77777777" w:rsidTr="00DF2AC2">
        <w:tc>
          <w:tcPr>
            <w:tcW w:w="7513" w:type="dxa"/>
          </w:tcPr>
          <w:p w14:paraId="26AF1D1E" w14:textId="1C2FA5CC"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Involve the </w:t>
            </w:r>
            <w:r w:rsidR="00207C1C">
              <w:rPr>
                <w:rFonts w:ascii="Arial" w:hAnsi="Arial" w:cs="Arial"/>
                <w:lang w:val="en-GB"/>
              </w:rPr>
              <w:t xml:space="preserve">ICH </w:t>
            </w:r>
            <w:r w:rsidRPr="00F470FF">
              <w:rPr>
                <w:rFonts w:ascii="Arial" w:hAnsi="Arial" w:cs="Arial"/>
                <w:lang w:val="en-GB"/>
              </w:rPr>
              <w:t>NGO Forum</w:t>
            </w:r>
          </w:p>
          <w:p w14:paraId="26FCD84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Peer-review system to review NGO by size and capacities</w:t>
            </w:r>
          </w:p>
          <w:p w14:paraId="4D02B1A0"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Encourage exchanges between NGOs of different sizes and capacities</w:t>
            </w:r>
          </w:p>
        </w:tc>
        <w:tc>
          <w:tcPr>
            <w:tcW w:w="1552" w:type="dxa"/>
          </w:tcPr>
          <w:p w14:paraId="7B65350B"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1D78C3E5" w14:textId="77777777" w:rsidTr="00DF2AC2">
        <w:tc>
          <w:tcPr>
            <w:tcW w:w="7513" w:type="dxa"/>
          </w:tcPr>
          <w:p w14:paraId="3E91A4A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Lower </w:t>
            </w:r>
            <w:r>
              <w:rPr>
                <w:rFonts w:ascii="Arial" w:hAnsi="Arial" w:cs="Arial"/>
                <w:lang w:val="en-GB"/>
              </w:rPr>
              <w:t xml:space="preserve">the </w:t>
            </w:r>
            <w:r w:rsidRPr="00F470FF">
              <w:rPr>
                <w:rFonts w:ascii="Arial" w:hAnsi="Arial" w:cs="Arial"/>
                <w:lang w:val="en-GB"/>
              </w:rPr>
              <w:t>requirements for NGOs of smaller size</w:t>
            </w:r>
            <w:r>
              <w:rPr>
                <w:rFonts w:ascii="Arial" w:hAnsi="Arial" w:cs="Arial"/>
                <w:lang w:val="en-GB"/>
              </w:rPr>
              <w:t>s</w:t>
            </w:r>
            <w:r w:rsidRPr="00F470FF">
              <w:rPr>
                <w:rFonts w:ascii="Arial" w:hAnsi="Arial" w:cs="Arial"/>
                <w:lang w:val="en-GB"/>
              </w:rPr>
              <w:t xml:space="preserve"> and capacities</w:t>
            </w:r>
          </w:p>
        </w:tc>
        <w:tc>
          <w:tcPr>
            <w:tcW w:w="1552" w:type="dxa"/>
          </w:tcPr>
          <w:p w14:paraId="74668E9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414B5306" w14:textId="77777777" w:rsidTr="00DF2AC2">
        <w:tc>
          <w:tcPr>
            <w:tcW w:w="7513" w:type="dxa"/>
          </w:tcPr>
          <w:p w14:paraId="3CFFF30C"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Encourage d</w:t>
            </w:r>
            <w:r w:rsidRPr="00F470FF">
              <w:rPr>
                <w:rFonts w:ascii="Arial" w:hAnsi="Arial" w:cs="Arial"/>
                <w:lang w:val="en-GB"/>
              </w:rPr>
              <w:t xml:space="preserve">iversity of size and capacities </w:t>
            </w:r>
          </w:p>
        </w:tc>
        <w:tc>
          <w:tcPr>
            <w:tcW w:w="1552" w:type="dxa"/>
          </w:tcPr>
          <w:p w14:paraId="421BD872"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31677120" w14:textId="77777777" w:rsidTr="00DF2AC2">
        <w:tc>
          <w:tcPr>
            <w:tcW w:w="7513" w:type="dxa"/>
          </w:tcPr>
          <w:p w14:paraId="01BCDD35" w14:textId="77777777" w:rsidR="00D96485" w:rsidRPr="00F470FF" w:rsidRDefault="00D96485" w:rsidP="00DF2AC2">
            <w:pPr>
              <w:pStyle w:val="ListParagraph"/>
              <w:numPr>
                <w:ilvl w:val="0"/>
                <w:numId w:val="42"/>
              </w:numPr>
              <w:ind w:left="446"/>
              <w:rPr>
                <w:rFonts w:ascii="Arial" w:hAnsi="Arial" w:cs="Arial"/>
                <w:lang w:val="en-GB"/>
              </w:rPr>
            </w:pPr>
            <w:r>
              <w:rPr>
                <w:rFonts w:ascii="Arial" w:hAnsi="Arial" w:cs="Arial"/>
                <w:lang w:val="en-GB"/>
              </w:rPr>
              <w:t xml:space="preserve">This </w:t>
            </w:r>
            <w:r w:rsidRPr="00F470FF">
              <w:rPr>
                <w:rFonts w:ascii="Arial" w:hAnsi="Arial" w:cs="Arial"/>
                <w:lang w:val="en-GB"/>
              </w:rPr>
              <w:t>should be taken into consideration during the review process</w:t>
            </w:r>
          </w:p>
        </w:tc>
        <w:tc>
          <w:tcPr>
            <w:tcW w:w="1552" w:type="dxa"/>
          </w:tcPr>
          <w:p w14:paraId="457EED6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4D7881C0" w14:textId="77777777" w:rsidTr="00DF2AC2">
        <w:tc>
          <w:tcPr>
            <w:tcW w:w="7513" w:type="dxa"/>
          </w:tcPr>
          <w:p w14:paraId="686BB32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Size and capacities should be taken into consideration in relation to the size of the community</w:t>
            </w:r>
            <w:r>
              <w:rPr>
                <w:rFonts w:ascii="Arial" w:hAnsi="Arial" w:cs="Arial"/>
                <w:lang w:val="en-GB"/>
              </w:rPr>
              <w:t xml:space="preserve"> that</w:t>
            </w:r>
            <w:r w:rsidRPr="00F470FF">
              <w:rPr>
                <w:rFonts w:ascii="Arial" w:hAnsi="Arial" w:cs="Arial"/>
                <w:lang w:val="en-GB"/>
              </w:rPr>
              <w:t xml:space="preserve"> the NGO represents</w:t>
            </w:r>
          </w:p>
          <w:p w14:paraId="06C42FBE"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Size and capacities should be taken into consideration in relation to their impact</w:t>
            </w:r>
          </w:p>
        </w:tc>
        <w:tc>
          <w:tcPr>
            <w:tcW w:w="1552" w:type="dxa"/>
          </w:tcPr>
          <w:p w14:paraId="2F68405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bl>
    <w:p w14:paraId="2F99EB55" w14:textId="77777777" w:rsidR="00D96485" w:rsidRPr="00F470FF" w:rsidRDefault="00D96485" w:rsidP="00286E58">
      <w:pPr>
        <w:pStyle w:val="ListParagraph"/>
        <w:keepNext/>
        <w:numPr>
          <w:ilvl w:val="0"/>
          <w:numId w:val="40"/>
        </w:numPr>
        <w:spacing w:before="360" w:after="160" w:line="259" w:lineRule="auto"/>
        <w:ind w:left="567" w:hanging="567"/>
        <w:contextualSpacing w:val="0"/>
        <w:jc w:val="both"/>
        <w:rPr>
          <w:rFonts w:ascii="Arial" w:hAnsi="Arial" w:cs="Arial"/>
          <w:b/>
          <w:lang w:val="en-GB"/>
        </w:rPr>
      </w:pPr>
      <w:r w:rsidRPr="00F470FF">
        <w:rPr>
          <w:rFonts w:ascii="Arial" w:hAnsi="Arial" w:cs="Arial"/>
          <w:b/>
          <w:lang w:val="en-GB"/>
        </w:rPr>
        <w:t>Should the Convention foresee different types of accreditation for NGOs?</w:t>
      </w:r>
    </w:p>
    <w:p w14:paraId="3EE5E742" w14:textId="77777777" w:rsidR="00D96485" w:rsidRPr="00F470FF" w:rsidRDefault="00D96485" w:rsidP="00D96485">
      <w:pPr>
        <w:pStyle w:val="ListParagraph"/>
        <w:keepNext/>
        <w:ind w:left="0"/>
        <w:contextualSpacing w:val="0"/>
        <w:jc w:val="both"/>
        <w:rPr>
          <w:rFonts w:ascii="Arial" w:hAnsi="Arial" w:cs="Arial"/>
          <w:b/>
          <w:lang w:val="en-GB"/>
        </w:rPr>
      </w:pPr>
      <w:r w:rsidRPr="00F470FF">
        <w:rPr>
          <w:rFonts w:ascii="Arial" w:hAnsi="Arial" w:cs="Arial"/>
          <w:b/>
          <w:noProof/>
          <w:lang w:eastAsia="fr-FR"/>
        </w:rPr>
        <w:drawing>
          <wp:inline distT="0" distB="0" distL="0" distR="0" wp14:anchorId="5B29F302" wp14:editId="11CB35D9">
            <wp:extent cx="5760720" cy="1844702"/>
            <wp:effectExtent l="0" t="0" r="11430" b="31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FD7D72" w14:textId="77777777" w:rsidR="00D96485" w:rsidRPr="00F470FF" w:rsidRDefault="00D96485" w:rsidP="00286E58">
      <w:pPr>
        <w:pStyle w:val="ListParagraph"/>
        <w:keepNext/>
        <w:numPr>
          <w:ilvl w:val="0"/>
          <w:numId w:val="40"/>
        </w:numPr>
        <w:spacing w:before="360" w:after="160" w:line="259" w:lineRule="auto"/>
        <w:ind w:left="567" w:hanging="567"/>
        <w:contextualSpacing w:val="0"/>
        <w:jc w:val="both"/>
        <w:rPr>
          <w:rFonts w:ascii="Arial" w:hAnsi="Arial" w:cs="Arial"/>
          <w:b/>
          <w:lang w:val="en-GB"/>
        </w:rPr>
      </w:pPr>
      <w:r w:rsidRPr="00F470FF">
        <w:rPr>
          <w:rFonts w:ascii="Arial" w:hAnsi="Arial" w:cs="Arial"/>
          <w:b/>
          <w:lang w:val="en-GB"/>
        </w:rPr>
        <w:t>If the Convention had different types of accreditation, which criteria should define those different types of accreditation?</w:t>
      </w:r>
    </w:p>
    <w:tbl>
      <w:tblPr>
        <w:tblStyle w:val="TableGrid"/>
        <w:tblW w:w="0" w:type="auto"/>
        <w:tblInd w:w="-5" w:type="dxa"/>
        <w:tblLook w:val="04A0" w:firstRow="1" w:lastRow="0" w:firstColumn="1" w:lastColumn="0" w:noHBand="0" w:noVBand="1"/>
      </w:tblPr>
      <w:tblGrid>
        <w:gridCol w:w="7506"/>
        <w:gridCol w:w="1559"/>
      </w:tblGrid>
      <w:tr w:rsidR="00D96485" w:rsidRPr="00913556" w14:paraId="1EAB1F68" w14:textId="77777777" w:rsidTr="00DF2AC2">
        <w:tc>
          <w:tcPr>
            <w:tcW w:w="7506" w:type="dxa"/>
            <w:shd w:val="clear" w:color="auto" w:fill="D9D9D9" w:themeFill="background1" w:themeFillShade="D9"/>
          </w:tcPr>
          <w:p w14:paraId="62C2510F"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59" w:type="dxa"/>
            <w:shd w:val="clear" w:color="auto" w:fill="D9D9D9" w:themeFill="background1" w:themeFillShade="D9"/>
          </w:tcPr>
          <w:p w14:paraId="53AC93B3"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5AEC4E29" w14:textId="77777777" w:rsidTr="00DF2AC2">
        <w:tc>
          <w:tcPr>
            <w:tcW w:w="7506" w:type="dxa"/>
          </w:tcPr>
          <w:p w14:paraId="25E0A968"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By scope of activities (international, regional, national and/or local)</w:t>
            </w:r>
          </w:p>
        </w:tc>
        <w:tc>
          <w:tcPr>
            <w:tcW w:w="1559" w:type="dxa"/>
          </w:tcPr>
          <w:p w14:paraId="36CFBF5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10</w:t>
            </w:r>
          </w:p>
        </w:tc>
      </w:tr>
      <w:tr w:rsidR="00D96485" w:rsidRPr="00F470FF" w14:paraId="6F7DF0B6" w14:textId="77777777" w:rsidTr="00DF2AC2">
        <w:tc>
          <w:tcPr>
            <w:tcW w:w="7506" w:type="dxa"/>
          </w:tcPr>
          <w:p w14:paraId="367F67C4"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By ICH domain or field of expertise</w:t>
            </w:r>
          </w:p>
        </w:tc>
        <w:tc>
          <w:tcPr>
            <w:tcW w:w="1559" w:type="dxa"/>
          </w:tcPr>
          <w:p w14:paraId="50BCA11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10</w:t>
            </w:r>
          </w:p>
        </w:tc>
      </w:tr>
      <w:tr w:rsidR="00D96485" w:rsidRPr="00F470FF" w14:paraId="7CBB9907" w14:textId="77777777" w:rsidTr="00DF2AC2">
        <w:tc>
          <w:tcPr>
            <w:tcW w:w="7506" w:type="dxa"/>
          </w:tcPr>
          <w:p w14:paraId="4D8856C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Distinguish those who wish to fulfil advisory functions at the international level from those who are involved in ICH safeguarding </w:t>
            </w:r>
            <w:r w:rsidRPr="00F470FF">
              <w:rPr>
                <w:rFonts w:ascii="Arial" w:hAnsi="Arial" w:cs="Arial"/>
                <w:lang w:val="en-GB"/>
              </w:rPr>
              <w:lastRenderedPageBreak/>
              <w:t>and could build the capacities and raise</w:t>
            </w:r>
            <w:r>
              <w:rPr>
                <w:rFonts w:ascii="Arial" w:hAnsi="Arial" w:cs="Arial"/>
                <w:lang w:val="en-GB"/>
              </w:rPr>
              <w:t xml:space="preserve"> the</w:t>
            </w:r>
            <w:r w:rsidRPr="00F470FF">
              <w:rPr>
                <w:rFonts w:ascii="Arial" w:hAnsi="Arial" w:cs="Arial"/>
                <w:lang w:val="en-GB"/>
              </w:rPr>
              <w:t xml:space="preserve"> awareness of communities</w:t>
            </w:r>
          </w:p>
        </w:tc>
        <w:tc>
          <w:tcPr>
            <w:tcW w:w="1559" w:type="dxa"/>
          </w:tcPr>
          <w:p w14:paraId="0275D010" w14:textId="77777777" w:rsidR="00D96485" w:rsidRPr="00F470FF" w:rsidRDefault="00D96485" w:rsidP="00DF2AC2">
            <w:pPr>
              <w:ind w:left="86"/>
              <w:jc w:val="center"/>
              <w:rPr>
                <w:rFonts w:ascii="Arial" w:hAnsi="Arial" w:cs="Arial"/>
                <w:lang w:val="en-GB"/>
              </w:rPr>
            </w:pPr>
            <w:r w:rsidRPr="00F470FF">
              <w:rPr>
                <w:rFonts w:ascii="Arial" w:hAnsi="Arial" w:cs="Arial"/>
                <w:lang w:val="en-GB"/>
              </w:rPr>
              <w:lastRenderedPageBreak/>
              <w:t>9</w:t>
            </w:r>
          </w:p>
        </w:tc>
      </w:tr>
      <w:tr w:rsidR="00D96485" w:rsidRPr="00F470FF" w14:paraId="19D9D658" w14:textId="77777777" w:rsidTr="00DF2AC2">
        <w:tc>
          <w:tcPr>
            <w:tcW w:w="7506" w:type="dxa"/>
          </w:tcPr>
          <w:p w14:paraId="43EA899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Distinguish </w:t>
            </w:r>
            <w:r>
              <w:rPr>
                <w:rFonts w:ascii="Arial" w:hAnsi="Arial" w:cs="Arial"/>
                <w:lang w:val="en-GB"/>
              </w:rPr>
              <w:t xml:space="preserve">between </w:t>
            </w:r>
            <w:r w:rsidRPr="00F470FF">
              <w:rPr>
                <w:rFonts w:ascii="Arial" w:hAnsi="Arial" w:cs="Arial"/>
                <w:lang w:val="en-GB"/>
              </w:rPr>
              <w:t>NGO</w:t>
            </w:r>
            <w:r>
              <w:rPr>
                <w:rFonts w:ascii="Arial" w:hAnsi="Arial" w:cs="Arial"/>
                <w:lang w:val="en-GB"/>
              </w:rPr>
              <w:t>s</w:t>
            </w:r>
            <w:r w:rsidRPr="00F470FF">
              <w:rPr>
                <w:rFonts w:ascii="Arial" w:hAnsi="Arial" w:cs="Arial"/>
                <w:lang w:val="en-GB"/>
              </w:rPr>
              <w:t xml:space="preserve"> within communities and those outside of the communities they support</w:t>
            </w:r>
          </w:p>
        </w:tc>
        <w:tc>
          <w:tcPr>
            <w:tcW w:w="1559" w:type="dxa"/>
          </w:tcPr>
          <w:p w14:paraId="17AE6EB5"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5D70153C" w14:textId="77777777" w:rsidTr="00DF2AC2">
        <w:tc>
          <w:tcPr>
            <w:tcW w:w="7506" w:type="dxa"/>
          </w:tcPr>
          <w:p w14:paraId="5500B779"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By region</w:t>
            </w:r>
          </w:p>
        </w:tc>
        <w:tc>
          <w:tcPr>
            <w:tcW w:w="1559" w:type="dxa"/>
          </w:tcPr>
          <w:p w14:paraId="178B7E11"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586DFA09" w14:textId="77777777" w:rsidTr="00DF2AC2">
        <w:tc>
          <w:tcPr>
            <w:tcW w:w="7506" w:type="dxa"/>
          </w:tcPr>
          <w:p w14:paraId="2FEB8E7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By size</w:t>
            </w:r>
          </w:p>
        </w:tc>
        <w:tc>
          <w:tcPr>
            <w:tcW w:w="1559" w:type="dxa"/>
          </w:tcPr>
          <w:p w14:paraId="7AC45140"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54FA65AE" w14:textId="77777777" w:rsidTr="00DF2AC2">
        <w:tc>
          <w:tcPr>
            <w:tcW w:w="7506" w:type="dxa"/>
          </w:tcPr>
          <w:p w14:paraId="0E1E19CB"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Different advisory functions instead of different types of accreditation</w:t>
            </w:r>
          </w:p>
        </w:tc>
        <w:tc>
          <w:tcPr>
            <w:tcW w:w="1559" w:type="dxa"/>
          </w:tcPr>
          <w:p w14:paraId="33D0312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1E2F621B" w14:textId="77777777" w:rsidTr="00DF2AC2">
        <w:tc>
          <w:tcPr>
            <w:tcW w:w="7506" w:type="dxa"/>
          </w:tcPr>
          <w:p w14:paraId="251BAD1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By level or type of contribution to the implementation of the Convention</w:t>
            </w:r>
          </w:p>
        </w:tc>
        <w:tc>
          <w:tcPr>
            <w:tcW w:w="1559" w:type="dxa"/>
          </w:tcPr>
          <w:p w14:paraId="31CCF06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121F5B3D" w14:textId="77777777" w:rsidTr="00DF2AC2">
        <w:tc>
          <w:tcPr>
            <w:tcW w:w="7506" w:type="dxa"/>
          </w:tcPr>
          <w:p w14:paraId="1AD3729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By quality standards and ethics </w:t>
            </w:r>
            <w:r>
              <w:rPr>
                <w:rFonts w:ascii="Arial" w:hAnsi="Arial" w:cs="Arial"/>
                <w:lang w:val="en-GB"/>
              </w:rPr>
              <w:t xml:space="preserve">to which </w:t>
            </w:r>
            <w:r w:rsidRPr="00F470FF">
              <w:rPr>
                <w:rFonts w:ascii="Arial" w:hAnsi="Arial" w:cs="Arial"/>
                <w:lang w:val="en-GB"/>
              </w:rPr>
              <w:t>the NGO adheres</w:t>
            </w:r>
          </w:p>
        </w:tc>
        <w:tc>
          <w:tcPr>
            <w:tcW w:w="1559" w:type="dxa"/>
          </w:tcPr>
          <w:p w14:paraId="3CE0AB7B"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38398FF7" w14:textId="77777777" w:rsidTr="00DF2AC2">
        <w:tc>
          <w:tcPr>
            <w:tcW w:w="7506" w:type="dxa"/>
          </w:tcPr>
          <w:p w14:paraId="57FBE68F"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Observer status for 4 years before full accreditation status</w:t>
            </w:r>
          </w:p>
        </w:tc>
        <w:tc>
          <w:tcPr>
            <w:tcW w:w="1559" w:type="dxa"/>
          </w:tcPr>
          <w:p w14:paraId="75C8ED0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2C53EB01" w14:textId="77777777" w:rsidTr="00DF2AC2">
        <w:tc>
          <w:tcPr>
            <w:tcW w:w="7506" w:type="dxa"/>
          </w:tcPr>
          <w:p w14:paraId="1354C49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Based on capacities and engagement in international fora and mechanisms</w:t>
            </w:r>
          </w:p>
        </w:tc>
        <w:tc>
          <w:tcPr>
            <w:tcW w:w="1559" w:type="dxa"/>
          </w:tcPr>
          <w:p w14:paraId="36065767"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215E7324" w14:textId="77777777" w:rsidTr="00DF2AC2">
        <w:tc>
          <w:tcPr>
            <w:tcW w:w="7506" w:type="dxa"/>
          </w:tcPr>
          <w:p w14:paraId="2A6B3E0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 xml:space="preserve">By duration of existence </w:t>
            </w:r>
          </w:p>
        </w:tc>
        <w:tc>
          <w:tcPr>
            <w:tcW w:w="1559" w:type="dxa"/>
          </w:tcPr>
          <w:p w14:paraId="6F36B8DA"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7D5DB04D" w14:textId="77777777" w:rsidTr="00DF2AC2">
        <w:tc>
          <w:tcPr>
            <w:tcW w:w="7506" w:type="dxa"/>
          </w:tcPr>
          <w:p w14:paraId="3F73EDF1"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By contribution to socioeconomic development</w:t>
            </w:r>
          </w:p>
          <w:p w14:paraId="5D7C036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By number of people benefitting from activities carried out by the NGO</w:t>
            </w:r>
          </w:p>
        </w:tc>
        <w:tc>
          <w:tcPr>
            <w:tcW w:w="1559" w:type="dxa"/>
          </w:tcPr>
          <w:p w14:paraId="799C545F"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bl>
    <w:p w14:paraId="01046195" w14:textId="77777777" w:rsidR="00D96485" w:rsidRPr="00F470FF" w:rsidRDefault="00D96485" w:rsidP="00286E58">
      <w:pPr>
        <w:pStyle w:val="ListParagraph"/>
        <w:keepNext/>
        <w:numPr>
          <w:ilvl w:val="0"/>
          <w:numId w:val="40"/>
        </w:numPr>
        <w:spacing w:before="360" w:after="160" w:line="259" w:lineRule="auto"/>
        <w:ind w:left="567" w:hanging="567"/>
        <w:jc w:val="both"/>
        <w:rPr>
          <w:rFonts w:ascii="Arial" w:hAnsi="Arial" w:cs="Arial"/>
          <w:b/>
          <w:lang w:val="en-GB"/>
        </w:rPr>
      </w:pPr>
      <w:r w:rsidRPr="00F470FF">
        <w:rPr>
          <w:rFonts w:ascii="Arial" w:hAnsi="Arial" w:cs="Arial"/>
          <w:b/>
          <w:lang w:val="en-GB"/>
        </w:rPr>
        <w:t>If the Convention had different types of accreditation, which entity should manage each type of accreditation?</w:t>
      </w:r>
    </w:p>
    <w:tbl>
      <w:tblPr>
        <w:tblStyle w:val="TableGrid"/>
        <w:tblW w:w="0" w:type="auto"/>
        <w:tblInd w:w="-5" w:type="dxa"/>
        <w:tblLook w:val="04A0" w:firstRow="1" w:lastRow="0" w:firstColumn="1" w:lastColumn="0" w:noHBand="0" w:noVBand="1"/>
      </w:tblPr>
      <w:tblGrid>
        <w:gridCol w:w="7499"/>
        <w:gridCol w:w="1566"/>
      </w:tblGrid>
      <w:tr w:rsidR="00D96485" w:rsidRPr="00913556" w14:paraId="4DE0E19E" w14:textId="77777777" w:rsidTr="00DF2AC2">
        <w:tc>
          <w:tcPr>
            <w:tcW w:w="7499" w:type="dxa"/>
            <w:shd w:val="clear" w:color="auto" w:fill="D9D9D9" w:themeFill="background1" w:themeFillShade="D9"/>
          </w:tcPr>
          <w:p w14:paraId="20203AA4"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66" w:type="dxa"/>
            <w:shd w:val="clear" w:color="auto" w:fill="D9D9D9" w:themeFill="background1" w:themeFillShade="D9"/>
          </w:tcPr>
          <w:p w14:paraId="0F76712F"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06DE44F" w14:textId="77777777" w:rsidTr="00DF2AC2">
        <w:tc>
          <w:tcPr>
            <w:tcW w:w="7499" w:type="dxa"/>
          </w:tcPr>
          <w:p w14:paraId="473C3BCF" w14:textId="5EB8BAA6"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Intergovernmental Committee / General Assembly for all accreditation types</w:t>
            </w:r>
            <w:r w:rsidR="00992EA0">
              <w:rPr>
                <w:rFonts w:ascii="Arial" w:hAnsi="Arial" w:cs="Arial"/>
                <w:lang w:val="en-GB"/>
              </w:rPr>
              <w:t>:</w:t>
            </w:r>
          </w:p>
          <w:p w14:paraId="6CCF486B" w14:textId="77777777" w:rsidR="00D96485" w:rsidRPr="00E7025F" w:rsidRDefault="00D96485" w:rsidP="00E7025F">
            <w:pPr>
              <w:pStyle w:val="ListParagraph"/>
              <w:numPr>
                <w:ilvl w:val="0"/>
                <w:numId w:val="46"/>
              </w:numPr>
              <w:ind w:left="889"/>
              <w:rPr>
                <w:rFonts w:ascii="Arial" w:hAnsi="Arial"/>
              </w:rPr>
            </w:pPr>
            <w:proofErr w:type="gramStart"/>
            <w:r w:rsidRPr="00E7025F">
              <w:rPr>
                <w:rFonts w:ascii="Arial" w:hAnsi="Arial"/>
              </w:rPr>
              <w:t>upon</w:t>
            </w:r>
            <w:proofErr w:type="gramEnd"/>
            <w:r w:rsidRPr="00E7025F">
              <w:rPr>
                <w:rFonts w:ascii="Arial" w:hAnsi="Arial"/>
              </w:rPr>
              <w:t xml:space="preserve"> proposal from Secretariat (8)</w:t>
            </w:r>
          </w:p>
          <w:p w14:paraId="671A1101" w14:textId="1B0481F3" w:rsidR="00D96485" w:rsidRPr="00CA5A42" w:rsidRDefault="00D96485" w:rsidP="00E7025F">
            <w:pPr>
              <w:pStyle w:val="ListParagraph"/>
              <w:numPr>
                <w:ilvl w:val="0"/>
                <w:numId w:val="46"/>
              </w:numPr>
              <w:ind w:left="889"/>
              <w:rPr>
                <w:rFonts w:ascii="Arial" w:hAnsi="Arial"/>
                <w:lang w:val="en-GB"/>
              </w:rPr>
            </w:pPr>
            <w:r w:rsidRPr="00CA5A42">
              <w:rPr>
                <w:rFonts w:ascii="Arial" w:hAnsi="Arial"/>
                <w:lang w:val="en-GB"/>
              </w:rPr>
              <w:t>upon proposal from Secretariat and ICH NGO Forum (2)</w:t>
            </w:r>
          </w:p>
          <w:p w14:paraId="6E0B2F00" w14:textId="77777777" w:rsidR="00D96485" w:rsidRPr="00F470FF" w:rsidRDefault="00D96485" w:rsidP="00E7025F">
            <w:pPr>
              <w:pStyle w:val="ListParagraph"/>
              <w:numPr>
                <w:ilvl w:val="0"/>
                <w:numId w:val="46"/>
              </w:numPr>
              <w:ind w:left="889"/>
              <w:rPr>
                <w:rFonts w:ascii="Arial" w:hAnsi="Arial" w:cs="Arial"/>
                <w:lang w:val="en-GB"/>
              </w:rPr>
            </w:pPr>
            <w:r w:rsidRPr="00CA5A42">
              <w:rPr>
                <w:rFonts w:ascii="Arial" w:hAnsi="Arial"/>
                <w:lang w:val="en-GB"/>
              </w:rPr>
              <w:t>upon direct proposal from ICH NGO Forum (2)</w:t>
            </w:r>
          </w:p>
        </w:tc>
        <w:tc>
          <w:tcPr>
            <w:tcW w:w="1566" w:type="dxa"/>
          </w:tcPr>
          <w:p w14:paraId="3E16F276"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13</w:t>
            </w:r>
          </w:p>
          <w:p w14:paraId="11605C3B" w14:textId="77777777" w:rsidR="00D96485" w:rsidRPr="00F470FF" w:rsidRDefault="00D96485" w:rsidP="00DF2AC2">
            <w:pPr>
              <w:ind w:left="86"/>
              <w:jc w:val="center"/>
              <w:rPr>
                <w:rFonts w:ascii="Arial" w:hAnsi="Arial" w:cs="Arial"/>
                <w:lang w:val="en-GB"/>
              </w:rPr>
            </w:pPr>
          </w:p>
          <w:p w14:paraId="38BF0239" w14:textId="77777777" w:rsidR="00D96485" w:rsidRPr="00F470FF" w:rsidRDefault="00D96485" w:rsidP="00DF2AC2">
            <w:pPr>
              <w:ind w:left="86"/>
              <w:jc w:val="center"/>
              <w:rPr>
                <w:rFonts w:ascii="Arial" w:hAnsi="Arial" w:cs="Arial"/>
                <w:lang w:val="en-GB"/>
              </w:rPr>
            </w:pPr>
          </w:p>
          <w:p w14:paraId="12C526CB" w14:textId="77777777" w:rsidR="00D96485" w:rsidRPr="00F470FF" w:rsidRDefault="00D96485" w:rsidP="00DF2AC2">
            <w:pPr>
              <w:ind w:left="86"/>
              <w:jc w:val="center"/>
              <w:rPr>
                <w:rFonts w:ascii="Arial" w:hAnsi="Arial" w:cs="Arial"/>
                <w:lang w:val="en-GB"/>
              </w:rPr>
            </w:pPr>
          </w:p>
        </w:tc>
      </w:tr>
      <w:tr w:rsidR="00D96485" w:rsidRPr="00F470FF" w14:paraId="53291D96" w14:textId="77777777" w:rsidTr="00DF2AC2">
        <w:tc>
          <w:tcPr>
            <w:tcW w:w="7499" w:type="dxa"/>
          </w:tcPr>
          <w:p w14:paraId="02DC64C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Secretariat for all accreditation types</w:t>
            </w:r>
          </w:p>
        </w:tc>
        <w:tc>
          <w:tcPr>
            <w:tcW w:w="1566" w:type="dxa"/>
          </w:tcPr>
          <w:p w14:paraId="5C12AAA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12</w:t>
            </w:r>
          </w:p>
        </w:tc>
      </w:tr>
      <w:tr w:rsidR="00D96485" w:rsidRPr="00F470FF" w14:paraId="69B62D03" w14:textId="77777777" w:rsidTr="00DF2AC2">
        <w:tc>
          <w:tcPr>
            <w:tcW w:w="7499" w:type="dxa"/>
          </w:tcPr>
          <w:p w14:paraId="6B60E35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Consultation with experts, representatives from accredited NGOs and/or ICH NGO Forum</w:t>
            </w:r>
          </w:p>
        </w:tc>
        <w:tc>
          <w:tcPr>
            <w:tcW w:w="1566" w:type="dxa"/>
          </w:tcPr>
          <w:p w14:paraId="7EFDCD3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6</w:t>
            </w:r>
          </w:p>
        </w:tc>
      </w:tr>
      <w:tr w:rsidR="00D96485" w:rsidRPr="00F470FF" w14:paraId="022D3B83" w14:textId="77777777" w:rsidTr="00DF2AC2">
        <w:tc>
          <w:tcPr>
            <w:tcW w:w="7499" w:type="dxa"/>
          </w:tcPr>
          <w:p w14:paraId="0CE9C64D"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The same entity for all accreditation types</w:t>
            </w:r>
          </w:p>
        </w:tc>
        <w:tc>
          <w:tcPr>
            <w:tcW w:w="1566" w:type="dxa"/>
          </w:tcPr>
          <w:p w14:paraId="7F693543"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4</w:t>
            </w:r>
          </w:p>
        </w:tc>
      </w:tr>
      <w:tr w:rsidR="00D96485" w:rsidRPr="00F470FF" w14:paraId="3820C2D1" w14:textId="77777777" w:rsidTr="00DF2AC2">
        <w:tc>
          <w:tcPr>
            <w:tcW w:w="7499" w:type="dxa"/>
          </w:tcPr>
          <w:p w14:paraId="1C50C0EC"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ICH NGO Forum for NGOs contributing to the implementation of the Convention in general</w:t>
            </w:r>
          </w:p>
        </w:tc>
        <w:tc>
          <w:tcPr>
            <w:tcW w:w="1566" w:type="dxa"/>
          </w:tcPr>
          <w:p w14:paraId="6105D748"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0C6928ED" w14:textId="77777777" w:rsidTr="00DF2AC2">
        <w:tc>
          <w:tcPr>
            <w:tcW w:w="7499" w:type="dxa"/>
          </w:tcPr>
          <w:p w14:paraId="5BDEA7B6"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ICH NGO Forum for all accreditation types</w:t>
            </w:r>
          </w:p>
        </w:tc>
        <w:tc>
          <w:tcPr>
            <w:tcW w:w="1566" w:type="dxa"/>
          </w:tcPr>
          <w:p w14:paraId="07D4DE84"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3</w:t>
            </w:r>
          </w:p>
        </w:tc>
      </w:tr>
      <w:tr w:rsidR="00D96485" w:rsidRPr="00F470FF" w14:paraId="35D22707" w14:textId="77777777" w:rsidTr="00DF2AC2">
        <w:tc>
          <w:tcPr>
            <w:tcW w:w="7499" w:type="dxa"/>
          </w:tcPr>
          <w:p w14:paraId="3953BDB3"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Consultation with National Commissions</w:t>
            </w:r>
          </w:p>
        </w:tc>
        <w:tc>
          <w:tcPr>
            <w:tcW w:w="1566" w:type="dxa"/>
          </w:tcPr>
          <w:p w14:paraId="5CA15F4E"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r w:rsidR="00D96485" w:rsidRPr="00F470FF" w14:paraId="6781BB6E" w14:textId="77777777" w:rsidTr="00DF2AC2">
        <w:tc>
          <w:tcPr>
            <w:tcW w:w="7499" w:type="dxa"/>
          </w:tcPr>
          <w:p w14:paraId="5A2FFC67" w14:textId="77777777" w:rsidR="00D96485" w:rsidRPr="00F470FF" w:rsidRDefault="00D96485" w:rsidP="00DF2AC2">
            <w:pPr>
              <w:pStyle w:val="ListParagraph"/>
              <w:numPr>
                <w:ilvl w:val="0"/>
                <w:numId w:val="42"/>
              </w:numPr>
              <w:ind w:left="446"/>
              <w:rPr>
                <w:rFonts w:ascii="Arial" w:hAnsi="Arial" w:cs="Arial"/>
                <w:lang w:val="en-GB"/>
              </w:rPr>
            </w:pPr>
            <w:r w:rsidRPr="00F470FF">
              <w:rPr>
                <w:rFonts w:ascii="Arial" w:hAnsi="Arial" w:cs="Arial"/>
                <w:lang w:val="en-GB"/>
              </w:rPr>
              <w:t>Intergovernmental Committee for NGOs providing international advisory services</w:t>
            </w:r>
          </w:p>
        </w:tc>
        <w:tc>
          <w:tcPr>
            <w:tcW w:w="1566" w:type="dxa"/>
          </w:tcPr>
          <w:p w14:paraId="7DF2D27B" w14:textId="77777777" w:rsidR="00D96485" w:rsidRPr="00F470FF" w:rsidRDefault="00D96485" w:rsidP="00DF2AC2">
            <w:pPr>
              <w:ind w:left="86"/>
              <w:jc w:val="center"/>
              <w:rPr>
                <w:rFonts w:ascii="Arial" w:hAnsi="Arial" w:cs="Arial"/>
                <w:lang w:val="en-GB"/>
              </w:rPr>
            </w:pPr>
            <w:r w:rsidRPr="00F470FF">
              <w:rPr>
                <w:rFonts w:ascii="Arial" w:hAnsi="Arial" w:cs="Arial"/>
                <w:lang w:val="en-GB"/>
              </w:rPr>
              <w:t>2</w:t>
            </w:r>
          </w:p>
        </w:tc>
      </w:tr>
    </w:tbl>
    <w:p w14:paraId="65E83E41" w14:textId="77777777" w:rsidR="00D96485" w:rsidRPr="00933A8B" w:rsidRDefault="00D96485" w:rsidP="00286E58">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spacing w:before="360"/>
        <w:rPr>
          <w:rStyle w:val="Strong"/>
          <w:b/>
        </w:rPr>
      </w:pPr>
      <w:r w:rsidRPr="00933A8B">
        <w:rPr>
          <w:rStyle w:val="Strong"/>
          <w:b/>
        </w:rPr>
        <w:t xml:space="preserve">Section E. </w:t>
      </w:r>
      <w:r>
        <w:rPr>
          <w:rStyle w:val="Strong"/>
          <w:b/>
        </w:rPr>
        <w:t>Defining</w:t>
      </w:r>
      <w:r w:rsidRPr="00933A8B">
        <w:rPr>
          <w:rStyle w:val="Strong"/>
          <w:b/>
        </w:rPr>
        <w:t xml:space="preserve"> the role of the ICH NGO Forum </w:t>
      </w:r>
      <w:r w:rsidRPr="00C33F07">
        <w:rPr>
          <w:rStyle w:val="Strong"/>
          <w:b/>
          <w:i/>
        </w:rPr>
        <w:t>(for States Parties and NGOs)</w:t>
      </w:r>
    </w:p>
    <w:p w14:paraId="19A940D2" w14:textId="77777777" w:rsidR="00D96485" w:rsidRPr="00F470FF" w:rsidRDefault="00D96485" w:rsidP="00D96485">
      <w:pPr>
        <w:pStyle w:val="ListParagraph"/>
        <w:keepNext/>
        <w:numPr>
          <w:ilvl w:val="0"/>
          <w:numId w:val="40"/>
        </w:numPr>
        <w:spacing w:after="160" w:line="259" w:lineRule="auto"/>
        <w:ind w:left="567" w:hanging="567"/>
        <w:jc w:val="both"/>
        <w:rPr>
          <w:rFonts w:ascii="Arial" w:hAnsi="Arial" w:cs="Arial"/>
          <w:b/>
          <w:lang w:val="en-GB"/>
        </w:rPr>
      </w:pPr>
      <w:r w:rsidRPr="00F470FF">
        <w:rPr>
          <w:rFonts w:ascii="Arial" w:hAnsi="Arial" w:cs="Arial"/>
          <w:b/>
          <w:lang w:val="en-GB"/>
        </w:rPr>
        <w:t>What do you expect to be the functions of the ICH NGO Forum? Do you see possible or desirable developments for the ICH NGO Forum?</w:t>
      </w:r>
    </w:p>
    <w:tbl>
      <w:tblPr>
        <w:tblStyle w:val="TableGrid"/>
        <w:tblW w:w="0" w:type="auto"/>
        <w:tblInd w:w="-5" w:type="dxa"/>
        <w:tblLook w:val="04A0" w:firstRow="1" w:lastRow="0" w:firstColumn="1" w:lastColumn="0" w:noHBand="0" w:noVBand="1"/>
      </w:tblPr>
      <w:tblGrid>
        <w:gridCol w:w="7492"/>
        <w:gridCol w:w="1573"/>
      </w:tblGrid>
      <w:tr w:rsidR="00D96485" w:rsidRPr="00913556" w14:paraId="40CD4E92" w14:textId="77777777" w:rsidTr="00DF2AC2">
        <w:tc>
          <w:tcPr>
            <w:tcW w:w="7492" w:type="dxa"/>
            <w:shd w:val="clear" w:color="auto" w:fill="D9D9D9" w:themeFill="background1" w:themeFillShade="D9"/>
          </w:tcPr>
          <w:p w14:paraId="0D287FC6" w14:textId="77777777" w:rsidR="00D96485" w:rsidRPr="00913556" w:rsidRDefault="00D96485" w:rsidP="00DF2AC2">
            <w:pPr>
              <w:rPr>
                <w:rFonts w:ascii="Arial" w:hAnsi="Arial" w:cs="Arial"/>
                <w:b/>
                <w:lang w:val="en-GB"/>
              </w:rPr>
            </w:pPr>
            <w:r w:rsidRPr="00913556">
              <w:rPr>
                <w:rFonts w:ascii="Arial" w:hAnsi="Arial" w:cs="Arial"/>
                <w:b/>
                <w:lang w:val="en-GB"/>
              </w:rPr>
              <w:t>Issues</w:t>
            </w:r>
          </w:p>
        </w:tc>
        <w:tc>
          <w:tcPr>
            <w:tcW w:w="1573" w:type="dxa"/>
            <w:shd w:val="clear" w:color="auto" w:fill="D9D9D9" w:themeFill="background1" w:themeFillShade="D9"/>
          </w:tcPr>
          <w:p w14:paraId="65BA8D58" w14:textId="77777777" w:rsidR="00D96485" w:rsidRPr="00913556" w:rsidRDefault="00D96485" w:rsidP="00DF2AC2">
            <w:pPr>
              <w:rPr>
                <w:rFonts w:ascii="Arial" w:hAnsi="Arial" w:cs="Arial"/>
                <w:b/>
                <w:lang w:val="en-GB"/>
              </w:rPr>
            </w:pPr>
            <w:r w:rsidRPr="00913556">
              <w:rPr>
                <w:rFonts w:ascii="Arial" w:hAnsi="Arial" w:cs="Arial"/>
                <w:b/>
                <w:lang w:val="en-GB"/>
              </w:rPr>
              <w:t>Number of respondents</w:t>
            </w:r>
          </w:p>
        </w:tc>
      </w:tr>
      <w:tr w:rsidR="00D96485" w:rsidRPr="00F470FF" w14:paraId="374C0605" w14:textId="77777777" w:rsidTr="00DF2AC2">
        <w:tc>
          <w:tcPr>
            <w:tcW w:w="7492" w:type="dxa"/>
          </w:tcPr>
          <w:p w14:paraId="1F4C1C92" w14:textId="77777777" w:rsidR="00D96485" w:rsidRPr="00F470FF" w:rsidRDefault="00D96485" w:rsidP="00DF2AC2">
            <w:pPr>
              <w:rPr>
                <w:rFonts w:ascii="Arial" w:hAnsi="Arial" w:cs="Arial"/>
                <w:b/>
                <w:lang w:val="en-GB"/>
              </w:rPr>
            </w:pPr>
            <w:r w:rsidRPr="00F470FF">
              <w:rPr>
                <w:rFonts w:ascii="Arial" w:hAnsi="Arial" w:cs="Arial"/>
                <w:b/>
                <w:lang w:val="en-GB"/>
              </w:rPr>
              <w:t>Experience-sharing, information-sharing and networking</w:t>
            </w:r>
          </w:p>
          <w:p w14:paraId="45F0C53C"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Strengthen inclusive collaboration among accredited NGOs (including between NGOs of various sizes)</w:t>
            </w:r>
          </w:p>
          <w:p w14:paraId="40CB717A"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Promote experience-sharing and provide guidelines to NGOs to facilitate the replication of successful experiences</w:t>
            </w:r>
          </w:p>
          <w:p w14:paraId="57CD37A0"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Share and discuss the situation of NGOs in various countries</w:t>
            </w:r>
          </w:p>
          <w:p w14:paraId="76DBDAF3"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Share information on successful projects but also on challenges and pitfalls encountered</w:t>
            </w:r>
          </w:p>
          <w:p w14:paraId="6B6B96B5"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lastRenderedPageBreak/>
              <w:t>Provide networking opportunities and develop networks</w:t>
            </w:r>
          </w:p>
          <w:p w14:paraId="19819677"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Platform for information-sharing</w:t>
            </w:r>
          </w:p>
          <w:p w14:paraId="1B761EB0"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Present inspiring experiences</w:t>
            </w:r>
          </w:p>
        </w:tc>
        <w:tc>
          <w:tcPr>
            <w:tcW w:w="1573" w:type="dxa"/>
          </w:tcPr>
          <w:p w14:paraId="1D83F60B" w14:textId="77777777" w:rsidR="00D96485" w:rsidRPr="00F470FF" w:rsidRDefault="00D96485" w:rsidP="00DF2AC2">
            <w:pPr>
              <w:jc w:val="center"/>
              <w:rPr>
                <w:rFonts w:ascii="Arial" w:hAnsi="Arial" w:cs="Arial"/>
                <w:lang w:val="en-GB"/>
              </w:rPr>
            </w:pPr>
            <w:r w:rsidRPr="00F470FF">
              <w:rPr>
                <w:rFonts w:ascii="Arial" w:hAnsi="Arial" w:cs="Arial"/>
                <w:lang w:val="en-GB"/>
              </w:rPr>
              <w:lastRenderedPageBreak/>
              <w:t>46</w:t>
            </w:r>
          </w:p>
          <w:p w14:paraId="6A82CEFF" w14:textId="77777777" w:rsidR="00D96485" w:rsidRPr="00F470FF" w:rsidRDefault="00D96485" w:rsidP="00DF2AC2">
            <w:pPr>
              <w:jc w:val="center"/>
              <w:rPr>
                <w:rFonts w:ascii="Arial" w:hAnsi="Arial" w:cs="Arial"/>
                <w:lang w:val="en-GB"/>
              </w:rPr>
            </w:pPr>
          </w:p>
        </w:tc>
      </w:tr>
      <w:tr w:rsidR="00D96485" w:rsidRPr="00F470FF" w14:paraId="2DA01A77" w14:textId="77777777" w:rsidTr="00DF2AC2">
        <w:tc>
          <w:tcPr>
            <w:tcW w:w="7492" w:type="dxa"/>
          </w:tcPr>
          <w:p w14:paraId="7A8FD18B" w14:textId="38BF108D" w:rsidR="00D96485" w:rsidRPr="00F470FF" w:rsidRDefault="00D96485" w:rsidP="00DF2AC2">
            <w:pPr>
              <w:rPr>
                <w:rFonts w:ascii="Arial" w:hAnsi="Arial" w:cs="Arial"/>
                <w:b/>
                <w:lang w:val="en-GB"/>
              </w:rPr>
            </w:pPr>
            <w:r w:rsidRPr="00F470FF">
              <w:rPr>
                <w:rFonts w:ascii="Arial" w:hAnsi="Arial" w:cs="Arial"/>
                <w:b/>
                <w:lang w:val="en-GB"/>
              </w:rPr>
              <w:t xml:space="preserve">Direct advisory </w:t>
            </w:r>
            <w:r w:rsidR="006224CB">
              <w:rPr>
                <w:rFonts w:ascii="Arial" w:hAnsi="Arial" w:cs="Arial"/>
                <w:b/>
                <w:lang w:val="en-GB"/>
              </w:rPr>
              <w:t xml:space="preserve">services </w:t>
            </w:r>
            <w:r w:rsidRPr="00F470FF">
              <w:rPr>
                <w:rFonts w:ascii="Arial" w:hAnsi="Arial" w:cs="Arial"/>
                <w:b/>
                <w:lang w:val="en-GB"/>
              </w:rPr>
              <w:t xml:space="preserve">to the governing bodies of the Convention </w:t>
            </w:r>
          </w:p>
          <w:p w14:paraId="7A66B8A1"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Contribute to the reflection of States Parties and governing bodies on cross-cutting issues (climate change, emergencies, indigenous minorities, migration, gender, sustainable development, ethics), the future of the Convention and matters related to the accreditation process</w:t>
            </w:r>
          </w:p>
          <w:p w14:paraId="31CE7C77"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 xml:space="preserve">Collate information from accredited NGOs </w:t>
            </w:r>
            <w:r>
              <w:rPr>
                <w:rFonts w:ascii="Arial" w:hAnsi="Arial" w:cs="Arial"/>
                <w:lang w:val="en-GB"/>
              </w:rPr>
              <w:t xml:space="preserve">with a </w:t>
            </w:r>
            <w:r w:rsidRPr="00F470FF">
              <w:rPr>
                <w:rFonts w:ascii="Arial" w:hAnsi="Arial" w:cs="Arial"/>
                <w:lang w:val="en-GB"/>
              </w:rPr>
              <w:t xml:space="preserve">view </w:t>
            </w:r>
            <w:r>
              <w:rPr>
                <w:rFonts w:ascii="Arial" w:hAnsi="Arial" w:cs="Arial"/>
                <w:lang w:val="en-GB"/>
              </w:rPr>
              <w:t xml:space="preserve">to </w:t>
            </w:r>
            <w:r w:rsidRPr="00F470FF">
              <w:rPr>
                <w:rFonts w:ascii="Arial" w:hAnsi="Arial" w:cs="Arial"/>
                <w:lang w:val="en-GB"/>
              </w:rPr>
              <w:t>sharing it with governing bodies</w:t>
            </w:r>
          </w:p>
          <w:p w14:paraId="5989A736"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Be a reference point for its expertise in ICH safeguarding</w:t>
            </w:r>
          </w:p>
          <w:p w14:paraId="10E0B57C"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Review documents submitted to the Committee such as periodic reports</w:t>
            </w:r>
          </w:p>
          <w:p w14:paraId="179F1AFC"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Play a role in pilot activities concerning emerging issues and challenges to be addressed by the Convention</w:t>
            </w:r>
          </w:p>
          <w:p w14:paraId="4DDAED38"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Contribute to the mapping of competences and fields of expertise/experience of NGOs</w:t>
            </w:r>
          </w:p>
        </w:tc>
        <w:tc>
          <w:tcPr>
            <w:tcW w:w="1573" w:type="dxa"/>
          </w:tcPr>
          <w:p w14:paraId="62CB559C" w14:textId="77777777" w:rsidR="00D96485" w:rsidRPr="00F470FF" w:rsidRDefault="00D96485" w:rsidP="00DF2AC2">
            <w:pPr>
              <w:jc w:val="center"/>
              <w:rPr>
                <w:rFonts w:ascii="Arial" w:hAnsi="Arial" w:cs="Arial"/>
                <w:lang w:val="en-GB"/>
              </w:rPr>
            </w:pPr>
            <w:r w:rsidRPr="00F470FF">
              <w:rPr>
                <w:rFonts w:ascii="Arial" w:hAnsi="Arial" w:cs="Arial"/>
                <w:lang w:val="en-GB"/>
              </w:rPr>
              <w:t>27</w:t>
            </w:r>
          </w:p>
        </w:tc>
      </w:tr>
      <w:tr w:rsidR="00D96485" w:rsidRPr="00F470FF" w14:paraId="05621262" w14:textId="77777777" w:rsidTr="00DF2AC2">
        <w:tc>
          <w:tcPr>
            <w:tcW w:w="7492" w:type="dxa"/>
          </w:tcPr>
          <w:p w14:paraId="72240412" w14:textId="77777777" w:rsidR="00D96485" w:rsidRPr="00F470FF" w:rsidRDefault="00D96485" w:rsidP="00DF2AC2">
            <w:pPr>
              <w:rPr>
                <w:rFonts w:ascii="Arial" w:hAnsi="Arial" w:cs="Arial"/>
                <w:b/>
                <w:lang w:val="en-GB"/>
              </w:rPr>
            </w:pPr>
            <w:r w:rsidRPr="00F470FF">
              <w:rPr>
                <w:rFonts w:ascii="Arial" w:hAnsi="Arial" w:cs="Arial"/>
                <w:b/>
                <w:lang w:val="en-GB"/>
              </w:rPr>
              <w:t>Representation of accredited NGOs</w:t>
            </w:r>
          </w:p>
          <w:p w14:paraId="6ABD1342"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Representing accredited NGOs in high-level meetings</w:t>
            </w:r>
          </w:p>
          <w:p w14:paraId="7298BA64"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Be the common and strong voice of accredited NGOs</w:t>
            </w:r>
          </w:p>
          <w:p w14:paraId="6833925A"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Coordinate accredited NGOs</w:t>
            </w:r>
          </w:p>
          <w:p w14:paraId="1D8262A2"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Consult NGOs on relevant issues</w:t>
            </w:r>
          </w:p>
        </w:tc>
        <w:tc>
          <w:tcPr>
            <w:tcW w:w="1573" w:type="dxa"/>
          </w:tcPr>
          <w:p w14:paraId="2E0EB5D2" w14:textId="77777777" w:rsidR="00D96485" w:rsidRPr="00F470FF" w:rsidRDefault="00D96485" w:rsidP="00DF2AC2">
            <w:pPr>
              <w:jc w:val="center"/>
              <w:rPr>
                <w:rFonts w:ascii="Arial" w:hAnsi="Arial" w:cs="Arial"/>
                <w:lang w:val="en-GB"/>
              </w:rPr>
            </w:pPr>
            <w:r w:rsidRPr="00F470FF">
              <w:rPr>
                <w:rFonts w:ascii="Arial" w:hAnsi="Arial" w:cs="Arial"/>
                <w:lang w:val="en-GB"/>
              </w:rPr>
              <w:t>23</w:t>
            </w:r>
          </w:p>
        </w:tc>
      </w:tr>
      <w:tr w:rsidR="00D96485" w:rsidRPr="00F470FF" w14:paraId="2258F81A" w14:textId="77777777" w:rsidTr="00DF2AC2">
        <w:tc>
          <w:tcPr>
            <w:tcW w:w="7492" w:type="dxa"/>
          </w:tcPr>
          <w:p w14:paraId="1E67EBF5" w14:textId="77777777" w:rsidR="00D96485" w:rsidRPr="00F470FF" w:rsidRDefault="00D96485" w:rsidP="00DF2AC2">
            <w:pPr>
              <w:rPr>
                <w:rFonts w:ascii="Arial" w:hAnsi="Arial" w:cs="Arial"/>
                <w:b/>
                <w:lang w:val="en-GB"/>
              </w:rPr>
            </w:pPr>
            <w:r w:rsidRPr="00F470FF">
              <w:rPr>
                <w:rFonts w:ascii="Arial" w:hAnsi="Arial" w:cs="Arial"/>
                <w:b/>
                <w:lang w:val="en-GB"/>
              </w:rPr>
              <w:t>Link between communities, States, Secretariat and governing bodies</w:t>
            </w:r>
          </w:p>
          <w:p w14:paraId="13D3CBE1"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Be the voice of communities</w:t>
            </w:r>
          </w:p>
          <w:p w14:paraId="3F414138" w14:textId="77777777" w:rsidR="00D96485" w:rsidRPr="00F470FF" w:rsidRDefault="00D96485" w:rsidP="00DF2AC2">
            <w:pPr>
              <w:pStyle w:val="ListParagraph"/>
              <w:numPr>
                <w:ilvl w:val="0"/>
                <w:numId w:val="42"/>
              </w:numPr>
              <w:ind w:left="460"/>
              <w:rPr>
                <w:rFonts w:ascii="Arial" w:hAnsi="Arial" w:cs="Arial"/>
                <w:lang w:val="en-GB"/>
              </w:rPr>
            </w:pPr>
            <w:r>
              <w:rPr>
                <w:rFonts w:ascii="Arial" w:hAnsi="Arial" w:cs="Arial"/>
                <w:lang w:val="en-GB"/>
              </w:rPr>
              <w:t>Act as a m</w:t>
            </w:r>
            <w:r w:rsidRPr="00F470FF">
              <w:rPr>
                <w:rFonts w:ascii="Arial" w:hAnsi="Arial" w:cs="Arial"/>
                <w:lang w:val="en-GB"/>
              </w:rPr>
              <w:t>ediator between communities and the Committee</w:t>
            </w:r>
          </w:p>
          <w:p w14:paraId="456FC9F3"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Invite Committee members as observers to its meetings</w:t>
            </w:r>
          </w:p>
          <w:p w14:paraId="6CA3497D"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Facilitate the involvement of tradition bearers</w:t>
            </w:r>
          </w:p>
          <w:p w14:paraId="4F4734EC"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Consider the establishment of a council of communities</w:t>
            </w:r>
          </w:p>
          <w:p w14:paraId="79C62CF4"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Facilitate communication and cooperation with other States Parties</w:t>
            </w:r>
          </w:p>
          <w:p w14:paraId="42B78A12"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Maintain dialogue with States Parties regarding deliberations and results of the Forum’s activities</w:t>
            </w:r>
          </w:p>
          <w:p w14:paraId="1638B114"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 xml:space="preserve">Act as </w:t>
            </w:r>
            <w:r>
              <w:rPr>
                <w:rFonts w:ascii="Arial" w:hAnsi="Arial" w:cs="Arial"/>
                <w:lang w:val="en-GB"/>
              </w:rPr>
              <w:t xml:space="preserve">a point of </w:t>
            </w:r>
            <w:r w:rsidRPr="00F470FF">
              <w:rPr>
                <w:rFonts w:ascii="Arial" w:hAnsi="Arial" w:cs="Arial"/>
                <w:lang w:val="en-GB"/>
              </w:rPr>
              <w:t>liaison between accredited NGOs and Secretariat</w:t>
            </w:r>
          </w:p>
        </w:tc>
        <w:tc>
          <w:tcPr>
            <w:tcW w:w="1573" w:type="dxa"/>
          </w:tcPr>
          <w:p w14:paraId="17EE0C42" w14:textId="77777777" w:rsidR="00D96485" w:rsidRPr="00F470FF" w:rsidRDefault="00D96485" w:rsidP="00DF2AC2">
            <w:pPr>
              <w:jc w:val="center"/>
              <w:rPr>
                <w:rFonts w:ascii="Arial" w:hAnsi="Arial" w:cs="Arial"/>
                <w:lang w:val="en-GB"/>
              </w:rPr>
            </w:pPr>
            <w:r w:rsidRPr="00F470FF">
              <w:rPr>
                <w:rFonts w:ascii="Arial" w:hAnsi="Arial" w:cs="Arial"/>
                <w:lang w:val="en-GB"/>
              </w:rPr>
              <w:t>19</w:t>
            </w:r>
          </w:p>
        </w:tc>
      </w:tr>
      <w:tr w:rsidR="00D96485" w:rsidRPr="00F470FF" w14:paraId="1A28D33B" w14:textId="77777777" w:rsidTr="00DF2AC2">
        <w:tc>
          <w:tcPr>
            <w:tcW w:w="7492" w:type="dxa"/>
          </w:tcPr>
          <w:p w14:paraId="4A32B2CB" w14:textId="77777777" w:rsidR="00D96485" w:rsidRPr="00F470FF" w:rsidRDefault="00D96485" w:rsidP="00DF2AC2">
            <w:pPr>
              <w:rPr>
                <w:rFonts w:ascii="Arial" w:hAnsi="Arial" w:cs="Arial"/>
                <w:b/>
                <w:lang w:val="en-GB"/>
              </w:rPr>
            </w:pPr>
            <w:r w:rsidRPr="00F470FF">
              <w:rPr>
                <w:rFonts w:ascii="Arial" w:hAnsi="Arial" w:cs="Arial"/>
                <w:b/>
                <w:lang w:val="en-GB"/>
              </w:rPr>
              <w:t>Awareness-raising and advocacy</w:t>
            </w:r>
          </w:p>
          <w:p w14:paraId="1601FC2D"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Promote the aims and objectives of the Convention</w:t>
            </w:r>
          </w:p>
          <w:p w14:paraId="6534096F"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Increase awareness about the Convention (particular</w:t>
            </w:r>
            <w:r>
              <w:rPr>
                <w:rFonts w:ascii="Arial" w:hAnsi="Arial" w:cs="Arial"/>
                <w:lang w:val="en-GB"/>
              </w:rPr>
              <w:t>ly</w:t>
            </w:r>
            <w:r w:rsidRPr="00F470FF">
              <w:rPr>
                <w:rFonts w:ascii="Arial" w:hAnsi="Arial" w:cs="Arial"/>
                <w:lang w:val="en-GB"/>
              </w:rPr>
              <w:t xml:space="preserve"> in underrepresented regions), for instance on the accreditation process</w:t>
            </w:r>
          </w:p>
          <w:p w14:paraId="185AE548"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Advocate for the Convention</w:t>
            </w:r>
          </w:p>
          <w:p w14:paraId="721ABB98"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Encourage relevant publications</w:t>
            </w:r>
          </w:p>
        </w:tc>
        <w:tc>
          <w:tcPr>
            <w:tcW w:w="1573" w:type="dxa"/>
          </w:tcPr>
          <w:p w14:paraId="069B9827" w14:textId="77777777" w:rsidR="00D96485" w:rsidRPr="00F470FF" w:rsidRDefault="00D96485" w:rsidP="00DF2AC2">
            <w:pPr>
              <w:jc w:val="center"/>
              <w:rPr>
                <w:rFonts w:ascii="Arial" w:hAnsi="Arial" w:cs="Arial"/>
                <w:lang w:val="en-GB"/>
              </w:rPr>
            </w:pPr>
            <w:r w:rsidRPr="00F470FF">
              <w:rPr>
                <w:rFonts w:ascii="Arial" w:hAnsi="Arial" w:cs="Arial"/>
                <w:lang w:val="en-GB"/>
              </w:rPr>
              <w:t>16</w:t>
            </w:r>
          </w:p>
        </w:tc>
      </w:tr>
      <w:tr w:rsidR="00D96485" w:rsidRPr="00F470FF" w14:paraId="37029D4D" w14:textId="77777777" w:rsidTr="00DF2AC2">
        <w:tc>
          <w:tcPr>
            <w:tcW w:w="7492" w:type="dxa"/>
          </w:tcPr>
          <w:p w14:paraId="2B3C47B7" w14:textId="77777777" w:rsidR="00D96485" w:rsidRPr="00F470FF" w:rsidRDefault="00D96485" w:rsidP="00DF2AC2">
            <w:pPr>
              <w:rPr>
                <w:rFonts w:ascii="Arial" w:hAnsi="Arial" w:cs="Arial"/>
                <w:b/>
                <w:lang w:val="en-GB"/>
              </w:rPr>
            </w:pPr>
            <w:r w:rsidRPr="00F470FF">
              <w:rPr>
                <w:rFonts w:ascii="Arial" w:hAnsi="Arial" w:cs="Arial"/>
                <w:b/>
                <w:lang w:val="en-GB"/>
              </w:rPr>
              <w:t>Capacity-building</w:t>
            </w:r>
          </w:p>
          <w:p w14:paraId="429803AF"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Capacity-building of accredited NGOs, particular</w:t>
            </w:r>
            <w:r>
              <w:rPr>
                <w:rFonts w:ascii="Arial" w:hAnsi="Arial" w:cs="Arial"/>
                <w:lang w:val="en-GB"/>
              </w:rPr>
              <w:t>ly</w:t>
            </w:r>
            <w:r w:rsidRPr="00F470FF">
              <w:rPr>
                <w:rFonts w:ascii="Arial" w:hAnsi="Arial" w:cs="Arial"/>
                <w:lang w:val="en-GB"/>
              </w:rPr>
              <w:t xml:space="preserve"> newly accredited NGOs</w:t>
            </w:r>
          </w:p>
          <w:p w14:paraId="5CD21FFF"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Capacit</w:t>
            </w:r>
            <w:r>
              <w:rPr>
                <w:rFonts w:ascii="Arial" w:hAnsi="Arial" w:cs="Arial"/>
                <w:lang w:val="en-GB"/>
              </w:rPr>
              <w:t xml:space="preserve">y </w:t>
            </w:r>
            <w:r w:rsidRPr="00F470FF">
              <w:rPr>
                <w:rFonts w:ascii="Arial" w:hAnsi="Arial" w:cs="Arial"/>
                <w:lang w:val="en-GB"/>
              </w:rPr>
              <w:t xml:space="preserve">building </w:t>
            </w:r>
            <w:r>
              <w:rPr>
                <w:rFonts w:ascii="Arial" w:hAnsi="Arial" w:cs="Arial"/>
                <w:lang w:val="en-GB"/>
              </w:rPr>
              <w:t>among</w:t>
            </w:r>
            <w:r w:rsidRPr="00F470FF">
              <w:rPr>
                <w:rFonts w:ascii="Arial" w:hAnsi="Arial" w:cs="Arial"/>
                <w:lang w:val="en-GB"/>
              </w:rPr>
              <w:t xml:space="preserve"> communities</w:t>
            </w:r>
          </w:p>
        </w:tc>
        <w:tc>
          <w:tcPr>
            <w:tcW w:w="1573" w:type="dxa"/>
          </w:tcPr>
          <w:p w14:paraId="04226829" w14:textId="77777777" w:rsidR="00D96485" w:rsidRPr="00F470FF" w:rsidRDefault="00D96485" w:rsidP="00DF2AC2">
            <w:pPr>
              <w:jc w:val="center"/>
              <w:rPr>
                <w:rFonts w:ascii="Arial" w:hAnsi="Arial" w:cs="Arial"/>
                <w:lang w:val="en-GB"/>
              </w:rPr>
            </w:pPr>
            <w:r w:rsidRPr="00F470FF">
              <w:rPr>
                <w:rFonts w:ascii="Arial" w:hAnsi="Arial" w:cs="Arial"/>
                <w:lang w:val="en-GB"/>
              </w:rPr>
              <w:t>15</w:t>
            </w:r>
          </w:p>
        </w:tc>
      </w:tr>
      <w:tr w:rsidR="00D96485" w:rsidRPr="00F470FF" w14:paraId="0DA1F45B" w14:textId="77777777" w:rsidTr="00DF2AC2">
        <w:tc>
          <w:tcPr>
            <w:tcW w:w="7492" w:type="dxa"/>
          </w:tcPr>
          <w:p w14:paraId="7A59537C" w14:textId="77777777" w:rsidR="00D96485" w:rsidRPr="00F470FF" w:rsidRDefault="00D96485" w:rsidP="00DF2AC2">
            <w:pPr>
              <w:rPr>
                <w:rFonts w:ascii="Arial" w:hAnsi="Arial" w:cs="Arial"/>
                <w:b/>
                <w:lang w:val="en-GB"/>
              </w:rPr>
            </w:pPr>
            <w:r w:rsidRPr="00F470FF">
              <w:rPr>
                <w:rFonts w:ascii="Arial" w:hAnsi="Arial" w:cs="Arial"/>
                <w:b/>
                <w:lang w:val="en-GB"/>
              </w:rPr>
              <w:t>Documentation and lighter ways of sharing safeguarding practices</w:t>
            </w:r>
          </w:p>
          <w:p w14:paraId="4FE4A4F2"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Documentation of ICH (good practices, organizational experiences, inventorying, capacity-building, NGO involvement)</w:t>
            </w:r>
          </w:p>
          <w:p w14:paraId="1198BD25"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Knowledge management</w:t>
            </w:r>
          </w:p>
          <w:p w14:paraId="2B9CF721"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Contribute to the lighter ways of sharing safeguarding experiences</w:t>
            </w:r>
          </w:p>
          <w:p w14:paraId="3FC179CA"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Document activities carried out by NGOs</w:t>
            </w:r>
          </w:p>
        </w:tc>
        <w:tc>
          <w:tcPr>
            <w:tcW w:w="1573" w:type="dxa"/>
          </w:tcPr>
          <w:p w14:paraId="7C6A1B30" w14:textId="77777777" w:rsidR="00D96485" w:rsidRPr="00F470FF" w:rsidRDefault="00D96485" w:rsidP="00DF2AC2">
            <w:pPr>
              <w:jc w:val="center"/>
              <w:rPr>
                <w:rFonts w:ascii="Arial" w:hAnsi="Arial" w:cs="Arial"/>
                <w:lang w:val="en-GB"/>
              </w:rPr>
            </w:pPr>
            <w:r w:rsidRPr="00F470FF">
              <w:rPr>
                <w:rFonts w:ascii="Arial" w:hAnsi="Arial" w:cs="Arial"/>
                <w:lang w:val="en-GB"/>
              </w:rPr>
              <w:t>11</w:t>
            </w:r>
          </w:p>
        </w:tc>
      </w:tr>
      <w:tr w:rsidR="00D96485" w:rsidRPr="00F470FF" w14:paraId="157981EA" w14:textId="77777777" w:rsidTr="00DF2AC2">
        <w:tc>
          <w:tcPr>
            <w:tcW w:w="7492" w:type="dxa"/>
          </w:tcPr>
          <w:p w14:paraId="1927FA89" w14:textId="77777777" w:rsidR="00D96485" w:rsidRPr="00F470FF" w:rsidRDefault="00D96485" w:rsidP="00DF2AC2">
            <w:pPr>
              <w:rPr>
                <w:rFonts w:ascii="Arial" w:hAnsi="Arial" w:cs="Arial"/>
                <w:b/>
                <w:lang w:val="en-GB"/>
              </w:rPr>
            </w:pPr>
            <w:r>
              <w:rPr>
                <w:rFonts w:ascii="Arial" w:hAnsi="Arial" w:cs="Arial"/>
                <w:b/>
                <w:lang w:val="en-GB"/>
              </w:rPr>
              <w:t>S</w:t>
            </w:r>
            <w:r w:rsidRPr="00F470FF">
              <w:rPr>
                <w:rFonts w:ascii="Arial" w:hAnsi="Arial" w:cs="Arial"/>
                <w:b/>
                <w:lang w:val="en-GB"/>
              </w:rPr>
              <w:t xml:space="preserve">upport </w:t>
            </w:r>
            <w:r>
              <w:rPr>
                <w:rFonts w:ascii="Arial" w:hAnsi="Arial" w:cs="Arial"/>
                <w:b/>
                <w:lang w:val="en-GB"/>
              </w:rPr>
              <w:t>for the</w:t>
            </w:r>
            <w:r w:rsidRPr="00F470FF">
              <w:rPr>
                <w:rFonts w:ascii="Arial" w:hAnsi="Arial" w:cs="Arial"/>
                <w:b/>
                <w:lang w:val="en-GB"/>
              </w:rPr>
              <w:t xml:space="preserve"> participation of accredited NGOs </w:t>
            </w:r>
          </w:p>
          <w:p w14:paraId="2DC32B71"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 xml:space="preserve">Facilitate the participation of accredited NGOs </w:t>
            </w:r>
            <w:r>
              <w:rPr>
                <w:rFonts w:ascii="Arial" w:hAnsi="Arial" w:cs="Arial"/>
                <w:lang w:val="en-GB"/>
              </w:rPr>
              <w:t>in</w:t>
            </w:r>
            <w:r w:rsidRPr="00F470FF">
              <w:rPr>
                <w:rFonts w:ascii="Arial" w:hAnsi="Arial" w:cs="Arial"/>
                <w:lang w:val="en-GB"/>
              </w:rPr>
              <w:t xml:space="preserve"> its activities (including through webcast</w:t>
            </w:r>
            <w:r>
              <w:rPr>
                <w:rFonts w:ascii="Arial" w:hAnsi="Arial" w:cs="Arial"/>
                <w:lang w:val="en-GB"/>
              </w:rPr>
              <w:t>s</w:t>
            </w:r>
            <w:r w:rsidRPr="00F470FF">
              <w:rPr>
                <w:rFonts w:ascii="Arial" w:hAnsi="Arial" w:cs="Arial"/>
                <w:lang w:val="en-GB"/>
              </w:rPr>
              <w:t>, financial assistance)</w:t>
            </w:r>
          </w:p>
          <w:p w14:paraId="33666771"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Organize activities at the regional level</w:t>
            </w:r>
          </w:p>
          <w:p w14:paraId="7A9B2846"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lastRenderedPageBreak/>
              <w:t>Strengthen the regional governance of the ICH NGO Forum in relation to the issue of balanced geographical distribution</w:t>
            </w:r>
            <w:r>
              <w:rPr>
                <w:rFonts w:ascii="Arial" w:hAnsi="Arial" w:cs="Arial"/>
                <w:lang w:val="en-GB"/>
              </w:rPr>
              <w:t>,</w:t>
            </w:r>
            <w:r w:rsidRPr="00F470FF">
              <w:rPr>
                <w:rFonts w:ascii="Arial" w:hAnsi="Arial" w:cs="Arial"/>
                <w:lang w:val="en-GB"/>
              </w:rPr>
              <w:t xml:space="preserve"> including the development of regional networks</w:t>
            </w:r>
          </w:p>
        </w:tc>
        <w:tc>
          <w:tcPr>
            <w:tcW w:w="1573" w:type="dxa"/>
          </w:tcPr>
          <w:p w14:paraId="2D64F78C" w14:textId="77777777" w:rsidR="00D96485" w:rsidRPr="00F470FF" w:rsidRDefault="00D96485" w:rsidP="00DF2AC2">
            <w:pPr>
              <w:jc w:val="center"/>
              <w:rPr>
                <w:rFonts w:ascii="Arial" w:hAnsi="Arial" w:cs="Arial"/>
                <w:lang w:val="en-GB"/>
              </w:rPr>
            </w:pPr>
            <w:r w:rsidRPr="00F470FF">
              <w:rPr>
                <w:rFonts w:ascii="Arial" w:hAnsi="Arial" w:cs="Arial"/>
                <w:lang w:val="en-GB"/>
              </w:rPr>
              <w:lastRenderedPageBreak/>
              <w:t>11</w:t>
            </w:r>
          </w:p>
        </w:tc>
      </w:tr>
      <w:tr w:rsidR="00D96485" w:rsidRPr="00F470FF" w14:paraId="61D4B482" w14:textId="77777777" w:rsidTr="00DF2AC2">
        <w:tc>
          <w:tcPr>
            <w:tcW w:w="7492" w:type="dxa"/>
          </w:tcPr>
          <w:p w14:paraId="7179AF7E" w14:textId="77777777" w:rsidR="00D96485" w:rsidRPr="00F470FF" w:rsidRDefault="00D96485" w:rsidP="00DF2AC2">
            <w:pPr>
              <w:rPr>
                <w:rFonts w:ascii="Arial" w:hAnsi="Arial" w:cs="Arial"/>
                <w:b/>
                <w:lang w:val="en-GB"/>
              </w:rPr>
            </w:pPr>
            <w:r w:rsidRPr="00F470FF">
              <w:rPr>
                <w:rFonts w:ascii="Arial" w:hAnsi="Arial" w:cs="Arial"/>
                <w:b/>
                <w:lang w:val="en-GB"/>
              </w:rPr>
              <w:t>Platform to facilitate cooperation among accredited NGOs</w:t>
            </w:r>
          </w:p>
          <w:p w14:paraId="644E6B88"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Facilitate collaborative work and communication among accredited NGOs</w:t>
            </w:r>
            <w:r>
              <w:rPr>
                <w:rFonts w:ascii="Arial" w:hAnsi="Arial" w:cs="Arial"/>
                <w:lang w:val="en-GB"/>
              </w:rPr>
              <w:t>,</w:t>
            </w:r>
            <w:r w:rsidRPr="00F470FF">
              <w:rPr>
                <w:rFonts w:ascii="Arial" w:hAnsi="Arial" w:cs="Arial"/>
                <w:lang w:val="en-GB"/>
              </w:rPr>
              <w:t xml:space="preserve"> including </w:t>
            </w:r>
            <w:r>
              <w:rPr>
                <w:rFonts w:ascii="Arial" w:hAnsi="Arial" w:cs="Arial"/>
                <w:lang w:val="en-GB"/>
              </w:rPr>
              <w:t xml:space="preserve">through the </w:t>
            </w:r>
            <w:r w:rsidRPr="00F470FF">
              <w:rPr>
                <w:rFonts w:ascii="Arial" w:hAnsi="Arial" w:cs="Arial"/>
                <w:lang w:val="en-GB"/>
              </w:rPr>
              <w:t>development of joint proposals</w:t>
            </w:r>
          </w:p>
          <w:p w14:paraId="2F803CDD"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 xml:space="preserve">Develop concrete ways </w:t>
            </w:r>
            <w:r>
              <w:rPr>
                <w:rFonts w:ascii="Arial" w:hAnsi="Arial" w:cs="Arial"/>
                <w:lang w:val="en-GB"/>
              </w:rPr>
              <w:t>to</w:t>
            </w:r>
            <w:r w:rsidRPr="00F470FF">
              <w:rPr>
                <w:rFonts w:ascii="Arial" w:hAnsi="Arial" w:cs="Arial"/>
                <w:lang w:val="en-GB"/>
              </w:rPr>
              <w:t xml:space="preserve"> collaborat</w:t>
            </w:r>
            <w:r>
              <w:rPr>
                <w:rFonts w:ascii="Arial" w:hAnsi="Arial" w:cs="Arial"/>
                <w:lang w:val="en-GB"/>
              </w:rPr>
              <w:t>e</w:t>
            </w:r>
          </w:p>
          <w:p w14:paraId="65ABB8CF"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Carry out collaborative projects</w:t>
            </w:r>
          </w:p>
        </w:tc>
        <w:tc>
          <w:tcPr>
            <w:tcW w:w="1573" w:type="dxa"/>
          </w:tcPr>
          <w:p w14:paraId="07DDC4D4" w14:textId="77777777" w:rsidR="00D96485" w:rsidRPr="00F470FF" w:rsidRDefault="00D96485" w:rsidP="00DF2AC2">
            <w:pPr>
              <w:jc w:val="center"/>
              <w:rPr>
                <w:rFonts w:ascii="Arial" w:hAnsi="Arial" w:cs="Arial"/>
                <w:lang w:val="en-GB"/>
              </w:rPr>
            </w:pPr>
            <w:r w:rsidRPr="00F470FF">
              <w:rPr>
                <w:rFonts w:ascii="Arial" w:hAnsi="Arial" w:cs="Arial"/>
                <w:lang w:val="en-GB"/>
              </w:rPr>
              <w:t>11</w:t>
            </w:r>
          </w:p>
        </w:tc>
      </w:tr>
      <w:tr w:rsidR="00D96485" w:rsidRPr="00F470FF" w14:paraId="3E833C22" w14:textId="77777777" w:rsidTr="00DF2AC2">
        <w:tc>
          <w:tcPr>
            <w:tcW w:w="7492" w:type="dxa"/>
          </w:tcPr>
          <w:p w14:paraId="381DC19C" w14:textId="77777777" w:rsidR="00D96485" w:rsidRPr="00F470FF" w:rsidRDefault="00D96485" w:rsidP="00DF2AC2">
            <w:pPr>
              <w:rPr>
                <w:rFonts w:ascii="Arial" w:hAnsi="Arial" w:cs="Arial"/>
                <w:b/>
                <w:lang w:val="en-GB"/>
              </w:rPr>
            </w:pPr>
            <w:r w:rsidRPr="00F470FF">
              <w:rPr>
                <w:rFonts w:ascii="Arial" w:hAnsi="Arial" w:cs="Arial"/>
                <w:b/>
                <w:lang w:val="en-GB"/>
              </w:rPr>
              <w:t>Laboratory of ideas</w:t>
            </w:r>
          </w:p>
          <w:p w14:paraId="6899441A"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Develop an international research agenda</w:t>
            </w:r>
          </w:p>
          <w:p w14:paraId="5AD68FC1"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Organize conferences on specific topics</w:t>
            </w:r>
          </w:p>
          <w:p w14:paraId="1C4E24A5"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Encourage joint research projects</w:t>
            </w:r>
          </w:p>
          <w:p w14:paraId="7CE09126"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Create more sub-groups of NGOs</w:t>
            </w:r>
          </w:p>
          <w:p w14:paraId="4E2D5C62"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Organize thematic meetings and activities</w:t>
            </w:r>
          </w:p>
          <w:p w14:paraId="3D3E05ED"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Facilitate the work of thematic working groups</w:t>
            </w:r>
          </w:p>
          <w:p w14:paraId="0F762546"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 xml:space="preserve">Contribute to the work </w:t>
            </w:r>
            <w:r>
              <w:rPr>
                <w:rFonts w:ascii="Arial" w:hAnsi="Arial" w:cs="Arial"/>
                <w:lang w:val="en-GB"/>
              </w:rPr>
              <w:t>carried out</w:t>
            </w:r>
            <w:r w:rsidRPr="00F470FF">
              <w:rPr>
                <w:rFonts w:ascii="Arial" w:hAnsi="Arial" w:cs="Arial"/>
                <w:lang w:val="en-GB"/>
              </w:rPr>
              <w:t xml:space="preserve"> in the area of Education for Sustainable Development</w:t>
            </w:r>
          </w:p>
          <w:p w14:paraId="4280AF8B"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Play a role in the overall reflection of ethical issues</w:t>
            </w:r>
            <w:r>
              <w:rPr>
                <w:rFonts w:ascii="Arial" w:hAnsi="Arial" w:cs="Arial"/>
                <w:lang w:val="en-GB"/>
              </w:rPr>
              <w:t>,</w:t>
            </w:r>
            <w:r w:rsidRPr="00F470FF">
              <w:rPr>
                <w:rFonts w:ascii="Arial" w:hAnsi="Arial" w:cs="Arial"/>
                <w:lang w:val="en-GB"/>
              </w:rPr>
              <w:t xml:space="preserve"> including</w:t>
            </w:r>
            <w:r>
              <w:rPr>
                <w:rFonts w:ascii="Arial" w:hAnsi="Arial" w:cs="Arial"/>
                <w:lang w:val="en-GB"/>
              </w:rPr>
              <w:t xml:space="preserve"> through</w:t>
            </w:r>
            <w:r w:rsidRPr="00F470FF">
              <w:rPr>
                <w:rFonts w:ascii="Arial" w:hAnsi="Arial" w:cs="Arial"/>
                <w:lang w:val="en-GB"/>
              </w:rPr>
              <w:t xml:space="preserve"> the development of a platform and toolkit</w:t>
            </w:r>
          </w:p>
        </w:tc>
        <w:tc>
          <w:tcPr>
            <w:tcW w:w="1573" w:type="dxa"/>
          </w:tcPr>
          <w:p w14:paraId="5DDB3B6A" w14:textId="77777777" w:rsidR="00D96485" w:rsidRPr="00F470FF" w:rsidRDefault="00D96485" w:rsidP="00DF2AC2">
            <w:pPr>
              <w:jc w:val="center"/>
              <w:rPr>
                <w:rFonts w:ascii="Arial" w:hAnsi="Arial" w:cs="Arial"/>
                <w:lang w:val="en-GB"/>
              </w:rPr>
            </w:pPr>
            <w:r w:rsidRPr="00F470FF">
              <w:rPr>
                <w:rFonts w:ascii="Arial" w:hAnsi="Arial" w:cs="Arial"/>
                <w:lang w:val="en-GB"/>
              </w:rPr>
              <w:t>11</w:t>
            </w:r>
          </w:p>
        </w:tc>
      </w:tr>
      <w:tr w:rsidR="00D96485" w:rsidRPr="00F470FF" w14:paraId="1559120F" w14:textId="77777777" w:rsidTr="00DF2AC2">
        <w:tc>
          <w:tcPr>
            <w:tcW w:w="7492" w:type="dxa"/>
          </w:tcPr>
          <w:p w14:paraId="4BA6AA09" w14:textId="77777777" w:rsidR="00D96485" w:rsidRPr="00F470FF" w:rsidRDefault="00D96485" w:rsidP="00DF2AC2">
            <w:pPr>
              <w:rPr>
                <w:rFonts w:ascii="Arial" w:hAnsi="Arial" w:cs="Arial"/>
                <w:b/>
                <w:lang w:val="en-GB"/>
              </w:rPr>
            </w:pPr>
            <w:r w:rsidRPr="00F470FF">
              <w:rPr>
                <w:rFonts w:ascii="Arial" w:hAnsi="Arial" w:cs="Arial"/>
                <w:b/>
                <w:lang w:val="en-GB"/>
              </w:rPr>
              <w:t xml:space="preserve">Information-sharing about accredited NGOs and the ICH NGO Forum </w:t>
            </w:r>
          </w:p>
          <w:p w14:paraId="53D5F243"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Update accredited NGOs on</w:t>
            </w:r>
            <w:r>
              <w:rPr>
                <w:rFonts w:ascii="Arial" w:hAnsi="Arial" w:cs="Arial"/>
                <w:lang w:val="en-GB"/>
              </w:rPr>
              <w:t xml:space="preserve"> the</w:t>
            </w:r>
            <w:r w:rsidRPr="00F470FF">
              <w:rPr>
                <w:rFonts w:ascii="Arial" w:hAnsi="Arial" w:cs="Arial"/>
                <w:lang w:val="en-GB"/>
              </w:rPr>
              <w:t xml:space="preserve"> latest information</w:t>
            </w:r>
          </w:p>
          <w:p w14:paraId="51BBC9C2"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Provide information on its activities and those of its regional and thematic groups through its website</w:t>
            </w:r>
          </w:p>
          <w:p w14:paraId="2C37F404"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Maintain and update information about accredited NGOs though an online database</w:t>
            </w:r>
          </w:p>
          <w:p w14:paraId="7998FD70"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Strengthen the visibility of the ICH NGO Forum and accredited NGOs</w:t>
            </w:r>
          </w:p>
          <w:p w14:paraId="7D3FB688"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Promote the work of NGOs</w:t>
            </w:r>
          </w:p>
        </w:tc>
        <w:tc>
          <w:tcPr>
            <w:tcW w:w="1573" w:type="dxa"/>
          </w:tcPr>
          <w:p w14:paraId="104A818F" w14:textId="77777777" w:rsidR="00D96485" w:rsidRPr="00F470FF" w:rsidRDefault="00D96485" w:rsidP="00DF2AC2">
            <w:pPr>
              <w:jc w:val="center"/>
              <w:rPr>
                <w:rFonts w:ascii="Arial" w:hAnsi="Arial" w:cs="Arial"/>
                <w:lang w:val="en-GB"/>
              </w:rPr>
            </w:pPr>
            <w:r w:rsidRPr="00F470FF">
              <w:rPr>
                <w:rFonts w:ascii="Arial" w:hAnsi="Arial" w:cs="Arial"/>
                <w:lang w:val="en-GB"/>
              </w:rPr>
              <w:t>9</w:t>
            </w:r>
          </w:p>
        </w:tc>
      </w:tr>
      <w:tr w:rsidR="00D96485" w:rsidRPr="00F470FF" w14:paraId="0AF33E36" w14:textId="77777777" w:rsidTr="00DF2AC2">
        <w:tc>
          <w:tcPr>
            <w:tcW w:w="7492" w:type="dxa"/>
          </w:tcPr>
          <w:p w14:paraId="15168B64" w14:textId="1961C4E4" w:rsidR="00D96485" w:rsidRPr="00F470FF" w:rsidRDefault="00D96485" w:rsidP="00DF2AC2">
            <w:pPr>
              <w:rPr>
                <w:rFonts w:ascii="Arial" w:hAnsi="Arial" w:cs="Arial"/>
                <w:b/>
                <w:lang w:val="en-GB"/>
              </w:rPr>
            </w:pPr>
            <w:r w:rsidRPr="00F470FF">
              <w:rPr>
                <w:rFonts w:ascii="Arial" w:hAnsi="Arial" w:cs="Arial"/>
                <w:b/>
                <w:lang w:val="en-GB"/>
              </w:rPr>
              <w:t xml:space="preserve">Advisory </w:t>
            </w:r>
            <w:r w:rsidR="006224CB">
              <w:rPr>
                <w:rFonts w:ascii="Arial" w:hAnsi="Arial" w:cs="Arial"/>
                <w:b/>
                <w:lang w:val="en-GB"/>
              </w:rPr>
              <w:t xml:space="preserve">functions </w:t>
            </w:r>
            <w:r w:rsidRPr="00F470FF">
              <w:rPr>
                <w:rFonts w:ascii="Arial" w:hAnsi="Arial" w:cs="Arial"/>
                <w:b/>
                <w:lang w:val="en-GB"/>
              </w:rPr>
              <w:t>and support to NGOS</w:t>
            </w:r>
          </w:p>
          <w:p w14:paraId="1CEE28D0"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Advise NGOs on the implementation of the Convention</w:t>
            </w:r>
          </w:p>
          <w:p w14:paraId="77A070DA"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Support project proposals from accredited NGOs</w:t>
            </w:r>
          </w:p>
          <w:p w14:paraId="61164B5C"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Advocate for the involvement of NGOs in policy-making at the national level</w:t>
            </w:r>
          </w:p>
          <w:p w14:paraId="2F56057B"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 xml:space="preserve">Inform NGOs in a concise and precise manner </w:t>
            </w:r>
            <w:r>
              <w:rPr>
                <w:rFonts w:ascii="Arial" w:hAnsi="Arial" w:cs="Arial"/>
                <w:lang w:val="en-GB"/>
              </w:rPr>
              <w:t xml:space="preserve">about the </w:t>
            </w:r>
            <w:r w:rsidRPr="00F470FF">
              <w:rPr>
                <w:rFonts w:ascii="Arial" w:hAnsi="Arial" w:cs="Arial"/>
                <w:lang w:val="en-GB"/>
              </w:rPr>
              <w:t>ways and extent in which they can participate</w:t>
            </w:r>
          </w:p>
          <w:p w14:paraId="121CF93B"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Assist NGOs in identifying funding opportunities</w:t>
            </w:r>
          </w:p>
        </w:tc>
        <w:tc>
          <w:tcPr>
            <w:tcW w:w="1573" w:type="dxa"/>
          </w:tcPr>
          <w:p w14:paraId="7C921316" w14:textId="77777777" w:rsidR="00D96485" w:rsidRPr="00F470FF" w:rsidRDefault="00D96485" w:rsidP="00DF2AC2">
            <w:pPr>
              <w:jc w:val="center"/>
              <w:rPr>
                <w:rFonts w:ascii="Arial" w:hAnsi="Arial" w:cs="Arial"/>
                <w:lang w:val="en-GB"/>
              </w:rPr>
            </w:pPr>
            <w:r w:rsidRPr="00F470FF">
              <w:rPr>
                <w:rFonts w:ascii="Arial" w:hAnsi="Arial" w:cs="Arial"/>
                <w:lang w:val="en-GB"/>
              </w:rPr>
              <w:t>6</w:t>
            </w:r>
          </w:p>
        </w:tc>
      </w:tr>
      <w:tr w:rsidR="00D96485" w:rsidRPr="00F470FF" w14:paraId="38140C26" w14:textId="77777777" w:rsidTr="00DF2AC2">
        <w:tc>
          <w:tcPr>
            <w:tcW w:w="7492" w:type="dxa"/>
          </w:tcPr>
          <w:p w14:paraId="30A663FA" w14:textId="77777777" w:rsidR="00D96485" w:rsidRPr="00F470FF" w:rsidRDefault="00D96485" w:rsidP="00DF2AC2">
            <w:pPr>
              <w:rPr>
                <w:rFonts w:ascii="Arial" w:hAnsi="Arial" w:cs="Arial"/>
                <w:b/>
                <w:lang w:val="en-GB"/>
              </w:rPr>
            </w:pPr>
            <w:r w:rsidRPr="00F470FF">
              <w:rPr>
                <w:rFonts w:ascii="Arial" w:hAnsi="Arial" w:cs="Arial"/>
                <w:b/>
                <w:lang w:val="en-GB"/>
              </w:rPr>
              <w:t>Governance of the ICH NGO Forum</w:t>
            </w:r>
          </w:p>
          <w:p w14:paraId="7A5636CC"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 xml:space="preserve">Facilitate the participation of all accredited NGOs </w:t>
            </w:r>
            <w:r>
              <w:rPr>
                <w:rFonts w:ascii="Arial" w:hAnsi="Arial" w:cs="Arial"/>
                <w:lang w:val="en-GB"/>
              </w:rPr>
              <w:t>in</w:t>
            </w:r>
            <w:r w:rsidRPr="00F470FF">
              <w:rPr>
                <w:rFonts w:ascii="Arial" w:hAnsi="Arial" w:cs="Arial"/>
                <w:lang w:val="en-GB"/>
              </w:rPr>
              <w:t xml:space="preserve"> its transparent governance</w:t>
            </w:r>
          </w:p>
          <w:p w14:paraId="58812D2A"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Simplify its organization</w:t>
            </w:r>
          </w:p>
        </w:tc>
        <w:tc>
          <w:tcPr>
            <w:tcW w:w="1573" w:type="dxa"/>
          </w:tcPr>
          <w:p w14:paraId="6EAE843D" w14:textId="77777777" w:rsidR="00D96485" w:rsidRPr="00F470FF" w:rsidRDefault="00D96485" w:rsidP="00DF2AC2">
            <w:pPr>
              <w:jc w:val="center"/>
              <w:rPr>
                <w:rFonts w:ascii="Arial" w:hAnsi="Arial" w:cs="Arial"/>
                <w:lang w:val="en-GB"/>
              </w:rPr>
            </w:pPr>
            <w:r w:rsidRPr="00F470FF">
              <w:rPr>
                <w:rFonts w:ascii="Arial" w:hAnsi="Arial" w:cs="Arial"/>
                <w:lang w:val="en-GB"/>
              </w:rPr>
              <w:t>5</w:t>
            </w:r>
          </w:p>
        </w:tc>
      </w:tr>
      <w:tr w:rsidR="00D96485" w:rsidRPr="00F470FF" w14:paraId="7983E914" w14:textId="77777777" w:rsidTr="00DF2AC2">
        <w:tc>
          <w:tcPr>
            <w:tcW w:w="7492" w:type="dxa"/>
          </w:tcPr>
          <w:p w14:paraId="7422EE89" w14:textId="77777777" w:rsidR="00D96485" w:rsidRPr="00F470FF" w:rsidRDefault="00D96485" w:rsidP="00DF2AC2">
            <w:pPr>
              <w:rPr>
                <w:rFonts w:ascii="Arial" w:hAnsi="Arial" w:cs="Arial"/>
                <w:b/>
                <w:lang w:val="en-GB"/>
              </w:rPr>
            </w:pPr>
            <w:r w:rsidRPr="00F470FF">
              <w:rPr>
                <w:rFonts w:ascii="Arial" w:hAnsi="Arial" w:cs="Arial"/>
                <w:b/>
                <w:lang w:val="en-GB"/>
              </w:rPr>
              <w:t>Participation in international mechanisms of the Convention</w:t>
            </w:r>
          </w:p>
          <w:p w14:paraId="7B25EAB6"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Participate in the evaluation of nominations, proposals and requests to the international mechanisms of the Convention</w:t>
            </w:r>
          </w:p>
          <w:p w14:paraId="78AA4C83"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Assist in international processes of safeguarding cooperation and projects</w:t>
            </w:r>
          </w:p>
        </w:tc>
        <w:tc>
          <w:tcPr>
            <w:tcW w:w="1573" w:type="dxa"/>
          </w:tcPr>
          <w:p w14:paraId="38463C4B" w14:textId="77777777" w:rsidR="00D96485" w:rsidRPr="00F470FF" w:rsidRDefault="00D96485" w:rsidP="00DF2AC2">
            <w:pPr>
              <w:jc w:val="center"/>
              <w:rPr>
                <w:rFonts w:ascii="Arial" w:hAnsi="Arial" w:cs="Arial"/>
                <w:lang w:val="en-GB"/>
              </w:rPr>
            </w:pPr>
            <w:r w:rsidRPr="00F470FF">
              <w:rPr>
                <w:rFonts w:ascii="Arial" w:hAnsi="Arial" w:cs="Arial"/>
                <w:lang w:val="en-GB"/>
              </w:rPr>
              <w:t>5</w:t>
            </w:r>
          </w:p>
        </w:tc>
      </w:tr>
      <w:tr w:rsidR="00D96485" w:rsidRPr="00F470FF" w14:paraId="51EEAF1C" w14:textId="77777777" w:rsidTr="00DF2AC2">
        <w:tc>
          <w:tcPr>
            <w:tcW w:w="7492" w:type="dxa"/>
          </w:tcPr>
          <w:p w14:paraId="54918A51" w14:textId="77777777" w:rsidR="00D96485" w:rsidRPr="00F470FF" w:rsidRDefault="00D96485" w:rsidP="00DF2AC2">
            <w:pPr>
              <w:rPr>
                <w:rFonts w:ascii="Arial" w:hAnsi="Arial" w:cs="Arial"/>
                <w:b/>
                <w:lang w:val="en-GB"/>
              </w:rPr>
            </w:pPr>
            <w:r w:rsidRPr="00F470FF">
              <w:rPr>
                <w:rFonts w:ascii="Arial" w:hAnsi="Arial" w:cs="Arial"/>
                <w:b/>
                <w:lang w:val="en-GB"/>
              </w:rPr>
              <w:t>Monitoring of the implementation of the Convention</w:t>
            </w:r>
          </w:p>
          <w:p w14:paraId="6E742E8C" w14:textId="6F2384E1" w:rsidR="00D96485" w:rsidRPr="00F470FF" w:rsidRDefault="00D96485">
            <w:pPr>
              <w:pStyle w:val="ListParagraph"/>
              <w:numPr>
                <w:ilvl w:val="0"/>
                <w:numId w:val="42"/>
              </w:numPr>
              <w:ind w:left="460"/>
              <w:rPr>
                <w:rFonts w:ascii="Arial" w:hAnsi="Arial" w:cs="Arial"/>
                <w:lang w:val="en-GB"/>
              </w:rPr>
            </w:pPr>
            <w:r w:rsidRPr="00F470FF">
              <w:rPr>
                <w:rFonts w:ascii="Arial" w:hAnsi="Arial" w:cs="Arial"/>
                <w:lang w:val="en-GB"/>
              </w:rPr>
              <w:t xml:space="preserve">Participate in the monitoring of the Convention, including through the </w:t>
            </w:r>
            <w:r w:rsidR="005D5A9A">
              <w:rPr>
                <w:rFonts w:ascii="Arial" w:hAnsi="Arial" w:cs="Arial"/>
                <w:lang w:val="en-GB"/>
              </w:rPr>
              <w:t>O</w:t>
            </w:r>
            <w:r w:rsidRPr="00F470FF">
              <w:rPr>
                <w:rFonts w:ascii="Arial" w:hAnsi="Arial" w:cs="Arial"/>
                <w:lang w:val="en-GB"/>
              </w:rPr>
              <w:t xml:space="preserve">verall </w:t>
            </w:r>
            <w:r w:rsidR="005D5A9A">
              <w:rPr>
                <w:rFonts w:ascii="Arial" w:hAnsi="Arial" w:cs="Arial"/>
                <w:lang w:val="en-GB"/>
              </w:rPr>
              <w:t>R</w:t>
            </w:r>
            <w:r w:rsidRPr="00F470FF">
              <w:rPr>
                <w:rFonts w:ascii="Arial" w:hAnsi="Arial" w:cs="Arial"/>
                <w:lang w:val="en-GB"/>
              </w:rPr>
              <w:t xml:space="preserve">esults </w:t>
            </w:r>
            <w:r w:rsidR="005D5A9A">
              <w:rPr>
                <w:rFonts w:ascii="Arial" w:hAnsi="Arial" w:cs="Arial"/>
                <w:lang w:val="en-GB"/>
              </w:rPr>
              <w:t>F</w:t>
            </w:r>
            <w:r w:rsidRPr="00F470FF">
              <w:rPr>
                <w:rFonts w:ascii="Arial" w:hAnsi="Arial" w:cs="Arial"/>
                <w:lang w:val="en-GB"/>
              </w:rPr>
              <w:t>ramework</w:t>
            </w:r>
          </w:p>
        </w:tc>
        <w:tc>
          <w:tcPr>
            <w:tcW w:w="1573" w:type="dxa"/>
          </w:tcPr>
          <w:p w14:paraId="7A2AAAFD" w14:textId="77777777" w:rsidR="00D96485" w:rsidRPr="00F470FF" w:rsidRDefault="00D96485" w:rsidP="00DF2AC2">
            <w:pPr>
              <w:jc w:val="center"/>
              <w:rPr>
                <w:rFonts w:ascii="Arial" w:hAnsi="Arial" w:cs="Arial"/>
                <w:lang w:val="en-GB"/>
              </w:rPr>
            </w:pPr>
            <w:r w:rsidRPr="00F470FF">
              <w:rPr>
                <w:rFonts w:ascii="Arial" w:hAnsi="Arial" w:cs="Arial"/>
                <w:lang w:val="en-GB"/>
              </w:rPr>
              <w:t>4</w:t>
            </w:r>
          </w:p>
        </w:tc>
      </w:tr>
      <w:tr w:rsidR="00D96485" w:rsidRPr="00F470FF" w14:paraId="61FC7456" w14:textId="77777777" w:rsidTr="00DF2AC2">
        <w:tc>
          <w:tcPr>
            <w:tcW w:w="7492" w:type="dxa"/>
          </w:tcPr>
          <w:p w14:paraId="4CC0A11C" w14:textId="77777777" w:rsidR="00D96485" w:rsidRPr="00F470FF" w:rsidRDefault="00D96485" w:rsidP="00DF2AC2">
            <w:pPr>
              <w:rPr>
                <w:rFonts w:ascii="Arial" w:hAnsi="Arial" w:cs="Arial"/>
                <w:b/>
                <w:lang w:val="en-GB"/>
              </w:rPr>
            </w:pPr>
            <w:r w:rsidRPr="00F470FF">
              <w:rPr>
                <w:rFonts w:ascii="Arial" w:hAnsi="Arial" w:cs="Arial"/>
                <w:b/>
                <w:lang w:val="en-GB"/>
              </w:rPr>
              <w:t>Funding of the ICH NGO Forum</w:t>
            </w:r>
          </w:p>
          <w:p w14:paraId="14F18425"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Benefit from more sustainable sources of funding</w:t>
            </w:r>
            <w:r>
              <w:rPr>
                <w:rFonts w:ascii="Arial" w:hAnsi="Arial" w:cs="Arial"/>
                <w:lang w:val="en-GB"/>
              </w:rPr>
              <w:t>,</w:t>
            </w:r>
            <w:r w:rsidRPr="00F470FF">
              <w:rPr>
                <w:rFonts w:ascii="Arial" w:hAnsi="Arial" w:cs="Arial"/>
                <w:lang w:val="en-GB"/>
              </w:rPr>
              <w:t xml:space="preserve"> such as the ICH Fund or contributions from Member States</w:t>
            </w:r>
          </w:p>
        </w:tc>
        <w:tc>
          <w:tcPr>
            <w:tcW w:w="1573" w:type="dxa"/>
          </w:tcPr>
          <w:p w14:paraId="1067322C" w14:textId="77777777" w:rsidR="00D96485" w:rsidRPr="00F470FF" w:rsidRDefault="00D96485" w:rsidP="00DF2AC2">
            <w:pPr>
              <w:jc w:val="center"/>
              <w:rPr>
                <w:rFonts w:ascii="Arial" w:hAnsi="Arial" w:cs="Arial"/>
                <w:lang w:val="en-GB"/>
              </w:rPr>
            </w:pPr>
            <w:r w:rsidRPr="00F470FF">
              <w:rPr>
                <w:rFonts w:ascii="Arial" w:hAnsi="Arial" w:cs="Arial"/>
                <w:lang w:val="en-GB"/>
              </w:rPr>
              <w:t>4</w:t>
            </w:r>
          </w:p>
        </w:tc>
      </w:tr>
      <w:tr w:rsidR="00D96485" w:rsidRPr="00F470FF" w14:paraId="088D6FA7" w14:textId="77777777" w:rsidTr="00DF2AC2">
        <w:tc>
          <w:tcPr>
            <w:tcW w:w="7492" w:type="dxa"/>
          </w:tcPr>
          <w:p w14:paraId="2D07E37B" w14:textId="77777777" w:rsidR="00D96485" w:rsidRPr="00F470FF" w:rsidRDefault="00D96485" w:rsidP="00DF2AC2">
            <w:pPr>
              <w:rPr>
                <w:rFonts w:ascii="Arial" w:hAnsi="Arial" w:cs="Arial"/>
                <w:b/>
                <w:lang w:val="en-GB"/>
              </w:rPr>
            </w:pPr>
            <w:r w:rsidRPr="00F470FF">
              <w:rPr>
                <w:rFonts w:ascii="Arial" w:hAnsi="Arial" w:cs="Arial"/>
                <w:b/>
                <w:lang w:val="en-GB"/>
              </w:rPr>
              <w:t>Participation in the accreditation process</w:t>
            </w:r>
          </w:p>
          <w:p w14:paraId="22AEB02A"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Evaluate new accreditation requests</w:t>
            </w:r>
          </w:p>
          <w:p w14:paraId="22A903DE"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Monitor accredited NGOs and contribute to their quadrennial review</w:t>
            </w:r>
          </w:p>
        </w:tc>
        <w:tc>
          <w:tcPr>
            <w:tcW w:w="1573" w:type="dxa"/>
          </w:tcPr>
          <w:p w14:paraId="49060F80" w14:textId="77777777" w:rsidR="00D96485" w:rsidRPr="00F470FF" w:rsidRDefault="00D96485" w:rsidP="00DF2AC2">
            <w:pPr>
              <w:jc w:val="center"/>
              <w:rPr>
                <w:rFonts w:ascii="Arial" w:hAnsi="Arial" w:cs="Arial"/>
                <w:lang w:val="en-GB"/>
              </w:rPr>
            </w:pPr>
            <w:r w:rsidRPr="00F470FF">
              <w:rPr>
                <w:rFonts w:ascii="Arial" w:hAnsi="Arial" w:cs="Arial"/>
                <w:lang w:val="en-GB"/>
              </w:rPr>
              <w:t>4</w:t>
            </w:r>
          </w:p>
        </w:tc>
      </w:tr>
      <w:tr w:rsidR="00D96485" w:rsidRPr="00F470FF" w14:paraId="3CD2C42A" w14:textId="77777777" w:rsidTr="00DF2AC2">
        <w:tc>
          <w:tcPr>
            <w:tcW w:w="7492" w:type="dxa"/>
          </w:tcPr>
          <w:p w14:paraId="35011E74" w14:textId="77777777" w:rsidR="00D96485" w:rsidRPr="00F470FF" w:rsidRDefault="00D96485" w:rsidP="00286E58">
            <w:pPr>
              <w:keepNext/>
              <w:rPr>
                <w:rFonts w:ascii="Arial" w:hAnsi="Arial" w:cs="Arial"/>
                <w:b/>
                <w:lang w:val="en-GB"/>
              </w:rPr>
            </w:pPr>
            <w:r w:rsidRPr="00F470FF">
              <w:rPr>
                <w:rFonts w:ascii="Arial" w:hAnsi="Arial" w:cs="Arial"/>
                <w:b/>
                <w:lang w:val="en-GB"/>
              </w:rPr>
              <w:lastRenderedPageBreak/>
              <w:t>Code of conduct</w:t>
            </w:r>
          </w:p>
          <w:p w14:paraId="06FA183E" w14:textId="77777777" w:rsidR="00D96485" w:rsidRPr="00F470FF" w:rsidRDefault="00D96485" w:rsidP="00DF2AC2">
            <w:pPr>
              <w:pStyle w:val="ListParagraph"/>
              <w:numPr>
                <w:ilvl w:val="0"/>
                <w:numId w:val="42"/>
              </w:numPr>
              <w:ind w:left="460"/>
              <w:rPr>
                <w:rFonts w:ascii="Arial" w:hAnsi="Arial" w:cs="Arial"/>
                <w:lang w:val="en-GB"/>
              </w:rPr>
            </w:pPr>
            <w:r w:rsidRPr="00F470FF">
              <w:rPr>
                <w:rFonts w:ascii="Arial" w:hAnsi="Arial" w:cs="Arial"/>
                <w:lang w:val="en-GB"/>
              </w:rPr>
              <w:t>Develop a code of conduct for accredited NGOs</w:t>
            </w:r>
          </w:p>
        </w:tc>
        <w:tc>
          <w:tcPr>
            <w:tcW w:w="1573" w:type="dxa"/>
          </w:tcPr>
          <w:p w14:paraId="4380BCAB" w14:textId="77777777" w:rsidR="00D96485" w:rsidRPr="00F470FF" w:rsidRDefault="00D96485" w:rsidP="00DF2AC2">
            <w:pPr>
              <w:jc w:val="center"/>
              <w:rPr>
                <w:rFonts w:ascii="Arial" w:hAnsi="Arial" w:cs="Arial"/>
                <w:lang w:val="en-GB"/>
              </w:rPr>
            </w:pPr>
            <w:r w:rsidRPr="00F470FF">
              <w:rPr>
                <w:rFonts w:ascii="Arial" w:hAnsi="Arial" w:cs="Arial"/>
                <w:lang w:val="en-GB"/>
              </w:rPr>
              <w:t>2</w:t>
            </w:r>
          </w:p>
        </w:tc>
      </w:tr>
    </w:tbl>
    <w:p w14:paraId="5D68ABA5" w14:textId="77777777" w:rsidR="00D96485" w:rsidRPr="00933A8B" w:rsidRDefault="00D96485" w:rsidP="00286E58">
      <w:pPr>
        <w:pStyle w:val="NormalText"/>
        <w:keepNext/>
        <w:pBdr>
          <w:top w:val="single" w:sz="12" w:space="1" w:color="auto"/>
          <w:left w:val="single" w:sz="12" w:space="4" w:color="auto"/>
          <w:bottom w:val="single" w:sz="12" w:space="1" w:color="auto"/>
          <w:right w:val="single" w:sz="12" w:space="4" w:color="auto"/>
        </w:pBdr>
        <w:shd w:val="clear" w:color="auto" w:fill="D9D9D9" w:themeFill="background1" w:themeFillShade="D9"/>
        <w:spacing w:before="360"/>
        <w:rPr>
          <w:rStyle w:val="Strong"/>
          <w:b/>
        </w:rPr>
      </w:pPr>
      <w:r w:rsidRPr="00933A8B">
        <w:rPr>
          <w:rStyle w:val="Strong"/>
          <w:b/>
        </w:rPr>
        <w:t xml:space="preserve">Section F. Other issues </w:t>
      </w:r>
      <w:r w:rsidRPr="00C33F07">
        <w:rPr>
          <w:rStyle w:val="Strong"/>
          <w:b/>
          <w:i/>
        </w:rPr>
        <w:t>(for States Parties and NGOs)</w:t>
      </w:r>
    </w:p>
    <w:p w14:paraId="138DC49E" w14:textId="77777777" w:rsidR="00D96485" w:rsidRPr="00F470FF" w:rsidRDefault="00D96485" w:rsidP="00D96485">
      <w:pPr>
        <w:pStyle w:val="ListParagraph"/>
        <w:keepNext/>
        <w:keepLines/>
        <w:numPr>
          <w:ilvl w:val="0"/>
          <w:numId w:val="40"/>
        </w:numPr>
        <w:spacing w:after="160" w:line="259" w:lineRule="auto"/>
        <w:ind w:left="567" w:hanging="567"/>
        <w:jc w:val="both"/>
        <w:rPr>
          <w:rFonts w:ascii="Arial" w:hAnsi="Arial" w:cs="Arial"/>
          <w:b/>
          <w:lang w:val="en-GB"/>
        </w:rPr>
      </w:pPr>
      <w:r w:rsidRPr="00F470FF">
        <w:rPr>
          <w:rFonts w:ascii="Arial" w:hAnsi="Arial" w:cs="Arial"/>
          <w:b/>
          <w:lang w:val="en-GB"/>
        </w:rPr>
        <w:t>Other suggestions</w:t>
      </w:r>
    </w:p>
    <w:p w14:paraId="40BC958C"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 xml:space="preserve">Create an exchange programme for the personnel of accredited NGOs </w:t>
      </w:r>
      <w:r>
        <w:rPr>
          <w:rFonts w:ascii="Arial" w:hAnsi="Arial" w:cs="Arial"/>
          <w:lang w:val="en-GB"/>
        </w:rPr>
        <w:t xml:space="preserve">based </w:t>
      </w:r>
      <w:r w:rsidRPr="00F470FF">
        <w:rPr>
          <w:rFonts w:ascii="Arial" w:hAnsi="Arial" w:cs="Arial"/>
          <w:lang w:val="en-GB"/>
        </w:rPr>
        <w:t>on the model of the ERASMUS programme for European students</w:t>
      </w:r>
    </w:p>
    <w:p w14:paraId="1DC205E3"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Establish an open-ended working group to define the role of accredited NGOs</w:t>
      </w:r>
    </w:p>
    <w:p w14:paraId="376889C4"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Create a separate agenda item for NGOs for States and NGOs to exchange on issues of mutual interest during intergovernmental meetings</w:t>
      </w:r>
    </w:p>
    <w:p w14:paraId="4079F5CD"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Create a dedicated webpage where NGOs could offer their assistance in the preparation of nominations, proposals and requests</w:t>
      </w:r>
    </w:p>
    <w:p w14:paraId="21D78BE5"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Reflect on the role of researchers and centres of expertise in the implementation of the Convention and as advisory entities to the Committee</w:t>
      </w:r>
    </w:p>
    <w:p w14:paraId="651EA289"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Reflect on the need to institutionalize the ICH NGO Forum with more permanent focal points</w:t>
      </w:r>
    </w:p>
    <w:p w14:paraId="634E5382"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Ensure that the resources of the ICH NGO Forum are properly and transparently audited</w:t>
      </w:r>
    </w:p>
    <w:p w14:paraId="4EE69817" w14:textId="77777777"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Send a welcome information kit to newly accredited NGOs</w:t>
      </w:r>
    </w:p>
    <w:p w14:paraId="7F65797A" w14:textId="3A3A90DB" w:rsidR="00D96485" w:rsidRPr="00F470FF" w:rsidRDefault="00D96485" w:rsidP="00D96485">
      <w:pPr>
        <w:pStyle w:val="ListParagraph"/>
        <w:keepNext/>
        <w:numPr>
          <w:ilvl w:val="0"/>
          <w:numId w:val="42"/>
        </w:numPr>
        <w:tabs>
          <w:tab w:val="left" w:pos="993"/>
        </w:tabs>
        <w:spacing w:after="160" w:line="259" w:lineRule="auto"/>
        <w:ind w:left="993"/>
        <w:jc w:val="both"/>
        <w:rPr>
          <w:rFonts w:ascii="Arial" w:hAnsi="Arial" w:cs="Arial"/>
          <w:lang w:val="en-GB"/>
        </w:rPr>
      </w:pPr>
      <w:r w:rsidRPr="00F470FF">
        <w:rPr>
          <w:rFonts w:ascii="Arial" w:hAnsi="Arial" w:cs="Arial"/>
          <w:lang w:val="en-GB"/>
        </w:rPr>
        <w:t>Encourage States to organize post-Committee sessions to update accredited NGOs and jointly strategize on the implementation of decisions that have an impact at the national and local levels</w:t>
      </w:r>
    </w:p>
    <w:sectPr w:rsidR="00D96485" w:rsidRPr="00F470FF" w:rsidSect="00E7025F">
      <w:pgSz w:w="11906" w:h="16838"/>
      <w:pgMar w:top="1418" w:right="1418" w:bottom="1418" w:left="1418"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AD109" w16cid:durableId="203659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780A1" w14:textId="77777777" w:rsidR="00B82D18" w:rsidRDefault="00B82D18" w:rsidP="004520CB">
      <w:pPr>
        <w:spacing w:after="0" w:line="240" w:lineRule="auto"/>
      </w:pPr>
      <w:r>
        <w:separator/>
      </w:r>
    </w:p>
    <w:p w14:paraId="372E5DB5" w14:textId="77777777" w:rsidR="00B82D18" w:rsidRDefault="00B82D18"/>
    <w:p w14:paraId="08CDAB98" w14:textId="77777777" w:rsidR="00B82D18" w:rsidRDefault="00B82D18" w:rsidP="00117196"/>
  </w:endnote>
  <w:endnote w:type="continuationSeparator" w:id="0">
    <w:p w14:paraId="110391CA" w14:textId="77777777" w:rsidR="00B82D18" w:rsidRDefault="00B82D18" w:rsidP="004520CB">
      <w:pPr>
        <w:spacing w:after="0" w:line="240" w:lineRule="auto"/>
      </w:pPr>
      <w:r>
        <w:continuationSeparator/>
      </w:r>
    </w:p>
    <w:p w14:paraId="50FC9A52" w14:textId="77777777" w:rsidR="00B82D18" w:rsidRDefault="00B82D18"/>
    <w:p w14:paraId="05B90E84" w14:textId="77777777" w:rsidR="00B82D18" w:rsidRDefault="00B82D18" w:rsidP="00117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9C3B" w14:textId="5A86688B" w:rsidR="00B82D18" w:rsidRPr="00E16B2A" w:rsidRDefault="00B82D18" w:rsidP="00E16B2A">
    <w:pPr>
      <w:tabs>
        <w:tab w:val="center" w:pos="4536"/>
        <w:tab w:val="right" w:pos="9072"/>
      </w:tabs>
      <w:spacing w:before="360" w:after="0" w:line="100" w:lineRule="atLeast"/>
      <w:rPr>
        <w:rFonts w:ascii="Arial" w:hAnsi="Arial" w:cs="Arial"/>
        <w:i/>
        <w:kern w:val="1"/>
        <w:sz w:val="18"/>
        <w:szCs w:val="20"/>
        <w:lang w:val="en-US" w:eastAsia="hi-IN" w:bidi="hi-IN"/>
      </w:rPr>
    </w:pPr>
    <w:r w:rsidRPr="002E12CC">
      <w:rPr>
        <w:rFonts w:ascii="Arial" w:hAnsi="Arial" w:cs="Arial"/>
        <w:i/>
        <w:kern w:val="1"/>
        <w:sz w:val="18"/>
        <w:szCs w:val="20"/>
        <w:lang w:val="en-US" w:eastAsia="hi-IN" w:bidi="hi-IN"/>
      </w:rPr>
      <w:t>Document prepared by the UNESCO Secretariat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39A49" w14:textId="77777777" w:rsidR="00B82D18" w:rsidRDefault="00B82D18" w:rsidP="004520CB">
      <w:pPr>
        <w:spacing w:after="0" w:line="240" w:lineRule="auto"/>
      </w:pPr>
      <w:r>
        <w:separator/>
      </w:r>
    </w:p>
  </w:footnote>
  <w:footnote w:type="continuationSeparator" w:id="0">
    <w:p w14:paraId="500E9428" w14:textId="77777777" w:rsidR="00B82D18" w:rsidRDefault="00B82D18" w:rsidP="004520CB">
      <w:pPr>
        <w:spacing w:after="0" w:line="240" w:lineRule="auto"/>
      </w:pPr>
      <w:r>
        <w:continuationSeparator/>
      </w:r>
    </w:p>
    <w:p w14:paraId="5A569626" w14:textId="77777777" w:rsidR="00B82D18" w:rsidRDefault="00B82D18"/>
    <w:p w14:paraId="46CB24EB" w14:textId="77777777" w:rsidR="00B82D18" w:rsidRDefault="00B82D18" w:rsidP="00117196"/>
  </w:footnote>
  <w:footnote w:id="1">
    <w:p w14:paraId="71BD7CCE" w14:textId="4AF61CD4" w:rsidR="00B82D18" w:rsidRDefault="00B82D18">
      <w:pPr>
        <w:pStyle w:val="FootnoteText"/>
      </w:pPr>
      <w:r>
        <w:rPr>
          <w:rStyle w:val="FootnoteReference"/>
        </w:rPr>
        <w:footnoteRef/>
      </w:r>
      <w:r>
        <w:t xml:space="preserve"> </w:t>
      </w:r>
      <w:hyperlink r:id="rId1" w:history="1">
        <w:r w:rsidRPr="00E7025F">
          <w:rPr>
            <w:rStyle w:val="Hyperlink"/>
            <w:rFonts w:ascii="Arial" w:hAnsi="Arial" w:cs="Arial"/>
            <w:sz w:val="18"/>
            <w:szCs w:val="18"/>
          </w:rPr>
          <w:t>http://www.ichngoforum.org/</w:t>
        </w:r>
      </w:hyperlink>
      <w:r>
        <w:t xml:space="preserve"> </w:t>
      </w:r>
    </w:p>
  </w:footnote>
  <w:footnote w:id="2">
    <w:p w14:paraId="0841148E" w14:textId="51EBA213" w:rsidR="00B82D18" w:rsidRPr="00FB4A66" w:rsidRDefault="00B82D18">
      <w:pPr>
        <w:pStyle w:val="FootnoteText"/>
        <w:rPr>
          <w:rFonts w:ascii="Arial" w:hAnsi="Arial" w:cs="Arial"/>
          <w:sz w:val="18"/>
          <w:szCs w:val="18"/>
          <w:lang w:val="fr-CA"/>
        </w:rPr>
      </w:pPr>
      <w:r w:rsidRPr="00FB4A66">
        <w:rPr>
          <w:rStyle w:val="FootnoteReference"/>
          <w:rFonts w:ascii="Arial" w:hAnsi="Arial" w:cs="Arial"/>
          <w:sz w:val="18"/>
          <w:szCs w:val="18"/>
        </w:rPr>
        <w:footnoteRef/>
      </w:r>
      <w:r w:rsidRPr="00FB4A66">
        <w:rPr>
          <w:rFonts w:ascii="Arial" w:hAnsi="Arial" w:cs="Arial"/>
          <w:sz w:val="18"/>
          <w:szCs w:val="18"/>
        </w:rPr>
        <w:t xml:space="preserve"> https://ich.unesco.org/doc/src/ICH-Operational_Directives-7.GA-PDF-EN.pdf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BF005" w14:textId="2A260BE9" w:rsidR="00B82D18" w:rsidRPr="002A7019" w:rsidRDefault="00B82D18">
    <w:pPr>
      <w:pStyle w:val="Header"/>
      <w:rPr>
        <w:bCs/>
        <w:sz w:val="20"/>
        <w:szCs w:val="20"/>
      </w:rPr>
    </w:pPr>
    <w:r>
      <w:rPr>
        <w:rFonts w:ascii="Arial" w:eastAsia="Times New Roman" w:hAnsi="Arial" w:cs="Arial"/>
        <w:bCs/>
        <w:sz w:val="20"/>
        <w:szCs w:val="20"/>
        <w:lang w:val="en-US" w:eastAsia="fr-FR"/>
      </w:rPr>
      <w:t>LHE</w:t>
    </w:r>
    <w:r w:rsidRPr="002E12CC">
      <w:rPr>
        <w:rFonts w:ascii="Arial" w:eastAsia="Times New Roman" w:hAnsi="Arial" w:cs="Arial"/>
        <w:bCs/>
        <w:sz w:val="20"/>
        <w:szCs w:val="20"/>
        <w:lang w:val="en-US" w:eastAsia="fr-FR"/>
      </w:rPr>
      <w:t>/1</w:t>
    </w:r>
    <w:r>
      <w:rPr>
        <w:rFonts w:ascii="Arial" w:eastAsia="Times New Roman" w:hAnsi="Arial" w:cs="Arial"/>
        <w:bCs/>
        <w:sz w:val="20"/>
        <w:szCs w:val="20"/>
        <w:lang w:val="en-US" w:eastAsia="fr-FR"/>
      </w:rPr>
      <w:t>9</w:t>
    </w:r>
    <w:r w:rsidRPr="002E12CC">
      <w:rPr>
        <w:rFonts w:ascii="Arial" w:eastAsia="Times New Roman" w:hAnsi="Arial" w:cs="Arial"/>
        <w:bCs/>
        <w:sz w:val="20"/>
        <w:szCs w:val="20"/>
        <w:lang w:val="en-US" w:eastAsia="fr-FR"/>
      </w:rPr>
      <w:t>/</w:t>
    </w:r>
    <w:r>
      <w:rPr>
        <w:rFonts w:ascii="Arial" w:eastAsia="Times New Roman" w:hAnsi="Arial" w:cs="Arial"/>
        <w:bCs/>
        <w:sz w:val="20"/>
        <w:szCs w:val="20"/>
        <w:lang w:val="en-US" w:eastAsia="fr-FR"/>
      </w:rPr>
      <w:t>NGO</w:t>
    </w:r>
    <w:r w:rsidRPr="002E12CC">
      <w:rPr>
        <w:rFonts w:ascii="Arial" w:eastAsia="Times New Roman" w:hAnsi="Arial" w:cs="Arial"/>
        <w:bCs/>
        <w:sz w:val="20"/>
        <w:szCs w:val="20"/>
        <w:lang w:val="en-US" w:eastAsia="fr-FR"/>
      </w:rPr>
      <w:t>/</w:t>
    </w:r>
    <w:r>
      <w:rPr>
        <w:rFonts w:ascii="Arial" w:eastAsia="Times New Roman" w:hAnsi="Arial" w:cs="Arial"/>
        <w:bCs/>
        <w:sz w:val="20"/>
        <w:szCs w:val="20"/>
        <w:lang w:val="en-US" w:eastAsia="fr-FR"/>
      </w:rPr>
      <w:t>2</w:t>
    </w:r>
    <w:r w:rsidRPr="002E12CC">
      <w:rPr>
        <w:rFonts w:ascii="Arial" w:eastAsia="Times New Roman" w:hAnsi="Arial" w:cs="Arial"/>
        <w:bCs/>
        <w:sz w:val="20"/>
        <w:szCs w:val="20"/>
        <w:lang w:val="en-US" w:eastAsia="fr-FR"/>
      </w:rPr>
      <w:t xml:space="preserve"> – page </w:t>
    </w:r>
    <w:r w:rsidRPr="002E12CC">
      <w:rPr>
        <w:rFonts w:ascii="Arial" w:eastAsia="Times New Roman" w:hAnsi="Arial" w:cs="Arial"/>
        <w:bCs/>
        <w:sz w:val="20"/>
        <w:szCs w:val="20"/>
        <w:lang w:val="en-US" w:eastAsia="fr-FR"/>
      </w:rPr>
      <w:fldChar w:fldCharType="begin"/>
    </w:r>
    <w:r w:rsidRPr="002E12CC">
      <w:rPr>
        <w:rFonts w:ascii="Arial" w:eastAsia="Times New Roman" w:hAnsi="Arial" w:cs="Arial"/>
        <w:bCs/>
        <w:sz w:val="20"/>
        <w:szCs w:val="20"/>
        <w:lang w:val="en-US" w:eastAsia="fr-FR"/>
      </w:rPr>
      <w:instrText xml:space="preserve"> PAGE   \* MERGEFORMAT </w:instrText>
    </w:r>
    <w:r w:rsidRPr="002E12CC">
      <w:rPr>
        <w:rFonts w:ascii="Arial" w:eastAsia="Times New Roman" w:hAnsi="Arial" w:cs="Arial"/>
        <w:bCs/>
        <w:sz w:val="20"/>
        <w:szCs w:val="20"/>
        <w:lang w:val="en-US" w:eastAsia="fr-FR"/>
      </w:rPr>
      <w:fldChar w:fldCharType="separate"/>
    </w:r>
    <w:r w:rsidR="006224CB">
      <w:rPr>
        <w:rFonts w:ascii="Arial" w:eastAsia="Times New Roman" w:hAnsi="Arial" w:cs="Arial"/>
        <w:bCs/>
        <w:noProof/>
        <w:sz w:val="20"/>
        <w:szCs w:val="20"/>
        <w:lang w:val="en-US" w:eastAsia="fr-FR"/>
      </w:rPr>
      <w:t>4</w:t>
    </w:r>
    <w:r w:rsidRPr="002E12CC">
      <w:rPr>
        <w:rFonts w:ascii="Arial" w:eastAsia="Times New Roman" w:hAnsi="Arial" w:cs="Arial"/>
        <w:bCs/>
        <w:noProof/>
        <w:sz w:val="20"/>
        <w:szCs w:val="20"/>
        <w:lang w:val="en-US" w:eastAsia="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FDBC" w14:textId="721145F0" w:rsidR="00B82D18" w:rsidRPr="002A7019" w:rsidRDefault="00B82D18" w:rsidP="002A7019">
    <w:pPr>
      <w:pStyle w:val="Header"/>
      <w:jc w:val="right"/>
      <w:rPr>
        <w:bCs/>
        <w:sz w:val="20"/>
        <w:szCs w:val="20"/>
      </w:rPr>
    </w:pPr>
    <w:r>
      <w:rPr>
        <w:rFonts w:ascii="Arial" w:eastAsia="Times New Roman" w:hAnsi="Arial" w:cs="Arial"/>
        <w:bCs/>
        <w:sz w:val="20"/>
        <w:szCs w:val="20"/>
        <w:lang w:val="en-US" w:eastAsia="fr-FR"/>
      </w:rPr>
      <w:t>LHE</w:t>
    </w:r>
    <w:r w:rsidRPr="00BC5B2F">
      <w:rPr>
        <w:rFonts w:ascii="Arial" w:eastAsia="Times New Roman" w:hAnsi="Arial" w:cs="Arial"/>
        <w:bCs/>
        <w:sz w:val="20"/>
        <w:szCs w:val="20"/>
        <w:lang w:val="en-US" w:eastAsia="fr-FR"/>
      </w:rPr>
      <w:t>/1</w:t>
    </w:r>
    <w:r>
      <w:rPr>
        <w:rFonts w:ascii="Arial" w:eastAsia="Times New Roman" w:hAnsi="Arial" w:cs="Arial"/>
        <w:bCs/>
        <w:sz w:val="20"/>
        <w:szCs w:val="20"/>
        <w:lang w:val="en-US" w:eastAsia="fr-FR"/>
      </w:rPr>
      <w:t>9</w:t>
    </w:r>
    <w:r w:rsidRPr="00BC5B2F">
      <w:rPr>
        <w:rFonts w:ascii="Arial" w:eastAsia="Times New Roman" w:hAnsi="Arial" w:cs="Arial"/>
        <w:bCs/>
        <w:sz w:val="20"/>
        <w:szCs w:val="20"/>
        <w:lang w:val="en-US" w:eastAsia="fr-FR"/>
      </w:rPr>
      <w:t>/</w:t>
    </w:r>
    <w:r>
      <w:rPr>
        <w:rFonts w:ascii="Arial" w:eastAsia="Times New Roman" w:hAnsi="Arial" w:cs="Arial"/>
        <w:bCs/>
        <w:sz w:val="20"/>
        <w:szCs w:val="20"/>
        <w:lang w:val="en-US" w:eastAsia="fr-FR"/>
      </w:rPr>
      <w:t>NGO</w:t>
    </w:r>
    <w:r w:rsidRPr="00BC5B2F">
      <w:rPr>
        <w:rFonts w:ascii="Arial" w:eastAsia="Times New Roman" w:hAnsi="Arial" w:cs="Arial"/>
        <w:bCs/>
        <w:sz w:val="20"/>
        <w:szCs w:val="20"/>
        <w:lang w:val="en-US" w:eastAsia="fr-FR"/>
      </w:rPr>
      <w:t>/</w:t>
    </w:r>
    <w:r>
      <w:rPr>
        <w:rFonts w:ascii="Arial" w:eastAsia="Times New Roman" w:hAnsi="Arial" w:cs="Arial"/>
        <w:bCs/>
        <w:sz w:val="20"/>
        <w:szCs w:val="20"/>
        <w:lang w:val="en-US" w:eastAsia="fr-FR"/>
      </w:rPr>
      <w:t>2</w:t>
    </w:r>
    <w:r w:rsidRPr="00BC5B2F">
      <w:rPr>
        <w:rFonts w:ascii="Arial" w:eastAsia="Times New Roman" w:hAnsi="Arial" w:cs="Arial"/>
        <w:bCs/>
        <w:sz w:val="20"/>
        <w:szCs w:val="20"/>
        <w:lang w:val="en-US" w:eastAsia="fr-FR"/>
      </w:rPr>
      <w:t xml:space="preserve"> – page </w:t>
    </w:r>
    <w:r w:rsidRPr="00BC5B2F">
      <w:rPr>
        <w:rFonts w:ascii="Arial" w:eastAsia="Times New Roman" w:hAnsi="Arial" w:cs="Arial"/>
        <w:bCs/>
        <w:sz w:val="20"/>
        <w:szCs w:val="20"/>
        <w:lang w:val="en-US" w:eastAsia="fr-FR"/>
      </w:rPr>
      <w:fldChar w:fldCharType="begin"/>
    </w:r>
    <w:r w:rsidRPr="00BC5B2F">
      <w:rPr>
        <w:rFonts w:ascii="Arial" w:eastAsia="Times New Roman" w:hAnsi="Arial" w:cs="Arial"/>
        <w:bCs/>
        <w:sz w:val="20"/>
        <w:szCs w:val="20"/>
        <w:lang w:val="en-US" w:eastAsia="fr-FR"/>
      </w:rPr>
      <w:instrText xml:space="preserve"> PAGE   \* MERGEFORMAT </w:instrText>
    </w:r>
    <w:r w:rsidRPr="00BC5B2F">
      <w:rPr>
        <w:rFonts w:ascii="Arial" w:eastAsia="Times New Roman" w:hAnsi="Arial" w:cs="Arial"/>
        <w:bCs/>
        <w:sz w:val="20"/>
        <w:szCs w:val="20"/>
        <w:lang w:val="en-US" w:eastAsia="fr-FR"/>
      </w:rPr>
      <w:fldChar w:fldCharType="separate"/>
    </w:r>
    <w:r w:rsidR="006224CB">
      <w:rPr>
        <w:rFonts w:ascii="Arial" w:eastAsia="Times New Roman" w:hAnsi="Arial" w:cs="Arial"/>
        <w:bCs/>
        <w:noProof/>
        <w:sz w:val="20"/>
        <w:szCs w:val="20"/>
        <w:lang w:val="en-US" w:eastAsia="fr-FR"/>
      </w:rPr>
      <w:t>5</w:t>
    </w:r>
    <w:r w:rsidRPr="00BC5B2F">
      <w:rPr>
        <w:rFonts w:ascii="Arial" w:eastAsia="Times New Roman" w:hAnsi="Arial" w:cs="Arial"/>
        <w:bCs/>
        <w:noProof/>
        <w:sz w:val="20"/>
        <w:szCs w:val="20"/>
        <w:lang w:val="en-US" w:eastAsia="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D46F" w14:textId="77777777" w:rsidR="00B82D18" w:rsidRPr="00FF273B" w:rsidRDefault="00B82D18" w:rsidP="002A7019">
    <w:pPr>
      <w:tabs>
        <w:tab w:val="center" w:pos="4536"/>
        <w:tab w:val="right" w:pos="9072"/>
      </w:tabs>
      <w:spacing w:after="520"/>
      <w:jc w:val="right"/>
      <w:rPr>
        <w:rFonts w:ascii="Arial" w:hAnsi="Arial" w:cs="Arial"/>
        <w:b/>
        <w:sz w:val="44"/>
        <w:szCs w:val="44"/>
        <w:lang w:val="en-US" w:eastAsia="x-none"/>
      </w:rPr>
    </w:pPr>
    <w:r>
      <w:rPr>
        <w:noProof/>
        <w:lang w:eastAsia="fr-FR"/>
      </w:rPr>
      <w:drawing>
        <wp:anchor distT="0" distB="0" distL="114300" distR="114300" simplePos="0" relativeHeight="251661312" behindDoc="0" locked="0" layoutInCell="1" allowOverlap="1" wp14:anchorId="024B46CA" wp14:editId="01506582">
          <wp:simplePos x="0" y="0"/>
          <wp:positionH relativeFrom="column">
            <wp:posOffset>-566420</wp:posOffset>
          </wp:positionH>
          <wp:positionV relativeFrom="paragraph">
            <wp:posOffset>-79375</wp:posOffset>
          </wp:positionV>
          <wp:extent cx="2228400" cy="1368000"/>
          <wp:effectExtent l="0" t="0" r="635" b="3810"/>
          <wp:wrapNone/>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4"/>
        <w:szCs w:val="44"/>
        <w:lang w:val="en-US" w:eastAsia="x-none"/>
      </w:rPr>
      <w:t>NGO</w:t>
    </w:r>
  </w:p>
  <w:p w14:paraId="360C5767" w14:textId="456FFE23" w:rsidR="00B82D18" w:rsidRPr="00FF273B" w:rsidRDefault="00B82D18" w:rsidP="002A7019">
    <w:pPr>
      <w:spacing w:after="0" w:line="240" w:lineRule="auto"/>
      <w:jc w:val="right"/>
      <w:rPr>
        <w:rFonts w:ascii="Arial" w:eastAsia="Times New Roman" w:hAnsi="Arial" w:cs="Arial"/>
        <w:b/>
        <w:lang w:val="en-US" w:eastAsia="fr-FR"/>
      </w:rPr>
    </w:pPr>
    <w:r>
      <w:rPr>
        <w:rFonts w:ascii="Arial" w:eastAsia="Times New Roman" w:hAnsi="Arial" w:cs="Arial"/>
        <w:b/>
        <w:lang w:val="en-US" w:eastAsia="fr-FR"/>
      </w:rPr>
      <w:t>LHE</w:t>
    </w:r>
    <w:r w:rsidRPr="00FF273B">
      <w:rPr>
        <w:rFonts w:ascii="Arial" w:eastAsia="Times New Roman" w:hAnsi="Arial" w:cs="Arial"/>
        <w:b/>
        <w:lang w:val="en-US" w:eastAsia="fr-FR"/>
      </w:rPr>
      <w:t>/1</w:t>
    </w:r>
    <w:r>
      <w:rPr>
        <w:rFonts w:ascii="Arial" w:eastAsia="Times New Roman" w:hAnsi="Arial" w:cs="Arial"/>
        <w:b/>
        <w:lang w:val="en-US" w:eastAsia="fr-FR"/>
      </w:rPr>
      <w:t>9</w:t>
    </w:r>
    <w:r w:rsidRPr="00FF273B">
      <w:rPr>
        <w:rFonts w:ascii="Arial" w:eastAsia="Times New Roman" w:hAnsi="Arial" w:cs="Arial"/>
        <w:b/>
        <w:lang w:val="en-US" w:eastAsia="fr-FR"/>
      </w:rPr>
      <w:t>/</w:t>
    </w:r>
    <w:r>
      <w:rPr>
        <w:rFonts w:ascii="Arial" w:eastAsia="Times New Roman" w:hAnsi="Arial" w:cs="Arial"/>
        <w:b/>
        <w:lang w:val="en-US" w:eastAsia="fr-FR"/>
      </w:rPr>
      <w:t>NGO/2</w:t>
    </w:r>
  </w:p>
  <w:p w14:paraId="1281E349" w14:textId="3056511D" w:rsidR="00B82D18" w:rsidRPr="00FF273B" w:rsidRDefault="00B82D18" w:rsidP="002A7019">
    <w:pPr>
      <w:spacing w:after="0" w:line="240" w:lineRule="auto"/>
      <w:jc w:val="right"/>
      <w:rPr>
        <w:rFonts w:ascii="Arial" w:eastAsia="Times New Roman" w:hAnsi="Arial" w:cs="Arial"/>
        <w:b/>
        <w:lang w:val="en-US" w:eastAsia="fr-FR"/>
      </w:rPr>
    </w:pPr>
    <w:r w:rsidRPr="00FF273B">
      <w:rPr>
        <w:rFonts w:ascii="Arial" w:eastAsia="Times New Roman" w:hAnsi="Arial" w:cs="Arial"/>
        <w:b/>
        <w:lang w:val="en-US" w:eastAsia="fr-FR"/>
      </w:rPr>
      <w:t xml:space="preserve">Paris, </w:t>
    </w:r>
    <w:r>
      <w:rPr>
        <w:rFonts w:ascii="Arial" w:eastAsia="Times New Roman" w:hAnsi="Arial" w:cs="Arial"/>
        <w:b/>
        <w:lang w:val="en-US" w:eastAsia="fr-FR"/>
      </w:rPr>
      <w:t>21 March 2019</w:t>
    </w:r>
  </w:p>
  <w:p w14:paraId="1BF92B55" w14:textId="77777777" w:rsidR="00B82D18" w:rsidRPr="00FF273B" w:rsidRDefault="00B82D18" w:rsidP="002A7019">
    <w:pPr>
      <w:spacing w:after="0" w:line="240" w:lineRule="auto"/>
      <w:jc w:val="right"/>
      <w:rPr>
        <w:rFonts w:ascii="Arial" w:eastAsia="Times New Roman" w:hAnsi="Arial" w:cs="Arial"/>
        <w:b/>
        <w:lang w:val="en-US" w:eastAsia="fr-FR"/>
      </w:rPr>
    </w:pPr>
    <w:r w:rsidRPr="00FF273B">
      <w:rPr>
        <w:rFonts w:ascii="Arial" w:eastAsia="Times New Roman" w:hAnsi="Arial" w:cs="Arial"/>
        <w:b/>
        <w:lang w:val="en-US" w:eastAsia="fr-FR"/>
      </w:rPr>
      <w:t xml:space="preserve">Original: </w:t>
    </w:r>
    <w:r>
      <w:rPr>
        <w:rFonts w:ascii="Arial" w:eastAsia="Times New Roman" w:hAnsi="Arial" w:cs="Arial"/>
        <w:b/>
        <w:lang w:val="en-US" w:eastAsia="fr-FR"/>
      </w:rPr>
      <w:t>English</w:t>
    </w:r>
  </w:p>
  <w:p w14:paraId="41001E1E" w14:textId="77777777" w:rsidR="00B82D18" w:rsidRPr="003C0632" w:rsidRDefault="00B82D18" w:rsidP="002A7019">
    <w:pPr>
      <w:pStyle w:val="Header"/>
      <w:rPr>
        <w:lang w:val="en-US"/>
      </w:rPr>
    </w:pPr>
  </w:p>
  <w:p w14:paraId="2AC1835E" w14:textId="723430AF" w:rsidR="00B82D18" w:rsidRPr="003C0632" w:rsidRDefault="00B82D1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F52"/>
    <w:multiLevelType w:val="multilevel"/>
    <w:tmpl w:val="D71AB7D8"/>
    <w:lvl w:ilvl="0">
      <w:start w:val="96"/>
      <w:numFmt w:val="decimal"/>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37566"/>
    <w:multiLevelType w:val="hybridMultilevel"/>
    <w:tmpl w:val="928CACE0"/>
    <w:lvl w:ilvl="0" w:tplc="7AE41318">
      <w:start w:val="1"/>
      <w:numFmt w:val="decimal"/>
      <w:lvlText w:val="%1."/>
      <w:lvlJc w:val="left"/>
      <w:pPr>
        <w:ind w:left="1065" w:hanging="705"/>
      </w:pPr>
      <w:rPr>
        <w:rFonts w:hint="default"/>
        <w:b w:val="0"/>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DC60ED"/>
    <w:multiLevelType w:val="hybridMultilevel"/>
    <w:tmpl w:val="462EA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AD3F24"/>
    <w:multiLevelType w:val="hybridMultilevel"/>
    <w:tmpl w:val="31561D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63326"/>
    <w:multiLevelType w:val="hybridMultilevel"/>
    <w:tmpl w:val="8D66F194"/>
    <w:lvl w:ilvl="0" w:tplc="D81E81A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8C298F"/>
    <w:multiLevelType w:val="hybridMultilevel"/>
    <w:tmpl w:val="C5E8D864"/>
    <w:lvl w:ilvl="0" w:tplc="12720FFC">
      <w:start w:val="90"/>
      <w:numFmt w:val="decimal"/>
      <w:lvlText w:val="%1."/>
      <w:lvlJc w:val="left"/>
      <w:pPr>
        <w:ind w:left="1451" w:hanging="360"/>
      </w:pPr>
      <w:rPr>
        <w:rFonts w:ascii="Arial" w:hAnsi="Arial" w:cs="Arial" w:hint="default"/>
        <w:sz w:val="22"/>
        <w:szCs w:val="22"/>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6" w15:restartNumberingAfterBreak="0">
    <w:nsid w:val="0ADA76B9"/>
    <w:multiLevelType w:val="hybridMultilevel"/>
    <w:tmpl w:val="4364AC7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B1C5350"/>
    <w:multiLevelType w:val="hybridMultilevel"/>
    <w:tmpl w:val="ADFE72F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1145EF"/>
    <w:multiLevelType w:val="hybridMultilevel"/>
    <w:tmpl w:val="27AA135A"/>
    <w:lvl w:ilvl="0" w:tplc="1F7C41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1F2721"/>
    <w:multiLevelType w:val="hybridMultilevel"/>
    <w:tmpl w:val="EA5443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35D06ED"/>
    <w:multiLevelType w:val="hybridMultilevel"/>
    <w:tmpl w:val="C0620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150983"/>
    <w:multiLevelType w:val="hybridMultilevel"/>
    <w:tmpl w:val="0AB40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AE4730"/>
    <w:multiLevelType w:val="hybridMultilevel"/>
    <w:tmpl w:val="EEB8A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030588"/>
    <w:multiLevelType w:val="hybridMultilevel"/>
    <w:tmpl w:val="B9CE9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FC651D"/>
    <w:multiLevelType w:val="hybridMultilevel"/>
    <w:tmpl w:val="38A4692E"/>
    <w:lvl w:ilvl="0" w:tplc="DFBCADA8">
      <w:start w:val="1"/>
      <w:numFmt w:val="decimal"/>
      <w:lvlText w:val="%1."/>
      <w:lvlJc w:val="left"/>
      <w:pPr>
        <w:ind w:left="810" w:hanging="360"/>
      </w:pPr>
      <w:rPr>
        <w:rFonts w:hint="default"/>
        <w:b w:val="0"/>
        <w:color w:val="auto"/>
        <w:sz w:val="22"/>
        <w:szCs w:val="24"/>
      </w:rPr>
    </w:lvl>
    <w:lvl w:ilvl="1" w:tplc="A5C4F900">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1103D6"/>
    <w:multiLevelType w:val="hybridMultilevel"/>
    <w:tmpl w:val="F1444C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28C1694"/>
    <w:multiLevelType w:val="hybridMultilevel"/>
    <w:tmpl w:val="CDFA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1878FC"/>
    <w:multiLevelType w:val="hybridMultilevel"/>
    <w:tmpl w:val="6A5233D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3773CC3"/>
    <w:multiLevelType w:val="multilevel"/>
    <w:tmpl w:val="95208A3C"/>
    <w:lvl w:ilvl="0">
      <w:start w:val="1"/>
      <w:numFmt w:val="lowerRoman"/>
      <w:lvlText w:val="(%1)"/>
      <w:lvlJc w:val="right"/>
      <w:pPr>
        <w:tabs>
          <w:tab w:val="num" w:pos="720"/>
        </w:tabs>
        <w:ind w:left="720" w:hanging="360"/>
      </w:pPr>
      <w:rPr>
        <w:rFonts w:ascii="Arial" w:eastAsia="Times New Roman" w:hAnsi="Arial" w:cs="Arial"/>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26374994"/>
    <w:multiLevelType w:val="hybridMultilevel"/>
    <w:tmpl w:val="0AB40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8CB38A8"/>
    <w:multiLevelType w:val="hybridMultilevel"/>
    <w:tmpl w:val="DCDECBAC"/>
    <w:lvl w:ilvl="0" w:tplc="71A43F2C">
      <w:start w:val="1"/>
      <w:numFmt w:val="decimal"/>
      <w:lvlText w:val="%1."/>
      <w:lvlJc w:val="left"/>
      <w:pPr>
        <w:ind w:left="420" w:hanging="360"/>
      </w:pPr>
      <w:rPr>
        <w:rFonts w:hint="default"/>
      </w:rPr>
    </w:lvl>
    <w:lvl w:ilvl="1" w:tplc="040C0019">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1" w15:restartNumberingAfterBreak="0">
    <w:nsid w:val="30295858"/>
    <w:multiLevelType w:val="hybridMultilevel"/>
    <w:tmpl w:val="1B4823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9F2B71"/>
    <w:multiLevelType w:val="hybridMultilevel"/>
    <w:tmpl w:val="42729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428206A"/>
    <w:multiLevelType w:val="hybridMultilevel"/>
    <w:tmpl w:val="6EB45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D34E9A"/>
    <w:multiLevelType w:val="hybridMultilevel"/>
    <w:tmpl w:val="8ADC8904"/>
    <w:lvl w:ilvl="0" w:tplc="040C000F">
      <w:start w:val="1"/>
      <w:numFmt w:val="decimal"/>
      <w:lvlText w:val="%1."/>
      <w:lvlJc w:val="left"/>
      <w:pPr>
        <w:ind w:left="720" w:hanging="360"/>
      </w:pPr>
      <w:rPr>
        <w:rFonts w:hint="default"/>
      </w:rPr>
    </w:lvl>
    <w:lvl w:ilvl="1" w:tplc="E154E980">
      <w:start w:val="1"/>
      <w:numFmt w:val="lowerLetter"/>
      <w:lvlText w:val="%2."/>
      <w:lvlJc w:val="left"/>
      <w:pPr>
        <w:ind w:left="1440" w:hanging="360"/>
      </w:pPr>
      <w:rPr>
        <w:b w:val="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5F07BFE"/>
    <w:multiLevelType w:val="hybridMultilevel"/>
    <w:tmpl w:val="22B6FC4A"/>
    <w:lvl w:ilvl="0" w:tplc="3F68FE2C">
      <w:start w:val="1"/>
      <w:numFmt w:val="decimal"/>
      <w:lvlText w:val="%1."/>
      <w:lvlJc w:val="left"/>
      <w:pPr>
        <w:ind w:left="720" w:hanging="360"/>
      </w:pPr>
      <w:rPr>
        <w:rFonts w:ascii="Arial" w:hAnsi="Arial" w:cs="Arial" w:hint="default"/>
        <w:b w:val="0"/>
        <w:sz w:val="22"/>
        <w:szCs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7A20AC9"/>
    <w:multiLevelType w:val="multilevel"/>
    <w:tmpl w:val="61C41FFC"/>
    <w:lvl w:ilvl="0">
      <w:start w:val="1"/>
      <w:numFmt w:val="lowerRoman"/>
      <w:lvlText w:val="(%1)"/>
      <w:lvlJc w:val="left"/>
      <w:pPr>
        <w:tabs>
          <w:tab w:val="num" w:pos="720"/>
        </w:tabs>
        <w:ind w:left="720" w:hanging="360"/>
      </w:pPr>
      <w:rPr>
        <w:rFont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387D5D91"/>
    <w:multiLevelType w:val="hybridMultilevel"/>
    <w:tmpl w:val="B91861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F084CB2"/>
    <w:multiLevelType w:val="hybridMultilevel"/>
    <w:tmpl w:val="5CD4B698"/>
    <w:lvl w:ilvl="0" w:tplc="040C0001">
      <w:start w:val="1"/>
      <w:numFmt w:val="bullet"/>
      <w:lvlText w:val=""/>
      <w:lvlJc w:val="left"/>
      <w:pPr>
        <w:ind w:left="3555" w:hanging="360"/>
      </w:pPr>
      <w:rPr>
        <w:rFonts w:ascii="Symbol" w:hAnsi="Symbol" w:hint="default"/>
        <w:b w:val="0"/>
        <w:sz w:val="22"/>
      </w:rPr>
    </w:lvl>
    <w:lvl w:ilvl="1" w:tplc="040C0003">
      <w:start w:val="1"/>
      <w:numFmt w:val="bullet"/>
      <w:lvlText w:val="o"/>
      <w:lvlJc w:val="left"/>
      <w:pPr>
        <w:ind w:left="4275" w:hanging="360"/>
      </w:pPr>
      <w:rPr>
        <w:rFonts w:ascii="Courier New" w:hAnsi="Courier New" w:cs="Courier New" w:hint="default"/>
      </w:rPr>
    </w:lvl>
    <w:lvl w:ilvl="2" w:tplc="040C0005">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30" w15:restartNumberingAfterBreak="0">
    <w:nsid w:val="40DB62D5"/>
    <w:multiLevelType w:val="multilevel"/>
    <w:tmpl w:val="C99AB766"/>
    <w:lvl w:ilvl="0">
      <w:start w:val="96"/>
      <w:numFmt w:val="decimal"/>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177747"/>
    <w:multiLevelType w:val="hybridMultilevel"/>
    <w:tmpl w:val="858855CA"/>
    <w:lvl w:ilvl="0" w:tplc="D6366AC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74C6BD4"/>
    <w:multiLevelType w:val="hybridMultilevel"/>
    <w:tmpl w:val="EA5443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94F287A"/>
    <w:multiLevelType w:val="hybridMultilevel"/>
    <w:tmpl w:val="F1365E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10346A"/>
    <w:multiLevelType w:val="multilevel"/>
    <w:tmpl w:val="5038C51C"/>
    <w:lvl w:ilvl="0">
      <w:start w:val="96"/>
      <w:numFmt w:val="decimal"/>
      <w:lvlText w:val="%1."/>
      <w:lvlJc w:val="left"/>
      <w:pPr>
        <w:tabs>
          <w:tab w:val="num" w:pos="720"/>
        </w:tabs>
        <w:ind w:left="720" w:hanging="360"/>
      </w:pPr>
    </w:lvl>
    <w:lvl w:ilvl="1">
      <w:start w:val="1"/>
      <w:numFmt w:val="low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6E5090"/>
    <w:multiLevelType w:val="hybridMultilevel"/>
    <w:tmpl w:val="C4A6AB16"/>
    <w:lvl w:ilvl="0" w:tplc="1F7C41A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F4126F4"/>
    <w:multiLevelType w:val="hybridMultilevel"/>
    <w:tmpl w:val="29448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F76C59"/>
    <w:multiLevelType w:val="hybridMultilevel"/>
    <w:tmpl w:val="AA9C97E0"/>
    <w:lvl w:ilvl="0" w:tplc="040C0001">
      <w:start w:val="1"/>
      <w:numFmt w:val="bullet"/>
      <w:lvlText w:val=""/>
      <w:lvlJc w:val="left"/>
      <w:pPr>
        <w:ind w:left="1065" w:hanging="705"/>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0657733"/>
    <w:multiLevelType w:val="hybridMultilevel"/>
    <w:tmpl w:val="E73099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2E71F77"/>
    <w:multiLevelType w:val="hybridMultilevel"/>
    <w:tmpl w:val="9A402D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7E65049"/>
    <w:multiLevelType w:val="hybridMultilevel"/>
    <w:tmpl w:val="285C99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B366881"/>
    <w:multiLevelType w:val="hybridMultilevel"/>
    <w:tmpl w:val="EA54437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61147791"/>
    <w:multiLevelType w:val="hybridMultilevel"/>
    <w:tmpl w:val="86606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79E73CB"/>
    <w:multiLevelType w:val="hybridMultilevel"/>
    <w:tmpl w:val="8B34B7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38F7646"/>
    <w:multiLevelType w:val="hybridMultilevel"/>
    <w:tmpl w:val="5E3CBA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796EB7"/>
    <w:multiLevelType w:val="hybridMultilevel"/>
    <w:tmpl w:val="6342344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15:restartNumberingAfterBreak="0">
    <w:nsid w:val="7AB9549B"/>
    <w:multiLevelType w:val="hybridMultilevel"/>
    <w:tmpl w:val="EE8C0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5"/>
  </w:num>
  <w:num w:numId="4">
    <w:abstractNumId w:val="28"/>
  </w:num>
  <w:num w:numId="5">
    <w:abstractNumId w:val="6"/>
  </w:num>
  <w:num w:numId="6">
    <w:abstractNumId w:val="15"/>
  </w:num>
  <w:num w:numId="7">
    <w:abstractNumId w:val="19"/>
  </w:num>
  <w:num w:numId="8">
    <w:abstractNumId w:val="11"/>
  </w:num>
  <w:num w:numId="9">
    <w:abstractNumId w:val="43"/>
  </w:num>
  <w:num w:numId="10">
    <w:abstractNumId w:val="31"/>
  </w:num>
  <w:num w:numId="11">
    <w:abstractNumId w:val="24"/>
  </w:num>
  <w:num w:numId="12">
    <w:abstractNumId w:val="27"/>
  </w:num>
  <w:num w:numId="13">
    <w:abstractNumId w:val="21"/>
  </w:num>
  <w:num w:numId="14">
    <w:abstractNumId w:val="7"/>
  </w:num>
  <w:num w:numId="15">
    <w:abstractNumId w:val="45"/>
  </w:num>
  <w:num w:numId="16">
    <w:abstractNumId w:val="38"/>
  </w:num>
  <w:num w:numId="17">
    <w:abstractNumId w:val="40"/>
  </w:num>
  <w:num w:numId="18">
    <w:abstractNumId w:val="46"/>
  </w:num>
  <w:num w:numId="19">
    <w:abstractNumId w:val="17"/>
  </w:num>
  <w:num w:numId="20">
    <w:abstractNumId w:val="20"/>
  </w:num>
  <w:num w:numId="21">
    <w:abstractNumId w:val="16"/>
  </w:num>
  <w:num w:numId="22">
    <w:abstractNumId w:val="1"/>
  </w:num>
  <w:num w:numId="23">
    <w:abstractNumId w:val="4"/>
  </w:num>
  <w:num w:numId="24">
    <w:abstractNumId w:val="37"/>
  </w:num>
  <w:num w:numId="25">
    <w:abstractNumId w:val="23"/>
  </w:num>
  <w:num w:numId="26">
    <w:abstractNumId w:val="13"/>
  </w:num>
  <w:num w:numId="27">
    <w:abstractNumId w:val="36"/>
  </w:num>
  <w:num w:numId="28">
    <w:abstractNumId w:val="3"/>
  </w:num>
  <w:num w:numId="29">
    <w:abstractNumId w:val="32"/>
  </w:num>
  <w:num w:numId="30">
    <w:abstractNumId w:val="41"/>
  </w:num>
  <w:num w:numId="31">
    <w:abstractNumId w:val="9"/>
  </w:num>
  <w:num w:numId="32">
    <w:abstractNumId w:val="2"/>
  </w:num>
  <w:num w:numId="33">
    <w:abstractNumId w:val="44"/>
  </w:num>
  <w:num w:numId="34">
    <w:abstractNumId w:val="14"/>
  </w:num>
  <w:num w:numId="35">
    <w:abstractNumId w:val="26"/>
  </w:num>
  <w:num w:numId="36">
    <w:abstractNumId w:val="5"/>
  </w:num>
  <w:num w:numId="37">
    <w:abstractNumId w:val="30"/>
  </w:num>
  <w:num w:numId="38">
    <w:abstractNumId w:val="0"/>
  </w:num>
  <w:num w:numId="39">
    <w:abstractNumId w:val="34"/>
  </w:num>
  <w:num w:numId="40">
    <w:abstractNumId w:val="22"/>
  </w:num>
  <w:num w:numId="41">
    <w:abstractNumId w:val="8"/>
  </w:num>
  <w:num w:numId="42">
    <w:abstractNumId w:val="35"/>
  </w:num>
  <w:num w:numId="43">
    <w:abstractNumId w:val="39"/>
  </w:num>
  <w:num w:numId="44">
    <w:abstractNumId w:val="42"/>
  </w:num>
  <w:num w:numId="45">
    <w:abstractNumId w:val="10"/>
  </w:num>
  <w:num w:numId="46">
    <w:abstractNumId w:val="3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19"/>
    <w:rsid w:val="00004EC6"/>
    <w:rsid w:val="0000680D"/>
    <w:rsid w:val="000133E8"/>
    <w:rsid w:val="000156AC"/>
    <w:rsid w:val="00023EED"/>
    <w:rsid w:val="000259CA"/>
    <w:rsid w:val="00025CE5"/>
    <w:rsid w:val="00027694"/>
    <w:rsid w:val="000302F0"/>
    <w:rsid w:val="00037803"/>
    <w:rsid w:val="00042090"/>
    <w:rsid w:val="00051819"/>
    <w:rsid w:val="0005338A"/>
    <w:rsid w:val="0005475A"/>
    <w:rsid w:val="0006051F"/>
    <w:rsid w:val="00061245"/>
    <w:rsid w:val="00061D19"/>
    <w:rsid w:val="000666AD"/>
    <w:rsid w:val="000764A8"/>
    <w:rsid w:val="0008039D"/>
    <w:rsid w:val="0008763F"/>
    <w:rsid w:val="0008776E"/>
    <w:rsid w:val="00094BF9"/>
    <w:rsid w:val="00096EF1"/>
    <w:rsid w:val="000A01CE"/>
    <w:rsid w:val="000A3042"/>
    <w:rsid w:val="000A67F7"/>
    <w:rsid w:val="000B3721"/>
    <w:rsid w:val="000B42E4"/>
    <w:rsid w:val="000B6394"/>
    <w:rsid w:val="000C0121"/>
    <w:rsid w:val="000C0406"/>
    <w:rsid w:val="000C2290"/>
    <w:rsid w:val="000D022F"/>
    <w:rsid w:val="000D065B"/>
    <w:rsid w:val="000D0B8B"/>
    <w:rsid w:val="000D4A96"/>
    <w:rsid w:val="000D574B"/>
    <w:rsid w:val="000E1109"/>
    <w:rsid w:val="000F14BC"/>
    <w:rsid w:val="000F6540"/>
    <w:rsid w:val="00107B2A"/>
    <w:rsid w:val="00110074"/>
    <w:rsid w:val="00110EEA"/>
    <w:rsid w:val="001168A6"/>
    <w:rsid w:val="00117196"/>
    <w:rsid w:val="00120F2F"/>
    <w:rsid w:val="00125DD5"/>
    <w:rsid w:val="00126494"/>
    <w:rsid w:val="00130D5A"/>
    <w:rsid w:val="00131964"/>
    <w:rsid w:val="00142294"/>
    <w:rsid w:val="00144A93"/>
    <w:rsid w:val="001521C5"/>
    <w:rsid w:val="00173611"/>
    <w:rsid w:val="00175D26"/>
    <w:rsid w:val="00180401"/>
    <w:rsid w:val="00181E49"/>
    <w:rsid w:val="0018207C"/>
    <w:rsid w:val="0019400D"/>
    <w:rsid w:val="001A202B"/>
    <w:rsid w:val="001B6347"/>
    <w:rsid w:val="001C19F7"/>
    <w:rsid w:val="001C1C5C"/>
    <w:rsid w:val="001C2E1A"/>
    <w:rsid w:val="001D327D"/>
    <w:rsid w:val="001D50BD"/>
    <w:rsid w:val="001D5468"/>
    <w:rsid w:val="001E3BEB"/>
    <w:rsid w:val="001F02AC"/>
    <w:rsid w:val="001F0920"/>
    <w:rsid w:val="001F2C52"/>
    <w:rsid w:val="001F352F"/>
    <w:rsid w:val="001F5B67"/>
    <w:rsid w:val="00201845"/>
    <w:rsid w:val="002022B2"/>
    <w:rsid w:val="00207C1C"/>
    <w:rsid w:val="00212C77"/>
    <w:rsid w:val="0021504A"/>
    <w:rsid w:val="00215621"/>
    <w:rsid w:val="00217CB0"/>
    <w:rsid w:val="00217D6A"/>
    <w:rsid w:val="00222ABA"/>
    <w:rsid w:val="00235509"/>
    <w:rsid w:val="00235924"/>
    <w:rsid w:val="0024398D"/>
    <w:rsid w:val="00244A74"/>
    <w:rsid w:val="00246558"/>
    <w:rsid w:val="002539AB"/>
    <w:rsid w:val="00260D6B"/>
    <w:rsid w:val="00262450"/>
    <w:rsid w:val="00262AE4"/>
    <w:rsid w:val="00263ECC"/>
    <w:rsid w:val="00264473"/>
    <w:rsid w:val="002675E7"/>
    <w:rsid w:val="00271FF7"/>
    <w:rsid w:val="00275CF2"/>
    <w:rsid w:val="002813F6"/>
    <w:rsid w:val="00282140"/>
    <w:rsid w:val="00283626"/>
    <w:rsid w:val="0028466F"/>
    <w:rsid w:val="0028596F"/>
    <w:rsid w:val="00286E58"/>
    <w:rsid w:val="0028708E"/>
    <w:rsid w:val="002A0079"/>
    <w:rsid w:val="002A23FA"/>
    <w:rsid w:val="002A7019"/>
    <w:rsid w:val="002B4257"/>
    <w:rsid w:val="002C1B98"/>
    <w:rsid w:val="002C2E9B"/>
    <w:rsid w:val="002C3EDE"/>
    <w:rsid w:val="002D1A71"/>
    <w:rsid w:val="002D1CA5"/>
    <w:rsid w:val="002D79CC"/>
    <w:rsid w:val="002E76B5"/>
    <w:rsid w:val="002F54CB"/>
    <w:rsid w:val="00301CC2"/>
    <w:rsid w:val="0030239C"/>
    <w:rsid w:val="0030616D"/>
    <w:rsid w:val="0030646E"/>
    <w:rsid w:val="00314BE8"/>
    <w:rsid w:val="00314F13"/>
    <w:rsid w:val="00314FD6"/>
    <w:rsid w:val="00317B74"/>
    <w:rsid w:val="003254D6"/>
    <w:rsid w:val="003310BB"/>
    <w:rsid w:val="00331F00"/>
    <w:rsid w:val="00334D90"/>
    <w:rsid w:val="0033785C"/>
    <w:rsid w:val="00340DCC"/>
    <w:rsid w:val="00346D69"/>
    <w:rsid w:val="003501D1"/>
    <w:rsid w:val="0035419D"/>
    <w:rsid w:val="00356DE1"/>
    <w:rsid w:val="003600BD"/>
    <w:rsid w:val="00373B11"/>
    <w:rsid w:val="003750C8"/>
    <w:rsid w:val="00383561"/>
    <w:rsid w:val="00392CB3"/>
    <w:rsid w:val="003965A4"/>
    <w:rsid w:val="003A4F0D"/>
    <w:rsid w:val="003A6677"/>
    <w:rsid w:val="003A6C00"/>
    <w:rsid w:val="003C0632"/>
    <w:rsid w:val="003C3B9C"/>
    <w:rsid w:val="003C5789"/>
    <w:rsid w:val="003C7405"/>
    <w:rsid w:val="003D0C94"/>
    <w:rsid w:val="003D27C0"/>
    <w:rsid w:val="003D6467"/>
    <w:rsid w:val="003E3481"/>
    <w:rsid w:val="003E3E57"/>
    <w:rsid w:val="003F532D"/>
    <w:rsid w:val="00401B70"/>
    <w:rsid w:val="004037FE"/>
    <w:rsid w:val="00405B75"/>
    <w:rsid w:val="0040684A"/>
    <w:rsid w:val="0042346E"/>
    <w:rsid w:val="00423DE6"/>
    <w:rsid w:val="004252A4"/>
    <w:rsid w:val="00430FC1"/>
    <w:rsid w:val="00434C4A"/>
    <w:rsid w:val="00434EF0"/>
    <w:rsid w:val="0044391C"/>
    <w:rsid w:val="00451437"/>
    <w:rsid w:val="004520CB"/>
    <w:rsid w:val="004524EE"/>
    <w:rsid w:val="00453C0A"/>
    <w:rsid w:val="0047165E"/>
    <w:rsid w:val="00472003"/>
    <w:rsid w:val="00472099"/>
    <w:rsid w:val="00485086"/>
    <w:rsid w:val="0048615A"/>
    <w:rsid w:val="004933BC"/>
    <w:rsid w:val="00493644"/>
    <w:rsid w:val="004A7116"/>
    <w:rsid w:val="004B50AB"/>
    <w:rsid w:val="004B6B8D"/>
    <w:rsid w:val="004B7BAC"/>
    <w:rsid w:val="004B7E7B"/>
    <w:rsid w:val="004D02F8"/>
    <w:rsid w:val="004D0F69"/>
    <w:rsid w:val="004D5448"/>
    <w:rsid w:val="004E204A"/>
    <w:rsid w:val="004E4232"/>
    <w:rsid w:val="004E4741"/>
    <w:rsid w:val="004F1ECB"/>
    <w:rsid w:val="004F38E3"/>
    <w:rsid w:val="004F64C6"/>
    <w:rsid w:val="00503C72"/>
    <w:rsid w:val="005111EB"/>
    <w:rsid w:val="005113D1"/>
    <w:rsid w:val="00512AB9"/>
    <w:rsid w:val="00524D73"/>
    <w:rsid w:val="005277AF"/>
    <w:rsid w:val="00531150"/>
    <w:rsid w:val="005348F6"/>
    <w:rsid w:val="00542114"/>
    <w:rsid w:val="005450F8"/>
    <w:rsid w:val="00551CFC"/>
    <w:rsid w:val="00553A41"/>
    <w:rsid w:val="0055589B"/>
    <w:rsid w:val="00561039"/>
    <w:rsid w:val="00562456"/>
    <w:rsid w:val="00562B63"/>
    <w:rsid w:val="00566615"/>
    <w:rsid w:val="00570806"/>
    <w:rsid w:val="00571CFF"/>
    <w:rsid w:val="00572C1C"/>
    <w:rsid w:val="00575475"/>
    <w:rsid w:val="00575D92"/>
    <w:rsid w:val="005810CE"/>
    <w:rsid w:val="00582953"/>
    <w:rsid w:val="005849C0"/>
    <w:rsid w:val="00585196"/>
    <w:rsid w:val="0059009A"/>
    <w:rsid w:val="00592208"/>
    <w:rsid w:val="00595AC1"/>
    <w:rsid w:val="005A3267"/>
    <w:rsid w:val="005A6D87"/>
    <w:rsid w:val="005A7E19"/>
    <w:rsid w:val="005B1C50"/>
    <w:rsid w:val="005B4509"/>
    <w:rsid w:val="005B674B"/>
    <w:rsid w:val="005B7822"/>
    <w:rsid w:val="005C050D"/>
    <w:rsid w:val="005C4C92"/>
    <w:rsid w:val="005C7A1C"/>
    <w:rsid w:val="005D0635"/>
    <w:rsid w:val="005D11D9"/>
    <w:rsid w:val="005D4198"/>
    <w:rsid w:val="005D5A9A"/>
    <w:rsid w:val="005D5DD5"/>
    <w:rsid w:val="005D5FFF"/>
    <w:rsid w:val="005D6854"/>
    <w:rsid w:val="005D7536"/>
    <w:rsid w:val="005F059D"/>
    <w:rsid w:val="005F2E3C"/>
    <w:rsid w:val="005F4B4B"/>
    <w:rsid w:val="00605050"/>
    <w:rsid w:val="0060761E"/>
    <w:rsid w:val="00607E24"/>
    <w:rsid w:val="00611798"/>
    <w:rsid w:val="00616498"/>
    <w:rsid w:val="00616CE2"/>
    <w:rsid w:val="00620639"/>
    <w:rsid w:val="00620853"/>
    <w:rsid w:val="006224CB"/>
    <w:rsid w:val="00622804"/>
    <w:rsid w:val="00624AF1"/>
    <w:rsid w:val="00634C01"/>
    <w:rsid w:val="00642D42"/>
    <w:rsid w:val="0064494E"/>
    <w:rsid w:val="006459DA"/>
    <w:rsid w:val="00651B88"/>
    <w:rsid w:val="006558F5"/>
    <w:rsid w:val="00657BD2"/>
    <w:rsid w:val="00664A37"/>
    <w:rsid w:val="006653B5"/>
    <w:rsid w:val="006661D4"/>
    <w:rsid w:val="00680E98"/>
    <w:rsid w:val="006828B2"/>
    <w:rsid w:val="0068456A"/>
    <w:rsid w:val="0069218C"/>
    <w:rsid w:val="00697639"/>
    <w:rsid w:val="006A0972"/>
    <w:rsid w:val="006A0F65"/>
    <w:rsid w:val="006A2EE4"/>
    <w:rsid w:val="006B0635"/>
    <w:rsid w:val="006B42D0"/>
    <w:rsid w:val="006B6C4A"/>
    <w:rsid w:val="006B73B6"/>
    <w:rsid w:val="006B75AA"/>
    <w:rsid w:val="006C1E35"/>
    <w:rsid w:val="006D2B3B"/>
    <w:rsid w:val="006D355A"/>
    <w:rsid w:val="006D3E6D"/>
    <w:rsid w:val="006D4BDD"/>
    <w:rsid w:val="006E0CEA"/>
    <w:rsid w:val="006E0DC0"/>
    <w:rsid w:val="006E3816"/>
    <w:rsid w:val="006E6A03"/>
    <w:rsid w:val="006E7714"/>
    <w:rsid w:val="006F06F3"/>
    <w:rsid w:val="00704D34"/>
    <w:rsid w:val="00705744"/>
    <w:rsid w:val="0071598B"/>
    <w:rsid w:val="00717FA2"/>
    <w:rsid w:val="00721493"/>
    <w:rsid w:val="00723E29"/>
    <w:rsid w:val="007376AD"/>
    <w:rsid w:val="007459DC"/>
    <w:rsid w:val="00756BF2"/>
    <w:rsid w:val="0076328E"/>
    <w:rsid w:val="00763CA5"/>
    <w:rsid w:val="00764864"/>
    <w:rsid w:val="007715EE"/>
    <w:rsid w:val="00771FAB"/>
    <w:rsid w:val="0077485A"/>
    <w:rsid w:val="00777322"/>
    <w:rsid w:val="007822FB"/>
    <w:rsid w:val="007827A1"/>
    <w:rsid w:val="0079205D"/>
    <w:rsid w:val="00792DEB"/>
    <w:rsid w:val="00794BAC"/>
    <w:rsid w:val="0079784E"/>
    <w:rsid w:val="007A02D4"/>
    <w:rsid w:val="007A05C1"/>
    <w:rsid w:val="007A419B"/>
    <w:rsid w:val="007C05D3"/>
    <w:rsid w:val="007C6049"/>
    <w:rsid w:val="007C7CC4"/>
    <w:rsid w:val="007D62B7"/>
    <w:rsid w:val="007D7718"/>
    <w:rsid w:val="007E1843"/>
    <w:rsid w:val="007E763B"/>
    <w:rsid w:val="007E7873"/>
    <w:rsid w:val="007F1FF4"/>
    <w:rsid w:val="007F56F2"/>
    <w:rsid w:val="00804B6D"/>
    <w:rsid w:val="00817C85"/>
    <w:rsid w:val="00820024"/>
    <w:rsid w:val="0082031A"/>
    <w:rsid w:val="008214B4"/>
    <w:rsid w:val="00822ED3"/>
    <w:rsid w:val="00823701"/>
    <w:rsid w:val="00823B16"/>
    <w:rsid w:val="008248D5"/>
    <w:rsid w:val="00826B3D"/>
    <w:rsid w:val="00827FCF"/>
    <w:rsid w:val="00830C70"/>
    <w:rsid w:val="0083666F"/>
    <w:rsid w:val="00840689"/>
    <w:rsid w:val="00845DF0"/>
    <w:rsid w:val="00852337"/>
    <w:rsid w:val="008536C1"/>
    <w:rsid w:val="00857076"/>
    <w:rsid w:val="00860943"/>
    <w:rsid w:val="008617D9"/>
    <w:rsid w:val="00864B51"/>
    <w:rsid w:val="008731D3"/>
    <w:rsid w:val="0087340E"/>
    <w:rsid w:val="00881B49"/>
    <w:rsid w:val="00884FD0"/>
    <w:rsid w:val="008857B7"/>
    <w:rsid w:val="00891591"/>
    <w:rsid w:val="00893A47"/>
    <w:rsid w:val="00894EAD"/>
    <w:rsid w:val="008A06C7"/>
    <w:rsid w:val="008A3013"/>
    <w:rsid w:val="008B533A"/>
    <w:rsid w:val="008C5E78"/>
    <w:rsid w:val="008D0C20"/>
    <w:rsid w:val="008D1154"/>
    <w:rsid w:val="008D2D85"/>
    <w:rsid w:val="008D4B04"/>
    <w:rsid w:val="008D571E"/>
    <w:rsid w:val="008D598E"/>
    <w:rsid w:val="008E14D8"/>
    <w:rsid w:val="008E63F2"/>
    <w:rsid w:val="00901062"/>
    <w:rsid w:val="00901766"/>
    <w:rsid w:val="0090188D"/>
    <w:rsid w:val="009040EC"/>
    <w:rsid w:val="00904504"/>
    <w:rsid w:val="009076FF"/>
    <w:rsid w:val="00913556"/>
    <w:rsid w:val="009329B9"/>
    <w:rsid w:val="00932E3B"/>
    <w:rsid w:val="00934CCE"/>
    <w:rsid w:val="0093524F"/>
    <w:rsid w:val="009401E7"/>
    <w:rsid w:val="00943B9E"/>
    <w:rsid w:val="00952FBC"/>
    <w:rsid w:val="0095641F"/>
    <w:rsid w:val="00957E01"/>
    <w:rsid w:val="009642F8"/>
    <w:rsid w:val="00964E9E"/>
    <w:rsid w:val="00977953"/>
    <w:rsid w:val="009809D8"/>
    <w:rsid w:val="009823DC"/>
    <w:rsid w:val="00982BA2"/>
    <w:rsid w:val="00992EA0"/>
    <w:rsid w:val="009974BE"/>
    <w:rsid w:val="009A4FA9"/>
    <w:rsid w:val="009B7274"/>
    <w:rsid w:val="009C1024"/>
    <w:rsid w:val="009C2274"/>
    <w:rsid w:val="009D4705"/>
    <w:rsid w:val="009D6C59"/>
    <w:rsid w:val="009D76D7"/>
    <w:rsid w:val="009E0D7A"/>
    <w:rsid w:val="009E72AA"/>
    <w:rsid w:val="009F0BBC"/>
    <w:rsid w:val="00A058E5"/>
    <w:rsid w:val="00A07610"/>
    <w:rsid w:val="00A07AE3"/>
    <w:rsid w:val="00A1484F"/>
    <w:rsid w:val="00A16888"/>
    <w:rsid w:val="00A270EB"/>
    <w:rsid w:val="00A34AC3"/>
    <w:rsid w:val="00A34C6A"/>
    <w:rsid w:val="00A3714C"/>
    <w:rsid w:val="00A37300"/>
    <w:rsid w:val="00A40364"/>
    <w:rsid w:val="00A40872"/>
    <w:rsid w:val="00A44E25"/>
    <w:rsid w:val="00A47933"/>
    <w:rsid w:val="00A51268"/>
    <w:rsid w:val="00A51F08"/>
    <w:rsid w:val="00A543F8"/>
    <w:rsid w:val="00A5751D"/>
    <w:rsid w:val="00A61125"/>
    <w:rsid w:val="00A62176"/>
    <w:rsid w:val="00A7198F"/>
    <w:rsid w:val="00A75743"/>
    <w:rsid w:val="00A76097"/>
    <w:rsid w:val="00A77483"/>
    <w:rsid w:val="00A8222B"/>
    <w:rsid w:val="00A83A86"/>
    <w:rsid w:val="00A8581B"/>
    <w:rsid w:val="00A85EAD"/>
    <w:rsid w:val="00A877EE"/>
    <w:rsid w:val="00A92267"/>
    <w:rsid w:val="00A922A0"/>
    <w:rsid w:val="00A963C2"/>
    <w:rsid w:val="00A97A8F"/>
    <w:rsid w:val="00AA40F2"/>
    <w:rsid w:val="00AA67AC"/>
    <w:rsid w:val="00AB2CD4"/>
    <w:rsid w:val="00AB3FF5"/>
    <w:rsid w:val="00AB6061"/>
    <w:rsid w:val="00AB6EC2"/>
    <w:rsid w:val="00AC34CB"/>
    <w:rsid w:val="00AC6A15"/>
    <w:rsid w:val="00AC6C0E"/>
    <w:rsid w:val="00AD2A4A"/>
    <w:rsid w:val="00AD654C"/>
    <w:rsid w:val="00AE0446"/>
    <w:rsid w:val="00AE184D"/>
    <w:rsid w:val="00AF417C"/>
    <w:rsid w:val="00AF5054"/>
    <w:rsid w:val="00AF5BBA"/>
    <w:rsid w:val="00AF6158"/>
    <w:rsid w:val="00AF78B8"/>
    <w:rsid w:val="00AF7C23"/>
    <w:rsid w:val="00B016C3"/>
    <w:rsid w:val="00B04C1D"/>
    <w:rsid w:val="00B102C8"/>
    <w:rsid w:val="00B11522"/>
    <w:rsid w:val="00B16408"/>
    <w:rsid w:val="00B164AD"/>
    <w:rsid w:val="00B21BFB"/>
    <w:rsid w:val="00B2714C"/>
    <w:rsid w:val="00B3084F"/>
    <w:rsid w:val="00B3204E"/>
    <w:rsid w:val="00B419BE"/>
    <w:rsid w:val="00B46E10"/>
    <w:rsid w:val="00B50136"/>
    <w:rsid w:val="00B503BD"/>
    <w:rsid w:val="00B56476"/>
    <w:rsid w:val="00B617D5"/>
    <w:rsid w:val="00B72CE7"/>
    <w:rsid w:val="00B75B15"/>
    <w:rsid w:val="00B819B0"/>
    <w:rsid w:val="00B82443"/>
    <w:rsid w:val="00B82D18"/>
    <w:rsid w:val="00B92C49"/>
    <w:rsid w:val="00B963EB"/>
    <w:rsid w:val="00BA0481"/>
    <w:rsid w:val="00BA4B8C"/>
    <w:rsid w:val="00BA7D7C"/>
    <w:rsid w:val="00BB34BD"/>
    <w:rsid w:val="00BB4729"/>
    <w:rsid w:val="00BB5E8A"/>
    <w:rsid w:val="00BC25CA"/>
    <w:rsid w:val="00BC5B2F"/>
    <w:rsid w:val="00BC5EA8"/>
    <w:rsid w:val="00BC749F"/>
    <w:rsid w:val="00BD073B"/>
    <w:rsid w:val="00BD4E2E"/>
    <w:rsid w:val="00BD692A"/>
    <w:rsid w:val="00BE1BCB"/>
    <w:rsid w:val="00BE734A"/>
    <w:rsid w:val="00BE74B8"/>
    <w:rsid w:val="00BE7D35"/>
    <w:rsid w:val="00BF0D58"/>
    <w:rsid w:val="00BF321A"/>
    <w:rsid w:val="00C00FCB"/>
    <w:rsid w:val="00C01178"/>
    <w:rsid w:val="00C06E3E"/>
    <w:rsid w:val="00C17436"/>
    <w:rsid w:val="00C17BD2"/>
    <w:rsid w:val="00C20C6C"/>
    <w:rsid w:val="00C24BC8"/>
    <w:rsid w:val="00C26237"/>
    <w:rsid w:val="00C535C1"/>
    <w:rsid w:val="00C5485B"/>
    <w:rsid w:val="00C56264"/>
    <w:rsid w:val="00C64DCC"/>
    <w:rsid w:val="00C704CE"/>
    <w:rsid w:val="00C71654"/>
    <w:rsid w:val="00C72285"/>
    <w:rsid w:val="00C77172"/>
    <w:rsid w:val="00C8568F"/>
    <w:rsid w:val="00C87717"/>
    <w:rsid w:val="00C949B2"/>
    <w:rsid w:val="00C956ED"/>
    <w:rsid w:val="00CA0163"/>
    <w:rsid w:val="00CA5793"/>
    <w:rsid w:val="00CA5A42"/>
    <w:rsid w:val="00CB0228"/>
    <w:rsid w:val="00CB232D"/>
    <w:rsid w:val="00CB2BA0"/>
    <w:rsid w:val="00CC3B0E"/>
    <w:rsid w:val="00CC4DA3"/>
    <w:rsid w:val="00CC555E"/>
    <w:rsid w:val="00CD0595"/>
    <w:rsid w:val="00CD137D"/>
    <w:rsid w:val="00CD4F80"/>
    <w:rsid w:val="00CD6A11"/>
    <w:rsid w:val="00CE7A6B"/>
    <w:rsid w:val="00CE7B12"/>
    <w:rsid w:val="00CE7FA2"/>
    <w:rsid w:val="00CF591C"/>
    <w:rsid w:val="00CF6249"/>
    <w:rsid w:val="00D03650"/>
    <w:rsid w:val="00D05F2F"/>
    <w:rsid w:val="00D2154F"/>
    <w:rsid w:val="00D2222B"/>
    <w:rsid w:val="00D26878"/>
    <w:rsid w:val="00D30E88"/>
    <w:rsid w:val="00D34E42"/>
    <w:rsid w:val="00D35981"/>
    <w:rsid w:val="00D43E9F"/>
    <w:rsid w:val="00D45DAC"/>
    <w:rsid w:val="00D470F3"/>
    <w:rsid w:val="00D51552"/>
    <w:rsid w:val="00D5345C"/>
    <w:rsid w:val="00D55C7F"/>
    <w:rsid w:val="00D648E8"/>
    <w:rsid w:val="00D7004C"/>
    <w:rsid w:val="00D778F0"/>
    <w:rsid w:val="00D85438"/>
    <w:rsid w:val="00D918FE"/>
    <w:rsid w:val="00D96485"/>
    <w:rsid w:val="00DA1FF9"/>
    <w:rsid w:val="00DA46F4"/>
    <w:rsid w:val="00DA7A45"/>
    <w:rsid w:val="00DB1334"/>
    <w:rsid w:val="00DB3C4E"/>
    <w:rsid w:val="00DB56C3"/>
    <w:rsid w:val="00DB60AD"/>
    <w:rsid w:val="00DB7B06"/>
    <w:rsid w:val="00DC306E"/>
    <w:rsid w:val="00DC388E"/>
    <w:rsid w:val="00DD0012"/>
    <w:rsid w:val="00DD159D"/>
    <w:rsid w:val="00DD2442"/>
    <w:rsid w:val="00DD34C5"/>
    <w:rsid w:val="00DE0838"/>
    <w:rsid w:val="00DE6B41"/>
    <w:rsid w:val="00DF1B17"/>
    <w:rsid w:val="00DF2AC2"/>
    <w:rsid w:val="00DF3857"/>
    <w:rsid w:val="00DF3EBF"/>
    <w:rsid w:val="00E00485"/>
    <w:rsid w:val="00E074F4"/>
    <w:rsid w:val="00E13B0B"/>
    <w:rsid w:val="00E16B2A"/>
    <w:rsid w:val="00E26986"/>
    <w:rsid w:val="00E27AE8"/>
    <w:rsid w:val="00E306D3"/>
    <w:rsid w:val="00E316A0"/>
    <w:rsid w:val="00E32D09"/>
    <w:rsid w:val="00E37A26"/>
    <w:rsid w:val="00E4412A"/>
    <w:rsid w:val="00E50274"/>
    <w:rsid w:val="00E54BC0"/>
    <w:rsid w:val="00E67B64"/>
    <w:rsid w:val="00E7025F"/>
    <w:rsid w:val="00E73103"/>
    <w:rsid w:val="00E75EF9"/>
    <w:rsid w:val="00E800B5"/>
    <w:rsid w:val="00E85992"/>
    <w:rsid w:val="00E87F6B"/>
    <w:rsid w:val="00E933F4"/>
    <w:rsid w:val="00EA1385"/>
    <w:rsid w:val="00EB4BFF"/>
    <w:rsid w:val="00EB55FB"/>
    <w:rsid w:val="00EC453C"/>
    <w:rsid w:val="00ED08D9"/>
    <w:rsid w:val="00ED4544"/>
    <w:rsid w:val="00ED709D"/>
    <w:rsid w:val="00ED7CE2"/>
    <w:rsid w:val="00EE11D2"/>
    <w:rsid w:val="00EE54F1"/>
    <w:rsid w:val="00EF2162"/>
    <w:rsid w:val="00EF44D9"/>
    <w:rsid w:val="00EF511E"/>
    <w:rsid w:val="00F01824"/>
    <w:rsid w:val="00F07157"/>
    <w:rsid w:val="00F11A1D"/>
    <w:rsid w:val="00F11F67"/>
    <w:rsid w:val="00F12256"/>
    <w:rsid w:val="00F146EB"/>
    <w:rsid w:val="00F229AF"/>
    <w:rsid w:val="00F2383C"/>
    <w:rsid w:val="00F253C3"/>
    <w:rsid w:val="00F27C7B"/>
    <w:rsid w:val="00F27D09"/>
    <w:rsid w:val="00F30378"/>
    <w:rsid w:val="00F3214F"/>
    <w:rsid w:val="00F32BEF"/>
    <w:rsid w:val="00F45988"/>
    <w:rsid w:val="00F462C4"/>
    <w:rsid w:val="00F46759"/>
    <w:rsid w:val="00F470FF"/>
    <w:rsid w:val="00F47135"/>
    <w:rsid w:val="00F47DE0"/>
    <w:rsid w:val="00F52C3A"/>
    <w:rsid w:val="00F5500F"/>
    <w:rsid w:val="00F5567C"/>
    <w:rsid w:val="00F560B4"/>
    <w:rsid w:val="00F61C85"/>
    <w:rsid w:val="00F63ADC"/>
    <w:rsid w:val="00F73BE3"/>
    <w:rsid w:val="00F74741"/>
    <w:rsid w:val="00F75150"/>
    <w:rsid w:val="00F827AA"/>
    <w:rsid w:val="00F845C7"/>
    <w:rsid w:val="00F90C19"/>
    <w:rsid w:val="00F91006"/>
    <w:rsid w:val="00F94366"/>
    <w:rsid w:val="00FA2C41"/>
    <w:rsid w:val="00FA4B5D"/>
    <w:rsid w:val="00FA6568"/>
    <w:rsid w:val="00FA6649"/>
    <w:rsid w:val="00FA6779"/>
    <w:rsid w:val="00FB0C47"/>
    <w:rsid w:val="00FB4A66"/>
    <w:rsid w:val="00FB5A27"/>
    <w:rsid w:val="00FC1686"/>
    <w:rsid w:val="00FC65C3"/>
    <w:rsid w:val="00FD53E9"/>
    <w:rsid w:val="00FE0D73"/>
    <w:rsid w:val="00FF11BB"/>
    <w:rsid w:val="00FF272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3F6EE0"/>
  <w15:docId w15:val="{989A02AE-4C38-495E-94EA-F85EE441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rsid w:val="00664A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836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GA Heading,COM Heading"/>
    <w:basedOn w:val="Normal"/>
    <w:next w:val="Normal"/>
    <w:link w:val="Heading4Char"/>
    <w:qFormat/>
    <w:rsid w:val="00283626"/>
    <w:pPr>
      <w:keepNext/>
      <w:keepLines/>
      <w:numPr>
        <w:numId w:val="4"/>
      </w:numPr>
      <w:tabs>
        <w:tab w:val="left" w:pos="567"/>
      </w:tabs>
      <w:snapToGrid w:val="0"/>
      <w:spacing w:after="240" w:line="240" w:lineRule="auto"/>
      <w:ind w:left="567" w:hanging="567"/>
      <w:outlineLvl w:val="3"/>
    </w:pPr>
    <w:rPr>
      <w:rFonts w:ascii="Arial" w:eastAsia="Times New Roman" w:hAnsi="Arial" w:cs="Times New Roman"/>
      <w:b/>
      <w:bCs/>
      <w:snapToGrid w:val="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5A7E1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har">
    <w:name w:val="Marge Char"/>
    <w:link w:val="Marge"/>
    <w:rsid w:val="005A7E19"/>
    <w:rPr>
      <w:rFonts w:ascii="Arial" w:eastAsia="Times New Roman" w:hAnsi="Arial" w:cs="Times New Roman"/>
      <w:snapToGrid w:val="0"/>
      <w:szCs w:val="24"/>
    </w:rPr>
  </w:style>
  <w:style w:type="character" w:styleId="Emphasis">
    <w:name w:val="Emphasis"/>
    <w:aliases w:val="Hdings 1"/>
    <w:uiPriority w:val="20"/>
    <w:rsid w:val="00117196"/>
    <w:rPr>
      <w:rFonts w:ascii="Arial" w:hAnsi="Arial" w:cs="Arial"/>
      <w:b/>
      <w:color w:val="000000"/>
      <w:sz w:val="22"/>
      <w:szCs w:val="22"/>
      <w:lang w:val="en-GB"/>
    </w:rPr>
  </w:style>
  <w:style w:type="character" w:styleId="Hyperlink">
    <w:name w:val="Hyperlink"/>
    <w:rsid w:val="00434C4A"/>
    <w:rPr>
      <w:color w:val="0000FF"/>
      <w:u w:val="single"/>
    </w:rPr>
  </w:style>
  <w:style w:type="character" w:styleId="FollowedHyperlink">
    <w:name w:val="FollowedHyperlink"/>
    <w:basedOn w:val="DefaultParagraphFont"/>
    <w:uiPriority w:val="99"/>
    <w:semiHidden/>
    <w:unhideWhenUsed/>
    <w:rsid w:val="00434C4A"/>
    <w:rPr>
      <w:color w:val="800080" w:themeColor="followedHyperlink"/>
      <w:u w:val="single"/>
    </w:rPr>
  </w:style>
  <w:style w:type="paragraph" w:customStyle="1" w:styleId="Sansinterligne1">
    <w:name w:val="Sans interligne1"/>
    <w:uiPriority w:val="1"/>
    <w:rsid w:val="00D26878"/>
    <w:pPr>
      <w:spacing w:after="0" w:line="240" w:lineRule="auto"/>
    </w:pPr>
    <w:rPr>
      <w:rFonts w:ascii="Times New Roman" w:eastAsia="Times New Roman" w:hAnsi="Times New Roman" w:cs="Times New Roman"/>
      <w:sz w:val="24"/>
      <w:szCs w:val="24"/>
      <w:lang w:eastAsia="fr-FR"/>
    </w:rPr>
  </w:style>
  <w:style w:type="character" w:customStyle="1" w:styleId="st1">
    <w:name w:val="st1"/>
    <w:basedOn w:val="DefaultParagraphFont"/>
    <w:rsid w:val="00F11A1D"/>
  </w:style>
  <w:style w:type="paragraph" w:styleId="ListParagraph">
    <w:name w:val="List Paragraph"/>
    <w:basedOn w:val="Normal"/>
    <w:uiPriority w:val="34"/>
    <w:qFormat/>
    <w:rsid w:val="00CD6A11"/>
    <w:pPr>
      <w:ind w:left="720"/>
      <w:contextualSpacing/>
    </w:pPr>
  </w:style>
  <w:style w:type="paragraph" w:styleId="BalloonText">
    <w:name w:val="Balloon Text"/>
    <w:basedOn w:val="Normal"/>
    <w:link w:val="BalloonTextChar"/>
    <w:uiPriority w:val="99"/>
    <w:semiHidden/>
    <w:unhideWhenUsed/>
    <w:rsid w:val="00624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F1"/>
    <w:rPr>
      <w:rFonts w:ascii="Tahoma" w:hAnsi="Tahoma" w:cs="Tahoma"/>
      <w:sz w:val="16"/>
      <w:szCs w:val="16"/>
    </w:rPr>
  </w:style>
  <w:style w:type="paragraph" w:styleId="Header">
    <w:name w:val="header"/>
    <w:basedOn w:val="Normal"/>
    <w:link w:val="HeaderChar"/>
    <w:uiPriority w:val="99"/>
    <w:unhideWhenUsed/>
    <w:rsid w:val="004520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20CB"/>
  </w:style>
  <w:style w:type="paragraph" w:styleId="Footer">
    <w:name w:val="footer"/>
    <w:basedOn w:val="Normal"/>
    <w:link w:val="FooterChar"/>
    <w:uiPriority w:val="99"/>
    <w:unhideWhenUsed/>
    <w:rsid w:val="004520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20CB"/>
  </w:style>
  <w:style w:type="paragraph" w:styleId="Revision">
    <w:name w:val="Revision"/>
    <w:hidden/>
    <w:uiPriority w:val="99"/>
    <w:semiHidden/>
    <w:rsid w:val="00CB2BA0"/>
    <w:pPr>
      <w:spacing w:after="0" w:line="240" w:lineRule="auto"/>
    </w:pPr>
  </w:style>
  <w:style w:type="character" w:styleId="CommentReference">
    <w:name w:val="annotation reference"/>
    <w:basedOn w:val="DefaultParagraphFont"/>
    <w:uiPriority w:val="99"/>
    <w:semiHidden/>
    <w:unhideWhenUsed/>
    <w:rsid w:val="00215621"/>
    <w:rPr>
      <w:sz w:val="16"/>
      <w:szCs w:val="16"/>
    </w:rPr>
  </w:style>
  <w:style w:type="paragraph" w:styleId="CommentText">
    <w:name w:val="annotation text"/>
    <w:basedOn w:val="Normal"/>
    <w:link w:val="CommentTextChar"/>
    <w:uiPriority w:val="99"/>
    <w:semiHidden/>
    <w:unhideWhenUsed/>
    <w:rsid w:val="00215621"/>
    <w:pPr>
      <w:spacing w:line="240" w:lineRule="auto"/>
    </w:pPr>
    <w:rPr>
      <w:sz w:val="20"/>
      <w:szCs w:val="20"/>
    </w:rPr>
  </w:style>
  <w:style w:type="character" w:customStyle="1" w:styleId="CommentTextChar">
    <w:name w:val="Comment Text Char"/>
    <w:basedOn w:val="DefaultParagraphFont"/>
    <w:link w:val="CommentText"/>
    <w:uiPriority w:val="99"/>
    <w:semiHidden/>
    <w:rsid w:val="00215621"/>
    <w:rPr>
      <w:sz w:val="20"/>
      <w:szCs w:val="20"/>
    </w:rPr>
  </w:style>
  <w:style w:type="paragraph" w:styleId="CommentSubject">
    <w:name w:val="annotation subject"/>
    <w:basedOn w:val="CommentText"/>
    <w:next w:val="CommentText"/>
    <w:link w:val="CommentSubjectChar"/>
    <w:uiPriority w:val="99"/>
    <w:semiHidden/>
    <w:unhideWhenUsed/>
    <w:rsid w:val="00215621"/>
    <w:rPr>
      <w:b/>
      <w:bCs/>
    </w:rPr>
  </w:style>
  <w:style w:type="character" w:customStyle="1" w:styleId="CommentSubjectChar">
    <w:name w:val="Comment Subject Char"/>
    <w:basedOn w:val="CommentTextChar"/>
    <w:link w:val="CommentSubject"/>
    <w:uiPriority w:val="99"/>
    <w:semiHidden/>
    <w:rsid w:val="00215621"/>
    <w:rPr>
      <w:b/>
      <w:bCs/>
      <w:sz w:val="20"/>
      <w:szCs w:val="20"/>
    </w:rPr>
  </w:style>
  <w:style w:type="paragraph" w:styleId="Subtitle">
    <w:name w:val="Subtitle"/>
    <w:aliases w:val="Title of the meeting"/>
    <w:basedOn w:val="Normal"/>
    <w:next w:val="Normal"/>
    <w:link w:val="SubtitleChar"/>
    <w:uiPriority w:val="11"/>
    <w:qFormat/>
    <w:rsid w:val="004F64C6"/>
    <w:pPr>
      <w:spacing w:before="120" w:after="360" w:line="240" w:lineRule="auto"/>
      <w:jc w:val="center"/>
    </w:pPr>
    <w:rPr>
      <w:rFonts w:ascii="Arial" w:hAnsi="Arial" w:cs="Arial"/>
      <w:b/>
      <w:sz w:val="24"/>
      <w:szCs w:val="26"/>
      <w:lang w:val="en-GB"/>
    </w:rPr>
  </w:style>
  <w:style w:type="character" w:customStyle="1" w:styleId="SubtitleChar">
    <w:name w:val="Subtitle Char"/>
    <w:aliases w:val="Title of the meeting Char"/>
    <w:basedOn w:val="DefaultParagraphFont"/>
    <w:link w:val="Subtitle"/>
    <w:uiPriority w:val="11"/>
    <w:rsid w:val="004F64C6"/>
    <w:rPr>
      <w:rFonts w:ascii="Arial" w:hAnsi="Arial" w:cs="Arial"/>
      <w:b/>
      <w:sz w:val="24"/>
      <w:szCs w:val="26"/>
      <w:lang w:val="en-GB"/>
    </w:rPr>
  </w:style>
  <w:style w:type="character" w:styleId="SubtleEmphasis">
    <w:name w:val="Subtle Emphasis"/>
    <w:aliases w:val="Intro Paragraph"/>
    <w:uiPriority w:val="19"/>
    <w:rsid w:val="00117196"/>
    <w:rPr>
      <w:rFonts w:cs="Arial"/>
      <w:i/>
      <w:szCs w:val="22"/>
      <w:lang w:val="en-GB"/>
    </w:rPr>
  </w:style>
  <w:style w:type="character" w:styleId="IntenseEmphasis">
    <w:name w:val="Intense Emphasis"/>
    <w:aliases w:val="Hdings 2"/>
    <w:uiPriority w:val="21"/>
    <w:qFormat/>
    <w:rsid w:val="00A270EB"/>
    <w:rPr>
      <w:rFonts w:ascii="Arial" w:hAnsi="Arial" w:cs="Arial"/>
      <w:b/>
      <w:bCs/>
      <w:i/>
      <w:sz w:val="22"/>
      <w:lang w:val="en-GB"/>
    </w:rPr>
  </w:style>
  <w:style w:type="character" w:styleId="Strong">
    <w:name w:val="Strong"/>
    <w:aliases w:val="Text"/>
    <w:uiPriority w:val="22"/>
    <w:qFormat/>
    <w:rsid w:val="00117196"/>
    <w:rPr>
      <w:rFonts w:ascii="Arial" w:hAnsi="Arial" w:cs="Arial"/>
      <w:lang w:val="en-GB"/>
    </w:rPr>
  </w:style>
  <w:style w:type="paragraph" w:customStyle="1" w:styleId="Introparagraph">
    <w:name w:val="Intro paragraph"/>
    <w:basedOn w:val="Marge"/>
    <w:link w:val="IntroparagraphChar"/>
    <w:qFormat/>
    <w:rsid w:val="007F1FF4"/>
    <w:pPr>
      <w:tabs>
        <w:tab w:val="left" w:pos="709"/>
      </w:tabs>
      <w:autoSpaceDE w:val="0"/>
      <w:autoSpaceDN w:val="0"/>
      <w:adjustRightInd w:val="0"/>
      <w:spacing w:before="240"/>
    </w:pPr>
  </w:style>
  <w:style w:type="paragraph" w:customStyle="1" w:styleId="Style1">
    <w:name w:val="Style1"/>
    <w:basedOn w:val="Normal"/>
    <w:link w:val="Style1Char"/>
    <w:rsid w:val="00A270EB"/>
    <w:pPr>
      <w:keepNext/>
      <w:spacing w:before="240" w:after="240" w:line="240" w:lineRule="auto"/>
    </w:pPr>
    <w:rPr>
      <w:rFonts w:ascii="Arial" w:hAnsi="Arial"/>
      <w:b/>
    </w:rPr>
  </w:style>
  <w:style w:type="character" w:customStyle="1" w:styleId="IntroparagraphChar">
    <w:name w:val="Intro paragraph Char"/>
    <w:basedOn w:val="MargeChar"/>
    <w:link w:val="Introparagraph"/>
    <w:rsid w:val="007F1FF4"/>
    <w:rPr>
      <w:rFonts w:ascii="Arial" w:eastAsia="Times New Roman" w:hAnsi="Arial" w:cs="Times New Roman"/>
      <w:snapToGrid w:val="0"/>
      <w:szCs w:val="24"/>
    </w:rPr>
  </w:style>
  <w:style w:type="paragraph" w:customStyle="1" w:styleId="NormalText">
    <w:name w:val="Normal Text"/>
    <w:basedOn w:val="Normal"/>
    <w:link w:val="NormalTextChar"/>
    <w:qFormat/>
    <w:rsid w:val="00A270EB"/>
    <w:pPr>
      <w:spacing w:before="240" w:after="240" w:line="240" w:lineRule="auto"/>
      <w:jc w:val="both"/>
    </w:pPr>
    <w:rPr>
      <w:rFonts w:ascii="Arial" w:hAnsi="Arial"/>
    </w:rPr>
  </w:style>
  <w:style w:type="character" w:customStyle="1" w:styleId="Style1Char">
    <w:name w:val="Style1 Char"/>
    <w:basedOn w:val="DefaultParagraphFont"/>
    <w:link w:val="Style1"/>
    <w:rsid w:val="00A270EB"/>
    <w:rPr>
      <w:rFonts w:ascii="Arial" w:hAnsi="Arial"/>
      <w:b/>
    </w:rPr>
  </w:style>
  <w:style w:type="paragraph" w:customStyle="1" w:styleId="Head1">
    <w:name w:val="Head1"/>
    <w:basedOn w:val="Marge"/>
    <w:link w:val="Head1Char"/>
    <w:qFormat/>
    <w:rsid w:val="004F64C6"/>
    <w:pPr>
      <w:keepNext/>
      <w:tabs>
        <w:tab w:val="left" w:pos="709"/>
      </w:tabs>
      <w:autoSpaceDE w:val="0"/>
      <w:autoSpaceDN w:val="0"/>
      <w:adjustRightInd w:val="0"/>
      <w:spacing w:before="360"/>
    </w:pPr>
    <w:rPr>
      <w:b/>
    </w:rPr>
  </w:style>
  <w:style w:type="character" w:customStyle="1" w:styleId="NormalTextChar">
    <w:name w:val="Normal Text Char"/>
    <w:basedOn w:val="DefaultParagraphFont"/>
    <w:link w:val="NormalText"/>
    <w:rsid w:val="00A270EB"/>
    <w:rPr>
      <w:rFonts w:ascii="Arial" w:hAnsi="Arial"/>
    </w:rPr>
  </w:style>
  <w:style w:type="paragraph" w:customStyle="1" w:styleId="Style2">
    <w:name w:val="Style2"/>
    <w:basedOn w:val="Style1"/>
    <w:link w:val="Style2Char"/>
    <w:rsid w:val="00A270EB"/>
  </w:style>
  <w:style w:type="character" w:customStyle="1" w:styleId="Head1Char">
    <w:name w:val="Head1 Char"/>
    <w:basedOn w:val="MargeChar"/>
    <w:link w:val="Head1"/>
    <w:rsid w:val="004F64C6"/>
    <w:rPr>
      <w:rFonts w:ascii="Arial" w:eastAsia="Times New Roman" w:hAnsi="Arial" w:cs="Times New Roman"/>
      <w:b/>
      <w:snapToGrid w:val="0"/>
      <w:szCs w:val="24"/>
    </w:rPr>
  </w:style>
  <w:style w:type="character" w:customStyle="1" w:styleId="Style2Char">
    <w:name w:val="Style2 Char"/>
    <w:basedOn w:val="Style1Char"/>
    <w:link w:val="Style2"/>
    <w:rsid w:val="00A270EB"/>
    <w:rPr>
      <w:rFonts w:ascii="Arial" w:hAnsi="Arial"/>
      <w:b/>
    </w:rPr>
  </w:style>
  <w:style w:type="character" w:customStyle="1" w:styleId="Heading4Char">
    <w:name w:val="Heading 4 Char"/>
    <w:aliases w:val="GA Heading Char,COM Heading Char"/>
    <w:basedOn w:val="DefaultParagraphFont"/>
    <w:link w:val="Heading4"/>
    <w:rsid w:val="00283626"/>
    <w:rPr>
      <w:rFonts w:ascii="Arial" w:eastAsia="Times New Roman" w:hAnsi="Arial" w:cs="Times New Roman"/>
      <w:b/>
      <w:bCs/>
      <w:snapToGrid w:val="0"/>
      <w:szCs w:val="24"/>
      <w:lang w:val="en-GB"/>
    </w:rPr>
  </w:style>
  <w:style w:type="paragraph" w:customStyle="1" w:styleId="COMPara">
    <w:name w:val="COM Para"/>
    <w:qFormat/>
    <w:rsid w:val="00283626"/>
    <w:pPr>
      <w:spacing w:after="120" w:line="240" w:lineRule="auto"/>
      <w:ind w:left="360" w:hanging="360"/>
    </w:pPr>
    <w:rPr>
      <w:rFonts w:ascii="Arial" w:eastAsia="Times New Roman" w:hAnsi="Arial" w:cs="Arial"/>
      <w:snapToGrid w:val="0"/>
      <w:lang w:val="en-GB"/>
    </w:rPr>
  </w:style>
  <w:style w:type="paragraph" w:customStyle="1" w:styleId="Committee">
    <w:name w:val="Committee"/>
    <w:basedOn w:val="Heading3"/>
    <w:link w:val="CommitteeChar"/>
    <w:qFormat/>
    <w:rsid w:val="00283626"/>
    <w:pPr>
      <w:keepLines w:val="0"/>
      <w:spacing w:before="0" w:after="120" w:line="240" w:lineRule="auto"/>
      <w:ind w:left="720" w:hanging="720"/>
      <w:jc w:val="both"/>
    </w:pPr>
    <w:rPr>
      <w:rFonts w:ascii="Arial" w:eastAsia="Times New Roman" w:hAnsi="Arial" w:cs="Times New Roman"/>
      <w:color w:val="auto"/>
      <w:sz w:val="22"/>
      <w:szCs w:val="22"/>
      <w:lang w:val="en-GB" w:eastAsia="fr-FR"/>
    </w:rPr>
  </w:style>
  <w:style w:type="character" w:customStyle="1" w:styleId="CommitteeChar">
    <w:name w:val="Committee Char"/>
    <w:link w:val="Committee"/>
    <w:rsid w:val="00283626"/>
    <w:rPr>
      <w:rFonts w:ascii="Arial" w:eastAsia="Times New Roman" w:hAnsi="Arial" w:cs="Times New Roman"/>
      <w:lang w:val="en-GB" w:eastAsia="fr-FR"/>
    </w:rPr>
  </w:style>
  <w:style w:type="character" w:customStyle="1" w:styleId="Heading3Char">
    <w:name w:val="Heading 3 Char"/>
    <w:basedOn w:val="DefaultParagraphFont"/>
    <w:link w:val="Heading3"/>
    <w:uiPriority w:val="9"/>
    <w:semiHidden/>
    <w:rsid w:val="00283626"/>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4716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65E"/>
    <w:rPr>
      <w:sz w:val="20"/>
      <w:szCs w:val="20"/>
    </w:rPr>
  </w:style>
  <w:style w:type="character" w:styleId="FootnoteReference">
    <w:name w:val="footnote reference"/>
    <w:basedOn w:val="DefaultParagraphFont"/>
    <w:uiPriority w:val="99"/>
    <w:semiHidden/>
    <w:unhideWhenUsed/>
    <w:rsid w:val="0047165E"/>
    <w:rPr>
      <w:vertAlign w:val="superscript"/>
    </w:rPr>
  </w:style>
  <w:style w:type="table" w:styleId="TableGrid">
    <w:name w:val="Table Grid"/>
    <w:basedOn w:val="TableNormal"/>
    <w:uiPriority w:val="59"/>
    <w:rsid w:val="00C6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F654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2-Accent1">
    <w:name w:val="Grid Table 2 Accent 1"/>
    <w:basedOn w:val="TableNormal"/>
    <w:uiPriority w:val="47"/>
    <w:rsid w:val="0005181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64494E"/>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customStyle="1" w:styleId="UnresolvedMention1">
    <w:name w:val="Unresolved Mention1"/>
    <w:basedOn w:val="DefaultParagraphFont"/>
    <w:uiPriority w:val="99"/>
    <w:semiHidden/>
    <w:unhideWhenUsed/>
    <w:rsid w:val="00A8581B"/>
    <w:rPr>
      <w:color w:val="605E5C"/>
      <w:shd w:val="clear" w:color="auto" w:fill="E1DFDD"/>
    </w:rPr>
  </w:style>
  <w:style w:type="character" w:customStyle="1" w:styleId="Heading1Char">
    <w:name w:val="Heading 1 Char"/>
    <w:basedOn w:val="DefaultParagraphFont"/>
    <w:link w:val="Heading1"/>
    <w:uiPriority w:val="9"/>
    <w:rsid w:val="00664A37"/>
    <w:rPr>
      <w:rFonts w:asciiTheme="majorHAnsi" w:eastAsiaTheme="majorEastAsia" w:hAnsiTheme="majorHAnsi" w:cstheme="majorBidi"/>
      <w:color w:val="365F91" w:themeColor="accent1" w:themeShade="BF"/>
      <w:sz w:val="32"/>
      <w:szCs w:val="32"/>
    </w:rPr>
  </w:style>
  <w:style w:type="table" w:styleId="ListTable6Colorful-Accent1">
    <w:name w:val="List Table 6 Colorful Accent 1"/>
    <w:basedOn w:val="TableNormal"/>
    <w:uiPriority w:val="51"/>
    <w:rsid w:val="008D4B0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8D4B0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5900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3657">
      <w:bodyDiv w:val="1"/>
      <w:marLeft w:val="0"/>
      <w:marRight w:val="0"/>
      <w:marTop w:val="0"/>
      <w:marBottom w:val="0"/>
      <w:divBdr>
        <w:top w:val="none" w:sz="0" w:space="0" w:color="auto"/>
        <w:left w:val="none" w:sz="0" w:space="0" w:color="auto"/>
        <w:bottom w:val="none" w:sz="0" w:space="0" w:color="auto"/>
        <w:right w:val="none" w:sz="0" w:space="0" w:color="auto"/>
      </w:divBdr>
    </w:div>
    <w:div w:id="920720763">
      <w:bodyDiv w:val="1"/>
      <w:marLeft w:val="0"/>
      <w:marRight w:val="0"/>
      <w:marTop w:val="0"/>
      <w:marBottom w:val="0"/>
      <w:divBdr>
        <w:top w:val="none" w:sz="0" w:space="0" w:color="auto"/>
        <w:left w:val="none" w:sz="0" w:space="0" w:color="auto"/>
        <w:bottom w:val="none" w:sz="0" w:space="0" w:color="auto"/>
        <w:right w:val="none" w:sz="0" w:space="0" w:color="auto"/>
      </w:divBdr>
    </w:div>
    <w:div w:id="1201479707">
      <w:bodyDiv w:val="1"/>
      <w:marLeft w:val="0"/>
      <w:marRight w:val="0"/>
      <w:marTop w:val="0"/>
      <w:marBottom w:val="0"/>
      <w:divBdr>
        <w:top w:val="none" w:sz="0" w:space="0" w:color="auto"/>
        <w:left w:val="none" w:sz="0" w:space="0" w:color="auto"/>
        <w:bottom w:val="none" w:sz="0" w:space="0" w:color="auto"/>
        <w:right w:val="none" w:sz="0" w:space="0" w:color="auto"/>
      </w:divBdr>
    </w:div>
    <w:div w:id="1291590554">
      <w:bodyDiv w:val="1"/>
      <w:marLeft w:val="0"/>
      <w:marRight w:val="0"/>
      <w:marTop w:val="0"/>
      <w:marBottom w:val="0"/>
      <w:divBdr>
        <w:top w:val="none" w:sz="0" w:space="0" w:color="auto"/>
        <w:left w:val="none" w:sz="0" w:space="0" w:color="auto"/>
        <w:bottom w:val="none" w:sz="0" w:space="0" w:color="auto"/>
        <w:right w:val="none" w:sz="0" w:space="0" w:color="auto"/>
      </w:divBdr>
    </w:div>
    <w:div w:id="17252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OS-EVS-PI-129_REV.-EN.pdf" TargetMode="External"/><Relationship Id="rId13" Type="http://schemas.openxmlformats.org/officeDocument/2006/relationships/hyperlink" Target="https://ich.unesco.org/en/Decisions/13.COM/13" TargetMode="External"/><Relationship Id="rId18" Type="http://schemas.openxmlformats.org/officeDocument/2006/relationships/header" Target="header2.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yperlink" Target="https://ich.unesco.org"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5" Type="http://schemas.openxmlformats.org/officeDocument/2006/relationships/chart" Target="charts/chart6.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ich.unesco.org/en/Decisions/13.COM/6" TargetMode="Externa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s://ich.unesco.org/doc/src/ITH-18-7.GA-11-EN.docx" TargetMode="External"/><Relationship Id="rId23" Type="http://schemas.openxmlformats.org/officeDocument/2006/relationships/chart" Target="charts/chart4.xml"/><Relationship Id="rId28" Type="http://schemas.openxmlformats.org/officeDocument/2006/relationships/chart" Target="charts/chart9.xml"/><Relationship Id="rId10" Type="http://schemas.openxmlformats.org/officeDocument/2006/relationships/hyperlink" Target="https://ich.unesco.org/en/Decisions/7.GA/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h.unesco.org/en/Decisions/12.COM/17" TargetMode="External"/><Relationship Id="rId14" Type="http://schemas.openxmlformats.org/officeDocument/2006/relationships/hyperlink" Target="https://ich.unesco.org/doc/src/ITH-18-NGO-2_Questionnaire_EN.pdf"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chngoforum.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Figure 1. Geographical distribution of the 68 accredited NGOs that participated</a:t>
            </a:r>
            <a:r>
              <a:rPr lang="en-US" sz="1000" b="1" baseline="0">
                <a:latin typeface="Arial" panose="020B0604020202020204" pitchFamily="34" charset="0"/>
                <a:cs typeface="Arial" panose="020B0604020202020204" pitchFamily="34" charset="0"/>
              </a:rPr>
              <a:t> in the electronic consultation</a:t>
            </a:r>
            <a:endParaRPr lang="en-US" sz="10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Sheet1!$B$1</c:f>
              <c:strCache>
                <c:ptCount val="1"/>
                <c:pt idx="0">
                  <c:v>Geographical distribution of accredited NGOs</c:v>
                </c:pt>
              </c:strCache>
            </c:strRef>
          </c:tx>
          <c:explosion val="6"/>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CB-4E00-BF13-60E8EA1212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CB-4E00-BF13-60E8EA1212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1CB-4E00-BF13-60E8EA1212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1CB-4E00-BF13-60E8EA1212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1CB-4E00-BF13-60E8EA12124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1CB-4E00-BF13-60E8EA121246}"/>
              </c:ext>
            </c:extLst>
          </c:dPt>
          <c:dLbls>
            <c:dLbl>
              <c:idx val="1"/>
              <c:layout>
                <c:manualLayout>
                  <c:x val="-4.2325460891537312E-2"/>
                  <c:y val="-3.751788214971531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296803336356464"/>
                      <c:h val="0.12057994348150571"/>
                    </c:manualLayout>
                  </c15:layout>
                </c:ext>
                <c:ext xmlns:c16="http://schemas.microsoft.com/office/drawing/2014/chart" uri="{C3380CC4-5D6E-409C-BE32-E72D297353CC}">
                  <c16:uniqueId val="{00000003-21CB-4E00-BF13-60E8EA121246}"/>
                </c:ext>
              </c:extLst>
            </c:dLbl>
            <c:dLbl>
              <c:idx val="2"/>
              <c:layout>
                <c:manualLayout>
                  <c:x val="-0.14834231490700858"/>
                  <c:y val="-0.1789137380191693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21CB-4E00-BF13-60E8EA121246}"/>
                </c:ext>
              </c:extLst>
            </c:dLbl>
            <c:dLbl>
              <c:idx val="3"/>
              <c:layout>
                <c:manualLayout>
                  <c:x val="-2.6446280991735537E-2"/>
                  <c:y val="-0.1746538871139510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21CB-4E00-BF13-60E8EA121246}"/>
                </c:ext>
              </c:extLst>
            </c:dLbl>
            <c:dLbl>
              <c:idx val="4"/>
              <c:layout>
                <c:manualLayout>
                  <c:x val="-3.5261707988980713E-2"/>
                  <c:y val="-4.993920488373457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21CB-4E00-BF13-60E8EA121246}"/>
                </c:ext>
              </c:extLst>
            </c:dLbl>
            <c:dLbl>
              <c:idx val="5"/>
              <c:delete val="1"/>
              <c:extLst>
                <c:ext xmlns:c15="http://schemas.microsoft.com/office/drawing/2012/chart" uri="{CE6537A1-D6FC-4f65-9D91-7224C49458BB}"/>
                <c:ext xmlns:c16="http://schemas.microsoft.com/office/drawing/2014/chart" uri="{C3380CC4-5D6E-409C-BE32-E72D297353CC}">
                  <c16:uniqueId val="{0000000B-21CB-4E00-BF13-60E8EA12124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ext>
            </c:extLst>
          </c:dLbls>
          <c:cat>
            <c:strRef>
              <c:f>Sheet1!$A$2:$A$7</c:f>
              <c:strCache>
                <c:ptCount val="6"/>
                <c:pt idx="0">
                  <c:v>Western Europe and North America (EG I)</c:v>
                </c:pt>
                <c:pt idx="1">
                  <c:v>Eastern Europe (EG II)</c:v>
                </c:pt>
                <c:pt idx="2">
                  <c:v>Latin America and the Caribbean (EG III)</c:v>
                </c:pt>
                <c:pt idx="3">
                  <c:v>Asia and the Pacific (EG IV)</c:v>
                </c:pt>
                <c:pt idx="4">
                  <c:v>Africa (EG V(a))</c:v>
                </c:pt>
                <c:pt idx="5">
                  <c:v>Arab States (EG V(b))</c:v>
                </c:pt>
              </c:strCache>
            </c:strRef>
          </c:cat>
          <c:val>
            <c:numRef>
              <c:f>Sheet1!$B$2:$B$7</c:f>
              <c:numCache>
                <c:formatCode>General</c:formatCode>
                <c:ptCount val="6"/>
                <c:pt idx="0">
                  <c:v>42</c:v>
                </c:pt>
                <c:pt idx="1">
                  <c:v>5</c:v>
                </c:pt>
                <c:pt idx="2">
                  <c:v>2</c:v>
                </c:pt>
                <c:pt idx="3">
                  <c:v>9</c:v>
                </c:pt>
                <c:pt idx="4">
                  <c:v>10</c:v>
                </c:pt>
                <c:pt idx="5">
                  <c:v>0</c:v>
                </c:pt>
              </c:numCache>
            </c:numRef>
          </c:val>
          <c:extLst>
            <c:ext xmlns:c16="http://schemas.microsoft.com/office/drawing/2014/chart" uri="{C3380CC4-5D6E-409C-BE32-E72D297353CC}">
              <c16:uniqueId val="{0000000C-21CB-4E00-BF13-60E8EA121246}"/>
            </c:ext>
          </c:extLst>
        </c:ser>
        <c:dLbls>
          <c:showLegendKey val="0"/>
          <c:showVal val="0"/>
          <c:showCatName val="0"/>
          <c:showSerName val="0"/>
          <c:showPercent val="0"/>
          <c:showBubbleSize val="0"/>
          <c:showLeaderLines val="0"/>
        </c:dLbls>
        <c:firstSliceAng val="324"/>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latin typeface="Arial" panose="020B0604020202020204" pitchFamily="34" charset="0"/>
                <a:cs typeface="Arial" panose="020B0604020202020204" pitchFamily="34" charset="0"/>
              </a:rPr>
              <a:t>Figure 2. Geographical distribution of the 38 States Parties that participated in the electronic</a:t>
            </a:r>
            <a:r>
              <a:rPr lang="en-US" sz="1000" b="1" baseline="0">
                <a:latin typeface="Arial" panose="020B0604020202020204" pitchFamily="34" charset="0"/>
                <a:cs typeface="Arial" panose="020B0604020202020204" pitchFamily="34" charset="0"/>
              </a:rPr>
              <a:t> consultation</a:t>
            </a:r>
            <a:endParaRPr lang="en-US" sz="1000" b="1">
              <a:latin typeface="Arial" panose="020B0604020202020204" pitchFamily="34" charset="0"/>
              <a:cs typeface="Arial" panose="020B0604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Sheet1!$B$1</c:f>
              <c:strCache>
                <c:ptCount val="1"/>
                <c:pt idx="0">
                  <c:v>Geographical distribution of accredited NGOs</c:v>
                </c:pt>
              </c:strCache>
            </c:strRef>
          </c:tx>
          <c:explosion val="6"/>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8C-4967-A92B-B4084CB481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8C-4967-A92B-B4084CB481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8C-4967-A92B-B4084CB481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8C-4967-A92B-B4084CB4817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08C-4967-A92B-B4084CB4817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08C-4967-A92B-B4084CB4817F}"/>
              </c:ext>
            </c:extLst>
          </c:dPt>
          <c:dLbls>
            <c:dLbl>
              <c:idx val="0"/>
              <c:layout>
                <c:manualLayout>
                  <c:x val="4.1873278236914523E-2"/>
                  <c:y val="0.11501597444089456"/>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B08C-4967-A92B-B4084CB4817F}"/>
                </c:ext>
              </c:extLst>
            </c:dLbl>
            <c:dLbl>
              <c:idx val="1"/>
              <c:layout>
                <c:manualLayout>
                  <c:x val="5.7532087284439919E-2"/>
                  <c:y val="-7.035831383696845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6069962899582954"/>
                      <c:h val="0.16002750454915179"/>
                    </c:manualLayout>
                  </c15:layout>
                </c:ext>
                <c:ext xmlns:c16="http://schemas.microsoft.com/office/drawing/2014/chart" uri="{C3380CC4-5D6E-409C-BE32-E72D297353CC}">
                  <c16:uniqueId val="{00000003-B08C-4967-A92B-B4084CB4817F}"/>
                </c:ext>
              </c:extLst>
            </c:dLbl>
            <c:dLbl>
              <c:idx val="2"/>
              <c:layout>
                <c:manualLayout>
                  <c:x val="-4.9351135616677713E-2"/>
                  <c:y val="-1.703940362087327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134292097785293"/>
                      <c:h val="0.15465875072325228"/>
                    </c:manualLayout>
                  </c15:layout>
                </c:ext>
                <c:ext xmlns:c16="http://schemas.microsoft.com/office/drawing/2014/chart" uri="{C3380CC4-5D6E-409C-BE32-E72D297353CC}">
                  <c16:uniqueId val="{00000005-B08C-4967-A92B-B4084CB4817F}"/>
                </c:ext>
              </c:extLst>
            </c:dLbl>
            <c:dLbl>
              <c:idx val="3"/>
              <c:layout>
                <c:manualLayout>
                  <c:x val="-3.3057923060779808E-2"/>
                  <c:y val="-7.667731629392970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B08C-4967-A92B-B4084CB4817F}"/>
                </c:ext>
              </c:extLst>
            </c:dLbl>
            <c:dLbl>
              <c:idx val="4"/>
              <c:layout>
                <c:manualLayout>
                  <c:x val="-5.2892561983471094E-2"/>
                  <c:y val="8.637602408325149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B08C-4967-A92B-B4084CB4817F}"/>
                </c:ext>
              </c:extLst>
            </c:dLbl>
            <c:dLbl>
              <c:idx val="5"/>
              <c:layout>
                <c:manualLayout>
                  <c:x val="-0.1127791588034967"/>
                  <c:y val="3.3090656000268337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B08C-4967-A92B-B4084CB4817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Western Europe and North America (EG I)</c:v>
                </c:pt>
                <c:pt idx="1">
                  <c:v>Eastern Europe (EG II)</c:v>
                </c:pt>
                <c:pt idx="2">
                  <c:v>Latin America and the Caribbean (EG III)</c:v>
                </c:pt>
                <c:pt idx="3">
                  <c:v>Asia and the Pacific (EG IV)</c:v>
                </c:pt>
                <c:pt idx="4">
                  <c:v>Africa (EG V(a))</c:v>
                </c:pt>
                <c:pt idx="5">
                  <c:v>Arab States (EG V(b))</c:v>
                </c:pt>
              </c:strCache>
            </c:strRef>
          </c:cat>
          <c:val>
            <c:numRef>
              <c:f>Sheet1!$B$2:$B$7</c:f>
              <c:numCache>
                <c:formatCode>General</c:formatCode>
                <c:ptCount val="6"/>
                <c:pt idx="0">
                  <c:v>10</c:v>
                </c:pt>
                <c:pt idx="1">
                  <c:v>9</c:v>
                </c:pt>
                <c:pt idx="2">
                  <c:v>5</c:v>
                </c:pt>
                <c:pt idx="3">
                  <c:v>3</c:v>
                </c:pt>
                <c:pt idx="4">
                  <c:v>8</c:v>
                </c:pt>
                <c:pt idx="5">
                  <c:v>3</c:v>
                </c:pt>
              </c:numCache>
            </c:numRef>
          </c:val>
          <c:extLst>
            <c:ext xmlns:c16="http://schemas.microsoft.com/office/drawing/2014/chart" uri="{C3380CC4-5D6E-409C-BE32-E72D297353CC}">
              <c16:uniqueId val="{0000000C-B08C-4967-A92B-B4084CB4817F}"/>
            </c:ext>
          </c:extLst>
        </c:ser>
        <c:dLbls>
          <c:showLegendKey val="0"/>
          <c:showVal val="0"/>
          <c:showCatName val="0"/>
          <c:showSerName val="0"/>
          <c:showPercent val="0"/>
          <c:showBubbleSize val="0"/>
          <c:showLeaderLines val="0"/>
        </c:dLbls>
        <c:firstSliceAng val="36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Since the accreditation of your organization, has the accreditation system supported your work?</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FD-4D0E-859A-FCAFF8311436}"/>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82FD-4D0E-859A-FCAFF8311436}"/>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82FD-4D0E-859A-FCAFF8311436}"/>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82FD-4D0E-859A-FCAFF8311436}"/>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82FD-4D0E-859A-FCAFF8311436}"/>
                </c:ext>
              </c:extLst>
            </c:dLbl>
            <c:dLbl>
              <c:idx val="1"/>
              <c:layout>
                <c:manualLayout>
                  <c:x val="-2.9513757099380981E-2"/>
                  <c:y val="-4.821709786276715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82FD-4D0E-859A-FCAFF8311436}"/>
                </c:ext>
              </c:extLst>
            </c:dLbl>
            <c:dLbl>
              <c:idx val="2"/>
              <c:layout>
                <c:manualLayout>
                  <c:x val="-2.926445927387911E-3"/>
                  <c:y val="1.4726284214473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82FD-4D0E-859A-FCAFF8311436}"/>
                </c:ext>
              </c:extLst>
            </c:dLbl>
            <c:dLbl>
              <c:idx val="3"/>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82FD-4D0E-859A-FCAFF831143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Sheet1!$B$2:$B$5</c:f>
              <c:numCache>
                <c:formatCode>General</c:formatCode>
                <c:ptCount val="4"/>
                <c:pt idx="0">
                  <c:v>35</c:v>
                </c:pt>
                <c:pt idx="1">
                  <c:v>19</c:v>
                </c:pt>
                <c:pt idx="2">
                  <c:v>4</c:v>
                </c:pt>
                <c:pt idx="3">
                  <c:v>10</c:v>
                </c:pt>
              </c:numCache>
            </c:numRef>
          </c:val>
          <c:extLst>
            <c:ext xmlns:c16="http://schemas.microsoft.com/office/drawing/2014/chart" uri="{C3380CC4-5D6E-409C-BE32-E72D297353CC}">
              <c16:uniqueId val="{00000008-82FD-4D0E-859A-FCAFF831143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83-4790-90D6-B35169BE6F1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483-4790-90D6-B35169BE6F1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483-4790-90D6-B35169BE6F1B}"/>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483-4790-90D6-B35169BE6F1B}"/>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A483-4790-90D6-B35169BE6F1B}"/>
                </c:ext>
              </c:extLst>
            </c:dLbl>
            <c:dLbl>
              <c:idx val="1"/>
              <c:delete val="1"/>
              <c:extLst>
                <c:ext xmlns:c15="http://schemas.microsoft.com/office/drawing/2012/chart" uri="{CE6537A1-D6FC-4f65-9D91-7224C49458BB}"/>
                <c:ext xmlns:c16="http://schemas.microsoft.com/office/drawing/2014/chart" uri="{C3380CC4-5D6E-409C-BE32-E72D297353CC}">
                  <c16:uniqueId val="{00000003-A483-4790-90D6-B35169BE6F1B}"/>
                </c:ext>
              </c:extLst>
            </c:dLbl>
            <c:dLbl>
              <c:idx val="2"/>
              <c:delete val="1"/>
              <c:extLst>
                <c:ext xmlns:c15="http://schemas.microsoft.com/office/drawing/2012/chart" uri="{CE6537A1-D6FC-4f65-9D91-7224C49458BB}"/>
                <c:ext xmlns:c16="http://schemas.microsoft.com/office/drawing/2014/chart" uri="{C3380CC4-5D6E-409C-BE32-E72D297353CC}">
                  <c16:uniqueId val="{00000005-A483-4790-90D6-B35169BE6F1B}"/>
                </c:ext>
              </c:extLst>
            </c:dLbl>
            <c:dLbl>
              <c:idx val="3"/>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A483-4790-90D6-B35169BE6F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Sheet1!$B$2:$B$5</c:f>
              <c:numCache>
                <c:formatCode>General</c:formatCode>
                <c:ptCount val="4"/>
                <c:pt idx="0">
                  <c:v>53</c:v>
                </c:pt>
                <c:pt idx="1">
                  <c:v>0</c:v>
                </c:pt>
                <c:pt idx="2">
                  <c:v>0</c:v>
                </c:pt>
                <c:pt idx="3">
                  <c:v>13</c:v>
                </c:pt>
              </c:numCache>
            </c:numRef>
          </c:val>
          <c:extLst>
            <c:ext xmlns:c16="http://schemas.microsoft.com/office/drawing/2014/chart" uri="{C3380CC4-5D6E-409C-BE32-E72D297353CC}">
              <c16:uniqueId val="{00000008-A483-4790-90D6-B35169BE6F1B}"/>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 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AC-4EFF-8550-81D86854D02A}"/>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8AC-4EFF-8550-81D86854D02A}"/>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8AC-4EFF-8550-81D86854D02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8AC-4EFF-8550-81D86854D02A}"/>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F8AC-4EFF-8550-81D86854D02A}"/>
                </c:ext>
              </c:extLst>
            </c:dLbl>
            <c:dLbl>
              <c:idx val="1"/>
              <c:layout>
                <c:manualLayout>
                  <c:x val="7.9642822424973846E-3"/>
                  <c:y val="-2.026745558781594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F8AC-4EFF-8550-81D86854D02A}"/>
                </c:ext>
              </c:extLst>
            </c:dLbl>
            <c:dLbl>
              <c:idx val="2"/>
              <c:layout>
                <c:manualLayout>
                  <c:x val="-2.926445927387911E-3"/>
                  <c:y val="1.4726284214473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F8AC-4EFF-8550-81D86854D02A}"/>
                </c:ext>
              </c:extLst>
            </c:dLbl>
            <c:dLbl>
              <c:idx val="3"/>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F8AC-4EFF-8550-81D86854D0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Sheet1!$B$2:$B$5</c:f>
              <c:numCache>
                <c:formatCode>General</c:formatCode>
                <c:ptCount val="4"/>
                <c:pt idx="0">
                  <c:v>24</c:v>
                </c:pt>
                <c:pt idx="1">
                  <c:v>17</c:v>
                </c:pt>
                <c:pt idx="2">
                  <c:v>24</c:v>
                </c:pt>
                <c:pt idx="3">
                  <c:v>7</c:v>
                </c:pt>
              </c:numCache>
            </c:numRef>
          </c:val>
          <c:extLst>
            <c:ext xmlns:c16="http://schemas.microsoft.com/office/drawing/2014/chart" uri="{C3380CC4-5D6E-409C-BE32-E72D297353CC}">
              <c16:uniqueId val="{00000008-F8AC-4EFF-8550-81D86854D02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Overall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EA-4091-9E94-ACABB52BE4E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BEA-4091-9E94-ACABB52BE4E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BEA-4091-9E94-ACABB52BE4E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BEA-4091-9E94-ACABB52BE4E9}"/>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1BEA-4091-9E94-ACABB52BE4E9}"/>
                </c:ext>
              </c:extLst>
            </c:dLbl>
            <c:dLbl>
              <c:idx val="1"/>
              <c:layout>
                <c:manualLayout>
                  <c:x val="7.9642822424974662E-3"/>
                  <c:y val="-2.4529148820767949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1BEA-4091-9E94-ACABB52BE4E9}"/>
                </c:ext>
              </c:extLst>
            </c:dLbl>
            <c:dLbl>
              <c:idx val="2"/>
              <c:layout>
                <c:manualLayout>
                  <c:x val="-2.926445927387911E-3"/>
                  <c:y val="1.4726284214473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1BEA-4091-9E94-ACABB52BE4E9}"/>
                </c:ext>
              </c:extLst>
            </c:dLbl>
            <c:dLbl>
              <c:idx val="3"/>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1BEA-4091-9E94-ACABB52BE4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Sheet1!$B$2:$B$5</c:f>
              <c:numCache>
                <c:formatCode>General</c:formatCode>
                <c:ptCount val="4"/>
                <c:pt idx="0">
                  <c:v>29</c:v>
                </c:pt>
                <c:pt idx="1">
                  <c:v>42</c:v>
                </c:pt>
                <c:pt idx="2">
                  <c:v>24</c:v>
                </c:pt>
                <c:pt idx="3">
                  <c:v>6</c:v>
                </c:pt>
              </c:numCache>
            </c:numRef>
          </c:val>
          <c:extLst>
            <c:ext xmlns:c16="http://schemas.microsoft.com/office/drawing/2014/chart" uri="{C3380CC4-5D6E-409C-BE32-E72D297353CC}">
              <c16:uniqueId val="{00000008-1BEA-4091-9E94-ACABB52BE4E9}"/>
            </c:ext>
          </c:extLst>
        </c:ser>
        <c:ser>
          <c:idx val="1"/>
          <c:order val="1"/>
          <c:tx>
            <c:strRef>
              <c:f>Sheet1!$C$1</c:f>
              <c:strCache>
                <c:ptCount val="1"/>
                <c:pt idx="0">
                  <c:v>NGOs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1BEA-4091-9E94-ACABB52BE4E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C-1BEA-4091-9E94-ACABB52BE4E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E-1BEA-4091-9E94-ACABB52BE4E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0-1BEA-4091-9E94-ACABB52BE4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Sheet1!$C$2:$C$5</c:f>
              <c:numCache>
                <c:formatCode>General</c:formatCode>
                <c:ptCount val="4"/>
                <c:pt idx="0">
                  <c:v>23</c:v>
                </c:pt>
                <c:pt idx="1">
                  <c:v>26</c:v>
                </c:pt>
                <c:pt idx="2">
                  <c:v>14</c:v>
                </c:pt>
                <c:pt idx="3">
                  <c:v>3</c:v>
                </c:pt>
              </c:numCache>
            </c:numRef>
          </c:val>
          <c:extLst>
            <c:ext xmlns:c16="http://schemas.microsoft.com/office/drawing/2014/chart" uri="{C3380CC4-5D6E-409C-BE32-E72D297353CC}">
              <c16:uniqueId val="{00000011-1BEA-4091-9E94-ACABB52BE4E9}"/>
            </c:ext>
          </c:extLst>
        </c:ser>
        <c:ser>
          <c:idx val="2"/>
          <c:order val="2"/>
          <c:tx>
            <c:strRef>
              <c:f>Sheet1!$D$1</c:f>
              <c:strCache>
                <c:ptCount val="1"/>
                <c:pt idx="0">
                  <c:v>States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3-1BEA-4091-9E94-ACABB52BE4E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5-1BEA-4091-9E94-ACABB52BE4E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7-1BEA-4091-9E94-ACABB52BE4E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9-1BEA-4091-9E94-ACABB52BE4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Sheet1!$D$2:$D$5</c:f>
              <c:numCache>
                <c:formatCode>General</c:formatCode>
                <c:ptCount val="4"/>
                <c:pt idx="0">
                  <c:v>6</c:v>
                </c:pt>
                <c:pt idx="1">
                  <c:v>16</c:v>
                </c:pt>
                <c:pt idx="2">
                  <c:v>10</c:v>
                </c:pt>
                <c:pt idx="3">
                  <c:v>3</c:v>
                </c:pt>
              </c:numCache>
            </c:numRef>
          </c:val>
          <c:extLst>
            <c:ext xmlns:c16="http://schemas.microsoft.com/office/drawing/2014/chart" uri="{C3380CC4-5D6E-409C-BE32-E72D297353CC}">
              <c16:uniqueId val="{0000001A-1BEA-4091-9E94-ACABB52BE4E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Overall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44-4E35-91ED-760EAFA0221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1844-4E35-91ED-760EAFA0221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1844-4E35-91ED-760EAFA0221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1844-4E35-91ED-760EAFA02215}"/>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1844-4E35-91ED-760EAFA02215}"/>
                </c:ext>
              </c:extLst>
            </c:dLbl>
            <c:dLbl>
              <c:idx val="1"/>
              <c:layout>
                <c:manualLayout>
                  <c:x val="7.9642822424973846E-3"/>
                  <c:y val="-2.026745558781594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1844-4E35-91ED-760EAFA02215}"/>
                </c:ext>
              </c:extLst>
            </c:dLbl>
            <c:dLbl>
              <c:idx val="2"/>
              <c:layout>
                <c:manualLayout>
                  <c:x val="-2.926445927387911E-3"/>
                  <c:y val="1.47262842144731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5-1844-4E35-91ED-760EAFA02215}"/>
                </c:ext>
              </c:extLst>
            </c:dLbl>
            <c:dLbl>
              <c:idx val="3"/>
              <c:layout>
                <c:manualLayout>
                  <c:x val="-4.8112041550362568E-3"/>
                  <c:y val="2.8918927178087214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7-1844-4E35-91ED-760EAFA022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Sheet1!$B$2:$B$5</c:f>
              <c:numCache>
                <c:formatCode>General</c:formatCode>
                <c:ptCount val="4"/>
                <c:pt idx="0">
                  <c:v>42</c:v>
                </c:pt>
                <c:pt idx="1">
                  <c:v>37</c:v>
                </c:pt>
                <c:pt idx="2">
                  <c:v>17</c:v>
                </c:pt>
                <c:pt idx="3">
                  <c:v>5</c:v>
                </c:pt>
              </c:numCache>
            </c:numRef>
          </c:val>
          <c:extLst>
            <c:ext xmlns:c16="http://schemas.microsoft.com/office/drawing/2014/chart" uri="{C3380CC4-5D6E-409C-BE32-E72D297353CC}">
              <c16:uniqueId val="{00000008-1844-4E35-91ED-760EAFA02215}"/>
            </c:ext>
          </c:extLst>
        </c:ser>
        <c:ser>
          <c:idx val="1"/>
          <c:order val="1"/>
          <c:tx>
            <c:strRef>
              <c:f>Sheet1!$C$1</c:f>
              <c:strCache>
                <c:ptCount val="1"/>
                <c:pt idx="0">
                  <c:v>NGOs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1844-4E35-91ED-760EAFA0221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C-1844-4E35-91ED-760EAFA0221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E-1844-4E35-91ED-760EAFA0221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0-1844-4E35-91ED-760EAFA022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Sheet1!$C$2:$C$5</c:f>
              <c:numCache>
                <c:formatCode>General</c:formatCode>
                <c:ptCount val="4"/>
                <c:pt idx="0">
                  <c:v>31</c:v>
                </c:pt>
                <c:pt idx="1">
                  <c:v>24</c:v>
                </c:pt>
                <c:pt idx="2">
                  <c:v>9</c:v>
                </c:pt>
                <c:pt idx="3">
                  <c:v>1</c:v>
                </c:pt>
              </c:numCache>
            </c:numRef>
          </c:val>
          <c:extLst>
            <c:ext xmlns:c16="http://schemas.microsoft.com/office/drawing/2014/chart" uri="{C3380CC4-5D6E-409C-BE32-E72D297353CC}">
              <c16:uniqueId val="{00000011-1844-4E35-91ED-760EAFA02215}"/>
            </c:ext>
          </c:extLst>
        </c:ser>
        <c:ser>
          <c:idx val="2"/>
          <c:order val="2"/>
          <c:tx>
            <c:strRef>
              <c:f>Sheet1!$D$1</c:f>
              <c:strCache>
                <c:ptCount val="1"/>
                <c:pt idx="0">
                  <c:v>States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3-1844-4E35-91ED-760EAFA02215}"/>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5-1844-4E35-91ED-760EAFA02215}"/>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7-1844-4E35-91ED-760EAFA02215}"/>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9-1844-4E35-91ED-760EAFA022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Yes</c:v>
                </c:pt>
                <c:pt idx="1">
                  <c:v>Rather Yes</c:v>
                </c:pt>
                <c:pt idx="2">
                  <c:v>Rather No</c:v>
                </c:pt>
                <c:pt idx="3">
                  <c:v>No</c:v>
                </c:pt>
              </c:strCache>
            </c:strRef>
          </c:cat>
          <c:val>
            <c:numRef>
              <c:f>Sheet1!$D$2:$D$5</c:f>
              <c:numCache>
                <c:formatCode>General</c:formatCode>
                <c:ptCount val="4"/>
                <c:pt idx="0">
                  <c:v>11</c:v>
                </c:pt>
                <c:pt idx="1">
                  <c:v>13</c:v>
                </c:pt>
                <c:pt idx="2">
                  <c:v>8</c:v>
                </c:pt>
                <c:pt idx="3">
                  <c:v>4</c:v>
                </c:pt>
              </c:numCache>
            </c:numRef>
          </c:val>
          <c:extLst>
            <c:ext xmlns:c16="http://schemas.microsoft.com/office/drawing/2014/chart" uri="{C3380CC4-5D6E-409C-BE32-E72D297353CC}">
              <c16:uniqueId val="{0000001A-1844-4E35-91ED-760EAFA02215}"/>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Overall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23-4C14-BE58-07A1DF9066CD}"/>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E923-4C14-BE58-07A1DF9066CD}"/>
              </c:ext>
            </c:extLst>
          </c:dPt>
          <c:dLbls>
            <c:dLbl>
              <c:idx val="0"/>
              <c:layout>
                <c:manualLayout>
                  <c:x val="7.9447507711842766E-3"/>
                  <c:y val="-3.614766904136983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E923-4C14-BE58-07A1DF9066CD}"/>
                </c:ext>
              </c:extLst>
            </c:dLbl>
            <c:dLbl>
              <c:idx val="1"/>
              <c:layout>
                <c:manualLayout>
                  <c:x val="-1.3629603814860565E-2"/>
                  <c:y val="2.229658792650918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E923-4C14-BE58-07A1DF9066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63</c:v>
                </c:pt>
                <c:pt idx="1">
                  <c:v>38</c:v>
                </c:pt>
              </c:numCache>
            </c:numRef>
          </c:val>
          <c:extLst>
            <c:ext xmlns:c16="http://schemas.microsoft.com/office/drawing/2014/chart" uri="{C3380CC4-5D6E-409C-BE32-E72D297353CC}">
              <c16:uniqueId val="{00000004-E923-4C14-BE58-07A1DF9066CD}"/>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Overall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B5-4D98-9F50-108AFC6F7080}"/>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0B5-4D98-9F50-108AFC6F7080}"/>
              </c:ext>
            </c:extLst>
          </c:dPt>
          <c:dLbls>
            <c:dLbl>
              <c:idx val="0"/>
              <c:layout>
                <c:manualLayout>
                  <c:x val="5.7400811009734893E-3"/>
                  <c:y val="-2.1196145662515076E-4"/>
                </c:manualLayout>
              </c:layou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1-50B5-4D98-9F50-108AFC6F7080}"/>
                </c:ext>
              </c:extLst>
            </c:dLbl>
            <c:dLbl>
              <c:idx val="1"/>
              <c:layout>
                <c:manualLayout>
                  <c:x val="-1.3629603814860565E-2"/>
                  <c:y val="2.2296587926509185E-2"/>
                </c:manualLayout>
              </c:layout>
              <c:showLegendKey val="0"/>
              <c:showVal val="0"/>
              <c:showCatName val="1"/>
              <c:showSerName val="0"/>
              <c:showPercent val="1"/>
              <c:showBubbleSize val="0"/>
              <c:separator>
</c:separator>
              <c:extLst>
                <c:ext xmlns:c15="http://schemas.microsoft.com/office/drawing/2012/chart" uri="{CE6537A1-D6FC-4f65-9D91-7224C49458BB}">
                  <c15:layout/>
                </c:ext>
                <c:ext xmlns:c16="http://schemas.microsoft.com/office/drawing/2014/chart" uri="{C3380CC4-5D6E-409C-BE32-E72D297353CC}">
                  <c16:uniqueId val="{00000003-50B5-4D98-9F50-108AFC6F70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54</c:v>
                </c:pt>
                <c:pt idx="1">
                  <c:v>48</c:v>
                </c:pt>
              </c:numCache>
            </c:numRef>
          </c:val>
          <c:extLst>
            <c:ext xmlns:c16="http://schemas.microsoft.com/office/drawing/2014/chart" uri="{C3380CC4-5D6E-409C-BE32-E72D297353CC}">
              <c16:uniqueId val="{00000004-50B5-4D98-9F50-108AFC6F708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AE949-9F3E-459E-80BF-EB84DA9D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14489</Words>
  <Characters>79692</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UNESCO</dc:creator>
  <cp:lastModifiedBy>Nakata, Julien</cp:lastModifiedBy>
  <cp:revision>4</cp:revision>
  <cp:lastPrinted>2019-02-27T15:40:00Z</cp:lastPrinted>
  <dcterms:created xsi:type="dcterms:W3CDTF">2019-04-11T16:46:00Z</dcterms:created>
  <dcterms:modified xsi:type="dcterms:W3CDTF">2019-10-01T12:50:00Z</dcterms:modified>
</cp:coreProperties>
</file>