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169A" w:rsidRPr="00092C8B" w:rsidRDefault="009B169A" w:rsidP="009B169A">
      <w:pPr>
        <w:spacing w:before="1440" w:after="0" w:line="240" w:lineRule="auto"/>
        <w:jc w:val="center"/>
        <w:rPr>
          <w:rFonts w:ascii="Arial" w:hAnsi="Arial"/>
          <w:b/>
        </w:rPr>
      </w:pPr>
      <w:r w:rsidRPr="00092C8B">
        <w:rPr>
          <w:rFonts w:ascii="Arial" w:hAnsi="Arial"/>
          <w:b/>
        </w:rPr>
        <w:t xml:space="preserve">CONVENTION POUR LA SAUVEGARDE DU </w:t>
      </w:r>
    </w:p>
    <w:p w:rsidR="00B23115" w:rsidRPr="00092C8B" w:rsidRDefault="009B169A" w:rsidP="009B169A">
      <w:pPr>
        <w:spacing w:after="0" w:line="240" w:lineRule="auto"/>
        <w:jc w:val="center"/>
      </w:pPr>
      <w:r w:rsidRPr="00092C8B">
        <w:rPr>
          <w:rFonts w:ascii="Arial" w:hAnsi="Arial"/>
          <w:b/>
        </w:rPr>
        <w:t>PATRIMOINE CULTUREL IMMATÉRIEL</w:t>
      </w:r>
    </w:p>
    <w:p w:rsidR="000156AC" w:rsidRPr="00092C8B" w:rsidRDefault="009B169A" w:rsidP="00B23115">
      <w:pPr>
        <w:pStyle w:val="Subtitle"/>
        <w:spacing w:before="600"/>
        <w:rPr>
          <w:sz w:val="22"/>
          <w:szCs w:val="22"/>
          <w:lang w:val="fr-FR"/>
        </w:rPr>
      </w:pPr>
      <w:r w:rsidRPr="00092C8B">
        <w:rPr>
          <w:sz w:val="22"/>
          <w:szCs w:val="22"/>
          <w:lang w:val="fr-FR"/>
        </w:rPr>
        <w:t>Réunion de consultation sur le rôle des organisations no</w:t>
      </w:r>
      <w:bookmarkStart w:id="0" w:name="_GoBack"/>
      <w:bookmarkEnd w:id="0"/>
      <w:r w:rsidRPr="00092C8B">
        <w:rPr>
          <w:sz w:val="22"/>
          <w:szCs w:val="22"/>
          <w:lang w:val="fr-FR"/>
        </w:rPr>
        <w:t>n gouvernementales accréditées dans le cadre de la Convention de 2003 pour la sauvegarde du patrimoine culturel immatériel</w:t>
      </w:r>
      <w:r w:rsidR="00790E4A" w:rsidRPr="00092C8B">
        <w:rPr>
          <w:sz w:val="22"/>
          <w:szCs w:val="22"/>
          <w:lang w:val="fr-FR"/>
        </w:rPr>
        <w:t xml:space="preserve"> </w:t>
      </w:r>
    </w:p>
    <w:p w:rsidR="00DF74C9" w:rsidRPr="00DF74C9" w:rsidRDefault="009B169A" w:rsidP="00DF74C9">
      <w:pPr>
        <w:pStyle w:val="Subtitle"/>
        <w:spacing w:after="0"/>
        <w:rPr>
          <w:b w:val="0"/>
          <w:bCs/>
          <w:sz w:val="22"/>
          <w:szCs w:val="22"/>
          <w:lang w:val="fr-FR"/>
        </w:rPr>
      </w:pPr>
      <w:r w:rsidRPr="00DF74C9">
        <w:rPr>
          <w:b w:val="0"/>
          <w:bCs/>
          <w:sz w:val="22"/>
          <w:szCs w:val="22"/>
          <w:lang w:val="fr-FR"/>
        </w:rPr>
        <w:t>Siège de l’</w:t>
      </w:r>
      <w:r w:rsidR="00FC5D79" w:rsidRPr="00DF74C9">
        <w:rPr>
          <w:b w:val="0"/>
          <w:bCs/>
          <w:sz w:val="22"/>
          <w:szCs w:val="22"/>
          <w:lang w:val="fr-FR"/>
        </w:rPr>
        <w:t>UNESCO</w:t>
      </w:r>
      <w:r w:rsidR="005A7E19" w:rsidRPr="00DF74C9">
        <w:rPr>
          <w:b w:val="0"/>
          <w:bCs/>
          <w:sz w:val="22"/>
          <w:szCs w:val="22"/>
          <w:lang w:val="fr-FR"/>
        </w:rPr>
        <w:t>,</w:t>
      </w:r>
      <w:r w:rsidR="00BE3BE7" w:rsidRPr="00DF74C9">
        <w:rPr>
          <w:b w:val="0"/>
          <w:bCs/>
          <w:sz w:val="22"/>
          <w:szCs w:val="22"/>
          <w:lang w:val="fr-FR"/>
        </w:rPr>
        <w:t xml:space="preserve"> </w:t>
      </w:r>
      <w:r w:rsidR="00DF74C9" w:rsidRPr="00DF74C9">
        <w:rPr>
          <w:b w:val="0"/>
          <w:bCs/>
          <w:sz w:val="22"/>
          <w:szCs w:val="22"/>
          <w:lang w:val="fr-FR"/>
        </w:rPr>
        <w:t xml:space="preserve">Paris, </w:t>
      </w:r>
      <w:r w:rsidRPr="00DF74C9">
        <w:rPr>
          <w:b w:val="0"/>
          <w:bCs/>
          <w:sz w:val="22"/>
          <w:szCs w:val="22"/>
          <w:lang w:val="fr-FR"/>
        </w:rPr>
        <w:t xml:space="preserve">Salle </w:t>
      </w:r>
      <w:r w:rsidR="00701E21">
        <w:rPr>
          <w:b w:val="0"/>
          <w:bCs/>
          <w:sz w:val="22"/>
          <w:szCs w:val="22"/>
          <w:lang w:val="fr-FR"/>
        </w:rPr>
        <w:t>XI</w:t>
      </w:r>
    </w:p>
    <w:p w:rsidR="005F059D" w:rsidRPr="00DF74C9" w:rsidRDefault="00FC5D79" w:rsidP="00DF74C9">
      <w:pPr>
        <w:pStyle w:val="Subtitle"/>
        <w:spacing w:before="0"/>
        <w:rPr>
          <w:b w:val="0"/>
          <w:bCs/>
          <w:sz w:val="22"/>
          <w:szCs w:val="22"/>
        </w:rPr>
      </w:pPr>
      <w:r w:rsidRPr="00DF74C9">
        <w:rPr>
          <w:b w:val="0"/>
          <w:bCs/>
          <w:sz w:val="22"/>
          <w:szCs w:val="22"/>
        </w:rPr>
        <w:t xml:space="preserve">18 </w:t>
      </w:r>
      <w:proofErr w:type="spellStart"/>
      <w:r w:rsidR="009B169A" w:rsidRPr="00DF74C9">
        <w:rPr>
          <w:b w:val="0"/>
          <w:bCs/>
          <w:sz w:val="22"/>
          <w:szCs w:val="22"/>
        </w:rPr>
        <w:t>avril</w:t>
      </w:r>
      <w:proofErr w:type="spellEnd"/>
      <w:r w:rsidRPr="00DF74C9">
        <w:rPr>
          <w:b w:val="0"/>
          <w:bCs/>
          <w:sz w:val="22"/>
          <w:szCs w:val="22"/>
        </w:rPr>
        <w:t xml:space="preserve"> 2019</w:t>
      </w:r>
    </w:p>
    <w:p w:rsidR="002D79CC" w:rsidRPr="00092C8B" w:rsidRDefault="009B169A" w:rsidP="00B23115">
      <w:pPr>
        <w:spacing w:after="360" w:line="240" w:lineRule="auto"/>
        <w:jc w:val="center"/>
        <w:rPr>
          <w:rFonts w:ascii="Arial" w:hAnsi="Arial"/>
          <w:b/>
        </w:rPr>
      </w:pPr>
      <w:r w:rsidRPr="00092C8B">
        <w:rPr>
          <w:rFonts w:ascii="Arial" w:hAnsi="Arial"/>
          <w:b/>
        </w:rPr>
        <w:t>Ordre du jour</w:t>
      </w:r>
    </w:p>
    <w:tbl>
      <w:tblPr>
        <w:tblW w:w="0" w:type="auto"/>
        <w:tblInd w:w="-106" w:type="dxa"/>
        <w:tblLayout w:type="fixed"/>
        <w:tblCellMar>
          <w:top w:w="113" w:type="dxa"/>
          <w:bottom w:w="113" w:type="dxa"/>
        </w:tblCellMar>
        <w:tblLook w:val="00A0" w:firstRow="1" w:lastRow="0" w:firstColumn="1" w:lastColumn="0" w:noHBand="0" w:noVBand="0"/>
      </w:tblPr>
      <w:tblGrid>
        <w:gridCol w:w="1632"/>
        <w:gridCol w:w="7760"/>
      </w:tblGrid>
      <w:tr w:rsidR="00414AD8" w:rsidRPr="00092C8B" w:rsidTr="00FC5D79">
        <w:trPr>
          <w:cantSplit/>
          <w:trHeight w:val="492"/>
        </w:trPr>
        <w:tc>
          <w:tcPr>
            <w:tcW w:w="1632" w:type="dxa"/>
          </w:tcPr>
          <w:p w:rsidR="00414AD8" w:rsidRPr="00092C8B" w:rsidRDefault="00FC5D79" w:rsidP="006234D6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rPr>
                <w:rFonts w:ascii="Arial" w:hAnsi="Arial"/>
                <w:bCs/>
                <w:lang w:eastAsia="zh-CN"/>
              </w:rPr>
            </w:pPr>
            <w:r w:rsidRPr="00092C8B">
              <w:rPr>
                <w:rFonts w:ascii="Arial" w:hAnsi="Arial"/>
                <w:bCs/>
                <w:lang w:eastAsia="zh-CN"/>
              </w:rPr>
              <w:t>10</w:t>
            </w:r>
            <w:r w:rsidR="00414AD8" w:rsidRPr="00092C8B">
              <w:rPr>
                <w:rFonts w:ascii="Arial" w:hAnsi="Arial"/>
                <w:bCs/>
                <w:lang w:eastAsia="zh-CN"/>
              </w:rPr>
              <w:t>:</w:t>
            </w:r>
            <w:r w:rsidR="00033879" w:rsidRPr="00092C8B">
              <w:rPr>
                <w:rFonts w:ascii="Arial" w:hAnsi="Arial"/>
                <w:bCs/>
                <w:lang w:eastAsia="zh-CN"/>
              </w:rPr>
              <w:t>0</w:t>
            </w:r>
            <w:r w:rsidR="00FE2DE8" w:rsidRPr="00092C8B">
              <w:rPr>
                <w:rFonts w:ascii="Arial" w:hAnsi="Arial"/>
                <w:bCs/>
                <w:lang w:eastAsia="zh-CN"/>
              </w:rPr>
              <w:t>0</w:t>
            </w:r>
            <w:r w:rsidR="00414AD8" w:rsidRPr="00092C8B">
              <w:rPr>
                <w:rFonts w:ascii="Arial" w:hAnsi="Arial"/>
                <w:bCs/>
                <w:lang w:eastAsia="zh-CN"/>
              </w:rPr>
              <w:t>-</w:t>
            </w:r>
            <w:r w:rsidRPr="00092C8B">
              <w:rPr>
                <w:rFonts w:ascii="Arial" w:hAnsi="Arial"/>
                <w:bCs/>
                <w:lang w:eastAsia="zh-CN"/>
              </w:rPr>
              <w:t>10</w:t>
            </w:r>
            <w:r w:rsidR="00414AD8" w:rsidRPr="00092C8B">
              <w:rPr>
                <w:rFonts w:ascii="Arial" w:hAnsi="Arial"/>
                <w:bCs/>
                <w:lang w:eastAsia="zh-CN"/>
              </w:rPr>
              <w:t>:</w:t>
            </w:r>
            <w:r w:rsidR="006234D6" w:rsidRPr="00092C8B">
              <w:rPr>
                <w:rFonts w:ascii="Arial" w:hAnsi="Arial"/>
                <w:bCs/>
                <w:lang w:eastAsia="zh-CN"/>
              </w:rPr>
              <w:t>15</w:t>
            </w:r>
          </w:p>
        </w:tc>
        <w:tc>
          <w:tcPr>
            <w:tcW w:w="7760" w:type="dxa"/>
          </w:tcPr>
          <w:p w:rsidR="00414AD8" w:rsidRPr="00092C8B" w:rsidRDefault="009B169A" w:rsidP="0041449B">
            <w:pPr>
              <w:spacing w:beforeLines="20" w:before="48" w:afterLines="20" w:after="48" w:line="240" w:lineRule="auto"/>
              <w:rPr>
                <w:rFonts w:ascii="Arial" w:hAnsi="Arial"/>
                <w:b/>
                <w:bCs/>
              </w:rPr>
            </w:pPr>
            <w:r w:rsidRPr="00092C8B">
              <w:rPr>
                <w:rFonts w:ascii="Arial" w:hAnsi="Arial"/>
                <w:b/>
                <w:bCs/>
              </w:rPr>
              <w:t>Ouverture</w:t>
            </w:r>
          </w:p>
          <w:p w:rsidR="00E20DC2" w:rsidRPr="00092C8B" w:rsidRDefault="00E20DC2" w:rsidP="00DF74C9">
            <w:pPr>
              <w:numPr>
                <w:ilvl w:val="0"/>
                <w:numId w:val="6"/>
              </w:numPr>
              <w:spacing w:beforeLines="20" w:before="48" w:afterLines="20" w:after="48" w:line="240" w:lineRule="auto"/>
              <w:rPr>
                <w:rFonts w:ascii="Arial" w:hAnsi="Arial"/>
                <w:i/>
                <w:sz w:val="20"/>
                <w:szCs w:val="20"/>
              </w:rPr>
            </w:pPr>
            <w:r w:rsidRPr="00092C8B">
              <w:rPr>
                <w:rFonts w:ascii="Arial" w:hAnsi="Arial"/>
                <w:i/>
                <w:sz w:val="20"/>
                <w:szCs w:val="20"/>
              </w:rPr>
              <w:t>M</w:t>
            </w:r>
            <w:r w:rsidR="009B169A" w:rsidRPr="00092C8B">
              <w:rPr>
                <w:rFonts w:ascii="Arial" w:hAnsi="Arial"/>
                <w:i/>
                <w:sz w:val="20"/>
                <w:szCs w:val="20"/>
              </w:rPr>
              <w:t>.</w:t>
            </w:r>
            <w:r w:rsidRPr="00092C8B">
              <w:rPr>
                <w:rFonts w:ascii="Arial" w:hAnsi="Arial"/>
                <w:i/>
                <w:sz w:val="20"/>
                <w:szCs w:val="20"/>
              </w:rPr>
              <w:t xml:space="preserve"> </w:t>
            </w:r>
            <w:r w:rsidR="00A351F6" w:rsidRPr="00092C8B">
              <w:rPr>
                <w:rFonts w:ascii="Arial" w:hAnsi="Arial"/>
                <w:i/>
                <w:sz w:val="20"/>
                <w:szCs w:val="20"/>
              </w:rPr>
              <w:t xml:space="preserve">Ernesto </w:t>
            </w:r>
            <w:proofErr w:type="spellStart"/>
            <w:r w:rsidR="00A351F6" w:rsidRPr="00092C8B">
              <w:rPr>
                <w:rFonts w:ascii="Arial" w:hAnsi="Arial"/>
                <w:i/>
                <w:sz w:val="20"/>
                <w:szCs w:val="20"/>
              </w:rPr>
              <w:t>Ottone</w:t>
            </w:r>
            <w:proofErr w:type="spellEnd"/>
            <w:r w:rsidR="00A351F6" w:rsidRPr="00092C8B">
              <w:rPr>
                <w:rFonts w:ascii="Arial" w:hAnsi="Arial"/>
                <w:i/>
                <w:sz w:val="20"/>
                <w:szCs w:val="20"/>
              </w:rPr>
              <w:t xml:space="preserve"> R., </w:t>
            </w:r>
            <w:r w:rsidR="009B169A" w:rsidRPr="00092C8B">
              <w:rPr>
                <w:rFonts w:ascii="Arial" w:hAnsi="Arial"/>
                <w:i/>
                <w:sz w:val="20"/>
                <w:szCs w:val="20"/>
              </w:rPr>
              <w:t>Sous-</w:t>
            </w:r>
            <w:r w:rsidR="00DF74C9">
              <w:rPr>
                <w:rFonts w:ascii="Arial" w:hAnsi="Arial"/>
                <w:i/>
                <w:sz w:val="20"/>
                <w:szCs w:val="20"/>
              </w:rPr>
              <w:t>D</w:t>
            </w:r>
            <w:r w:rsidR="009B169A" w:rsidRPr="00092C8B">
              <w:rPr>
                <w:rFonts w:ascii="Arial" w:hAnsi="Arial"/>
                <w:i/>
                <w:sz w:val="20"/>
                <w:szCs w:val="20"/>
              </w:rPr>
              <w:t>irecteur général pour la culture, UNESCO</w:t>
            </w:r>
          </w:p>
        </w:tc>
      </w:tr>
      <w:tr w:rsidR="00414AD8" w:rsidRPr="00092C8B" w:rsidTr="0041449B">
        <w:trPr>
          <w:cantSplit/>
        </w:trPr>
        <w:tc>
          <w:tcPr>
            <w:tcW w:w="1632" w:type="dxa"/>
          </w:tcPr>
          <w:p w:rsidR="00414AD8" w:rsidRPr="00092C8B" w:rsidRDefault="00FC5D79" w:rsidP="006234D6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rPr>
                <w:rFonts w:ascii="Arial" w:hAnsi="Arial"/>
                <w:bCs/>
                <w:lang w:eastAsia="zh-CN"/>
              </w:rPr>
            </w:pPr>
            <w:r w:rsidRPr="00092C8B">
              <w:rPr>
                <w:rFonts w:ascii="Arial" w:hAnsi="Arial"/>
                <w:bCs/>
                <w:lang w:eastAsia="zh-CN"/>
              </w:rPr>
              <w:t>10</w:t>
            </w:r>
            <w:r w:rsidR="00414AD8" w:rsidRPr="00092C8B">
              <w:rPr>
                <w:rFonts w:ascii="Arial" w:hAnsi="Arial"/>
                <w:bCs/>
                <w:lang w:eastAsia="zh-CN"/>
              </w:rPr>
              <w:t>:</w:t>
            </w:r>
            <w:r w:rsidR="00AD4FFF" w:rsidRPr="00092C8B">
              <w:rPr>
                <w:rFonts w:ascii="Arial" w:hAnsi="Arial"/>
                <w:bCs/>
                <w:lang w:eastAsia="zh-CN"/>
              </w:rPr>
              <w:t>1</w:t>
            </w:r>
            <w:r w:rsidR="006234D6" w:rsidRPr="00092C8B">
              <w:rPr>
                <w:rFonts w:ascii="Arial" w:hAnsi="Arial"/>
                <w:bCs/>
                <w:lang w:eastAsia="zh-CN"/>
              </w:rPr>
              <w:t>5</w:t>
            </w:r>
            <w:r w:rsidR="00414AD8" w:rsidRPr="00092C8B">
              <w:rPr>
                <w:rFonts w:ascii="Arial" w:hAnsi="Arial"/>
                <w:bCs/>
                <w:lang w:eastAsia="zh-CN"/>
              </w:rPr>
              <w:t>-</w:t>
            </w:r>
            <w:r w:rsidR="009D0F10" w:rsidRPr="00092C8B">
              <w:rPr>
                <w:rFonts w:ascii="Arial" w:hAnsi="Arial"/>
                <w:bCs/>
                <w:lang w:eastAsia="zh-CN"/>
              </w:rPr>
              <w:t>10</w:t>
            </w:r>
            <w:r w:rsidR="00414AD8" w:rsidRPr="00092C8B">
              <w:rPr>
                <w:rFonts w:ascii="Arial" w:hAnsi="Arial"/>
                <w:bCs/>
                <w:lang w:eastAsia="zh-CN"/>
              </w:rPr>
              <w:t>:</w:t>
            </w:r>
            <w:r w:rsidR="006234D6" w:rsidRPr="00092C8B">
              <w:rPr>
                <w:rFonts w:ascii="Arial" w:hAnsi="Arial"/>
                <w:bCs/>
                <w:lang w:eastAsia="zh-CN"/>
              </w:rPr>
              <w:t>3</w:t>
            </w:r>
            <w:r w:rsidRPr="00092C8B">
              <w:rPr>
                <w:rFonts w:ascii="Arial" w:hAnsi="Arial"/>
                <w:bCs/>
                <w:lang w:eastAsia="zh-CN"/>
              </w:rPr>
              <w:t>0</w:t>
            </w:r>
          </w:p>
        </w:tc>
        <w:tc>
          <w:tcPr>
            <w:tcW w:w="7760" w:type="dxa"/>
          </w:tcPr>
          <w:p w:rsidR="00414AD8" w:rsidRPr="00092C8B" w:rsidRDefault="00414AD8" w:rsidP="009B169A">
            <w:pPr>
              <w:spacing w:beforeLines="20" w:before="48" w:afterLines="20" w:after="48" w:line="240" w:lineRule="auto"/>
              <w:rPr>
                <w:rFonts w:ascii="Arial" w:hAnsi="Arial"/>
              </w:rPr>
            </w:pPr>
            <w:r w:rsidRPr="00092C8B">
              <w:rPr>
                <w:rFonts w:ascii="Arial" w:hAnsi="Arial"/>
                <w:b/>
                <w:bCs/>
                <w:u w:color="FFFFFF"/>
                <w:lang w:eastAsia="zh-CN"/>
              </w:rPr>
              <w:t>Pr</w:t>
            </w:r>
            <w:r w:rsidR="009B169A" w:rsidRPr="00092C8B">
              <w:rPr>
                <w:rFonts w:ascii="Arial" w:hAnsi="Arial"/>
                <w:b/>
                <w:bCs/>
                <w:u w:color="FFFFFF"/>
                <w:lang w:eastAsia="zh-CN"/>
              </w:rPr>
              <w:t>ésentation des objectifs, des méthodes de travail et de l’ordre du jour</w:t>
            </w:r>
          </w:p>
        </w:tc>
      </w:tr>
      <w:tr w:rsidR="00414AD8" w:rsidRPr="00092C8B" w:rsidTr="0041449B">
        <w:trPr>
          <w:cantSplit/>
        </w:trPr>
        <w:tc>
          <w:tcPr>
            <w:tcW w:w="1632" w:type="dxa"/>
          </w:tcPr>
          <w:p w:rsidR="00414AD8" w:rsidRPr="00092C8B" w:rsidRDefault="00FC5D79" w:rsidP="006234D6">
            <w:pPr>
              <w:tabs>
                <w:tab w:val="center" w:pos="4536"/>
                <w:tab w:val="right" w:pos="9072"/>
              </w:tabs>
              <w:spacing w:beforeLines="20" w:before="48" w:afterLines="20" w:after="48" w:line="240" w:lineRule="auto"/>
              <w:rPr>
                <w:rFonts w:ascii="Arial" w:hAnsi="Arial"/>
                <w:bCs/>
              </w:rPr>
            </w:pPr>
            <w:r w:rsidRPr="00092C8B">
              <w:rPr>
                <w:rFonts w:ascii="Arial" w:hAnsi="Arial"/>
                <w:bCs/>
              </w:rPr>
              <w:t>10</w:t>
            </w:r>
            <w:r w:rsidR="00414AD8" w:rsidRPr="00092C8B">
              <w:rPr>
                <w:rFonts w:ascii="Arial" w:hAnsi="Arial"/>
                <w:bCs/>
              </w:rPr>
              <w:t>:</w:t>
            </w:r>
            <w:r w:rsidR="006234D6" w:rsidRPr="00092C8B">
              <w:rPr>
                <w:rFonts w:ascii="Arial" w:hAnsi="Arial"/>
                <w:bCs/>
              </w:rPr>
              <w:t>30</w:t>
            </w:r>
            <w:r w:rsidRPr="00092C8B">
              <w:rPr>
                <w:rFonts w:ascii="Arial" w:hAnsi="Arial"/>
                <w:bCs/>
              </w:rPr>
              <w:t>-13</w:t>
            </w:r>
            <w:r w:rsidR="00414AD8" w:rsidRPr="00092C8B">
              <w:rPr>
                <w:rFonts w:ascii="Arial" w:hAnsi="Arial"/>
                <w:bCs/>
              </w:rPr>
              <w:t>:</w:t>
            </w:r>
            <w:r w:rsidR="009D0F10" w:rsidRPr="00092C8B">
              <w:rPr>
                <w:rFonts w:ascii="Arial" w:hAnsi="Arial"/>
                <w:bCs/>
              </w:rPr>
              <w:t>00</w:t>
            </w:r>
          </w:p>
        </w:tc>
        <w:tc>
          <w:tcPr>
            <w:tcW w:w="7760" w:type="dxa"/>
          </w:tcPr>
          <w:p w:rsidR="009B169A" w:rsidRPr="00092C8B" w:rsidRDefault="00414AD8" w:rsidP="0041449B">
            <w:pPr>
              <w:spacing w:beforeLines="20" w:before="48" w:afterLines="20" w:after="48" w:line="240" w:lineRule="auto"/>
              <w:rPr>
                <w:rFonts w:ascii="Arial" w:hAnsi="Arial"/>
                <w:bCs/>
              </w:rPr>
            </w:pPr>
            <w:r w:rsidRPr="00092C8B">
              <w:rPr>
                <w:rFonts w:ascii="Arial" w:hAnsi="Arial"/>
                <w:b/>
                <w:bCs/>
              </w:rPr>
              <w:t>Session 1</w:t>
            </w:r>
            <w:r w:rsidR="009B169A" w:rsidRPr="00092C8B">
              <w:rPr>
                <w:rFonts w:ascii="Arial" w:hAnsi="Arial"/>
                <w:b/>
                <w:bCs/>
              </w:rPr>
              <w:t> </w:t>
            </w:r>
            <w:r w:rsidRPr="00092C8B">
              <w:rPr>
                <w:rFonts w:ascii="Arial" w:hAnsi="Arial"/>
                <w:b/>
                <w:bCs/>
              </w:rPr>
              <w:t xml:space="preserve">: </w:t>
            </w:r>
            <w:r w:rsidR="00FC5D79" w:rsidRPr="00092C8B">
              <w:rPr>
                <w:rFonts w:ascii="Arial" w:hAnsi="Arial"/>
                <w:bCs/>
              </w:rPr>
              <w:t>I</w:t>
            </w:r>
            <w:r w:rsidR="009B169A" w:rsidRPr="00092C8B">
              <w:rPr>
                <w:rFonts w:ascii="Arial" w:hAnsi="Arial"/>
                <w:bCs/>
              </w:rPr>
              <w:t>dentification des fonctions consultatives des ONG accréditées et examen des critères d’accréditation</w:t>
            </w:r>
          </w:p>
          <w:p w:rsidR="00FC5D79" w:rsidRPr="00092C8B" w:rsidRDefault="00FC5D79" w:rsidP="0041449B">
            <w:pPr>
              <w:numPr>
                <w:ilvl w:val="0"/>
                <w:numId w:val="6"/>
              </w:numPr>
              <w:spacing w:beforeLines="20" w:before="48" w:afterLines="20" w:after="48" w:line="240" w:lineRule="auto"/>
              <w:rPr>
                <w:rFonts w:ascii="Arial" w:hAnsi="Arial"/>
                <w:i/>
                <w:sz w:val="20"/>
                <w:szCs w:val="20"/>
              </w:rPr>
            </w:pPr>
            <w:r w:rsidRPr="00092C8B">
              <w:rPr>
                <w:rFonts w:ascii="Arial" w:hAnsi="Arial"/>
                <w:i/>
                <w:sz w:val="20"/>
                <w:szCs w:val="20"/>
              </w:rPr>
              <w:t>Br</w:t>
            </w:r>
            <w:r w:rsidR="009B169A" w:rsidRPr="00092C8B">
              <w:rPr>
                <w:rFonts w:ascii="Arial" w:hAnsi="Arial"/>
                <w:i/>
                <w:sz w:val="20"/>
                <w:szCs w:val="20"/>
              </w:rPr>
              <w:t xml:space="preserve">ève présentation par le </w:t>
            </w:r>
            <w:r w:rsidRPr="00092C8B">
              <w:rPr>
                <w:rFonts w:ascii="Arial" w:hAnsi="Arial"/>
                <w:i/>
                <w:sz w:val="20"/>
                <w:szCs w:val="20"/>
              </w:rPr>
              <w:t>Secr</w:t>
            </w:r>
            <w:r w:rsidR="009B169A" w:rsidRPr="00092C8B">
              <w:rPr>
                <w:rFonts w:ascii="Arial" w:hAnsi="Arial"/>
                <w:i/>
                <w:sz w:val="20"/>
                <w:szCs w:val="20"/>
              </w:rPr>
              <w:t>é</w:t>
            </w:r>
            <w:r w:rsidRPr="00092C8B">
              <w:rPr>
                <w:rFonts w:ascii="Arial" w:hAnsi="Arial"/>
                <w:i/>
                <w:sz w:val="20"/>
                <w:szCs w:val="20"/>
              </w:rPr>
              <w:t>tariat</w:t>
            </w:r>
            <w:r w:rsidR="00BE3BE7" w:rsidRPr="00092C8B">
              <w:rPr>
                <w:rFonts w:ascii="Arial" w:hAnsi="Arial"/>
                <w:i/>
                <w:sz w:val="20"/>
                <w:szCs w:val="20"/>
              </w:rPr>
              <w:t xml:space="preserve"> (</w:t>
            </w:r>
            <w:r w:rsidR="00280337" w:rsidRPr="00092C8B">
              <w:rPr>
                <w:rFonts w:ascii="Arial" w:hAnsi="Arial"/>
                <w:i/>
                <w:sz w:val="20"/>
                <w:szCs w:val="20"/>
              </w:rPr>
              <w:t>10</w:t>
            </w:r>
            <w:r w:rsidR="00BE3BE7" w:rsidRPr="00092C8B">
              <w:rPr>
                <w:rFonts w:ascii="Arial" w:hAnsi="Arial"/>
                <w:i/>
                <w:sz w:val="20"/>
                <w:szCs w:val="20"/>
              </w:rPr>
              <w:t xml:space="preserve"> min)</w:t>
            </w:r>
          </w:p>
          <w:p w:rsidR="00FC5D79" w:rsidRPr="00092C8B" w:rsidRDefault="00AA7313" w:rsidP="0041449B">
            <w:pPr>
              <w:numPr>
                <w:ilvl w:val="0"/>
                <w:numId w:val="6"/>
              </w:numPr>
              <w:spacing w:beforeLines="20" w:before="48" w:afterLines="20" w:after="48" w:line="240" w:lineRule="auto"/>
              <w:rPr>
                <w:rFonts w:ascii="Arial" w:hAnsi="Arial"/>
                <w:i/>
                <w:sz w:val="20"/>
                <w:szCs w:val="20"/>
              </w:rPr>
            </w:pPr>
            <w:r w:rsidRPr="00092C8B">
              <w:rPr>
                <w:rFonts w:ascii="Arial" w:hAnsi="Arial"/>
                <w:i/>
                <w:sz w:val="20"/>
                <w:szCs w:val="20"/>
              </w:rPr>
              <w:t>Br</w:t>
            </w:r>
            <w:r w:rsidR="009B169A" w:rsidRPr="00092C8B">
              <w:rPr>
                <w:rFonts w:ascii="Arial" w:hAnsi="Arial"/>
                <w:i/>
                <w:sz w:val="20"/>
                <w:szCs w:val="20"/>
              </w:rPr>
              <w:t>ève présentation par le Forum des ONG</w:t>
            </w:r>
            <w:r w:rsidR="00DF74C9">
              <w:rPr>
                <w:rFonts w:ascii="Arial" w:hAnsi="Arial"/>
                <w:i/>
                <w:sz w:val="20"/>
                <w:szCs w:val="20"/>
              </w:rPr>
              <w:t>-PCI</w:t>
            </w:r>
            <w:r w:rsidR="00BE3BE7" w:rsidRPr="00092C8B">
              <w:rPr>
                <w:rFonts w:ascii="Arial" w:hAnsi="Arial"/>
                <w:i/>
                <w:sz w:val="20"/>
                <w:szCs w:val="20"/>
              </w:rPr>
              <w:t xml:space="preserve"> (10 min)</w:t>
            </w:r>
          </w:p>
          <w:p w:rsidR="00FC5D79" w:rsidRPr="00092C8B" w:rsidRDefault="009B169A" w:rsidP="009B169A">
            <w:pPr>
              <w:numPr>
                <w:ilvl w:val="0"/>
                <w:numId w:val="6"/>
              </w:numPr>
              <w:spacing w:beforeLines="20" w:before="48" w:afterLines="20" w:after="48" w:line="240" w:lineRule="auto"/>
              <w:rPr>
                <w:rFonts w:ascii="Arial" w:hAnsi="Arial"/>
                <w:i/>
                <w:sz w:val="20"/>
                <w:szCs w:val="20"/>
              </w:rPr>
            </w:pPr>
            <w:r w:rsidRPr="00092C8B">
              <w:rPr>
                <w:rFonts w:ascii="Arial" w:hAnsi="Arial"/>
                <w:i/>
                <w:sz w:val="20"/>
                <w:szCs w:val="20"/>
              </w:rPr>
              <w:t>Brève présentation par le groupe de travail informel ad hoc à composition non limitée</w:t>
            </w:r>
            <w:r w:rsidR="00BE3BE7" w:rsidRPr="00092C8B">
              <w:rPr>
                <w:rFonts w:ascii="Arial" w:hAnsi="Arial"/>
                <w:i/>
                <w:sz w:val="20"/>
                <w:szCs w:val="20"/>
              </w:rPr>
              <w:t xml:space="preserve"> (10</w:t>
            </w:r>
            <w:r w:rsidR="009E0181" w:rsidRPr="00092C8B">
              <w:rPr>
                <w:rFonts w:ascii="Arial" w:hAnsi="Arial"/>
                <w:i/>
                <w:sz w:val="20"/>
                <w:szCs w:val="20"/>
              </w:rPr>
              <w:t> </w:t>
            </w:r>
            <w:r w:rsidR="00BE3BE7" w:rsidRPr="00092C8B">
              <w:rPr>
                <w:rFonts w:ascii="Arial" w:hAnsi="Arial"/>
                <w:i/>
                <w:sz w:val="20"/>
                <w:szCs w:val="20"/>
              </w:rPr>
              <w:t>min)</w:t>
            </w:r>
          </w:p>
          <w:p w:rsidR="009D0F10" w:rsidRPr="00092C8B" w:rsidRDefault="00092C8B" w:rsidP="00092C8B">
            <w:pPr>
              <w:numPr>
                <w:ilvl w:val="0"/>
                <w:numId w:val="6"/>
              </w:numPr>
              <w:spacing w:beforeLines="20" w:before="48" w:afterLines="20" w:after="48" w:line="240" w:lineRule="auto"/>
              <w:rPr>
                <w:rFonts w:ascii="Arial" w:hAnsi="Arial"/>
                <w:i/>
                <w:sz w:val="20"/>
                <w:szCs w:val="20"/>
              </w:rPr>
            </w:pPr>
            <w:r w:rsidRPr="00092C8B">
              <w:rPr>
                <w:rFonts w:ascii="Arial" w:hAnsi="Arial"/>
                <w:i/>
                <w:sz w:val="20"/>
                <w:szCs w:val="20"/>
              </w:rPr>
              <w:t>Débat général</w:t>
            </w:r>
            <w:r w:rsidR="00FC5D79" w:rsidRPr="00092C8B">
              <w:rPr>
                <w:rFonts w:ascii="Arial" w:hAnsi="Arial"/>
                <w:i/>
                <w:sz w:val="20"/>
                <w:szCs w:val="20"/>
              </w:rPr>
              <w:t xml:space="preserve"> mod</w:t>
            </w:r>
            <w:r w:rsidRPr="00092C8B">
              <w:rPr>
                <w:rFonts w:ascii="Arial" w:hAnsi="Arial"/>
                <w:i/>
                <w:sz w:val="20"/>
                <w:szCs w:val="20"/>
              </w:rPr>
              <w:t>éré par le Secré</w:t>
            </w:r>
            <w:r w:rsidR="00FC5D79" w:rsidRPr="00092C8B">
              <w:rPr>
                <w:rFonts w:ascii="Arial" w:hAnsi="Arial"/>
                <w:i/>
                <w:sz w:val="20"/>
                <w:szCs w:val="20"/>
              </w:rPr>
              <w:t>tariat</w:t>
            </w:r>
            <w:r w:rsidR="00C26EBD" w:rsidRPr="00092C8B">
              <w:rPr>
                <w:rFonts w:ascii="Arial" w:hAnsi="Arial"/>
                <w:i/>
                <w:sz w:val="20"/>
                <w:szCs w:val="20"/>
              </w:rPr>
              <w:t xml:space="preserve"> </w:t>
            </w:r>
            <w:r w:rsidR="00BE3BE7" w:rsidRPr="00092C8B">
              <w:rPr>
                <w:rFonts w:ascii="Arial" w:hAnsi="Arial"/>
                <w:i/>
                <w:sz w:val="20"/>
                <w:szCs w:val="20"/>
              </w:rPr>
              <w:t>(2h)</w:t>
            </w:r>
          </w:p>
        </w:tc>
      </w:tr>
      <w:tr w:rsidR="00FE2DE8" w:rsidRPr="00092C8B" w:rsidTr="0041449B">
        <w:trPr>
          <w:cantSplit/>
        </w:trPr>
        <w:tc>
          <w:tcPr>
            <w:tcW w:w="1632" w:type="dxa"/>
          </w:tcPr>
          <w:p w:rsidR="00FE2DE8" w:rsidRPr="00092C8B" w:rsidRDefault="00FC5D79" w:rsidP="00FC5D79">
            <w:pPr>
              <w:tabs>
                <w:tab w:val="center" w:pos="4536"/>
                <w:tab w:val="right" w:pos="9072"/>
              </w:tabs>
              <w:spacing w:beforeLines="20" w:before="48" w:afterLines="20" w:after="48" w:line="240" w:lineRule="auto"/>
              <w:rPr>
                <w:rFonts w:ascii="Arial" w:hAnsi="Arial"/>
                <w:bCs/>
                <w:i/>
              </w:rPr>
            </w:pPr>
            <w:r w:rsidRPr="00092C8B">
              <w:rPr>
                <w:rFonts w:ascii="Arial" w:hAnsi="Arial"/>
                <w:bCs/>
                <w:i/>
              </w:rPr>
              <w:t>13</w:t>
            </w:r>
            <w:r w:rsidR="00FE2DE8" w:rsidRPr="00092C8B">
              <w:rPr>
                <w:rFonts w:ascii="Arial" w:hAnsi="Arial"/>
                <w:bCs/>
                <w:i/>
              </w:rPr>
              <w:t>:</w:t>
            </w:r>
            <w:r w:rsidR="009D0F10" w:rsidRPr="00092C8B">
              <w:rPr>
                <w:rFonts w:ascii="Arial" w:hAnsi="Arial"/>
                <w:bCs/>
                <w:i/>
              </w:rPr>
              <w:t>0</w:t>
            </w:r>
            <w:r w:rsidR="00FE2DE8" w:rsidRPr="00092C8B">
              <w:rPr>
                <w:rFonts w:ascii="Arial" w:hAnsi="Arial"/>
                <w:bCs/>
                <w:i/>
              </w:rPr>
              <w:t>0-1</w:t>
            </w:r>
            <w:r w:rsidRPr="00092C8B">
              <w:rPr>
                <w:rFonts w:ascii="Arial" w:hAnsi="Arial"/>
                <w:bCs/>
                <w:i/>
              </w:rPr>
              <w:t>5</w:t>
            </w:r>
            <w:r w:rsidR="00FE2DE8" w:rsidRPr="00092C8B">
              <w:rPr>
                <w:rFonts w:ascii="Arial" w:hAnsi="Arial"/>
                <w:bCs/>
                <w:i/>
              </w:rPr>
              <w:t>:</w:t>
            </w:r>
            <w:r w:rsidR="009D0F10" w:rsidRPr="00092C8B">
              <w:rPr>
                <w:rFonts w:ascii="Arial" w:hAnsi="Arial"/>
                <w:bCs/>
                <w:i/>
              </w:rPr>
              <w:t>0</w:t>
            </w:r>
            <w:r w:rsidR="00FE2DE8" w:rsidRPr="00092C8B">
              <w:rPr>
                <w:rFonts w:ascii="Arial" w:hAnsi="Arial"/>
                <w:bCs/>
                <w:i/>
              </w:rPr>
              <w:t>0</w:t>
            </w:r>
          </w:p>
        </w:tc>
        <w:tc>
          <w:tcPr>
            <w:tcW w:w="7760" w:type="dxa"/>
          </w:tcPr>
          <w:p w:rsidR="00FE2DE8" w:rsidRPr="00092C8B" w:rsidRDefault="004747F6" w:rsidP="004747F6">
            <w:pPr>
              <w:spacing w:beforeLines="20" w:before="48" w:afterLines="20" w:after="48" w:line="240" w:lineRule="auto"/>
              <w:rPr>
                <w:rFonts w:ascii="Arial" w:hAnsi="Arial"/>
                <w:bCs/>
                <w:i/>
              </w:rPr>
            </w:pPr>
            <w:r>
              <w:rPr>
                <w:rFonts w:ascii="Arial" w:hAnsi="Arial"/>
                <w:bCs/>
                <w:i/>
              </w:rPr>
              <w:t>Pause d</w:t>
            </w:r>
            <w:r w:rsidR="00092C8B" w:rsidRPr="00092C8B">
              <w:rPr>
                <w:rFonts w:ascii="Arial" w:hAnsi="Arial"/>
                <w:bCs/>
                <w:i/>
              </w:rPr>
              <w:t>éjeuner</w:t>
            </w:r>
          </w:p>
        </w:tc>
      </w:tr>
      <w:tr w:rsidR="00414AD8" w:rsidRPr="00092C8B" w:rsidTr="0041449B">
        <w:trPr>
          <w:cantSplit/>
        </w:trPr>
        <w:tc>
          <w:tcPr>
            <w:tcW w:w="1632" w:type="dxa"/>
          </w:tcPr>
          <w:p w:rsidR="00414AD8" w:rsidRPr="00092C8B" w:rsidRDefault="00414AD8" w:rsidP="00092C8B">
            <w:pPr>
              <w:tabs>
                <w:tab w:val="center" w:pos="4536"/>
                <w:tab w:val="right" w:pos="9072"/>
              </w:tabs>
              <w:spacing w:beforeLines="20" w:before="48" w:afterLines="20" w:after="48" w:line="240" w:lineRule="auto"/>
              <w:rPr>
                <w:rFonts w:ascii="Arial" w:hAnsi="Arial"/>
                <w:bCs/>
              </w:rPr>
            </w:pPr>
            <w:r w:rsidRPr="00092C8B">
              <w:rPr>
                <w:rFonts w:ascii="Arial" w:hAnsi="Arial"/>
                <w:bCs/>
              </w:rPr>
              <w:t>1</w:t>
            </w:r>
            <w:r w:rsidR="00FC5D79" w:rsidRPr="00092C8B">
              <w:rPr>
                <w:rFonts w:ascii="Arial" w:hAnsi="Arial"/>
                <w:bCs/>
              </w:rPr>
              <w:t>5</w:t>
            </w:r>
            <w:r w:rsidRPr="00092C8B">
              <w:rPr>
                <w:rFonts w:ascii="Arial" w:hAnsi="Arial"/>
                <w:bCs/>
              </w:rPr>
              <w:t>:</w:t>
            </w:r>
            <w:r w:rsidR="0076244F" w:rsidRPr="00092C8B">
              <w:rPr>
                <w:rFonts w:ascii="Arial" w:hAnsi="Arial"/>
                <w:bCs/>
              </w:rPr>
              <w:t>0</w:t>
            </w:r>
            <w:r w:rsidRPr="00092C8B">
              <w:rPr>
                <w:rFonts w:ascii="Arial" w:hAnsi="Arial"/>
                <w:bCs/>
              </w:rPr>
              <w:t>0-1</w:t>
            </w:r>
            <w:r w:rsidR="006234D6" w:rsidRPr="00092C8B">
              <w:rPr>
                <w:rFonts w:ascii="Arial" w:hAnsi="Arial"/>
                <w:bCs/>
              </w:rPr>
              <w:t>7</w:t>
            </w:r>
            <w:r w:rsidRPr="00092C8B">
              <w:rPr>
                <w:rFonts w:ascii="Arial" w:hAnsi="Arial"/>
                <w:bCs/>
              </w:rPr>
              <w:t>:</w:t>
            </w:r>
            <w:r w:rsidR="00092C8B" w:rsidRPr="00092C8B">
              <w:rPr>
                <w:rFonts w:ascii="Arial" w:hAnsi="Arial"/>
                <w:bCs/>
              </w:rPr>
              <w:t>00</w:t>
            </w:r>
          </w:p>
        </w:tc>
        <w:tc>
          <w:tcPr>
            <w:tcW w:w="7760" w:type="dxa"/>
          </w:tcPr>
          <w:p w:rsidR="00414AD8" w:rsidRPr="00092C8B" w:rsidRDefault="00414AD8" w:rsidP="0041449B">
            <w:pPr>
              <w:spacing w:beforeLines="20" w:before="48" w:afterLines="20" w:after="48" w:line="240" w:lineRule="auto"/>
              <w:rPr>
                <w:rFonts w:ascii="Arial" w:hAnsi="Arial"/>
                <w:bCs/>
              </w:rPr>
            </w:pPr>
            <w:r w:rsidRPr="00092C8B">
              <w:rPr>
                <w:rFonts w:ascii="Arial" w:hAnsi="Arial"/>
                <w:b/>
                <w:bCs/>
              </w:rPr>
              <w:t>Session 2</w:t>
            </w:r>
            <w:r w:rsidR="00092C8B" w:rsidRPr="00092C8B">
              <w:rPr>
                <w:rFonts w:ascii="Arial" w:hAnsi="Arial"/>
                <w:b/>
                <w:bCs/>
              </w:rPr>
              <w:t> </w:t>
            </w:r>
            <w:r w:rsidRPr="00092C8B">
              <w:rPr>
                <w:rFonts w:ascii="Arial" w:hAnsi="Arial"/>
                <w:b/>
                <w:bCs/>
              </w:rPr>
              <w:t xml:space="preserve">: </w:t>
            </w:r>
            <w:r w:rsidR="00DC3344" w:rsidRPr="00092C8B">
              <w:rPr>
                <w:rFonts w:ascii="Arial" w:hAnsi="Arial"/>
                <w:bCs/>
              </w:rPr>
              <w:t>D</w:t>
            </w:r>
            <w:r w:rsidR="00092C8B" w:rsidRPr="00092C8B">
              <w:rPr>
                <w:rFonts w:ascii="Arial" w:hAnsi="Arial"/>
                <w:bCs/>
              </w:rPr>
              <w:t xml:space="preserve">éfinition du système d’accréditation pour les ONG (processus et responsabilités) </w:t>
            </w:r>
            <w:r w:rsidR="00F6551F" w:rsidRPr="00092C8B">
              <w:rPr>
                <w:rFonts w:ascii="Arial" w:hAnsi="Arial"/>
                <w:bCs/>
              </w:rPr>
              <w:t xml:space="preserve"> </w:t>
            </w:r>
          </w:p>
          <w:p w:rsidR="00FC5D79" w:rsidRPr="00092C8B" w:rsidRDefault="00092C8B" w:rsidP="00FC5D79">
            <w:pPr>
              <w:numPr>
                <w:ilvl w:val="0"/>
                <w:numId w:val="6"/>
              </w:numPr>
              <w:spacing w:beforeLines="20" w:before="48" w:afterLines="20" w:after="48" w:line="240" w:lineRule="auto"/>
              <w:rPr>
                <w:rFonts w:ascii="Arial" w:hAnsi="Arial"/>
                <w:i/>
                <w:sz w:val="20"/>
                <w:szCs w:val="20"/>
              </w:rPr>
            </w:pPr>
            <w:r w:rsidRPr="00092C8B">
              <w:rPr>
                <w:rFonts w:ascii="Arial" w:hAnsi="Arial"/>
                <w:i/>
                <w:sz w:val="20"/>
                <w:szCs w:val="20"/>
              </w:rPr>
              <w:t>Brève présentation par le Secrétariat</w:t>
            </w:r>
            <w:r w:rsidR="00BE3BE7" w:rsidRPr="00092C8B">
              <w:rPr>
                <w:rFonts w:ascii="Arial" w:hAnsi="Arial"/>
                <w:i/>
                <w:sz w:val="20"/>
                <w:szCs w:val="20"/>
              </w:rPr>
              <w:t xml:space="preserve"> (5 min)</w:t>
            </w:r>
          </w:p>
          <w:p w:rsidR="00FC5D79" w:rsidRPr="00092C8B" w:rsidRDefault="00092C8B" w:rsidP="00FC5D79">
            <w:pPr>
              <w:numPr>
                <w:ilvl w:val="0"/>
                <w:numId w:val="6"/>
              </w:numPr>
              <w:spacing w:beforeLines="20" w:before="48" w:afterLines="20" w:after="48" w:line="240" w:lineRule="auto"/>
              <w:rPr>
                <w:rFonts w:ascii="Arial" w:hAnsi="Arial"/>
                <w:i/>
                <w:sz w:val="20"/>
                <w:szCs w:val="20"/>
              </w:rPr>
            </w:pPr>
            <w:r w:rsidRPr="00092C8B">
              <w:rPr>
                <w:rFonts w:ascii="Arial" w:hAnsi="Arial"/>
                <w:i/>
                <w:sz w:val="20"/>
                <w:szCs w:val="20"/>
              </w:rPr>
              <w:t>Brève présentation par le Forum des ONG</w:t>
            </w:r>
            <w:r w:rsidR="00DF74C9">
              <w:rPr>
                <w:rFonts w:ascii="Arial" w:hAnsi="Arial"/>
                <w:i/>
                <w:sz w:val="20"/>
                <w:szCs w:val="20"/>
              </w:rPr>
              <w:t>-PCI</w:t>
            </w:r>
            <w:r w:rsidR="00BE3BE7" w:rsidRPr="00092C8B">
              <w:rPr>
                <w:rFonts w:ascii="Arial" w:hAnsi="Arial"/>
                <w:i/>
                <w:sz w:val="20"/>
                <w:szCs w:val="20"/>
              </w:rPr>
              <w:t xml:space="preserve"> (5 min)</w:t>
            </w:r>
          </w:p>
          <w:p w:rsidR="00C26EBD" w:rsidRPr="00092C8B" w:rsidRDefault="00092C8B" w:rsidP="00092C8B">
            <w:pPr>
              <w:numPr>
                <w:ilvl w:val="0"/>
                <w:numId w:val="6"/>
              </w:numPr>
              <w:spacing w:beforeLines="20" w:before="48" w:afterLines="20" w:after="48" w:line="240" w:lineRule="auto"/>
              <w:rPr>
                <w:rFonts w:ascii="Arial" w:hAnsi="Arial"/>
                <w:i/>
                <w:sz w:val="20"/>
                <w:szCs w:val="20"/>
              </w:rPr>
            </w:pPr>
            <w:r w:rsidRPr="00092C8B">
              <w:rPr>
                <w:rFonts w:ascii="Arial" w:hAnsi="Arial"/>
                <w:i/>
                <w:sz w:val="20"/>
                <w:szCs w:val="20"/>
              </w:rPr>
              <w:t>Débat général modéré par le Secrétariat (1h50)</w:t>
            </w:r>
          </w:p>
        </w:tc>
      </w:tr>
      <w:tr w:rsidR="00B47118" w:rsidRPr="00092C8B" w:rsidTr="0041449B">
        <w:trPr>
          <w:cantSplit/>
        </w:trPr>
        <w:tc>
          <w:tcPr>
            <w:tcW w:w="1632" w:type="dxa"/>
          </w:tcPr>
          <w:p w:rsidR="00B47118" w:rsidRPr="00092C8B" w:rsidRDefault="00B47118" w:rsidP="00092C8B">
            <w:pPr>
              <w:tabs>
                <w:tab w:val="center" w:pos="4536"/>
                <w:tab w:val="right" w:pos="9072"/>
              </w:tabs>
              <w:spacing w:before="60" w:after="60" w:line="240" w:lineRule="auto"/>
              <w:outlineLvl w:val="2"/>
              <w:rPr>
                <w:rFonts w:ascii="Arial" w:hAnsi="Arial"/>
                <w:bCs/>
                <w:u w:color="FFFFFF"/>
              </w:rPr>
            </w:pPr>
            <w:r w:rsidRPr="00092C8B">
              <w:rPr>
                <w:rFonts w:ascii="Arial" w:hAnsi="Arial"/>
                <w:bCs/>
                <w:u w:color="FFFFFF"/>
              </w:rPr>
              <w:t>1</w:t>
            </w:r>
            <w:r w:rsidR="00AD4FFF" w:rsidRPr="00092C8B">
              <w:rPr>
                <w:rFonts w:ascii="Arial" w:hAnsi="Arial"/>
                <w:bCs/>
                <w:u w:color="FFFFFF"/>
              </w:rPr>
              <w:t>7</w:t>
            </w:r>
            <w:r w:rsidRPr="00092C8B">
              <w:rPr>
                <w:rFonts w:ascii="Arial" w:hAnsi="Arial"/>
                <w:bCs/>
                <w:u w:color="FFFFFF"/>
              </w:rPr>
              <w:t>:</w:t>
            </w:r>
            <w:r w:rsidR="00DF74C9">
              <w:rPr>
                <w:rFonts w:ascii="Arial" w:hAnsi="Arial"/>
                <w:bCs/>
                <w:u w:color="FFFFFF"/>
              </w:rPr>
              <w:t>0</w:t>
            </w:r>
            <w:r w:rsidR="00092C8B" w:rsidRPr="00092C8B">
              <w:rPr>
                <w:rFonts w:ascii="Arial" w:hAnsi="Arial"/>
                <w:bCs/>
                <w:u w:color="FFFFFF"/>
              </w:rPr>
              <w:t>0</w:t>
            </w:r>
            <w:r w:rsidRPr="00092C8B">
              <w:rPr>
                <w:rFonts w:ascii="Arial" w:hAnsi="Arial"/>
                <w:bCs/>
                <w:u w:color="FFFFFF"/>
              </w:rPr>
              <w:t>-</w:t>
            </w:r>
            <w:r w:rsidR="00063296" w:rsidRPr="00092C8B">
              <w:rPr>
                <w:rFonts w:ascii="Arial" w:hAnsi="Arial"/>
                <w:bCs/>
                <w:u w:color="FFFFFF"/>
              </w:rPr>
              <w:t>1</w:t>
            </w:r>
            <w:r w:rsidR="00AD4FFF" w:rsidRPr="00092C8B">
              <w:rPr>
                <w:rFonts w:ascii="Arial" w:hAnsi="Arial"/>
                <w:bCs/>
                <w:u w:color="FFFFFF"/>
              </w:rPr>
              <w:t>7</w:t>
            </w:r>
            <w:r w:rsidRPr="00092C8B">
              <w:rPr>
                <w:rFonts w:ascii="Arial" w:hAnsi="Arial"/>
                <w:bCs/>
                <w:u w:color="FFFFFF"/>
              </w:rPr>
              <w:t>:</w:t>
            </w:r>
            <w:r w:rsidR="006234D6" w:rsidRPr="00092C8B">
              <w:rPr>
                <w:rFonts w:ascii="Arial" w:hAnsi="Arial"/>
                <w:bCs/>
                <w:u w:color="FFFFFF"/>
              </w:rPr>
              <w:t>45</w:t>
            </w:r>
          </w:p>
        </w:tc>
        <w:tc>
          <w:tcPr>
            <w:tcW w:w="7760" w:type="dxa"/>
          </w:tcPr>
          <w:p w:rsidR="00B47118" w:rsidRPr="00092C8B" w:rsidRDefault="00092C8B" w:rsidP="00092C8B">
            <w:pPr>
              <w:spacing w:before="60" w:after="60" w:line="240" w:lineRule="auto"/>
              <w:rPr>
                <w:rFonts w:ascii="Arial" w:hAnsi="Arial"/>
                <w:b/>
                <w:bCs/>
              </w:rPr>
            </w:pPr>
            <w:r w:rsidRPr="00092C8B">
              <w:rPr>
                <w:rFonts w:ascii="Arial" w:hAnsi="Arial"/>
                <w:b/>
                <w:bCs/>
              </w:rPr>
              <w:t>Prochaines étapes et conclusion</w:t>
            </w:r>
          </w:p>
        </w:tc>
      </w:tr>
      <w:tr w:rsidR="00D42A91" w:rsidRPr="00092C8B" w:rsidTr="0041449B">
        <w:trPr>
          <w:cantSplit/>
        </w:trPr>
        <w:tc>
          <w:tcPr>
            <w:tcW w:w="1632" w:type="dxa"/>
          </w:tcPr>
          <w:p w:rsidR="00D42A91" w:rsidRPr="00092C8B" w:rsidRDefault="00D42A91" w:rsidP="006234D6">
            <w:pPr>
              <w:tabs>
                <w:tab w:val="center" w:pos="4536"/>
                <w:tab w:val="right" w:pos="9072"/>
              </w:tabs>
              <w:spacing w:before="60" w:after="60" w:line="240" w:lineRule="auto"/>
              <w:outlineLvl w:val="2"/>
              <w:rPr>
                <w:rFonts w:ascii="Arial" w:hAnsi="Arial"/>
                <w:bCs/>
                <w:u w:color="FFFFFF"/>
              </w:rPr>
            </w:pPr>
            <w:r w:rsidRPr="00092C8B">
              <w:rPr>
                <w:rFonts w:ascii="Arial" w:hAnsi="Arial"/>
                <w:bCs/>
                <w:u w:color="FFFFFF"/>
              </w:rPr>
              <w:t>17:</w:t>
            </w:r>
            <w:r w:rsidR="006234D6" w:rsidRPr="00092C8B">
              <w:rPr>
                <w:rFonts w:ascii="Arial" w:hAnsi="Arial"/>
                <w:bCs/>
                <w:u w:color="FFFFFF"/>
              </w:rPr>
              <w:t>45</w:t>
            </w:r>
            <w:r w:rsidR="0054799E" w:rsidRPr="00092C8B">
              <w:rPr>
                <w:rFonts w:ascii="Arial" w:hAnsi="Arial"/>
                <w:bCs/>
                <w:u w:color="FFFFFF"/>
              </w:rPr>
              <w:t>-1</w:t>
            </w:r>
            <w:r w:rsidR="00AD4FFF" w:rsidRPr="00092C8B">
              <w:rPr>
                <w:rFonts w:ascii="Arial" w:hAnsi="Arial"/>
                <w:bCs/>
                <w:u w:color="FFFFFF"/>
              </w:rPr>
              <w:t>8</w:t>
            </w:r>
            <w:r w:rsidR="0054799E" w:rsidRPr="00092C8B">
              <w:rPr>
                <w:rFonts w:ascii="Arial" w:hAnsi="Arial"/>
                <w:bCs/>
                <w:u w:color="FFFFFF"/>
              </w:rPr>
              <w:t>:</w:t>
            </w:r>
            <w:r w:rsidR="00AD4FFF" w:rsidRPr="00092C8B">
              <w:rPr>
                <w:rFonts w:ascii="Arial" w:hAnsi="Arial"/>
                <w:bCs/>
                <w:u w:color="FFFFFF"/>
              </w:rPr>
              <w:t>0</w:t>
            </w:r>
            <w:r w:rsidR="003433EA" w:rsidRPr="00092C8B">
              <w:rPr>
                <w:rFonts w:ascii="Arial" w:hAnsi="Arial"/>
                <w:bCs/>
                <w:u w:color="FFFFFF"/>
              </w:rPr>
              <w:t>0</w:t>
            </w:r>
          </w:p>
        </w:tc>
        <w:tc>
          <w:tcPr>
            <w:tcW w:w="7760" w:type="dxa"/>
          </w:tcPr>
          <w:p w:rsidR="00D42A91" w:rsidRPr="00092C8B" w:rsidRDefault="00092C8B" w:rsidP="003433EA">
            <w:pPr>
              <w:spacing w:before="60" w:after="60" w:line="240" w:lineRule="auto"/>
              <w:rPr>
                <w:rFonts w:ascii="Arial" w:hAnsi="Arial"/>
                <w:b/>
                <w:bCs/>
              </w:rPr>
            </w:pPr>
            <w:r w:rsidRPr="00092C8B">
              <w:rPr>
                <w:rFonts w:ascii="Arial" w:hAnsi="Arial"/>
                <w:b/>
                <w:bCs/>
              </w:rPr>
              <w:t>Clôture</w:t>
            </w:r>
          </w:p>
        </w:tc>
      </w:tr>
    </w:tbl>
    <w:p w:rsidR="00982BA2" w:rsidRPr="00092C8B" w:rsidRDefault="00982BA2" w:rsidP="0059568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</w:rPr>
      </w:pPr>
    </w:p>
    <w:sectPr w:rsidR="00982BA2" w:rsidRPr="00092C8B" w:rsidSect="0017772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1418" w:right="1418" w:bottom="1418" w:left="1418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2B0F" w:rsidRDefault="00A02B0F" w:rsidP="004520CB">
      <w:pPr>
        <w:spacing w:after="0" w:line="240" w:lineRule="auto"/>
      </w:pPr>
      <w:r>
        <w:separator/>
      </w:r>
    </w:p>
    <w:p w:rsidR="00A02B0F" w:rsidRDefault="00A02B0F"/>
    <w:p w:rsidR="00A02B0F" w:rsidRDefault="00A02B0F" w:rsidP="00117196"/>
  </w:endnote>
  <w:endnote w:type="continuationSeparator" w:id="0">
    <w:p w:rsidR="00A02B0F" w:rsidRDefault="00A02B0F" w:rsidP="004520CB">
      <w:pPr>
        <w:spacing w:after="0" w:line="240" w:lineRule="auto"/>
      </w:pPr>
      <w:r>
        <w:continuationSeparator/>
      </w:r>
    </w:p>
    <w:p w:rsidR="00A02B0F" w:rsidRDefault="00A02B0F"/>
    <w:p w:rsidR="00A02B0F" w:rsidRDefault="00A02B0F" w:rsidP="0011719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366D" w:rsidRPr="00E16B2A" w:rsidRDefault="007D366D" w:rsidP="00E16B2A">
    <w:pPr>
      <w:tabs>
        <w:tab w:val="center" w:pos="4536"/>
        <w:tab w:val="right" w:pos="9072"/>
      </w:tabs>
      <w:spacing w:before="360" w:after="0" w:line="100" w:lineRule="atLeast"/>
      <w:rPr>
        <w:rFonts w:ascii="Arial" w:hAnsi="Arial"/>
        <w:i/>
        <w:kern w:val="1"/>
        <w:sz w:val="18"/>
        <w:szCs w:val="20"/>
        <w:lang w:val="en-US" w:eastAsia="hi-IN" w:bidi="hi-IN"/>
      </w:rPr>
    </w:pPr>
    <w:r w:rsidRPr="002E12CC">
      <w:rPr>
        <w:rFonts w:ascii="Arial" w:hAnsi="Arial"/>
        <w:i/>
        <w:kern w:val="1"/>
        <w:sz w:val="18"/>
        <w:szCs w:val="20"/>
        <w:lang w:val="en-US" w:eastAsia="hi-IN" w:bidi="hi-IN"/>
      </w:rPr>
      <w:t>Document prepared by the UNESCO Secretariat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584D" w:rsidRPr="0059584D" w:rsidRDefault="0059584D" w:rsidP="0059584D">
    <w:pPr>
      <w:tabs>
        <w:tab w:val="center" w:pos="4536"/>
        <w:tab w:val="right" w:pos="9072"/>
      </w:tabs>
      <w:spacing w:before="360" w:after="0" w:line="100" w:lineRule="atLeast"/>
      <w:rPr>
        <w:rFonts w:ascii="Arial" w:hAnsi="Arial"/>
        <w:i/>
        <w:kern w:val="1"/>
        <w:sz w:val="18"/>
        <w:szCs w:val="20"/>
        <w:lang w:val="en-US" w:eastAsia="hi-IN" w:bidi="hi-IN"/>
      </w:rPr>
    </w:pPr>
    <w:r w:rsidRPr="002E12CC">
      <w:rPr>
        <w:rFonts w:ascii="Arial" w:hAnsi="Arial"/>
        <w:i/>
        <w:kern w:val="1"/>
        <w:sz w:val="18"/>
        <w:szCs w:val="20"/>
        <w:lang w:val="en-US" w:eastAsia="hi-IN" w:bidi="hi-IN"/>
      </w:rPr>
      <w:t>Document prepared by the UNESCO Secretariat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2B0F" w:rsidRDefault="00A02B0F" w:rsidP="004520CB">
      <w:pPr>
        <w:spacing w:after="0" w:line="240" w:lineRule="auto"/>
      </w:pPr>
      <w:r>
        <w:separator/>
      </w:r>
    </w:p>
    <w:p w:rsidR="00A02B0F" w:rsidRDefault="00A02B0F"/>
    <w:p w:rsidR="00A02B0F" w:rsidRDefault="00A02B0F" w:rsidP="00117196"/>
  </w:footnote>
  <w:footnote w:type="continuationSeparator" w:id="0">
    <w:p w:rsidR="00A02B0F" w:rsidRDefault="00A02B0F" w:rsidP="004520CB">
      <w:pPr>
        <w:spacing w:after="0" w:line="240" w:lineRule="auto"/>
      </w:pPr>
      <w:r>
        <w:continuationSeparator/>
      </w:r>
    </w:p>
    <w:p w:rsidR="00A02B0F" w:rsidRDefault="00A02B0F"/>
    <w:p w:rsidR="00A02B0F" w:rsidRDefault="00A02B0F" w:rsidP="0011719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366D" w:rsidRPr="0059584D" w:rsidRDefault="00BE3BE7" w:rsidP="00177723">
    <w:pPr>
      <w:pStyle w:val="Header"/>
      <w:rPr>
        <w:rFonts w:ascii="Arial" w:hAnsi="Arial"/>
        <w:sz w:val="20"/>
        <w:szCs w:val="20"/>
      </w:rPr>
    </w:pPr>
    <w:r>
      <w:rPr>
        <w:rFonts w:ascii="Arial" w:hAnsi="Arial"/>
        <w:sz w:val="20"/>
        <w:szCs w:val="20"/>
      </w:rPr>
      <w:t>ITH/19</w:t>
    </w:r>
    <w:r w:rsidR="007D366D" w:rsidRPr="0059584D">
      <w:rPr>
        <w:rFonts w:ascii="Arial" w:hAnsi="Arial"/>
        <w:sz w:val="20"/>
        <w:szCs w:val="20"/>
      </w:rPr>
      <w:t>/</w:t>
    </w:r>
    <w:r>
      <w:rPr>
        <w:rFonts w:ascii="Arial" w:hAnsi="Arial"/>
        <w:sz w:val="20"/>
        <w:szCs w:val="20"/>
      </w:rPr>
      <w:t>NGO</w:t>
    </w:r>
    <w:r w:rsidR="007D366D" w:rsidRPr="0059584D">
      <w:rPr>
        <w:rFonts w:ascii="Arial" w:hAnsi="Arial"/>
        <w:sz w:val="20"/>
        <w:szCs w:val="20"/>
      </w:rPr>
      <w:t>/1</w:t>
    </w:r>
    <w:r w:rsidR="00B7605E">
      <w:rPr>
        <w:rFonts w:ascii="Arial" w:hAnsi="Arial"/>
        <w:sz w:val="20"/>
        <w:szCs w:val="20"/>
      </w:rPr>
      <w:t xml:space="preserve"> </w:t>
    </w:r>
    <w:r w:rsidR="007D366D" w:rsidRPr="0059584D">
      <w:rPr>
        <w:rFonts w:ascii="Arial" w:hAnsi="Arial"/>
        <w:sz w:val="20"/>
        <w:szCs w:val="20"/>
      </w:rPr>
      <w:t xml:space="preserve">– page </w:t>
    </w:r>
    <w:r w:rsidR="007D366D" w:rsidRPr="0059584D">
      <w:rPr>
        <w:rFonts w:ascii="Arial" w:hAnsi="Arial"/>
        <w:sz w:val="20"/>
        <w:szCs w:val="20"/>
      </w:rPr>
      <w:fldChar w:fldCharType="begin"/>
    </w:r>
    <w:r w:rsidR="007D366D" w:rsidRPr="0059584D">
      <w:rPr>
        <w:rFonts w:ascii="Arial" w:hAnsi="Arial"/>
        <w:sz w:val="20"/>
        <w:szCs w:val="20"/>
      </w:rPr>
      <w:instrText xml:space="preserve"> </w:instrText>
    </w:r>
    <w:r w:rsidR="000374B3">
      <w:rPr>
        <w:rFonts w:ascii="Arial" w:hAnsi="Arial"/>
        <w:sz w:val="20"/>
        <w:szCs w:val="20"/>
      </w:rPr>
      <w:instrText>PAGE</w:instrText>
    </w:r>
    <w:r w:rsidR="007D366D" w:rsidRPr="0059584D">
      <w:rPr>
        <w:rFonts w:ascii="Arial" w:hAnsi="Arial"/>
        <w:sz w:val="20"/>
        <w:szCs w:val="20"/>
      </w:rPr>
      <w:instrText xml:space="preserve">   \* MERGEFORMAT </w:instrText>
    </w:r>
    <w:r w:rsidR="007D366D" w:rsidRPr="0059584D">
      <w:rPr>
        <w:rFonts w:ascii="Arial" w:hAnsi="Arial"/>
        <w:sz w:val="20"/>
        <w:szCs w:val="20"/>
      </w:rPr>
      <w:fldChar w:fldCharType="separate"/>
    </w:r>
    <w:r w:rsidR="009B169A">
      <w:rPr>
        <w:rFonts w:ascii="Arial" w:hAnsi="Arial"/>
        <w:noProof/>
        <w:sz w:val="20"/>
        <w:szCs w:val="20"/>
      </w:rPr>
      <w:t>2</w:t>
    </w:r>
    <w:r w:rsidR="007D366D" w:rsidRPr="0059584D">
      <w:rPr>
        <w:rFonts w:ascii="Arial" w:hAnsi="Arial"/>
        <w:noProof/>
        <w:sz w:val="20"/>
        <w:szCs w:val="2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366D" w:rsidRPr="0059584D" w:rsidRDefault="007D366D" w:rsidP="00177723">
    <w:pPr>
      <w:pStyle w:val="Header"/>
      <w:jc w:val="right"/>
      <w:rPr>
        <w:rFonts w:ascii="Arial" w:hAnsi="Arial"/>
        <w:sz w:val="20"/>
        <w:szCs w:val="20"/>
      </w:rPr>
    </w:pPr>
    <w:r w:rsidRPr="0059584D">
      <w:rPr>
        <w:rFonts w:ascii="Arial" w:hAnsi="Arial"/>
        <w:sz w:val="20"/>
        <w:szCs w:val="20"/>
      </w:rPr>
      <w:t xml:space="preserve">ITH/16/EXP/1 </w:t>
    </w:r>
    <w:r w:rsidR="00803E21" w:rsidRPr="0059584D">
      <w:rPr>
        <w:rFonts w:ascii="Arial" w:hAnsi="Arial"/>
        <w:sz w:val="20"/>
        <w:szCs w:val="20"/>
      </w:rPr>
      <w:t>Rev.</w:t>
    </w:r>
    <w:r w:rsidR="00CC403A">
      <w:rPr>
        <w:rFonts w:ascii="Arial" w:hAnsi="Arial"/>
        <w:sz w:val="20"/>
        <w:szCs w:val="20"/>
      </w:rPr>
      <w:t>3</w:t>
    </w:r>
    <w:r w:rsidR="00B7605E">
      <w:rPr>
        <w:rFonts w:ascii="Arial" w:hAnsi="Arial"/>
        <w:sz w:val="20"/>
        <w:szCs w:val="20"/>
      </w:rPr>
      <w:t xml:space="preserve"> </w:t>
    </w:r>
    <w:r w:rsidRPr="0059584D">
      <w:rPr>
        <w:rFonts w:ascii="Arial" w:hAnsi="Arial"/>
        <w:sz w:val="20"/>
        <w:szCs w:val="20"/>
      </w:rPr>
      <w:t xml:space="preserve">– page </w:t>
    </w:r>
    <w:r w:rsidRPr="0059584D">
      <w:rPr>
        <w:rFonts w:ascii="Arial" w:hAnsi="Arial"/>
        <w:sz w:val="20"/>
        <w:szCs w:val="20"/>
      </w:rPr>
      <w:fldChar w:fldCharType="begin"/>
    </w:r>
    <w:r w:rsidRPr="0059584D">
      <w:rPr>
        <w:rFonts w:ascii="Arial" w:hAnsi="Arial"/>
        <w:sz w:val="20"/>
        <w:szCs w:val="20"/>
      </w:rPr>
      <w:instrText xml:space="preserve"> </w:instrText>
    </w:r>
    <w:r w:rsidR="000374B3">
      <w:rPr>
        <w:rFonts w:ascii="Arial" w:hAnsi="Arial"/>
        <w:sz w:val="20"/>
        <w:szCs w:val="20"/>
      </w:rPr>
      <w:instrText>PAGE</w:instrText>
    </w:r>
    <w:r w:rsidRPr="0059584D">
      <w:rPr>
        <w:rFonts w:ascii="Arial" w:hAnsi="Arial"/>
        <w:sz w:val="20"/>
        <w:szCs w:val="20"/>
      </w:rPr>
      <w:instrText xml:space="preserve">   \* MERGEFORMAT </w:instrText>
    </w:r>
    <w:r w:rsidRPr="0059584D">
      <w:rPr>
        <w:rFonts w:ascii="Arial" w:hAnsi="Arial"/>
        <w:sz w:val="20"/>
        <w:szCs w:val="20"/>
      </w:rPr>
      <w:fldChar w:fldCharType="separate"/>
    </w:r>
    <w:r w:rsidR="00AD4FFF">
      <w:rPr>
        <w:rFonts w:ascii="Arial" w:hAnsi="Arial"/>
        <w:noProof/>
        <w:sz w:val="20"/>
        <w:szCs w:val="20"/>
      </w:rPr>
      <w:t>3</w:t>
    </w:r>
    <w:r w:rsidRPr="0059584D">
      <w:rPr>
        <w:rFonts w:ascii="Arial" w:hAnsi="Arial"/>
        <w:noProof/>
        <w:sz w:val="20"/>
        <w:szCs w:val="2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366D" w:rsidRPr="00701E21" w:rsidRDefault="00701E21" w:rsidP="006C3D22">
    <w:pPr>
      <w:tabs>
        <w:tab w:val="center" w:pos="4536"/>
        <w:tab w:val="right" w:pos="9072"/>
      </w:tabs>
      <w:spacing w:after="520"/>
      <w:jc w:val="right"/>
      <w:rPr>
        <w:rFonts w:ascii="Arial" w:hAnsi="Arial"/>
        <w:b/>
        <w:sz w:val="44"/>
        <w:szCs w:val="44"/>
        <w:lang w:eastAsia="x-none"/>
      </w:rPr>
    </w:pPr>
    <w:r>
      <w:rPr>
        <w:noProof/>
        <w:lang w:val="en-US" w:eastAsia="ko-KR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posOffset>-186690</wp:posOffset>
          </wp:positionH>
          <wp:positionV relativeFrom="paragraph">
            <wp:posOffset>-63500</wp:posOffset>
          </wp:positionV>
          <wp:extent cx="2038350" cy="1529080"/>
          <wp:effectExtent l="0" t="0" r="0" b="0"/>
          <wp:wrapNone/>
          <wp:docPr id="2" name="Picture 15" descr="unesco_logo_f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unesco_logo_f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8350" cy="1529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C5D79" w:rsidRPr="00701E21">
      <w:rPr>
        <w:rFonts w:ascii="Arial" w:hAnsi="Arial"/>
        <w:b/>
        <w:sz w:val="44"/>
        <w:szCs w:val="44"/>
        <w:lang w:eastAsia="x-none"/>
      </w:rPr>
      <w:t>NGO</w:t>
    </w:r>
  </w:p>
  <w:p w:rsidR="007D366D" w:rsidRPr="00701E21" w:rsidRDefault="00B26901" w:rsidP="006C3D22">
    <w:pPr>
      <w:spacing w:after="0" w:line="240" w:lineRule="auto"/>
      <w:jc w:val="right"/>
      <w:rPr>
        <w:rFonts w:ascii="Arial" w:eastAsia="Times New Roman" w:hAnsi="Arial"/>
        <w:b/>
        <w:lang w:eastAsia="fr-FR"/>
      </w:rPr>
    </w:pPr>
    <w:r w:rsidRPr="00701E21">
      <w:rPr>
        <w:rFonts w:ascii="Arial" w:eastAsia="Times New Roman" w:hAnsi="Arial"/>
        <w:b/>
        <w:lang w:eastAsia="fr-FR"/>
      </w:rPr>
      <w:t>LHE</w:t>
    </w:r>
    <w:r w:rsidR="007D366D" w:rsidRPr="00701E21">
      <w:rPr>
        <w:rFonts w:ascii="Arial" w:eastAsia="Times New Roman" w:hAnsi="Arial"/>
        <w:b/>
        <w:lang w:eastAsia="fr-FR"/>
      </w:rPr>
      <w:t>/1</w:t>
    </w:r>
    <w:r w:rsidR="00FC5D79" w:rsidRPr="00701E21">
      <w:rPr>
        <w:rFonts w:ascii="Arial" w:eastAsia="Times New Roman" w:hAnsi="Arial"/>
        <w:b/>
        <w:lang w:eastAsia="fr-FR"/>
      </w:rPr>
      <w:t>9</w:t>
    </w:r>
    <w:r w:rsidR="007D366D" w:rsidRPr="00701E21">
      <w:rPr>
        <w:rFonts w:ascii="Arial" w:eastAsia="Times New Roman" w:hAnsi="Arial"/>
        <w:b/>
        <w:lang w:eastAsia="fr-FR"/>
      </w:rPr>
      <w:t>/</w:t>
    </w:r>
    <w:r w:rsidR="00FC5D79" w:rsidRPr="00701E21">
      <w:rPr>
        <w:rFonts w:ascii="Arial" w:eastAsia="Times New Roman" w:hAnsi="Arial"/>
        <w:b/>
        <w:lang w:eastAsia="fr-FR"/>
      </w:rPr>
      <w:t>NGO</w:t>
    </w:r>
    <w:r w:rsidR="007D366D" w:rsidRPr="00701E21">
      <w:rPr>
        <w:rFonts w:ascii="Arial" w:eastAsia="Times New Roman" w:hAnsi="Arial"/>
        <w:b/>
        <w:lang w:eastAsia="fr-FR"/>
      </w:rPr>
      <w:t>/1</w:t>
    </w:r>
    <w:r w:rsidR="00701E21" w:rsidRPr="00701E21">
      <w:rPr>
        <w:rFonts w:ascii="Arial" w:eastAsia="Times New Roman" w:hAnsi="Arial"/>
        <w:b/>
        <w:lang w:eastAsia="fr-FR"/>
      </w:rPr>
      <w:t xml:space="preserve"> </w:t>
    </w:r>
    <w:proofErr w:type="spellStart"/>
    <w:r w:rsidR="00701E21" w:rsidRPr="00701E21">
      <w:rPr>
        <w:rFonts w:ascii="Arial" w:eastAsia="Times New Roman" w:hAnsi="Arial"/>
        <w:b/>
        <w:lang w:eastAsia="fr-FR"/>
      </w:rPr>
      <w:t>Rev</w:t>
    </w:r>
    <w:proofErr w:type="spellEnd"/>
    <w:r w:rsidR="00701E21" w:rsidRPr="00701E21">
      <w:rPr>
        <w:rFonts w:ascii="Arial" w:eastAsia="Times New Roman" w:hAnsi="Arial"/>
        <w:b/>
        <w:lang w:eastAsia="fr-FR"/>
      </w:rPr>
      <w:t>.</w:t>
    </w:r>
  </w:p>
  <w:p w:rsidR="007D366D" w:rsidRPr="009B169A" w:rsidRDefault="00FC5D79" w:rsidP="00701E21">
    <w:pPr>
      <w:spacing w:after="0" w:line="240" w:lineRule="auto"/>
      <w:jc w:val="right"/>
      <w:rPr>
        <w:rFonts w:ascii="Arial" w:eastAsia="Times New Roman" w:hAnsi="Arial"/>
        <w:b/>
        <w:lang w:eastAsia="fr-FR"/>
      </w:rPr>
    </w:pPr>
    <w:r w:rsidRPr="009B169A">
      <w:rPr>
        <w:rFonts w:ascii="Arial" w:eastAsia="Times New Roman" w:hAnsi="Arial"/>
        <w:b/>
        <w:lang w:eastAsia="fr-FR"/>
      </w:rPr>
      <w:t>Paris</w:t>
    </w:r>
    <w:r w:rsidR="007D366D" w:rsidRPr="009B169A">
      <w:rPr>
        <w:rFonts w:ascii="Arial" w:eastAsia="Times New Roman" w:hAnsi="Arial"/>
        <w:b/>
        <w:lang w:eastAsia="fr-FR"/>
      </w:rPr>
      <w:t xml:space="preserve">, </w:t>
    </w:r>
    <w:r w:rsidR="009B169A" w:rsidRPr="009B169A">
      <w:rPr>
        <w:rFonts w:ascii="Arial" w:eastAsia="Times New Roman" w:hAnsi="Arial"/>
        <w:b/>
        <w:lang w:eastAsia="fr-FR"/>
      </w:rPr>
      <w:t xml:space="preserve">le </w:t>
    </w:r>
    <w:r w:rsidR="00701E21">
      <w:rPr>
        <w:rFonts w:ascii="Arial" w:eastAsia="Times New Roman" w:hAnsi="Arial"/>
        <w:b/>
        <w:lang w:eastAsia="fr-FR"/>
      </w:rPr>
      <w:t>1</w:t>
    </w:r>
    <w:r w:rsidR="009B169A" w:rsidRPr="009B169A">
      <w:rPr>
        <w:rFonts w:ascii="Arial" w:eastAsia="Times New Roman" w:hAnsi="Arial"/>
        <w:b/>
        <w:lang w:eastAsia="fr-FR"/>
      </w:rPr>
      <w:t>1</w:t>
    </w:r>
    <w:r w:rsidR="00CA6C17" w:rsidRPr="009B169A">
      <w:rPr>
        <w:rFonts w:ascii="Arial" w:eastAsia="Times New Roman" w:hAnsi="Arial"/>
        <w:b/>
        <w:lang w:eastAsia="fr-FR"/>
      </w:rPr>
      <w:t> </w:t>
    </w:r>
    <w:r w:rsidR="00701E21">
      <w:rPr>
        <w:rFonts w:ascii="Arial" w:eastAsia="Times New Roman" w:hAnsi="Arial"/>
        <w:b/>
        <w:lang w:eastAsia="fr-FR"/>
      </w:rPr>
      <w:t>avril</w:t>
    </w:r>
    <w:r w:rsidR="008908DB" w:rsidRPr="009B169A">
      <w:rPr>
        <w:rFonts w:ascii="Arial" w:eastAsia="Times New Roman" w:hAnsi="Arial"/>
        <w:b/>
        <w:lang w:eastAsia="fr-FR"/>
      </w:rPr>
      <w:t xml:space="preserve"> </w:t>
    </w:r>
    <w:r w:rsidRPr="009B169A">
      <w:rPr>
        <w:rFonts w:ascii="Arial" w:eastAsia="Times New Roman" w:hAnsi="Arial"/>
        <w:b/>
        <w:lang w:eastAsia="fr-FR"/>
      </w:rPr>
      <w:t>2019</w:t>
    </w:r>
  </w:p>
  <w:p w:rsidR="007D366D" w:rsidRPr="009B169A" w:rsidRDefault="007D366D" w:rsidP="006C3D22">
    <w:pPr>
      <w:spacing w:after="0" w:line="240" w:lineRule="auto"/>
      <w:jc w:val="right"/>
      <w:rPr>
        <w:rFonts w:ascii="Arial" w:eastAsia="Times New Roman" w:hAnsi="Arial"/>
        <w:b/>
        <w:lang w:eastAsia="fr-FR"/>
      </w:rPr>
    </w:pPr>
    <w:r w:rsidRPr="009B169A">
      <w:rPr>
        <w:rFonts w:ascii="Arial" w:eastAsia="Times New Roman" w:hAnsi="Arial"/>
        <w:b/>
        <w:lang w:eastAsia="fr-FR"/>
      </w:rPr>
      <w:t>Original</w:t>
    </w:r>
    <w:r w:rsidR="009B169A" w:rsidRPr="009B169A">
      <w:rPr>
        <w:rFonts w:ascii="Arial" w:eastAsia="Times New Roman" w:hAnsi="Arial"/>
        <w:b/>
        <w:lang w:eastAsia="fr-FR"/>
      </w:rPr>
      <w:t> </w:t>
    </w:r>
    <w:r w:rsidRPr="009B169A">
      <w:rPr>
        <w:rFonts w:ascii="Arial" w:eastAsia="Times New Roman" w:hAnsi="Arial"/>
        <w:b/>
        <w:lang w:eastAsia="fr-FR"/>
      </w:rPr>
      <w:t xml:space="preserve">: </w:t>
    </w:r>
    <w:r w:rsidR="009B169A" w:rsidRPr="009B169A">
      <w:rPr>
        <w:rFonts w:ascii="Arial" w:eastAsia="Times New Roman" w:hAnsi="Arial"/>
        <w:b/>
        <w:lang w:eastAsia="fr-FR"/>
      </w:rPr>
      <w:t>anglais</w:t>
    </w:r>
  </w:p>
  <w:p w:rsidR="007D366D" w:rsidRDefault="007D36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B59A5A0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7D56937"/>
    <w:multiLevelType w:val="hybridMultilevel"/>
    <w:tmpl w:val="51EAE5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1C6669"/>
    <w:multiLevelType w:val="hybridMultilevel"/>
    <w:tmpl w:val="4BAC59DA"/>
    <w:lvl w:ilvl="0" w:tplc="8F66A9F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BF024A4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270C3EC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8A63A2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55255A0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A2246B8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D6E8868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4F67A16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CD6B9FC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AE4730"/>
    <w:multiLevelType w:val="hybridMultilevel"/>
    <w:tmpl w:val="EEB8A2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94321E"/>
    <w:multiLevelType w:val="hybridMultilevel"/>
    <w:tmpl w:val="BDE694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7D2DBD"/>
    <w:multiLevelType w:val="hybridMultilevel"/>
    <w:tmpl w:val="B4CC65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B71665"/>
    <w:multiLevelType w:val="hybridMultilevel"/>
    <w:tmpl w:val="1974E9BA"/>
    <w:lvl w:ilvl="0" w:tplc="45729300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B20B0E"/>
    <w:multiLevelType w:val="hybridMultilevel"/>
    <w:tmpl w:val="7584B81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880E72"/>
    <w:multiLevelType w:val="hybridMultilevel"/>
    <w:tmpl w:val="D51AC9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872F50"/>
    <w:multiLevelType w:val="hybridMultilevel"/>
    <w:tmpl w:val="6344A6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37742F"/>
    <w:multiLevelType w:val="hybridMultilevel"/>
    <w:tmpl w:val="E8B4DF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BE180B"/>
    <w:multiLevelType w:val="hybridMultilevel"/>
    <w:tmpl w:val="0F989C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5"/>
  </w:num>
  <w:num w:numId="7">
    <w:abstractNumId w:val="8"/>
  </w:num>
  <w:num w:numId="8">
    <w:abstractNumId w:val="1"/>
  </w:num>
  <w:num w:numId="9">
    <w:abstractNumId w:val="11"/>
  </w:num>
  <w:num w:numId="10">
    <w:abstractNumId w:val="10"/>
  </w:num>
  <w:num w:numId="11">
    <w:abstractNumId w:val="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evenAndOddHeaders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E19"/>
    <w:rsid w:val="000156AC"/>
    <w:rsid w:val="00020EC4"/>
    <w:rsid w:val="00024CD8"/>
    <w:rsid w:val="00033879"/>
    <w:rsid w:val="000374B3"/>
    <w:rsid w:val="00046B51"/>
    <w:rsid w:val="0005119E"/>
    <w:rsid w:val="0005429F"/>
    <w:rsid w:val="00060DE7"/>
    <w:rsid w:val="00063296"/>
    <w:rsid w:val="00086852"/>
    <w:rsid w:val="00090CA4"/>
    <w:rsid w:val="00092C8B"/>
    <w:rsid w:val="00097B39"/>
    <w:rsid w:val="000A3042"/>
    <w:rsid w:val="000C0121"/>
    <w:rsid w:val="000D5E53"/>
    <w:rsid w:val="000E5728"/>
    <w:rsid w:val="000E7EF7"/>
    <w:rsid w:val="000F14BC"/>
    <w:rsid w:val="000F2ED6"/>
    <w:rsid w:val="000F37DB"/>
    <w:rsid w:val="001018EB"/>
    <w:rsid w:val="0010309F"/>
    <w:rsid w:val="00105827"/>
    <w:rsid w:val="001064A3"/>
    <w:rsid w:val="001075FD"/>
    <w:rsid w:val="00117196"/>
    <w:rsid w:val="00120D63"/>
    <w:rsid w:val="001237F0"/>
    <w:rsid w:val="00124447"/>
    <w:rsid w:val="0012567B"/>
    <w:rsid w:val="001328F5"/>
    <w:rsid w:val="00140CE7"/>
    <w:rsid w:val="00146B63"/>
    <w:rsid w:val="001475A4"/>
    <w:rsid w:val="00155647"/>
    <w:rsid w:val="00160461"/>
    <w:rsid w:val="001610AE"/>
    <w:rsid w:val="0016289F"/>
    <w:rsid w:val="001679BE"/>
    <w:rsid w:val="00170513"/>
    <w:rsid w:val="001735B5"/>
    <w:rsid w:val="00177723"/>
    <w:rsid w:val="0017794F"/>
    <w:rsid w:val="00181E49"/>
    <w:rsid w:val="00187E02"/>
    <w:rsid w:val="001A5A4A"/>
    <w:rsid w:val="001B18C7"/>
    <w:rsid w:val="001B3EA7"/>
    <w:rsid w:val="001C1C5C"/>
    <w:rsid w:val="001C4DAF"/>
    <w:rsid w:val="001D247A"/>
    <w:rsid w:val="001D289E"/>
    <w:rsid w:val="001E5A11"/>
    <w:rsid w:val="001E70C7"/>
    <w:rsid w:val="001E7FB4"/>
    <w:rsid w:val="00212DE1"/>
    <w:rsid w:val="002153A1"/>
    <w:rsid w:val="00215621"/>
    <w:rsid w:val="00221592"/>
    <w:rsid w:val="002227B6"/>
    <w:rsid w:val="00236DB5"/>
    <w:rsid w:val="0024472E"/>
    <w:rsid w:val="00244A07"/>
    <w:rsid w:val="00246558"/>
    <w:rsid w:val="002516E4"/>
    <w:rsid w:val="00262450"/>
    <w:rsid w:val="0026673F"/>
    <w:rsid w:val="0027161E"/>
    <w:rsid w:val="002737E7"/>
    <w:rsid w:val="00280337"/>
    <w:rsid w:val="002A2745"/>
    <w:rsid w:val="002A485F"/>
    <w:rsid w:val="002B1009"/>
    <w:rsid w:val="002B783C"/>
    <w:rsid w:val="002C2A64"/>
    <w:rsid w:val="002C3EDE"/>
    <w:rsid w:val="002D2CB5"/>
    <w:rsid w:val="002D79CC"/>
    <w:rsid w:val="00304069"/>
    <w:rsid w:val="00304712"/>
    <w:rsid w:val="003061F4"/>
    <w:rsid w:val="00314FD6"/>
    <w:rsid w:val="003252E4"/>
    <w:rsid w:val="0033177D"/>
    <w:rsid w:val="00340B5E"/>
    <w:rsid w:val="0034240A"/>
    <w:rsid w:val="00342E09"/>
    <w:rsid w:val="003433EA"/>
    <w:rsid w:val="00356DD8"/>
    <w:rsid w:val="00356DE1"/>
    <w:rsid w:val="00380AAD"/>
    <w:rsid w:val="0038233F"/>
    <w:rsid w:val="00385F7B"/>
    <w:rsid w:val="0039270F"/>
    <w:rsid w:val="003967F0"/>
    <w:rsid w:val="003A4F0D"/>
    <w:rsid w:val="003A53B2"/>
    <w:rsid w:val="003A6F83"/>
    <w:rsid w:val="003C7DE3"/>
    <w:rsid w:val="003D684F"/>
    <w:rsid w:val="003E2D6B"/>
    <w:rsid w:val="003E4DB4"/>
    <w:rsid w:val="003E6299"/>
    <w:rsid w:val="003F0145"/>
    <w:rsid w:val="003F1C94"/>
    <w:rsid w:val="003F532D"/>
    <w:rsid w:val="003F6450"/>
    <w:rsid w:val="004055AF"/>
    <w:rsid w:val="0041449B"/>
    <w:rsid w:val="00414AD8"/>
    <w:rsid w:val="00421B52"/>
    <w:rsid w:val="00434C4A"/>
    <w:rsid w:val="00434EF0"/>
    <w:rsid w:val="00442906"/>
    <w:rsid w:val="00447235"/>
    <w:rsid w:val="004520CB"/>
    <w:rsid w:val="004524EE"/>
    <w:rsid w:val="00453C0A"/>
    <w:rsid w:val="004615CF"/>
    <w:rsid w:val="004625C3"/>
    <w:rsid w:val="004641CD"/>
    <w:rsid w:val="0046545E"/>
    <w:rsid w:val="004747F6"/>
    <w:rsid w:val="0047761A"/>
    <w:rsid w:val="004800EC"/>
    <w:rsid w:val="00482E23"/>
    <w:rsid w:val="00485086"/>
    <w:rsid w:val="00491913"/>
    <w:rsid w:val="004936E3"/>
    <w:rsid w:val="004A33AC"/>
    <w:rsid w:val="004A3B36"/>
    <w:rsid w:val="004B5A94"/>
    <w:rsid w:val="004B7A9A"/>
    <w:rsid w:val="004B7E7B"/>
    <w:rsid w:val="004C09C1"/>
    <w:rsid w:val="004D02F8"/>
    <w:rsid w:val="004D0F69"/>
    <w:rsid w:val="004D1F83"/>
    <w:rsid w:val="004D700A"/>
    <w:rsid w:val="004E4741"/>
    <w:rsid w:val="004E761D"/>
    <w:rsid w:val="004F1ECB"/>
    <w:rsid w:val="004F54BF"/>
    <w:rsid w:val="004F64C6"/>
    <w:rsid w:val="00502145"/>
    <w:rsid w:val="00504C29"/>
    <w:rsid w:val="00507471"/>
    <w:rsid w:val="00512075"/>
    <w:rsid w:val="00512AB9"/>
    <w:rsid w:val="005157C3"/>
    <w:rsid w:val="0051782C"/>
    <w:rsid w:val="00530587"/>
    <w:rsid w:val="00530F63"/>
    <w:rsid w:val="005348F6"/>
    <w:rsid w:val="00542114"/>
    <w:rsid w:val="005423E8"/>
    <w:rsid w:val="00545DD1"/>
    <w:rsid w:val="0054799E"/>
    <w:rsid w:val="005511A0"/>
    <w:rsid w:val="00551CFC"/>
    <w:rsid w:val="00556275"/>
    <w:rsid w:val="0056270C"/>
    <w:rsid w:val="00566044"/>
    <w:rsid w:val="00570806"/>
    <w:rsid w:val="00572C1C"/>
    <w:rsid w:val="00575475"/>
    <w:rsid w:val="00582953"/>
    <w:rsid w:val="005839B2"/>
    <w:rsid w:val="005842D7"/>
    <w:rsid w:val="00585196"/>
    <w:rsid w:val="00594A39"/>
    <w:rsid w:val="00595681"/>
    <w:rsid w:val="0059584D"/>
    <w:rsid w:val="005A7E19"/>
    <w:rsid w:val="005B1C50"/>
    <w:rsid w:val="005B39CC"/>
    <w:rsid w:val="005B674B"/>
    <w:rsid w:val="005C014B"/>
    <w:rsid w:val="005C3C70"/>
    <w:rsid w:val="005C60AB"/>
    <w:rsid w:val="005D0635"/>
    <w:rsid w:val="005E3626"/>
    <w:rsid w:val="005F059D"/>
    <w:rsid w:val="00605050"/>
    <w:rsid w:val="0061120F"/>
    <w:rsid w:val="00611F31"/>
    <w:rsid w:val="00616498"/>
    <w:rsid w:val="00616CE2"/>
    <w:rsid w:val="00621CA2"/>
    <w:rsid w:val="006234D6"/>
    <w:rsid w:val="00624AF1"/>
    <w:rsid w:val="00627EC2"/>
    <w:rsid w:val="006477CE"/>
    <w:rsid w:val="00651B88"/>
    <w:rsid w:val="006558F5"/>
    <w:rsid w:val="0065704B"/>
    <w:rsid w:val="0066081A"/>
    <w:rsid w:val="0066428F"/>
    <w:rsid w:val="00664F54"/>
    <w:rsid w:val="00684AD9"/>
    <w:rsid w:val="00693E22"/>
    <w:rsid w:val="00696BF8"/>
    <w:rsid w:val="006A109A"/>
    <w:rsid w:val="006A4AB2"/>
    <w:rsid w:val="006B0635"/>
    <w:rsid w:val="006B169A"/>
    <w:rsid w:val="006B26E2"/>
    <w:rsid w:val="006B4A52"/>
    <w:rsid w:val="006B70A1"/>
    <w:rsid w:val="006C3D22"/>
    <w:rsid w:val="006D769D"/>
    <w:rsid w:val="006E0DC0"/>
    <w:rsid w:val="006E39F5"/>
    <w:rsid w:val="006E5422"/>
    <w:rsid w:val="00701E21"/>
    <w:rsid w:val="0070467C"/>
    <w:rsid w:val="00704D34"/>
    <w:rsid w:val="007053D7"/>
    <w:rsid w:val="0070545D"/>
    <w:rsid w:val="0070605B"/>
    <w:rsid w:val="00707399"/>
    <w:rsid w:val="0070782E"/>
    <w:rsid w:val="00711A73"/>
    <w:rsid w:val="00713481"/>
    <w:rsid w:val="00717FA2"/>
    <w:rsid w:val="00723350"/>
    <w:rsid w:val="00723E29"/>
    <w:rsid w:val="00724694"/>
    <w:rsid w:val="00741B99"/>
    <w:rsid w:val="007459DC"/>
    <w:rsid w:val="0074778F"/>
    <w:rsid w:val="007518D0"/>
    <w:rsid w:val="00753CE8"/>
    <w:rsid w:val="00756924"/>
    <w:rsid w:val="007610A0"/>
    <w:rsid w:val="0076244F"/>
    <w:rsid w:val="00763197"/>
    <w:rsid w:val="00764864"/>
    <w:rsid w:val="00770DF1"/>
    <w:rsid w:val="007715EE"/>
    <w:rsid w:val="007721C1"/>
    <w:rsid w:val="007820C7"/>
    <w:rsid w:val="00782813"/>
    <w:rsid w:val="00790E4A"/>
    <w:rsid w:val="00793E45"/>
    <w:rsid w:val="00794BAC"/>
    <w:rsid w:val="00796AD8"/>
    <w:rsid w:val="007A02D4"/>
    <w:rsid w:val="007A567E"/>
    <w:rsid w:val="007B5743"/>
    <w:rsid w:val="007B5CC7"/>
    <w:rsid w:val="007B6E9A"/>
    <w:rsid w:val="007C4C86"/>
    <w:rsid w:val="007C7ABC"/>
    <w:rsid w:val="007D366D"/>
    <w:rsid w:val="007D7718"/>
    <w:rsid w:val="007E3FD6"/>
    <w:rsid w:val="007F1FF4"/>
    <w:rsid w:val="007F2A6B"/>
    <w:rsid w:val="007F6469"/>
    <w:rsid w:val="007F79A2"/>
    <w:rsid w:val="00801640"/>
    <w:rsid w:val="00801973"/>
    <w:rsid w:val="00803E21"/>
    <w:rsid w:val="008073E5"/>
    <w:rsid w:val="00817AA8"/>
    <w:rsid w:val="00822ED3"/>
    <w:rsid w:val="00823244"/>
    <w:rsid w:val="00831E44"/>
    <w:rsid w:val="00831EDD"/>
    <w:rsid w:val="00835908"/>
    <w:rsid w:val="00840689"/>
    <w:rsid w:val="00841730"/>
    <w:rsid w:val="00845DF0"/>
    <w:rsid w:val="00850E75"/>
    <w:rsid w:val="00851A8F"/>
    <w:rsid w:val="00855324"/>
    <w:rsid w:val="00866464"/>
    <w:rsid w:val="0086671B"/>
    <w:rsid w:val="008731D3"/>
    <w:rsid w:val="00884DC7"/>
    <w:rsid w:val="008908DB"/>
    <w:rsid w:val="00893951"/>
    <w:rsid w:val="00894E9D"/>
    <w:rsid w:val="0089501E"/>
    <w:rsid w:val="008A36EE"/>
    <w:rsid w:val="008A3AA7"/>
    <w:rsid w:val="008C1838"/>
    <w:rsid w:val="008E31FF"/>
    <w:rsid w:val="008E3AF3"/>
    <w:rsid w:val="008F1BBB"/>
    <w:rsid w:val="008F2A72"/>
    <w:rsid w:val="009076FF"/>
    <w:rsid w:val="00916173"/>
    <w:rsid w:val="009163F2"/>
    <w:rsid w:val="0092325A"/>
    <w:rsid w:val="0093648E"/>
    <w:rsid w:val="0095511E"/>
    <w:rsid w:val="009555DD"/>
    <w:rsid w:val="00957E01"/>
    <w:rsid w:val="00962D45"/>
    <w:rsid w:val="00964E9E"/>
    <w:rsid w:val="00982BA2"/>
    <w:rsid w:val="009853B2"/>
    <w:rsid w:val="0099319E"/>
    <w:rsid w:val="009A6D93"/>
    <w:rsid w:val="009B169A"/>
    <w:rsid w:val="009B1C8B"/>
    <w:rsid w:val="009D0F10"/>
    <w:rsid w:val="009D5CD7"/>
    <w:rsid w:val="009E0181"/>
    <w:rsid w:val="009E2BEE"/>
    <w:rsid w:val="009F1E88"/>
    <w:rsid w:val="009F5BDD"/>
    <w:rsid w:val="00A020A8"/>
    <w:rsid w:val="00A02B0F"/>
    <w:rsid w:val="00A07610"/>
    <w:rsid w:val="00A146E8"/>
    <w:rsid w:val="00A17F1F"/>
    <w:rsid w:val="00A22F2E"/>
    <w:rsid w:val="00A270EB"/>
    <w:rsid w:val="00A34AC3"/>
    <w:rsid w:val="00A351F6"/>
    <w:rsid w:val="00A4654D"/>
    <w:rsid w:val="00A51F08"/>
    <w:rsid w:val="00A53877"/>
    <w:rsid w:val="00A543F8"/>
    <w:rsid w:val="00A62176"/>
    <w:rsid w:val="00A64C21"/>
    <w:rsid w:val="00A6528A"/>
    <w:rsid w:val="00A80920"/>
    <w:rsid w:val="00A85107"/>
    <w:rsid w:val="00A92267"/>
    <w:rsid w:val="00AA0BC2"/>
    <w:rsid w:val="00AA1D84"/>
    <w:rsid w:val="00AA5756"/>
    <w:rsid w:val="00AA7313"/>
    <w:rsid w:val="00AC077C"/>
    <w:rsid w:val="00AC2425"/>
    <w:rsid w:val="00AC6A15"/>
    <w:rsid w:val="00AD4FFF"/>
    <w:rsid w:val="00AE0600"/>
    <w:rsid w:val="00AE1DE3"/>
    <w:rsid w:val="00AE73CF"/>
    <w:rsid w:val="00AF7C23"/>
    <w:rsid w:val="00B01156"/>
    <w:rsid w:val="00B04705"/>
    <w:rsid w:val="00B11522"/>
    <w:rsid w:val="00B20430"/>
    <w:rsid w:val="00B23115"/>
    <w:rsid w:val="00B23130"/>
    <w:rsid w:val="00B26901"/>
    <w:rsid w:val="00B46E10"/>
    <w:rsid w:val="00B47118"/>
    <w:rsid w:val="00B628A8"/>
    <w:rsid w:val="00B63FA2"/>
    <w:rsid w:val="00B665DA"/>
    <w:rsid w:val="00B67D8A"/>
    <w:rsid w:val="00B7605E"/>
    <w:rsid w:val="00B82443"/>
    <w:rsid w:val="00B867B3"/>
    <w:rsid w:val="00B92C49"/>
    <w:rsid w:val="00BA00DF"/>
    <w:rsid w:val="00BA00F8"/>
    <w:rsid w:val="00BA7D7C"/>
    <w:rsid w:val="00BC1E6D"/>
    <w:rsid w:val="00BC4F8C"/>
    <w:rsid w:val="00BC5B2F"/>
    <w:rsid w:val="00BE1BCB"/>
    <w:rsid w:val="00BE3BE7"/>
    <w:rsid w:val="00BF03F7"/>
    <w:rsid w:val="00BF321A"/>
    <w:rsid w:val="00BF32B3"/>
    <w:rsid w:val="00C00C93"/>
    <w:rsid w:val="00C102DD"/>
    <w:rsid w:val="00C15185"/>
    <w:rsid w:val="00C15EB1"/>
    <w:rsid w:val="00C26EBD"/>
    <w:rsid w:val="00C35355"/>
    <w:rsid w:val="00C400BD"/>
    <w:rsid w:val="00C43059"/>
    <w:rsid w:val="00C51FDF"/>
    <w:rsid w:val="00C53E04"/>
    <w:rsid w:val="00C61B93"/>
    <w:rsid w:val="00C630F2"/>
    <w:rsid w:val="00C64540"/>
    <w:rsid w:val="00C77172"/>
    <w:rsid w:val="00C77366"/>
    <w:rsid w:val="00C85DC5"/>
    <w:rsid w:val="00C93D7A"/>
    <w:rsid w:val="00C944C4"/>
    <w:rsid w:val="00C952B1"/>
    <w:rsid w:val="00C95367"/>
    <w:rsid w:val="00C956ED"/>
    <w:rsid w:val="00C96C76"/>
    <w:rsid w:val="00C97B66"/>
    <w:rsid w:val="00CA5793"/>
    <w:rsid w:val="00CA5F11"/>
    <w:rsid w:val="00CA6C17"/>
    <w:rsid w:val="00CB2BA0"/>
    <w:rsid w:val="00CB4112"/>
    <w:rsid w:val="00CB4EBE"/>
    <w:rsid w:val="00CC1A2A"/>
    <w:rsid w:val="00CC3B0E"/>
    <w:rsid w:val="00CC403A"/>
    <w:rsid w:val="00CC6C7B"/>
    <w:rsid w:val="00CD137D"/>
    <w:rsid w:val="00CD6A11"/>
    <w:rsid w:val="00CE059E"/>
    <w:rsid w:val="00CE4C3D"/>
    <w:rsid w:val="00CF0759"/>
    <w:rsid w:val="00CF537D"/>
    <w:rsid w:val="00CF6249"/>
    <w:rsid w:val="00D037CE"/>
    <w:rsid w:val="00D04E93"/>
    <w:rsid w:val="00D05615"/>
    <w:rsid w:val="00D05F2F"/>
    <w:rsid w:val="00D05F6E"/>
    <w:rsid w:val="00D07CCE"/>
    <w:rsid w:val="00D16DD3"/>
    <w:rsid w:val="00D2154F"/>
    <w:rsid w:val="00D26878"/>
    <w:rsid w:val="00D42A91"/>
    <w:rsid w:val="00D42BFA"/>
    <w:rsid w:val="00D45B0C"/>
    <w:rsid w:val="00D51552"/>
    <w:rsid w:val="00D640FD"/>
    <w:rsid w:val="00D67AD3"/>
    <w:rsid w:val="00D739FC"/>
    <w:rsid w:val="00D7463D"/>
    <w:rsid w:val="00D75CB2"/>
    <w:rsid w:val="00D85438"/>
    <w:rsid w:val="00DA2C0C"/>
    <w:rsid w:val="00DA3085"/>
    <w:rsid w:val="00DA423A"/>
    <w:rsid w:val="00DA46F4"/>
    <w:rsid w:val="00DA6A22"/>
    <w:rsid w:val="00DA7A45"/>
    <w:rsid w:val="00DB3C4E"/>
    <w:rsid w:val="00DC3344"/>
    <w:rsid w:val="00DC388E"/>
    <w:rsid w:val="00DD054F"/>
    <w:rsid w:val="00DD1EFB"/>
    <w:rsid w:val="00DD2442"/>
    <w:rsid w:val="00DD34C5"/>
    <w:rsid w:val="00DE47F1"/>
    <w:rsid w:val="00DE70D4"/>
    <w:rsid w:val="00DF1CA9"/>
    <w:rsid w:val="00DF283C"/>
    <w:rsid w:val="00DF3857"/>
    <w:rsid w:val="00DF4AE3"/>
    <w:rsid w:val="00DF6E13"/>
    <w:rsid w:val="00DF74C9"/>
    <w:rsid w:val="00E16B2A"/>
    <w:rsid w:val="00E20DC2"/>
    <w:rsid w:val="00E26986"/>
    <w:rsid w:val="00E341BD"/>
    <w:rsid w:val="00E47993"/>
    <w:rsid w:val="00E50D20"/>
    <w:rsid w:val="00E85992"/>
    <w:rsid w:val="00E87954"/>
    <w:rsid w:val="00E87B78"/>
    <w:rsid w:val="00E91EF7"/>
    <w:rsid w:val="00E9249C"/>
    <w:rsid w:val="00E92B08"/>
    <w:rsid w:val="00EA4A0A"/>
    <w:rsid w:val="00EA5581"/>
    <w:rsid w:val="00EA5AB1"/>
    <w:rsid w:val="00EB09A0"/>
    <w:rsid w:val="00EC43E1"/>
    <w:rsid w:val="00EC453C"/>
    <w:rsid w:val="00EC69A7"/>
    <w:rsid w:val="00ED6D1C"/>
    <w:rsid w:val="00EE11D2"/>
    <w:rsid w:val="00EF44D9"/>
    <w:rsid w:val="00EF511E"/>
    <w:rsid w:val="00EF6212"/>
    <w:rsid w:val="00EF72D6"/>
    <w:rsid w:val="00F07157"/>
    <w:rsid w:val="00F10F6B"/>
    <w:rsid w:val="00F11A1D"/>
    <w:rsid w:val="00F11F67"/>
    <w:rsid w:val="00F12256"/>
    <w:rsid w:val="00F27653"/>
    <w:rsid w:val="00F30860"/>
    <w:rsid w:val="00F3281F"/>
    <w:rsid w:val="00F32B08"/>
    <w:rsid w:val="00F37735"/>
    <w:rsid w:val="00F45988"/>
    <w:rsid w:val="00F46759"/>
    <w:rsid w:val="00F5567C"/>
    <w:rsid w:val="00F560B4"/>
    <w:rsid w:val="00F64ED0"/>
    <w:rsid w:val="00F6551F"/>
    <w:rsid w:val="00F75150"/>
    <w:rsid w:val="00F827AA"/>
    <w:rsid w:val="00FA6779"/>
    <w:rsid w:val="00FC33B9"/>
    <w:rsid w:val="00FC3872"/>
    <w:rsid w:val="00FC5D79"/>
    <w:rsid w:val="00FD67BB"/>
    <w:rsid w:val="00FE0D73"/>
    <w:rsid w:val="00FE2DE8"/>
    <w:rsid w:val="00FF2874"/>
    <w:rsid w:val="00FF34B0"/>
    <w:rsid w:val="00FF4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0B0F9580"/>
  <w15:chartTrackingRefBased/>
  <w15:docId w15:val="{C7A8E836-273E-451C-B576-4FB729BBA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Arial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semiHidden="1" w:uiPriority="72" w:unhideWhenUsed="1"/>
    <w:lsdException w:name="Plain Table 2" w:semiHidden="1" w:uiPriority="73" w:unhideWhenUsed="1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fr-FR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rge">
    <w:name w:val="Marge"/>
    <w:basedOn w:val="Normal"/>
    <w:link w:val="MargeChar"/>
    <w:rsid w:val="005A7E19"/>
    <w:pPr>
      <w:tabs>
        <w:tab w:val="left" w:pos="567"/>
      </w:tabs>
      <w:snapToGrid w:val="0"/>
      <w:spacing w:after="240" w:line="240" w:lineRule="auto"/>
      <w:jc w:val="both"/>
    </w:pPr>
    <w:rPr>
      <w:rFonts w:ascii="Arial" w:eastAsia="Times New Roman" w:hAnsi="Arial" w:cs="Times New Roman"/>
      <w:snapToGrid w:val="0"/>
      <w:szCs w:val="24"/>
    </w:rPr>
  </w:style>
  <w:style w:type="character" w:customStyle="1" w:styleId="MargeChar">
    <w:name w:val="Marge Char"/>
    <w:link w:val="Marge"/>
    <w:rsid w:val="005A7E19"/>
    <w:rPr>
      <w:rFonts w:ascii="Arial" w:eastAsia="Times New Roman" w:hAnsi="Arial" w:cs="Times New Roman"/>
      <w:snapToGrid w:val="0"/>
      <w:szCs w:val="24"/>
    </w:rPr>
  </w:style>
  <w:style w:type="character" w:styleId="Emphasis">
    <w:name w:val="Emphasis"/>
    <w:aliases w:val="Hdings 1"/>
    <w:uiPriority w:val="20"/>
    <w:qFormat/>
    <w:rsid w:val="00117196"/>
    <w:rPr>
      <w:rFonts w:ascii="Arial" w:hAnsi="Arial" w:cs="Arial"/>
      <w:b/>
      <w:color w:val="000000"/>
      <w:sz w:val="22"/>
      <w:szCs w:val="22"/>
      <w:lang w:val="en-GB"/>
    </w:rPr>
  </w:style>
  <w:style w:type="character" w:styleId="Hyperlink">
    <w:name w:val="Hyperlink"/>
    <w:uiPriority w:val="99"/>
    <w:rsid w:val="00434C4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434C4A"/>
    <w:rPr>
      <w:color w:val="800080"/>
      <w:u w:val="single"/>
    </w:rPr>
  </w:style>
  <w:style w:type="paragraph" w:customStyle="1" w:styleId="Sansinterligne1">
    <w:name w:val="Sans interligne1"/>
    <w:uiPriority w:val="1"/>
    <w:rsid w:val="00D26878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customStyle="1" w:styleId="st1">
    <w:name w:val="st1"/>
    <w:basedOn w:val="DefaultParagraphFont"/>
    <w:rsid w:val="00F11A1D"/>
  </w:style>
  <w:style w:type="paragraph" w:customStyle="1" w:styleId="ColorfulList-Accent11">
    <w:name w:val="Colorful List - Accent 11"/>
    <w:basedOn w:val="Normal"/>
    <w:uiPriority w:val="34"/>
    <w:qFormat/>
    <w:rsid w:val="00CD6A1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24A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24AF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520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20CB"/>
  </w:style>
  <w:style w:type="paragraph" w:styleId="Footer">
    <w:name w:val="footer"/>
    <w:basedOn w:val="Normal"/>
    <w:link w:val="FooterChar"/>
    <w:uiPriority w:val="99"/>
    <w:unhideWhenUsed/>
    <w:rsid w:val="004520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20CB"/>
  </w:style>
  <w:style w:type="paragraph" w:customStyle="1" w:styleId="ColorfulShading-Accent11">
    <w:name w:val="Colorful Shading - Accent 11"/>
    <w:hidden/>
    <w:uiPriority w:val="99"/>
    <w:semiHidden/>
    <w:rsid w:val="00CB2BA0"/>
    <w:rPr>
      <w:sz w:val="22"/>
      <w:szCs w:val="22"/>
      <w:lang w:val="fr-FR" w:eastAsia="en-US"/>
    </w:rPr>
  </w:style>
  <w:style w:type="character" w:styleId="CommentReference">
    <w:name w:val="annotation reference"/>
    <w:uiPriority w:val="99"/>
    <w:semiHidden/>
    <w:unhideWhenUsed/>
    <w:rsid w:val="002156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156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21562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562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15621"/>
    <w:rPr>
      <w:b/>
      <w:bCs/>
      <w:sz w:val="20"/>
      <w:szCs w:val="20"/>
    </w:rPr>
  </w:style>
  <w:style w:type="paragraph" w:styleId="Subtitle">
    <w:name w:val="Subtitle"/>
    <w:aliases w:val="Title of the meeting"/>
    <w:basedOn w:val="Normal"/>
    <w:next w:val="Normal"/>
    <w:link w:val="SubtitleChar"/>
    <w:uiPriority w:val="11"/>
    <w:qFormat/>
    <w:rsid w:val="004F64C6"/>
    <w:pPr>
      <w:spacing w:before="120" w:after="360" w:line="240" w:lineRule="auto"/>
      <w:jc w:val="center"/>
    </w:pPr>
    <w:rPr>
      <w:rFonts w:ascii="Arial" w:hAnsi="Arial"/>
      <w:b/>
      <w:sz w:val="24"/>
      <w:szCs w:val="26"/>
      <w:lang w:val="en-GB"/>
    </w:rPr>
  </w:style>
  <w:style w:type="character" w:customStyle="1" w:styleId="SubtitleChar">
    <w:name w:val="Subtitle Char"/>
    <w:aliases w:val="Title of the meeting Char"/>
    <w:link w:val="Subtitle"/>
    <w:uiPriority w:val="11"/>
    <w:rsid w:val="004F64C6"/>
    <w:rPr>
      <w:rFonts w:ascii="Arial" w:hAnsi="Arial" w:cs="Arial"/>
      <w:b/>
      <w:sz w:val="24"/>
      <w:szCs w:val="26"/>
      <w:lang w:val="en-GB"/>
    </w:rPr>
  </w:style>
  <w:style w:type="character" w:customStyle="1" w:styleId="PlainTable31">
    <w:name w:val="Plain Table 31"/>
    <w:aliases w:val="Intro Paragraph"/>
    <w:uiPriority w:val="19"/>
    <w:rsid w:val="00117196"/>
    <w:rPr>
      <w:rFonts w:cs="Arial"/>
      <w:i/>
      <w:szCs w:val="22"/>
      <w:lang w:val="en-GB"/>
    </w:rPr>
  </w:style>
  <w:style w:type="character" w:customStyle="1" w:styleId="PlainTable41">
    <w:name w:val="Plain Table 41"/>
    <w:aliases w:val="Hdings 2"/>
    <w:uiPriority w:val="21"/>
    <w:qFormat/>
    <w:rsid w:val="00A270EB"/>
    <w:rPr>
      <w:rFonts w:ascii="Arial" w:hAnsi="Arial" w:cs="Arial"/>
      <w:b/>
      <w:bCs/>
      <w:i/>
      <w:sz w:val="22"/>
      <w:lang w:val="en-GB"/>
    </w:rPr>
  </w:style>
  <w:style w:type="character" w:styleId="Strong">
    <w:name w:val="Strong"/>
    <w:aliases w:val="Text"/>
    <w:uiPriority w:val="22"/>
    <w:qFormat/>
    <w:rsid w:val="00117196"/>
    <w:rPr>
      <w:rFonts w:ascii="Arial" w:hAnsi="Arial" w:cs="Arial"/>
      <w:lang w:val="en-GB"/>
    </w:rPr>
  </w:style>
  <w:style w:type="paragraph" w:customStyle="1" w:styleId="Introparagraph">
    <w:name w:val="Intro paragraph"/>
    <w:basedOn w:val="Marge"/>
    <w:link w:val="IntroparagraphChar"/>
    <w:qFormat/>
    <w:rsid w:val="007F1FF4"/>
    <w:pPr>
      <w:tabs>
        <w:tab w:val="left" w:pos="709"/>
      </w:tabs>
      <w:autoSpaceDE w:val="0"/>
      <w:autoSpaceDN w:val="0"/>
      <w:adjustRightInd w:val="0"/>
      <w:spacing w:before="240"/>
    </w:pPr>
  </w:style>
  <w:style w:type="paragraph" w:customStyle="1" w:styleId="Style1">
    <w:name w:val="Style1"/>
    <w:basedOn w:val="Normal"/>
    <w:link w:val="Style1Char"/>
    <w:rsid w:val="00A270EB"/>
    <w:pPr>
      <w:keepNext/>
      <w:spacing w:before="240" w:after="240" w:line="240" w:lineRule="auto"/>
    </w:pPr>
    <w:rPr>
      <w:rFonts w:ascii="Arial" w:hAnsi="Arial"/>
      <w:b/>
    </w:rPr>
  </w:style>
  <w:style w:type="character" w:customStyle="1" w:styleId="IntroparagraphChar">
    <w:name w:val="Intro paragraph Char"/>
    <w:link w:val="Introparagraph"/>
    <w:rsid w:val="007F1FF4"/>
    <w:rPr>
      <w:rFonts w:ascii="Arial" w:eastAsia="Times New Roman" w:hAnsi="Arial" w:cs="Times New Roman"/>
      <w:snapToGrid w:val="0"/>
      <w:szCs w:val="24"/>
    </w:rPr>
  </w:style>
  <w:style w:type="paragraph" w:customStyle="1" w:styleId="NormalText">
    <w:name w:val="Normal Text"/>
    <w:basedOn w:val="Normal"/>
    <w:link w:val="NormalTextChar"/>
    <w:qFormat/>
    <w:rsid w:val="00A270EB"/>
    <w:pPr>
      <w:spacing w:before="240" w:after="240" w:line="240" w:lineRule="auto"/>
      <w:jc w:val="both"/>
    </w:pPr>
    <w:rPr>
      <w:rFonts w:ascii="Arial" w:hAnsi="Arial"/>
    </w:rPr>
  </w:style>
  <w:style w:type="character" w:customStyle="1" w:styleId="Style1Char">
    <w:name w:val="Style1 Char"/>
    <w:link w:val="Style1"/>
    <w:rsid w:val="00A270EB"/>
    <w:rPr>
      <w:rFonts w:ascii="Arial" w:hAnsi="Arial"/>
      <w:b/>
    </w:rPr>
  </w:style>
  <w:style w:type="paragraph" w:customStyle="1" w:styleId="Head1">
    <w:name w:val="Head1"/>
    <w:basedOn w:val="Marge"/>
    <w:link w:val="Head1Char"/>
    <w:qFormat/>
    <w:rsid w:val="004F64C6"/>
    <w:pPr>
      <w:keepNext/>
      <w:tabs>
        <w:tab w:val="left" w:pos="709"/>
      </w:tabs>
      <w:autoSpaceDE w:val="0"/>
      <w:autoSpaceDN w:val="0"/>
      <w:adjustRightInd w:val="0"/>
      <w:spacing w:before="360"/>
    </w:pPr>
    <w:rPr>
      <w:b/>
    </w:rPr>
  </w:style>
  <w:style w:type="character" w:customStyle="1" w:styleId="NormalTextChar">
    <w:name w:val="Normal Text Char"/>
    <w:link w:val="NormalText"/>
    <w:rsid w:val="00A270EB"/>
    <w:rPr>
      <w:rFonts w:ascii="Arial" w:hAnsi="Arial"/>
    </w:rPr>
  </w:style>
  <w:style w:type="paragraph" w:customStyle="1" w:styleId="Style2">
    <w:name w:val="Style2"/>
    <w:basedOn w:val="Style1"/>
    <w:link w:val="Style2Char"/>
    <w:rsid w:val="00A270EB"/>
  </w:style>
  <w:style w:type="character" w:customStyle="1" w:styleId="Head1Char">
    <w:name w:val="Head1 Char"/>
    <w:link w:val="Head1"/>
    <w:rsid w:val="004F64C6"/>
    <w:rPr>
      <w:rFonts w:ascii="Arial" w:eastAsia="Times New Roman" w:hAnsi="Arial" w:cs="Times New Roman"/>
      <w:b/>
      <w:snapToGrid w:val="0"/>
      <w:szCs w:val="24"/>
    </w:rPr>
  </w:style>
  <w:style w:type="character" w:customStyle="1" w:styleId="Style2Char">
    <w:name w:val="Style2 Char"/>
    <w:link w:val="Style2"/>
    <w:rsid w:val="00A270EB"/>
    <w:rPr>
      <w:rFonts w:ascii="Arial" w:hAnsi="Arial"/>
      <w:b/>
    </w:rPr>
  </w:style>
  <w:style w:type="paragraph" w:customStyle="1" w:styleId="wiki-text">
    <w:name w:val="wiki-text"/>
    <w:basedOn w:val="Normal"/>
    <w:rsid w:val="00711A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formtext">
    <w:name w:val="formtext"/>
    <w:basedOn w:val="Normal"/>
    <w:rsid w:val="00C53E04"/>
    <w:pPr>
      <w:spacing w:before="80" w:after="80" w:line="240" w:lineRule="exact"/>
    </w:pPr>
    <w:rPr>
      <w:rFonts w:ascii="Arial" w:hAnsi="Arial" w:cs="Times New Roman"/>
      <w:lang w:val="en-US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70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897821">
          <w:marLeft w:val="3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4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3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55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61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CLT/CEH/ITH-G.Scepi</dc:creator>
  <cp:keywords/>
  <dc:description/>
  <cp:lastModifiedBy>Shin, Eunkyung</cp:lastModifiedBy>
  <cp:revision>3</cp:revision>
  <cp:lastPrinted>2016-09-02T10:24:00Z</cp:lastPrinted>
  <dcterms:created xsi:type="dcterms:W3CDTF">2019-04-11T16:00:00Z</dcterms:created>
  <dcterms:modified xsi:type="dcterms:W3CDTF">2019-04-11T16:00:00Z</dcterms:modified>
</cp:coreProperties>
</file>