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647B" w14:textId="4F85518C" w:rsidR="00EC6F8D" w:rsidRPr="00EB65BB" w:rsidRDefault="00EC6F8D" w:rsidP="00EC6F8D">
      <w:pPr>
        <w:spacing w:before="1440"/>
        <w:jc w:val="center"/>
        <w:rPr>
          <w:rFonts w:ascii="Arial" w:hAnsi="Arial" w:cs="Arial"/>
          <w:b/>
          <w:sz w:val="22"/>
          <w:szCs w:val="22"/>
          <w:lang w:val="en-US"/>
        </w:rPr>
      </w:pPr>
      <w:r w:rsidRPr="00EB65BB">
        <w:rPr>
          <w:rFonts w:ascii="Arial" w:hAnsi="Arial" w:cs="Arial"/>
          <w:b/>
          <w:sz w:val="22"/>
          <w:szCs w:val="22"/>
          <w:lang w:val="en-US"/>
        </w:rPr>
        <w:t>CONVENTION FOR THE SAFEGUARDING OF THE</w:t>
      </w:r>
      <w:r w:rsidRPr="00EB65BB">
        <w:rPr>
          <w:rFonts w:ascii="Arial" w:hAnsi="Arial" w:cs="Arial"/>
          <w:b/>
          <w:sz w:val="22"/>
          <w:szCs w:val="22"/>
          <w:lang w:val="en-US"/>
        </w:rPr>
        <w:br/>
        <w:t>INTANGIBLE CULTURAL HERITAGE</w:t>
      </w:r>
    </w:p>
    <w:p w14:paraId="539DA969" w14:textId="77777777" w:rsidR="00EC6F8D" w:rsidRPr="00EB65BB" w:rsidRDefault="00EC6F8D" w:rsidP="00EC6F8D">
      <w:pPr>
        <w:spacing w:before="1200"/>
        <w:jc w:val="center"/>
        <w:rPr>
          <w:rFonts w:ascii="Arial" w:hAnsi="Arial" w:cs="Arial"/>
          <w:b/>
          <w:sz w:val="22"/>
          <w:szCs w:val="22"/>
          <w:lang w:val="en-US"/>
        </w:rPr>
      </w:pPr>
      <w:r w:rsidRPr="00EB65BB">
        <w:rPr>
          <w:rFonts w:ascii="Arial" w:hAnsi="Arial" w:cs="Arial"/>
          <w:b/>
          <w:sz w:val="22"/>
          <w:szCs w:val="22"/>
          <w:lang w:val="en-US"/>
        </w:rPr>
        <w:t>INTERGOVERNMENTAL COMMITTEE FOR THE</w:t>
      </w:r>
      <w:r w:rsidRPr="00EB65BB">
        <w:rPr>
          <w:rFonts w:ascii="Arial" w:hAnsi="Arial" w:cs="Arial"/>
          <w:b/>
          <w:sz w:val="22"/>
          <w:szCs w:val="22"/>
          <w:lang w:val="en-US"/>
        </w:rPr>
        <w:br/>
        <w:t>SAFEGUARDING OF THE INTANGIBLE CULTURAL HERITAGE</w:t>
      </w:r>
    </w:p>
    <w:p w14:paraId="6278FC2E" w14:textId="0455CCE5" w:rsidR="00EC6F8D" w:rsidRPr="00EB65BB" w:rsidRDefault="00B75D26" w:rsidP="00EC6F8D">
      <w:pPr>
        <w:spacing w:before="840"/>
        <w:jc w:val="center"/>
        <w:rPr>
          <w:rFonts w:ascii="Arial" w:hAnsi="Arial" w:cs="Arial"/>
          <w:b/>
          <w:sz w:val="22"/>
          <w:szCs w:val="22"/>
          <w:lang w:val="en-US"/>
        </w:rPr>
      </w:pPr>
      <w:r w:rsidRPr="00EB65BB">
        <w:rPr>
          <w:rFonts w:ascii="Arial" w:hAnsi="Arial" w:cs="Arial"/>
          <w:b/>
          <w:sz w:val="22"/>
          <w:szCs w:val="22"/>
          <w:lang w:val="en-US"/>
        </w:rPr>
        <w:t>Twelfth</w:t>
      </w:r>
      <w:r w:rsidR="00EC6F8D" w:rsidRPr="00EB65BB">
        <w:rPr>
          <w:rFonts w:ascii="Arial" w:hAnsi="Arial" w:cs="Arial"/>
          <w:b/>
          <w:sz w:val="22"/>
          <w:szCs w:val="22"/>
          <w:lang w:val="en-US"/>
        </w:rPr>
        <w:t xml:space="preserve"> session</w:t>
      </w:r>
    </w:p>
    <w:p w14:paraId="566F6526" w14:textId="20CD88FF" w:rsidR="009D5428" w:rsidRPr="00EB65BB" w:rsidRDefault="00B75D26" w:rsidP="005E7074">
      <w:pPr>
        <w:jc w:val="center"/>
        <w:rPr>
          <w:rFonts w:ascii="Arial" w:hAnsi="Arial" w:cs="Arial"/>
          <w:b/>
          <w:sz w:val="22"/>
          <w:szCs w:val="22"/>
          <w:lang w:val="en-US"/>
        </w:rPr>
      </w:pPr>
      <w:r w:rsidRPr="00EB65BB">
        <w:rPr>
          <w:rFonts w:ascii="Arial" w:hAnsi="Arial" w:cs="Arial"/>
          <w:b/>
          <w:sz w:val="22"/>
          <w:szCs w:val="22"/>
          <w:lang w:val="en-US"/>
        </w:rPr>
        <w:t>Jeju</w:t>
      </w:r>
      <w:r w:rsidR="007E0851" w:rsidRPr="00EB65BB">
        <w:rPr>
          <w:rFonts w:ascii="Arial" w:hAnsi="Arial" w:cs="Arial"/>
          <w:b/>
          <w:sz w:val="22"/>
          <w:szCs w:val="22"/>
          <w:lang w:val="en-US"/>
        </w:rPr>
        <w:t xml:space="preserve"> Island</w:t>
      </w:r>
      <w:r w:rsidRPr="00EB65BB">
        <w:rPr>
          <w:rFonts w:ascii="Arial" w:hAnsi="Arial" w:cs="Arial"/>
          <w:b/>
          <w:sz w:val="22"/>
          <w:szCs w:val="22"/>
          <w:lang w:val="en-US"/>
        </w:rPr>
        <w:t xml:space="preserve">, </w:t>
      </w:r>
      <w:r w:rsidR="00B12E3C">
        <w:rPr>
          <w:rFonts w:ascii="Arial" w:hAnsi="Arial" w:cs="Arial"/>
          <w:b/>
          <w:sz w:val="22"/>
          <w:szCs w:val="22"/>
          <w:lang w:val="en-US"/>
        </w:rPr>
        <w:t>Republic of</w:t>
      </w:r>
      <w:r w:rsidRPr="00EB65BB">
        <w:rPr>
          <w:rFonts w:ascii="Arial" w:hAnsi="Arial" w:cs="Arial"/>
          <w:b/>
          <w:sz w:val="22"/>
          <w:szCs w:val="22"/>
          <w:lang w:val="en-US"/>
        </w:rPr>
        <w:t xml:space="preserve"> Korea</w:t>
      </w:r>
    </w:p>
    <w:p w14:paraId="0A8846FD" w14:textId="08195686" w:rsidR="00EC6F8D" w:rsidRPr="00EB65BB" w:rsidRDefault="00153A14" w:rsidP="00EC6F8D">
      <w:pPr>
        <w:jc w:val="center"/>
        <w:rPr>
          <w:rFonts w:ascii="Arial" w:hAnsi="Arial" w:cs="Arial"/>
          <w:b/>
          <w:sz w:val="22"/>
          <w:szCs w:val="22"/>
          <w:lang w:val="en-US"/>
        </w:rPr>
      </w:pPr>
      <w:r w:rsidRPr="00EB65BB">
        <w:rPr>
          <w:rFonts w:ascii="Arial" w:hAnsi="Arial" w:cs="Arial"/>
          <w:b/>
          <w:sz w:val="22"/>
          <w:szCs w:val="22"/>
          <w:lang w:val="en-US"/>
        </w:rPr>
        <w:t>4</w:t>
      </w:r>
      <w:r w:rsidR="00EC6F8D" w:rsidRPr="00EB65BB">
        <w:rPr>
          <w:rFonts w:ascii="Arial" w:hAnsi="Arial" w:cs="Arial"/>
          <w:b/>
          <w:sz w:val="22"/>
          <w:szCs w:val="22"/>
          <w:lang w:val="en-US"/>
        </w:rPr>
        <w:t xml:space="preserve"> to </w:t>
      </w:r>
      <w:r w:rsidR="00AF1650">
        <w:rPr>
          <w:rFonts w:ascii="Arial" w:hAnsi="Arial" w:cs="Arial"/>
          <w:b/>
          <w:sz w:val="22"/>
          <w:szCs w:val="22"/>
          <w:lang w:val="en-US"/>
        </w:rPr>
        <w:t>9</w:t>
      </w:r>
      <w:r w:rsidRPr="00EB65BB">
        <w:rPr>
          <w:rFonts w:ascii="Arial" w:hAnsi="Arial" w:cs="Arial"/>
          <w:b/>
          <w:sz w:val="22"/>
          <w:szCs w:val="22"/>
          <w:lang w:val="en-US"/>
        </w:rPr>
        <w:t xml:space="preserve"> December 2017</w:t>
      </w:r>
    </w:p>
    <w:p w14:paraId="291805C5" w14:textId="3BF03342" w:rsidR="00EC6F8D" w:rsidRPr="00EB65BB" w:rsidRDefault="00B75D26" w:rsidP="00EC6F8D">
      <w:pPr>
        <w:pStyle w:val="Sansinterligne2"/>
        <w:spacing w:before="1200"/>
        <w:jc w:val="center"/>
        <w:rPr>
          <w:rFonts w:ascii="Arial" w:hAnsi="Arial" w:cs="Arial"/>
          <w:b/>
          <w:sz w:val="22"/>
          <w:szCs w:val="22"/>
          <w:lang w:val="en-US"/>
        </w:rPr>
      </w:pPr>
      <w:r w:rsidRPr="00EB65BB">
        <w:rPr>
          <w:rFonts w:ascii="Arial" w:hAnsi="Arial" w:cs="Arial"/>
          <w:b/>
          <w:sz w:val="22"/>
          <w:szCs w:val="22"/>
          <w:u w:val="single"/>
          <w:lang w:val="en-US"/>
        </w:rPr>
        <w:t>Item 17</w:t>
      </w:r>
      <w:r w:rsidR="00EC6F8D" w:rsidRPr="00EB65BB">
        <w:rPr>
          <w:rFonts w:ascii="Arial" w:hAnsi="Arial" w:cs="Arial"/>
          <w:b/>
          <w:sz w:val="22"/>
          <w:szCs w:val="22"/>
          <w:u w:val="single"/>
          <w:lang w:val="en-US"/>
        </w:rPr>
        <w:t xml:space="preserve"> of the Provisional Agenda:</w:t>
      </w:r>
    </w:p>
    <w:p w14:paraId="19A21057" w14:textId="30EB42E9" w:rsidR="00EC6F8D" w:rsidRPr="00EB65BB" w:rsidRDefault="006B7298" w:rsidP="00180B92">
      <w:pPr>
        <w:pStyle w:val="Sansinterligne2"/>
        <w:spacing w:after="1200"/>
        <w:jc w:val="center"/>
        <w:rPr>
          <w:rFonts w:ascii="Arial" w:hAnsi="Arial" w:cs="Arial"/>
          <w:b/>
          <w:sz w:val="22"/>
          <w:szCs w:val="22"/>
          <w:lang w:val="en-US"/>
        </w:rPr>
      </w:pPr>
      <w:r w:rsidRPr="00EB65BB">
        <w:rPr>
          <w:rFonts w:ascii="Arial" w:hAnsi="Arial" w:cs="Arial"/>
          <w:b/>
          <w:sz w:val="22"/>
          <w:szCs w:val="22"/>
          <w:lang w:val="en-US"/>
        </w:rPr>
        <w:t xml:space="preserve">Accreditation </w:t>
      </w:r>
      <w:r w:rsidR="004F0733" w:rsidRPr="00EB65BB">
        <w:rPr>
          <w:rFonts w:ascii="Arial" w:hAnsi="Arial" w:cs="Arial"/>
          <w:b/>
          <w:sz w:val="22"/>
          <w:szCs w:val="22"/>
          <w:lang w:val="en-US"/>
        </w:rPr>
        <w:t>of new non-governmental organizations</w:t>
      </w:r>
      <w:r w:rsidR="003A6D63">
        <w:rPr>
          <w:rFonts w:ascii="Arial" w:hAnsi="Arial" w:cs="Arial"/>
          <w:b/>
          <w:sz w:val="22"/>
          <w:szCs w:val="22"/>
          <w:lang w:val="en-US"/>
        </w:rPr>
        <w:t xml:space="preserve"> </w:t>
      </w:r>
      <w:r w:rsidR="00180B92">
        <w:rPr>
          <w:rFonts w:ascii="Arial" w:hAnsi="Arial" w:cs="Arial"/>
          <w:b/>
          <w:sz w:val="22"/>
          <w:szCs w:val="22"/>
          <w:lang w:val="en-US"/>
        </w:rPr>
        <w:br/>
      </w:r>
      <w:r w:rsidR="003A6D63">
        <w:rPr>
          <w:rFonts w:ascii="Arial" w:hAnsi="Arial" w:cs="Arial"/>
          <w:b/>
          <w:sz w:val="22"/>
          <w:szCs w:val="22"/>
          <w:lang w:val="en-US"/>
        </w:rPr>
        <w:t>and</w:t>
      </w:r>
      <w:r w:rsidR="00CF3C54" w:rsidRPr="00EB65BB">
        <w:rPr>
          <w:rFonts w:ascii="Arial" w:hAnsi="Arial" w:cs="Arial"/>
          <w:b/>
          <w:sz w:val="22"/>
          <w:szCs w:val="22"/>
          <w:lang w:val="en-US"/>
        </w:rPr>
        <w:t xml:space="preserve"> </w:t>
      </w:r>
      <w:r w:rsidR="004F0733" w:rsidRPr="00EB65BB">
        <w:rPr>
          <w:rFonts w:ascii="Arial" w:hAnsi="Arial" w:cs="Arial"/>
          <w:b/>
          <w:sz w:val="22"/>
          <w:szCs w:val="22"/>
          <w:lang w:val="en-US"/>
        </w:rPr>
        <w:t xml:space="preserve">review </w:t>
      </w:r>
      <w:r w:rsidRPr="00EB65BB">
        <w:rPr>
          <w:rFonts w:ascii="Arial" w:hAnsi="Arial" w:cs="Arial"/>
          <w:b/>
          <w:sz w:val="22"/>
          <w:szCs w:val="22"/>
          <w:lang w:val="en-US"/>
        </w:rPr>
        <w:t xml:space="preserve">of </w:t>
      </w:r>
      <w:r w:rsidR="004F0733" w:rsidRPr="00EB65BB">
        <w:rPr>
          <w:rFonts w:ascii="Arial" w:hAnsi="Arial" w:cs="Arial"/>
          <w:b/>
          <w:sz w:val="22"/>
          <w:szCs w:val="22"/>
          <w:lang w:val="en-US"/>
        </w:rPr>
        <w:t xml:space="preserve">accredited </w:t>
      </w:r>
      <w:r w:rsidRPr="00EB65BB">
        <w:rPr>
          <w:rFonts w:ascii="Arial" w:hAnsi="Arial" w:cs="Arial"/>
          <w:b/>
          <w:sz w:val="22"/>
          <w:szCs w:val="22"/>
          <w:lang w:val="en-US"/>
        </w:rPr>
        <w:t>non-governmental organizations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B65BB" w14:paraId="3B52799F" w14:textId="77777777" w:rsidTr="00EC6F8D">
        <w:trPr>
          <w:jc w:val="center"/>
        </w:trPr>
        <w:tc>
          <w:tcPr>
            <w:tcW w:w="5670" w:type="dxa"/>
            <w:vAlign w:val="center"/>
          </w:tcPr>
          <w:p w14:paraId="79598ECD" w14:textId="77777777" w:rsidR="00EC6F8D" w:rsidRPr="00EB65BB" w:rsidRDefault="00EC6F8D" w:rsidP="00CA56BB">
            <w:pPr>
              <w:pStyle w:val="Sansinterligne1"/>
              <w:spacing w:before="200" w:after="200"/>
              <w:jc w:val="center"/>
              <w:rPr>
                <w:rFonts w:ascii="Arial" w:hAnsi="Arial" w:cs="Arial"/>
                <w:b/>
                <w:sz w:val="22"/>
                <w:szCs w:val="22"/>
                <w:lang w:val="en-US"/>
              </w:rPr>
            </w:pPr>
            <w:r w:rsidRPr="00EB65BB">
              <w:rPr>
                <w:rFonts w:ascii="Arial" w:hAnsi="Arial" w:cs="Arial"/>
                <w:b/>
                <w:sz w:val="22"/>
                <w:szCs w:val="22"/>
                <w:lang w:val="en-US"/>
              </w:rPr>
              <w:t>Summary</w:t>
            </w:r>
          </w:p>
          <w:p w14:paraId="7BC84D53" w14:textId="00DF1DC4" w:rsidR="006B7298" w:rsidRPr="00EB65BB" w:rsidRDefault="006B7298" w:rsidP="006B7298">
            <w:pPr>
              <w:pStyle w:val="COMPara"/>
              <w:numPr>
                <w:ilvl w:val="0"/>
                <w:numId w:val="0"/>
              </w:numPr>
              <w:jc w:val="both"/>
              <w:rPr>
                <w:rFonts w:ascii="ArialMT" w:eastAsia="SimSun" w:hAnsi="ArialMT" w:cs="ArialMT"/>
                <w:lang w:val="en-US" w:eastAsia="en-GB"/>
              </w:rPr>
            </w:pPr>
            <w:r w:rsidRPr="00EB65BB">
              <w:rPr>
                <w:rFonts w:ascii="ArialMT" w:eastAsia="SimSun" w:hAnsi="ArialMT" w:cs="ArialMT"/>
                <w:lang w:val="en-US" w:eastAsia="en-GB"/>
              </w:rPr>
              <w:t xml:space="preserve">This document </w:t>
            </w:r>
            <w:r w:rsidR="003A0B88" w:rsidRPr="00EB65BB">
              <w:rPr>
                <w:rFonts w:ascii="ArialMT" w:eastAsia="SimSun" w:hAnsi="ArialMT" w:cs="ArialMT"/>
                <w:lang w:val="en-US" w:eastAsia="en-GB"/>
              </w:rPr>
              <w:t>presents the requests of</w:t>
            </w:r>
            <w:r w:rsidR="00BA2535" w:rsidRPr="00EB65BB">
              <w:rPr>
                <w:rFonts w:ascii="ArialMT" w:eastAsia="SimSun" w:hAnsi="ArialMT" w:cs="ArialMT"/>
                <w:lang w:val="en-US" w:eastAsia="en-GB"/>
              </w:rPr>
              <w:t xml:space="preserve"> </w:t>
            </w:r>
            <w:r w:rsidR="00B05D32" w:rsidRPr="00EB65BB">
              <w:rPr>
                <w:rFonts w:ascii="ArialMT" w:eastAsia="SimSun" w:hAnsi="ArialMT" w:cs="ArialMT"/>
                <w:lang w:val="en-US" w:eastAsia="en-GB"/>
              </w:rPr>
              <w:t>new non</w:t>
            </w:r>
            <w:r w:rsidR="00146A03" w:rsidRPr="00EB65BB">
              <w:rPr>
                <w:rFonts w:ascii="ArialMT" w:eastAsia="SimSun" w:hAnsi="ArialMT" w:cs="ArialMT"/>
                <w:lang w:val="en-US" w:eastAsia="en-GB"/>
              </w:rPr>
              <w:noBreakHyphen/>
            </w:r>
            <w:r w:rsidR="00B05D32" w:rsidRPr="00EB65BB">
              <w:rPr>
                <w:rFonts w:ascii="ArialMT" w:eastAsia="SimSun" w:hAnsi="ArialMT" w:cs="ArialMT"/>
                <w:lang w:val="en-US" w:eastAsia="en-GB"/>
              </w:rPr>
              <w:t xml:space="preserve">governmental organizations </w:t>
            </w:r>
            <w:r w:rsidR="003A66C7">
              <w:rPr>
                <w:rFonts w:ascii="ArialMT" w:eastAsia="SimSun" w:hAnsi="ArialMT" w:cs="ArialMT"/>
                <w:lang w:val="en-US" w:eastAsia="en-GB"/>
              </w:rPr>
              <w:t xml:space="preserve">to be accredited </w:t>
            </w:r>
            <w:r w:rsidR="003A0B88" w:rsidRPr="00EB65BB">
              <w:rPr>
                <w:rFonts w:ascii="ArialMT" w:eastAsia="SimSun" w:hAnsi="ArialMT" w:cs="ArialMT"/>
                <w:lang w:val="en-US" w:eastAsia="en-GB"/>
              </w:rPr>
              <w:t>to provide adv</w:t>
            </w:r>
            <w:r w:rsidR="00BA1164" w:rsidRPr="00EB65BB">
              <w:rPr>
                <w:rFonts w:ascii="ArialMT" w:eastAsia="SimSun" w:hAnsi="ArialMT" w:cs="ArialMT"/>
                <w:lang w:val="en-US" w:eastAsia="en-GB"/>
              </w:rPr>
              <w:t>isory services to the Committee</w:t>
            </w:r>
            <w:r w:rsidR="00146A03" w:rsidRPr="00EB65BB">
              <w:rPr>
                <w:rFonts w:ascii="ArialMT" w:eastAsia="SimSun" w:hAnsi="ArialMT" w:cs="ArialMT"/>
                <w:lang w:val="en-US" w:eastAsia="en-GB"/>
              </w:rPr>
              <w:t>,</w:t>
            </w:r>
            <w:r w:rsidR="00B05D32" w:rsidRPr="00EB65BB">
              <w:rPr>
                <w:rFonts w:ascii="ArialMT" w:eastAsia="SimSun" w:hAnsi="ArialMT" w:cs="ArialMT"/>
                <w:lang w:val="en-US" w:eastAsia="en-GB"/>
              </w:rPr>
              <w:t xml:space="preserve"> </w:t>
            </w:r>
            <w:r w:rsidR="003A66C7">
              <w:rPr>
                <w:rFonts w:ascii="ArialMT" w:eastAsia="SimSun" w:hAnsi="ArialMT" w:cs="ArialMT"/>
                <w:lang w:val="en-US" w:eastAsia="en-GB"/>
              </w:rPr>
              <w:t xml:space="preserve">as well as </w:t>
            </w:r>
            <w:r w:rsidR="003A0B88" w:rsidRPr="00EB65BB">
              <w:rPr>
                <w:rFonts w:ascii="ArialMT" w:eastAsia="SimSun" w:hAnsi="ArialMT" w:cs="ArialMT"/>
                <w:lang w:val="en-US" w:eastAsia="en-GB"/>
              </w:rPr>
              <w:t xml:space="preserve">the outcome of the review process </w:t>
            </w:r>
            <w:r w:rsidR="003B1B11" w:rsidRPr="00EB65BB">
              <w:rPr>
                <w:rFonts w:ascii="ArialMT" w:eastAsia="SimSun" w:hAnsi="ArialMT" w:cs="ArialMT"/>
                <w:lang w:val="en-US" w:eastAsia="en-GB"/>
              </w:rPr>
              <w:t>on</w:t>
            </w:r>
            <w:r w:rsidRPr="00EB65BB">
              <w:rPr>
                <w:rFonts w:ascii="ArialMT" w:eastAsia="SimSun" w:hAnsi="ArialMT" w:cs="ArialMT"/>
                <w:lang w:val="en-US" w:eastAsia="en-GB"/>
              </w:rPr>
              <w:t xml:space="preserve"> </w:t>
            </w:r>
            <w:r w:rsidR="00E95DE7" w:rsidRPr="00EB65BB">
              <w:rPr>
                <w:rFonts w:ascii="ArialMT" w:eastAsia="SimSun" w:hAnsi="ArialMT" w:cs="ArialMT"/>
                <w:lang w:val="en-US" w:eastAsia="en-GB"/>
              </w:rPr>
              <w:t xml:space="preserve">maintaining </w:t>
            </w:r>
            <w:r w:rsidR="00740E96" w:rsidRPr="00EB65BB">
              <w:rPr>
                <w:rFonts w:ascii="ArialMT" w:eastAsia="SimSun" w:hAnsi="ArialMT" w:cs="ArialMT"/>
                <w:lang w:val="en-US" w:eastAsia="en-GB"/>
              </w:rPr>
              <w:t xml:space="preserve">relations with the </w:t>
            </w:r>
            <w:r w:rsidR="00457C98">
              <w:rPr>
                <w:rFonts w:ascii="ArialMT" w:eastAsia="SimSun" w:hAnsi="ArialMT" w:cs="ArialMT"/>
                <w:lang w:val="en-US" w:eastAsia="en-GB"/>
              </w:rPr>
              <w:t>fifty-nine</w:t>
            </w:r>
            <w:r w:rsidR="00457C98" w:rsidRPr="00EB65BB">
              <w:rPr>
                <w:rFonts w:ascii="ArialMT" w:eastAsia="SimSun" w:hAnsi="ArialMT" w:cs="ArialMT"/>
                <w:lang w:val="en-US" w:eastAsia="en-GB"/>
              </w:rPr>
              <w:t xml:space="preserve"> </w:t>
            </w:r>
            <w:r w:rsidR="00B05D32" w:rsidRPr="00EB65BB">
              <w:rPr>
                <w:rFonts w:ascii="ArialMT" w:eastAsia="SimSun" w:hAnsi="ArialMT" w:cs="ArialMT"/>
                <w:lang w:val="en-US" w:eastAsia="en-GB"/>
              </w:rPr>
              <w:t>non-governmental organizations</w:t>
            </w:r>
            <w:r w:rsidR="00B05D32" w:rsidRPr="00EB65BB" w:rsidDel="00B05D32">
              <w:rPr>
                <w:rFonts w:ascii="ArialMT" w:eastAsia="SimSun" w:hAnsi="ArialMT" w:cs="ArialMT"/>
                <w:lang w:val="en-US" w:eastAsia="en-GB"/>
              </w:rPr>
              <w:t xml:space="preserve"> </w:t>
            </w:r>
            <w:r w:rsidRPr="00EB65BB">
              <w:rPr>
                <w:rFonts w:ascii="ArialMT" w:eastAsia="SimSun" w:hAnsi="ArialMT" w:cs="ArialMT"/>
                <w:lang w:val="en-US" w:eastAsia="en-GB"/>
              </w:rPr>
              <w:t xml:space="preserve">accredited by the </w:t>
            </w:r>
            <w:r w:rsidR="00BA2535" w:rsidRPr="00EB65BB">
              <w:rPr>
                <w:rFonts w:ascii="ArialMT" w:eastAsia="SimSun" w:hAnsi="ArialMT" w:cs="ArialMT"/>
                <w:lang w:val="en-US" w:eastAsia="en-GB"/>
              </w:rPr>
              <w:t>fourth</w:t>
            </w:r>
            <w:r w:rsidRPr="00EB65BB">
              <w:rPr>
                <w:rFonts w:ascii="ArialMT" w:eastAsia="SimSun" w:hAnsi="ArialMT" w:cs="ArialMT"/>
                <w:lang w:val="en-US" w:eastAsia="en-GB"/>
              </w:rPr>
              <w:t xml:space="preserve"> session of the </w:t>
            </w:r>
            <w:r w:rsidR="0020656E" w:rsidRPr="00EB65BB">
              <w:rPr>
                <w:rFonts w:ascii="ArialMT" w:eastAsia="SimSun" w:hAnsi="ArialMT" w:cs="ArialMT"/>
                <w:lang w:val="en-US" w:eastAsia="en-GB"/>
              </w:rPr>
              <w:t xml:space="preserve">General </w:t>
            </w:r>
            <w:r w:rsidR="00740E96" w:rsidRPr="00EB65BB">
              <w:rPr>
                <w:rFonts w:ascii="ArialMT" w:eastAsia="SimSun" w:hAnsi="ArialMT" w:cs="ArialMT"/>
                <w:lang w:val="en-US" w:eastAsia="en-GB"/>
              </w:rPr>
              <w:t>Assembly in 2</w:t>
            </w:r>
            <w:r w:rsidR="00BA2535" w:rsidRPr="00EB65BB">
              <w:rPr>
                <w:rFonts w:ascii="ArialMT" w:eastAsia="SimSun" w:hAnsi="ArialMT" w:cs="ArialMT"/>
                <w:lang w:val="en-US" w:eastAsia="en-GB"/>
              </w:rPr>
              <w:t>012</w:t>
            </w:r>
            <w:r w:rsidR="00740E96" w:rsidRPr="00EB65BB">
              <w:rPr>
                <w:rFonts w:ascii="ArialMT" w:eastAsia="SimSun" w:hAnsi="ArialMT" w:cs="ArialMT"/>
                <w:lang w:val="en-US" w:eastAsia="en-GB"/>
              </w:rPr>
              <w:t>.</w:t>
            </w:r>
          </w:p>
          <w:p w14:paraId="4E4B56EC" w14:textId="04DB2CF2" w:rsidR="00EC6F8D" w:rsidRPr="00EB65BB" w:rsidRDefault="00EC6F8D" w:rsidP="00A83F34">
            <w:pPr>
              <w:pStyle w:val="Sansinterligne2"/>
              <w:spacing w:before="200" w:after="200"/>
              <w:jc w:val="both"/>
              <w:rPr>
                <w:rFonts w:ascii="Arial" w:hAnsi="Arial" w:cs="Arial"/>
                <w:b/>
                <w:sz w:val="22"/>
                <w:szCs w:val="22"/>
                <w:lang w:val="en-US"/>
              </w:rPr>
            </w:pPr>
            <w:r w:rsidRPr="00EB65BB">
              <w:rPr>
                <w:rFonts w:ascii="Arial" w:hAnsi="Arial" w:cs="Arial"/>
                <w:b/>
                <w:sz w:val="22"/>
                <w:szCs w:val="22"/>
                <w:lang w:val="en-US"/>
              </w:rPr>
              <w:t xml:space="preserve">Decision required: </w:t>
            </w:r>
            <w:r w:rsidRPr="00EB65BB">
              <w:rPr>
                <w:rFonts w:ascii="Arial" w:hAnsi="Arial" w:cs="Arial"/>
                <w:bCs/>
                <w:sz w:val="22"/>
                <w:szCs w:val="22"/>
                <w:lang w:val="en-US"/>
              </w:rPr>
              <w:t xml:space="preserve">paragraph </w:t>
            </w:r>
            <w:r w:rsidR="00A83F34">
              <w:rPr>
                <w:rFonts w:ascii="Arial" w:hAnsi="Arial" w:cs="Arial"/>
                <w:bCs/>
                <w:sz w:val="22"/>
                <w:szCs w:val="22"/>
                <w:lang w:val="en-US"/>
              </w:rPr>
              <w:t>24</w:t>
            </w:r>
          </w:p>
        </w:tc>
      </w:tr>
    </w:tbl>
    <w:p w14:paraId="66109317" w14:textId="2956FA0C" w:rsidR="006B7298" w:rsidRPr="00EB65BB" w:rsidRDefault="00655736" w:rsidP="002A3463">
      <w:pPr>
        <w:pStyle w:val="COMTitleDecision"/>
        <w:numPr>
          <w:ilvl w:val="0"/>
          <w:numId w:val="7"/>
        </w:numPr>
        <w:tabs>
          <w:tab w:val="left" w:pos="567"/>
        </w:tabs>
        <w:ind w:left="567" w:hanging="567"/>
        <w:rPr>
          <w:lang w:val="en-US"/>
        </w:rPr>
      </w:pPr>
      <w:r w:rsidRPr="00EB65BB">
        <w:rPr>
          <w:lang w:val="en-US"/>
        </w:rPr>
        <w:br w:type="page"/>
      </w:r>
      <w:r w:rsidR="006B7298" w:rsidRPr="00180B92">
        <w:rPr>
          <w:lang w:val="en-US"/>
        </w:rPr>
        <w:lastRenderedPageBreak/>
        <w:t>Accreditation of non-governmental organizations</w:t>
      </w:r>
    </w:p>
    <w:p w14:paraId="75308B27" w14:textId="322E1063" w:rsidR="00A77B58" w:rsidRPr="00E7419F" w:rsidRDefault="003A66C7" w:rsidP="00180B92">
      <w:pPr>
        <w:pStyle w:val="COMPara"/>
        <w:ind w:left="567" w:hanging="567"/>
        <w:jc w:val="both"/>
        <w:rPr>
          <w:lang w:val="en-US"/>
        </w:rPr>
      </w:pPr>
      <w:r>
        <w:rPr>
          <w:lang w:val="en-US"/>
        </w:rPr>
        <w:t xml:space="preserve">The Operational Directives in Chapter III.2.2 (paragraphs 91-99) lay out the criteria and procedures for the accreditation of non-governmental organizations (NGOs) to provide advisory services to the Committee, in accordance with Article 9 of the Convention. </w:t>
      </w:r>
      <w:r w:rsidRPr="003A66C7">
        <w:rPr>
          <w:lang w:val="en-US"/>
        </w:rPr>
        <w:t>To</w:t>
      </w:r>
      <w:r>
        <w:rPr>
          <w:lang w:val="en-US"/>
        </w:rPr>
        <w:t xml:space="preserve"> </w:t>
      </w:r>
      <w:r w:rsidR="001550AF" w:rsidRPr="003A66C7">
        <w:rPr>
          <w:lang w:val="en-US"/>
        </w:rPr>
        <w:t xml:space="preserve">date, the General Assembly has accredited 202 </w:t>
      </w:r>
      <w:r>
        <w:rPr>
          <w:lang w:val="en-US"/>
        </w:rPr>
        <w:t>such organizations</w:t>
      </w:r>
      <w:r w:rsidR="001550AF" w:rsidRPr="003A66C7">
        <w:rPr>
          <w:lang w:val="en-US"/>
        </w:rPr>
        <w:t xml:space="preserve"> </w:t>
      </w:r>
      <w:r>
        <w:rPr>
          <w:lang w:val="en-US"/>
        </w:rPr>
        <w:t>(</w:t>
      </w:r>
      <w:r w:rsidR="001550AF" w:rsidRPr="003A66C7">
        <w:rPr>
          <w:lang w:val="en-US"/>
        </w:rPr>
        <w:t xml:space="preserve">97 </w:t>
      </w:r>
      <w:r>
        <w:rPr>
          <w:lang w:val="en-US"/>
        </w:rPr>
        <w:t xml:space="preserve">by </w:t>
      </w:r>
      <w:hyperlink r:id="rId8" w:history="1">
        <w:r w:rsidR="001550AF" w:rsidRPr="00B12E3C">
          <w:rPr>
            <w:rStyle w:val="Hyperlink"/>
            <w:lang w:val="en-US"/>
          </w:rPr>
          <w:t>Resolution 3.GA 7</w:t>
        </w:r>
      </w:hyperlink>
      <w:r w:rsidR="001550AF" w:rsidRPr="003A66C7">
        <w:rPr>
          <w:lang w:val="en-US"/>
        </w:rPr>
        <w:t xml:space="preserve">, 59 </w:t>
      </w:r>
      <w:r>
        <w:rPr>
          <w:lang w:val="en-US"/>
        </w:rPr>
        <w:t xml:space="preserve">by </w:t>
      </w:r>
      <w:hyperlink r:id="rId9" w:history="1">
        <w:r w:rsidR="001550AF" w:rsidRPr="00B12E3C">
          <w:rPr>
            <w:rStyle w:val="Hyperlink"/>
            <w:lang w:val="en-US"/>
          </w:rPr>
          <w:t>Resolution 4.GA 6</w:t>
        </w:r>
      </w:hyperlink>
      <w:r w:rsidR="001550AF" w:rsidRPr="003A66C7">
        <w:rPr>
          <w:lang w:val="en-US"/>
        </w:rPr>
        <w:t>, 22</w:t>
      </w:r>
      <w:r>
        <w:rPr>
          <w:lang w:val="en-US"/>
        </w:rPr>
        <w:t xml:space="preserve"> by</w:t>
      </w:r>
      <w:r w:rsidR="00BC6B5A" w:rsidRPr="003A66C7">
        <w:rPr>
          <w:lang w:val="en-US"/>
        </w:rPr>
        <w:t xml:space="preserve"> </w:t>
      </w:r>
      <w:hyperlink r:id="rId10" w:history="1">
        <w:r w:rsidR="001550AF" w:rsidRPr="00B12E3C">
          <w:rPr>
            <w:rStyle w:val="Hyperlink"/>
            <w:lang w:val="en-US"/>
          </w:rPr>
          <w:t>Resolution 5.GA 6</w:t>
        </w:r>
      </w:hyperlink>
      <w:r w:rsidR="001550AF" w:rsidRPr="003A66C7">
        <w:rPr>
          <w:lang w:val="en-US"/>
        </w:rPr>
        <w:t xml:space="preserve"> and 24 </w:t>
      </w:r>
      <w:r>
        <w:rPr>
          <w:lang w:val="en-US"/>
        </w:rPr>
        <w:t xml:space="preserve">by </w:t>
      </w:r>
      <w:hyperlink r:id="rId11" w:history="1">
        <w:r w:rsidR="001550AF" w:rsidRPr="00B12E3C">
          <w:rPr>
            <w:rStyle w:val="Hyperlink"/>
            <w:lang w:val="en-US"/>
          </w:rPr>
          <w:t>Resolution 6.GA 8</w:t>
        </w:r>
      </w:hyperlink>
      <w:r w:rsidR="00590276">
        <w:rPr>
          <w:lang w:val="en-US"/>
        </w:rPr>
        <w:t>)</w:t>
      </w:r>
      <w:r w:rsidR="00E7419F">
        <w:rPr>
          <w:lang w:val="en-US"/>
        </w:rPr>
        <w:t xml:space="preserve">. </w:t>
      </w:r>
      <w:r w:rsidR="00457C98">
        <w:rPr>
          <w:lang w:val="en-US"/>
        </w:rPr>
        <w:t>At its tenth session, t</w:t>
      </w:r>
      <w:r w:rsidR="001550AF" w:rsidRPr="00B56BBB">
        <w:rPr>
          <w:lang w:val="en-US"/>
        </w:rPr>
        <w:t>he Committee</w:t>
      </w:r>
      <w:r w:rsidR="00E7419F">
        <w:rPr>
          <w:lang w:val="en-US"/>
        </w:rPr>
        <w:t xml:space="preserve"> </w:t>
      </w:r>
      <w:r w:rsidR="001550AF" w:rsidRPr="00B56BBB">
        <w:rPr>
          <w:lang w:val="en-US"/>
        </w:rPr>
        <w:t>decided to maintain</w:t>
      </w:r>
      <w:r w:rsidR="00E7419F" w:rsidRPr="00B56BBB">
        <w:rPr>
          <w:lang w:val="en-US"/>
        </w:rPr>
        <w:t xml:space="preserve"> relationships with</w:t>
      </w:r>
      <w:r w:rsidR="001550AF" w:rsidRPr="00B56BBB">
        <w:rPr>
          <w:lang w:val="en-US"/>
        </w:rPr>
        <w:t xml:space="preserve"> </w:t>
      </w:r>
      <w:r w:rsidR="00457C98">
        <w:rPr>
          <w:lang w:val="en-US"/>
        </w:rPr>
        <w:t>fifty-nine</w:t>
      </w:r>
      <w:r w:rsidR="00457C98" w:rsidRPr="00B56BBB">
        <w:rPr>
          <w:lang w:val="en-US"/>
        </w:rPr>
        <w:t xml:space="preserve"> </w:t>
      </w:r>
      <w:r w:rsidR="00E7419F" w:rsidRPr="00B56BBB">
        <w:rPr>
          <w:lang w:val="en-US"/>
        </w:rPr>
        <w:t xml:space="preserve">out of </w:t>
      </w:r>
      <w:r w:rsidR="001550AF" w:rsidRPr="00B56BBB">
        <w:rPr>
          <w:lang w:val="en-US"/>
        </w:rPr>
        <w:t xml:space="preserve">the </w:t>
      </w:r>
      <w:r w:rsidR="00457C98">
        <w:rPr>
          <w:lang w:val="en-US"/>
        </w:rPr>
        <w:t xml:space="preserve">ninety-seven </w:t>
      </w:r>
      <w:r w:rsidR="001550AF" w:rsidRPr="00B56BBB">
        <w:rPr>
          <w:lang w:val="en-US"/>
        </w:rPr>
        <w:t>NGOs</w:t>
      </w:r>
      <w:r w:rsidR="00E7419F">
        <w:rPr>
          <w:lang w:val="en-US"/>
        </w:rPr>
        <w:t xml:space="preserve"> accredited by the third session of the </w:t>
      </w:r>
      <w:r w:rsidR="00261036">
        <w:rPr>
          <w:lang w:val="en-US"/>
        </w:rPr>
        <w:t>Committee</w:t>
      </w:r>
      <w:r w:rsidR="00E7419F">
        <w:rPr>
          <w:lang w:val="en-US"/>
        </w:rPr>
        <w:t xml:space="preserve"> in 2010</w:t>
      </w:r>
      <w:r w:rsidR="00D63089">
        <w:rPr>
          <w:lang w:val="en-US"/>
        </w:rPr>
        <w:t>.</w:t>
      </w:r>
      <w:r w:rsidR="001550AF" w:rsidRPr="00B56BBB">
        <w:rPr>
          <w:lang w:val="en-US"/>
        </w:rPr>
        <w:t xml:space="preserve"> </w:t>
      </w:r>
      <w:r w:rsidR="00B83337">
        <w:rPr>
          <w:lang w:val="en-US"/>
        </w:rPr>
        <w:t xml:space="preserve">At the same session, the </w:t>
      </w:r>
      <w:r w:rsidR="0080560E">
        <w:rPr>
          <w:lang w:val="en-US"/>
        </w:rPr>
        <w:t>Committee</w:t>
      </w:r>
      <w:r w:rsidR="00B83337">
        <w:rPr>
          <w:lang w:val="en-US"/>
        </w:rPr>
        <w:t xml:space="preserve"> decided to terminate relationships with </w:t>
      </w:r>
      <w:r w:rsidR="00457C98">
        <w:rPr>
          <w:lang w:val="en-US"/>
        </w:rPr>
        <w:t>thirty-eight</w:t>
      </w:r>
      <w:r w:rsidR="00B83337">
        <w:rPr>
          <w:lang w:val="en-US"/>
        </w:rPr>
        <w:t xml:space="preserve"> NGOs</w:t>
      </w:r>
      <w:r w:rsidR="00D63089">
        <w:rPr>
          <w:lang w:val="en-US"/>
        </w:rPr>
        <w:t xml:space="preserve"> </w:t>
      </w:r>
      <w:r w:rsidR="00D63089" w:rsidRPr="00B56BBB">
        <w:rPr>
          <w:lang w:val="en-US"/>
        </w:rPr>
        <w:t>(</w:t>
      </w:r>
      <w:hyperlink r:id="rId12" w:history="1">
        <w:r w:rsidR="00261036" w:rsidRPr="00261036">
          <w:rPr>
            <w:rStyle w:val="Hyperlink"/>
            <w:lang w:val="en-US"/>
          </w:rPr>
          <w:t>Decision 10.COM 16</w:t>
        </w:r>
      </w:hyperlink>
      <w:r w:rsidR="00D63089">
        <w:rPr>
          <w:lang w:val="en-US"/>
        </w:rPr>
        <w:t>)</w:t>
      </w:r>
      <w:r w:rsidR="00B83337">
        <w:rPr>
          <w:lang w:val="en-US"/>
        </w:rPr>
        <w:t>.</w:t>
      </w:r>
      <w:r w:rsidR="00A77B58" w:rsidRPr="00B56BBB">
        <w:rPr>
          <w:lang w:val="en-US"/>
        </w:rPr>
        <w:t xml:space="preserve"> </w:t>
      </w:r>
      <w:r w:rsidR="001550AF" w:rsidRPr="00B56BBB">
        <w:rPr>
          <w:lang w:val="en-US"/>
        </w:rPr>
        <w:t>As a result, there are currently 164 NGOs accredited to provide advisory services to the Committee</w:t>
      </w:r>
      <w:r w:rsidR="00A77B58" w:rsidRPr="00E7419F">
        <w:rPr>
          <w:lang w:val="en-US"/>
        </w:rPr>
        <w:t>.</w:t>
      </w:r>
    </w:p>
    <w:p w14:paraId="1E5CE3A8" w14:textId="0EC3F79E" w:rsidR="001550AF" w:rsidRPr="00B56BBB" w:rsidRDefault="00E7419F" w:rsidP="00180B92">
      <w:pPr>
        <w:pStyle w:val="COMPara"/>
        <w:ind w:left="567" w:hanging="567"/>
        <w:jc w:val="both"/>
        <w:rPr>
          <w:lang w:val="en-US"/>
        </w:rPr>
      </w:pPr>
      <w:r>
        <w:rPr>
          <w:lang w:val="en-US"/>
        </w:rPr>
        <w:t>Among the 164 currently accredited organizations</w:t>
      </w:r>
      <w:r w:rsidR="00457C98">
        <w:rPr>
          <w:lang w:val="en-US"/>
        </w:rPr>
        <w:t>,</w:t>
      </w:r>
      <w:r>
        <w:rPr>
          <w:lang w:val="en-US"/>
        </w:rPr>
        <w:t xml:space="preserve"> the </w:t>
      </w:r>
      <w:r w:rsidR="001550AF" w:rsidRPr="00EB55CD">
        <w:rPr>
          <w:lang w:val="en-US"/>
        </w:rPr>
        <w:t>geographical representation</w:t>
      </w:r>
      <w:r>
        <w:rPr>
          <w:lang w:val="en-US"/>
        </w:rPr>
        <w:t xml:space="preserve"> is as follows: Group I</w:t>
      </w:r>
      <w:r w:rsidR="00501B82" w:rsidRPr="00A77B58">
        <w:rPr>
          <w:lang w:val="en-US"/>
        </w:rPr>
        <w:t xml:space="preserve">: 87; </w:t>
      </w:r>
      <w:r>
        <w:rPr>
          <w:lang w:val="en-US"/>
        </w:rPr>
        <w:t xml:space="preserve">Group II: </w:t>
      </w:r>
      <w:r w:rsidR="00501B82" w:rsidRPr="00A77B58">
        <w:rPr>
          <w:lang w:val="en-US"/>
        </w:rPr>
        <w:t xml:space="preserve">13; </w:t>
      </w:r>
      <w:r>
        <w:rPr>
          <w:lang w:val="en-US"/>
        </w:rPr>
        <w:t>Group III</w:t>
      </w:r>
      <w:r w:rsidR="009F2426">
        <w:rPr>
          <w:lang w:val="en-US"/>
        </w:rPr>
        <w:t>:</w:t>
      </w:r>
      <w:r>
        <w:rPr>
          <w:lang w:val="en-US"/>
        </w:rPr>
        <w:t xml:space="preserve"> </w:t>
      </w:r>
      <w:r w:rsidR="00501B82" w:rsidRPr="00A77B58">
        <w:rPr>
          <w:lang w:val="en-US"/>
        </w:rPr>
        <w:t xml:space="preserve">11; </w:t>
      </w:r>
      <w:r>
        <w:rPr>
          <w:lang w:val="en-US"/>
        </w:rPr>
        <w:t xml:space="preserve">Group IV: </w:t>
      </w:r>
      <w:r w:rsidR="00501B82" w:rsidRPr="00A77B58">
        <w:rPr>
          <w:lang w:val="en-US"/>
        </w:rPr>
        <w:t>26</w:t>
      </w:r>
      <w:r>
        <w:rPr>
          <w:lang w:val="en-US"/>
        </w:rPr>
        <w:t>;</w:t>
      </w:r>
      <w:r w:rsidR="00501B82" w:rsidRPr="00A77B58">
        <w:rPr>
          <w:lang w:val="en-US"/>
        </w:rPr>
        <w:t xml:space="preserve"> </w:t>
      </w:r>
      <w:r>
        <w:rPr>
          <w:lang w:val="en-US"/>
        </w:rPr>
        <w:t xml:space="preserve">Group V(a): </w:t>
      </w:r>
      <w:r w:rsidR="00501B82" w:rsidRPr="00A77B58">
        <w:rPr>
          <w:lang w:val="en-US"/>
        </w:rPr>
        <w:t xml:space="preserve">20; and </w:t>
      </w:r>
      <w:r>
        <w:rPr>
          <w:lang w:val="en-US"/>
        </w:rPr>
        <w:t>Group</w:t>
      </w:r>
      <w:r w:rsidR="009F2426">
        <w:rPr>
          <w:lang w:val="en-US"/>
        </w:rPr>
        <w:t> </w:t>
      </w:r>
      <w:r>
        <w:rPr>
          <w:lang w:val="en-US"/>
        </w:rPr>
        <w:t xml:space="preserve">V(b): </w:t>
      </w:r>
      <w:r w:rsidR="00501B82" w:rsidRPr="00A77B58">
        <w:rPr>
          <w:lang w:val="en-US"/>
        </w:rPr>
        <w:t>6</w:t>
      </w:r>
      <w:r w:rsidR="00B66689">
        <w:rPr>
          <w:lang w:val="en-US"/>
        </w:rPr>
        <w:t>, as also illustrated below</w:t>
      </w:r>
      <w:r w:rsidR="00A77B58">
        <w:rPr>
          <w:lang w:val="en-US"/>
        </w:rPr>
        <w:t>:</w:t>
      </w:r>
    </w:p>
    <w:p w14:paraId="5F3A814D" w14:textId="77777777" w:rsidR="001550AF" w:rsidRPr="00EB65BB" w:rsidRDefault="001550AF" w:rsidP="00A80207">
      <w:pPr>
        <w:ind w:left="567" w:firstLine="12"/>
        <w:jc w:val="both"/>
        <w:rPr>
          <w:rFonts w:ascii="Arial" w:hAnsi="Arial" w:cs="Arial"/>
          <w:lang w:val="en-US"/>
        </w:rPr>
      </w:pPr>
      <w:r w:rsidRPr="00EB65BB">
        <w:rPr>
          <w:rFonts w:ascii="Arial" w:hAnsi="Arial" w:cs="Arial"/>
          <w:b/>
          <w:noProof/>
          <w:lang w:val="en-US" w:eastAsia="ko-KR"/>
        </w:rPr>
        <w:drawing>
          <wp:inline distT="0" distB="0" distL="0" distR="0" wp14:anchorId="0802417F" wp14:editId="07C578AA">
            <wp:extent cx="5807034" cy="3372592"/>
            <wp:effectExtent l="0" t="0" r="2286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9A3417" w14:textId="1CB43116" w:rsidR="00707F20" w:rsidRPr="00EB65BB" w:rsidRDefault="00B56BBB" w:rsidP="00180B92">
      <w:pPr>
        <w:pStyle w:val="COMPara"/>
        <w:spacing w:before="240"/>
        <w:ind w:left="567" w:hanging="567"/>
        <w:jc w:val="both"/>
        <w:rPr>
          <w:lang w:val="en-US"/>
        </w:rPr>
      </w:pPr>
      <w:r w:rsidRPr="00180B92">
        <w:rPr>
          <w:lang w:val="en-US"/>
        </w:rPr>
        <w:t>Following the revisions adopted by the sixth session of the General Assembly in 2016,</w:t>
      </w:r>
      <w:r>
        <w:rPr>
          <w:sz w:val="20"/>
          <w:szCs w:val="20"/>
          <w:lang w:val="en-US"/>
        </w:rPr>
        <w:t xml:space="preserve"> </w:t>
      </w:r>
      <w:r>
        <w:rPr>
          <w:lang w:val="en-US"/>
        </w:rPr>
        <w:t>the</w:t>
      </w:r>
      <w:r w:rsidR="00AF5FF7" w:rsidRPr="00EB55CD">
        <w:rPr>
          <w:lang w:val="en-US"/>
        </w:rPr>
        <w:t xml:space="preserve"> Operational Directives</w:t>
      </w:r>
      <w:r w:rsidR="00854A3E">
        <w:rPr>
          <w:lang w:val="en-US"/>
        </w:rPr>
        <w:t xml:space="preserve"> (paragraph 98)</w:t>
      </w:r>
      <w:r w:rsidR="00AF5FF7" w:rsidRPr="00EB55CD">
        <w:rPr>
          <w:lang w:val="en-US"/>
        </w:rPr>
        <w:t xml:space="preserve"> provide that</w:t>
      </w:r>
      <w:r w:rsidR="00AF5FF7" w:rsidRPr="00EB55CD">
        <w:rPr>
          <w:rFonts w:eastAsia="SimSun"/>
          <w:lang w:val="en-US" w:eastAsia="zh-CN"/>
        </w:rPr>
        <w:t xml:space="preserve"> </w:t>
      </w:r>
      <w:r w:rsidR="00854A3E">
        <w:rPr>
          <w:rFonts w:eastAsia="SimSun"/>
          <w:lang w:val="en-US" w:eastAsia="zh-CN"/>
        </w:rPr>
        <w:t xml:space="preserve">requests for accreditation shall be received by </w:t>
      </w:r>
      <w:r w:rsidR="00AF5FF7" w:rsidRPr="00707F20">
        <w:rPr>
          <w:lang w:val="en-US"/>
        </w:rPr>
        <w:t xml:space="preserve">the Secretariat </w:t>
      </w:r>
      <w:r w:rsidR="00AB315C" w:rsidRPr="00707F20">
        <w:rPr>
          <w:lang w:val="en-US"/>
        </w:rPr>
        <w:t xml:space="preserve">by 30 April </w:t>
      </w:r>
      <w:r w:rsidR="00457C98">
        <w:rPr>
          <w:lang w:val="en-US"/>
        </w:rPr>
        <w:t>in</w:t>
      </w:r>
      <w:r w:rsidR="00457C98" w:rsidRPr="00707F20">
        <w:rPr>
          <w:lang w:val="en-US"/>
        </w:rPr>
        <w:t xml:space="preserve"> </w:t>
      </w:r>
      <w:r w:rsidR="00AB315C" w:rsidRPr="00707F20">
        <w:rPr>
          <w:lang w:val="en-US"/>
        </w:rPr>
        <w:t>odd-numbered years</w:t>
      </w:r>
      <w:r w:rsidR="00457C98">
        <w:rPr>
          <w:lang w:val="en-US"/>
        </w:rPr>
        <w:t>,</w:t>
      </w:r>
      <w:r w:rsidR="00AB315C" w:rsidRPr="00707F20">
        <w:rPr>
          <w:lang w:val="en-US"/>
        </w:rPr>
        <w:t xml:space="preserve"> for examination by the Committee at its ordinary session in </w:t>
      </w:r>
      <w:r w:rsidR="00854A3E">
        <w:rPr>
          <w:lang w:val="en-US"/>
        </w:rPr>
        <w:t>that</w:t>
      </w:r>
      <w:r w:rsidR="00854A3E" w:rsidRPr="00707F20">
        <w:rPr>
          <w:lang w:val="en-US"/>
        </w:rPr>
        <w:t xml:space="preserve"> </w:t>
      </w:r>
      <w:r w:rsidR="00AB315C" w:rsidRPr="00707F20">
        <w:rPr>
          <w:lang w:val="en-US"/>
        </w:rPr>
        <w:t>same year</w:t>
      </w:r>
      <w:r w:rsidR="00AF5FF7" w:rsidRPr="00707F20">
        <w:rPr>
          <w:lang w:val="en-US"/>
        </w:rPr>
        <w:t xml:space="preserve">. </w:t>
      </w:r>
      <w:r w:rsidR="00041CFE">
        <w:rPr>
          <w:lang w:val="en-US"/>
        </w:rPr>
        <w:t>The Committee then submits its recommendations to the General Assembly for decision</w:t>
      </w:r>
      <w:r w:rsidR="00457C98">
        <w:rPr>
          <w:lang w:val="en-US"/>
        </w:rPr>
        <w:t xml:space="preserve">, </w:t>
      </w:r>
      <w:r w:rsidR="00041CFE">
        <w:rPr>
          <w:lang w:val="en-US"/>
        </w:rPr>
        <w:t>in conformity with Article 9 of the Convention. As at</w:t>
      </w:r>
      <w:r w:rsidR="00AF5FF7" w:rsidRPr="00707F20">
        <w:rPr>
          <w:lang w:val="en-US"/>
        </w:rPr>
        <w:t xml:space="preserve"> </w:t>
      </w:r>
      <w:r w:rsidR="00AB315C" w:rsidRPr="00707F20">
        <w:rPr>
          <w:lang w:val="en-US"/>
        </w:rPr>
        <w:t>30 April</w:t>
      </w:r>
      <w:r w:rsidR="00AF5FF7" w:rsidRPr="00707F20">
        <w:rPr>
          <w:lang w:val="en-US"/>
        </w:rPr>
        <w:t xml:space="preserve"> 20</w:t>
      </w:r>
      <w:r w:rsidR="00AF5FF7" w:rsidRPr="00707F20">
        <w:rPr>
          <w:rFonts w:eastAsia="SimSun"/>
          <w:lang w:val="en-US" w:eastAsia="zh-CN"/>
        </w:rPr>
        <w:t>1</w:t>
      </w:r>
      <w:r w:rsidR="00AF5FF7" w:rsidRPr="00707F20">
        <w:rPr>
          <w:lang w:val="en-US"/>
        </w:rPr>
        <w:t xml:space="preserve">7, </w:t>
      </w:r>
      <w:r w:rsidR="00041CFE">
        <w:rPr>
          <w:lang w:val="en-US"/>
        </w:rPr>
        <w:t>there were</w:t>
      </w:r>
      <w:r w:rsidR="00A77B58" w:rsidRPr="00707F20">
        <w:rPr>
          <w:lang w:val="en-US"/>
        </w:rPr>
        <w:t xml:space="preserve"> </w:t>
      </w:r>
      <w:r w:rsidR="00457C98">
        <w:rPr>
          <w:lang w:val="en-US"/>
        </w:rPr>
        <w:t>fifty</w:t>
      </w:r>
      <w:r w:rsidR="00457C98" w:rsidRPr="00707F20">
        <w:rPr>
          <w:lang w:val="en-US"/>
        </w:rPr>
        <w:t> </w:t>
      </w:r>
      <w:r w:rsidR="00AF5FF7" w:rsidRPr="00707F20">
        <w:rPr>
          <w:lang w:val="en-US"/>
        </w:rPr>
        <w:t xml:space="preserve">new </w:t>
      </w:r>
      <w:r w:rsidR="00DF6663" w:rsidRPr="00707F20">
        <w:rPr>
          <w:lang w:val="en-US"/>
        </w:rPr>
        <w:t xml:space="preserve">accreditation </w:t>
      </w:r>
      <w:r w:rsidR="00AF5FF7" w:rsidRPr="00707F20">
        <w:rPr>
          <w:lang w:val="en-US"/>
        </w:rPr>
        <w:t xml:space="preserve">requests </w:t>
      </w:r>
      <w:r w:rsidR="00DF6663" w:rsidRPr="00707F20">
        <w:rPr>
          <w:lang w:val="en-US"/>
        </w:rPr>
        <w:t>for</w:t>
      </w:r>
      <w:r w:rsidR="00AF5FF7" w:rsidRPr="00707F20">
        <w:rPr>
          <w:lang w:val="en-US"/>
        </w:rPr>
        <w:t xml:space="preserve"> possible examination by the present </w:t>
      </w:r>
      <w:r w:rsidR="002B321A" w:rsidRPr="00707F20">
        <w:rPr>
          <w:lang w:val="en-US"/>
        </w:rPr>
        <w:t xml:space="preserve">session of the </w:t>
      </w:r>
      <w:r w:rsidR="000F7ADE" w:rsidRPr="00707F20">
        <w:rPr>
          <w:lang w:val="en-US"/>
        </w:rPr>
        <w:t>Committee. The</w:t>
      </w:r>
      <w:r w:rsidR="00041CFE">
        <w:rPr>
          <w:lang w:val="en-US"/>
        </w:rPr>
        <w:t>ir</w:t>
      </w:r>
      <w:r w:rsidR="000F7ADE" w:rsidRPr="00707F20">
        <w:rPr>
          <w:lang w:val="en-US"/>
        </w:rPr>
        <w:t xml:space="preserve"> g</w:t>
      </w:r>
      <w:r w:rsidR="00DF6663" w:rsidRPr="00707F20">
        <w:rPr>
          <w:lang w:val="en-US"/>
        </w:rPr>
        <w:t xml:space="preserve">eographical distribution </w:t>
      </w:r>
      <w:r w:rsidR="001B60B8" w:rsidRPr="00707F20">
        <w:rPr>
          <w:lang w:val="en-US"/>
        </w:rPr>
        <w:t>is</w:t>
      </w:r>
      <w:r w:rsidR="00DF6663" w:rsidRPr="00707F20">
        <w:rPr>
          <w:lang w:val="en-US"/>
        </w:rPr>
        <w:t xml:space="preserve"> as follows: Group I: 31</w:t>
      </w:r>
      <w:r w:rsidR="00041CFE">
        <w:rPr>
          <w:lang w:val="en-US"/>
        </w:rPr>
        <w:t>;</w:t>
      </w:r>
      <w:r w:rsidR="00DF6663" w:rsidRPr="00707F20">
        <w:rPr>
          <w:lang w:val="en-US"/>
        </w:rPr>
        <w:t xml:space="preserve"> Group II: 8</w:t>
      </w:r>
      <w:r w:rsidR="00041CFE">
        <w:rPr>
          <w:lang w:val="en-US"/>
        </w:rPr>
        <w:t>;</w:t>
      </w:r>
      <w:r w:rsidR="00DF6663" w:rsidRPr="00707F20">
        <w:rPr>
          <w:lang w:val="en-US"/>
        </w:rPr>
        <w:t xml:space="preserve"> Group III: 2</w:t>
      </w:r>
      <w:r w:rsidR="00041CFE">
        <w:rPr>
          <w:lang w:val="en-US"/>
        </w:rPr>
        <w:t>;</w:t>
      </w:r>
      <w:r w:rsidR="00DF6663" w:rsidRPr="00707F20">
        <w:rPr>
          <w:lang w:val="en-US"/>
        </w:rPr>
        <w:t xml:space="preserve"> Group IV: 2</w:t>
      </w:r>
      <w:r w:rsidR="00041CFE">
        <w:rPr>
          <w:lang w:val="en-US"/>
        </w:rPr>
        <w:t>;</w:t>
      </w:r>
      <w:r w:rsidR="00DF6663" w:rsidRPr="00707F20">
        <w:rPr>
          <w:lang w:val="en-US"/>
        </w:rPr>
        <w:t xml:space="preserve"> Gr</w:t>
      </w:r>
      <w:r w:rsidR="000F7ADE" w:rsidRPr="00707F20">
        <w:rPr>
          <w:lang w:val="en-US"/>
        </w:rPr>
        <w:t>oup V(a)</w:t>
      </w:r>
      <w:r w:rsidR="00D03E9D">
        <w:rPr>
          <w:lang w:val="en-US"/>
        </w:rPr>
        <w:t>:</w:t>
      </w:r>
      <w:r w:rsidR="000F7ADE" w:rsidRPr="00707F20">
        <w:rPr>
          <w:lang w:val="en-US"/>
        </w:rPr>
        <w:t xml:space="preserve"> 5</w:t>
      </w:r>
      <w:r w:rsidR="00041CFE">
        <w:rPr>
          <w:lang w:val="en-US"/>
        </w:rPr>
        <w:t>,</w:t>
      </w:r>
      <w:r w:rsidR="000F7ADE" w:rsidRPr="00707F20">
        <w:rPr>
          <w:lang w:val="en-US"/>
        </w:rPr>
        <w:t xml:space="preserve"> and Group V(b): 2</w:t>
      </w:r>
      <w:r w:rsidR="00A77B58" w:rsidRPr="00707F20">
        <w:rPr>
          <w:lang w:val="en-US"/>
        </w:rPr>
        <w:t>.</w:t>
      </w:r>
      <w:r w:rsidR="00707F20" w:rsidRPr="00707F20">
        <w:rPr>
          <w:lang w:val="en-US"/>
        </w:rPr>
        <w:t xml:space="preserve"> </w:t>
      </w:r>
      <w:r w:rsidR="00C53F57">
        <w:rPr>
          <w:lang w:val="en-US"/>
        </w:rPr>
        <w:t xml:space="preserve">After requesting additional information from </w:t>
      </w:r>
      <w:r w:rsidR="008C659F">
        <w:rPr>
          <w:lang w:val="en-US"/>
        </w:rPr>
        <w:t>three</w:t>
      </w:r>
      <w:r w:rsidR="00C53F57">
        <w:rPr>
          <w:lang w:val="en-US"/>
        </w:rPr>
        <w:t xml:space="preserve"> entities, the Secretariat proceeded to examine those requests that were completed by </w:t>
      </w:r>
      <w:r w:rsidR="008C659F">
        <w:rPr>
          <w:lang w:val="en-US"/>
        </w:rPr>
        <w:t>3 September</w:t>
      </w:r>
      <w:r w:rsidR="00C53F57">
        <w:rPr>
          <w:lang w:val="en-US"/>
        </w:rPr>
        <w:t xml:space="preserve"> 2017. The</w:t>
      </w:r>
      <w:r w:rsidR="00A77B58" w:rsidRPr="00EB55CD">
        <w:rPr>
          <w:lang w:val="en-US"/>
        </w:rPr>
        <w:t xml:space="preserve"> </w:t>
      </w:r>
      <w:hyperlink r:id="rId14" w:history="1">
        <w:r w:rsidR="00320D5D" w:rsidRPr="00EB55CD">
          <w:rPr>
            <w:rStyle w:val="Hyperlink"/>
            <w:lang w:val="en-US"/>
          </w:rPr>
          <w:t>website of the Convention</w:t>
        </w:r>
      </w:hyperlink>
      <w:r w:rsidR="00C461CC" w:rsidRPr="00EB55CD">
        <w:rPr>
          <w:lang w:val="en-US"/>
        </w:rPr>
        <w:t xml:space="preserve"> </w:t>
      </w:r>
      <w:r w:rsidR="00C53F57">
        <w:rPr>
          <w:lang w:val="en-US"/>
        </w:rPr>
        <w:t xml:space="preserve">makes available all of the requests that were completed by that time in the language in which they were submitted, namely the standard </w:t>
      </w:r>
      <w:r w:rsidR="00457C98">
        <w:rPr>
          <w:lang w:val="en-US"/>
        </w:rPr>
        <w:t>F</w:t>
      </w:r>
      <w:r w:rsidR="00C53F57">
        <w:rPr>
          <w:lang w:val="en-US"/>
        </w:rPr>
        <w:t xml:space="preserve">orm ICH-09 </w:t>
      </w:r>
      <w:r w:rsidR="008C659F">
        <w:rPr>
          <w:lang w:val="en-US"/>
        </w:rPr>
        <w:t>filled in</w:t>
      </w:r>
      <w:r w:rsidR="00C53F57">
        <w:rPr>
          <w:lang w:val="en-US"/>
        </w:rPr>
        <w:t xml:space="preserve"> by each organization, together with the pertinent supplementary documents regarding items 8.a, 8.b and 8.c of that form.</w:t>
      </w:r>
    </w:p>
    <w:p w14:paraId="26277BF2" w14:textId="1A257B8D" w:rsidR="00320D5D" w:rsidRPr="00707F20" w:rsidRDefault="00320D5D" w:rsidP="00180B92">
      <w:pPr>
        <w:pStyle w:val="COMPara"/>
        <w:keepNext/>
        <w:ind w:left="567" w:hanging="567"/>
        <w:jc w:val="both"/>
        <w:rPr>
          <w:lang w:val="en-US"/>
        </w:rPr>
      </w:pPr>
      <w:r w:rsidRPr="00EB55CD">
        <w:rPr>
          <w:lang w:val="en-US"/>
        </w:rPr>
        <w:lastRenderedPageBreak/>
        <w:t xml:space="preserve">In accordance with paragraph 92 of the </w:t>
      </w:r>
      <w:r w:rsidR="008C659F">
        <w:rPr>
          <w:lang w:val="en-US"/>
        </w:rPr>
        <w:t>Operational Directives</w:t>
      </w:r>
      <w:r w:rsidRPr="00EB55CD">
        <w:rPr>
          <w:lang w:val="en-US"/>
        </w:rPr>
        <w:t xml:space="preserve">, the Secretariat submits to the Committee its recommendation that the </w:t>
      </w:r>
      <w:r w:rsidRPr="00C874EC">
        <w:rPr>
          <w:lang w:val="en-US"/>
        </w:rPr>
        <w:t xml:space="preserve">following </w:t>
      </w:r>
      <w:r w:rsidR="00456F7C" w:rsidRPr="00C874EC">
        <w:rPr>
          <w:lang w:val="en-US"/>
        </w:rPr>
        <w:t xml:space="preserve">twenty-nine </w:t>
      </w:r>
      <w:r w:rsidRPr="00C874EC">
        <w:rPr>
          <w:lang w:val="en-US"/>
        </w:rPr>
        <w:t>NGOs</w:t>
      </w:r>
      <w:r w:rsidRPr="00EB55CD">
        <w:rPr>
          <w:lang w:val="en-US"/>
        </w:rPr>
        <w:t xml:space="preserve"> appear to satisfy the criteria for accreditation </w:t>
      </w:r>
      <w:r w:rsidR="00AC0CB7" w:rsidRPr="00707F20">
        <w:rPr>
          <w:lang w:val="en-US"/>
        </w:rPr>
        <w:t xml:space="preserve">set out in paragraph 91 of </w:t>
      </w:r>
      <w:r w:rsidR="00F62EA0">
        <w:rPr>
          <w:lang w:val="en-US"/>
        </w:rPr>
        <w:t xml:space="preserve">the </w:t>
      </w:r>
      <w:r w:rsidR="00AC500D">
        <w:rPr>
          <w:lang w:val="en-US"/>
        </w:rPr>
        <w:t xml:space="preserve">said </w:t>
      </w:r>
      <w:r w:rsidRPr="00707F20">
        <w:rPr>
          <w:lang w:val="en-US"/>
        </w:rPr>
        <w:t>Directives:</w:t>
      </w:r>
    </w:p>
    <w:tbl>
      <w:tblPr>
        <w:tblW w:w="9072" w:type="dxa"/>
        <w:tblInd w:w="567" w:type="dxa"/>
        <w:tblCellMar>
          <w:left w:w="70" w:type="dxa"/>
          <w:right w:w="70" w:type="dxa"/>
        </w:tblCellMar>
        <w:tblLook w:val="04A0" w:firstRow="1" w:lastRow="0" w:firstColumn="1" w:lastColumn="0" w:noHBand="0" w:noVBand="1"/>
      </w:tblPr>
      <w:tblGrid>
        <w:gridCol w:w="4863"/>
        <w:gridCol w:w="2850"/>
        <w:gridCol w:w="1359"/>
      </w:tblGrid>
      <w:tr w:rsidR="00716495" w:rsidRPr="00D1780C" w14:paraId="626C9A10" w14:textId="77777777" w:rsidTr="00180B92">
        <w:trPr>
          <w:trHeight w:val="164"/>
        </w:trPr>
        <w:tc>
          <w:tcPr>
            <w:tcW w:w="2680" w:type="pct"/>
            <w:shd w:val="clear" w:color="auto" w:fill="808080" w:themeFill="background1" w:themeFillShade="80"/>
            <w:vAlign w:val="center"/>
            <w:hideMark/>
          </w:tcPr>
          <w:p w14:paraId="021A0B86" w14:textId="719B1036" w:rsidR="00716495" w:rsidRPr="0046644C" w:rsidRDefault="00716495" w:rsidP="00180B92">
            <w:pPr>
              <w:keepNext/>
              <w:jc w:val="center"/>
              <w:rPr>
                <w:rFonts w:ascii="Arial" w:hAnsi="Arial" w:cs="Arial"/>
                <w:b/>
                <w:bCs/>
                <w:color w:val="000000"/>
                <w:sz w:val="22"/>
                <w:szCs w:val="22"/>
                <w:lang w:val="en-US"/>
              </w:rPr>
            </w:pPr>
            <w:r w:rsidRPr="00D1780C">
              <w:rPr>
                <w:rFonts w:ascii="Arial" w:hAnsi="Arial" w:cs="Arial"/>
                <w:b/>
                <w:bCs/>
                <w:color w:val="000000"/>
                <w:sz w:val="22"/>
                <w:szCs w:val="22"/>
                <w:lang w:val="en-US"/>
              </w:rPr>
              <w:t xml:space="preserve">Name of </w:t>
            </w:r>
            <w:r w:rsidR="003B2428">
              <w:rPr>
                <w:rFonts w:ascii="Arial" w:hAnsi="Arial" w:cs="Arial"/>
                <w:b/>
                <w:bCs/>
                <w:color w:val="000000"/>
                <w:sz w:val="22"/>
                <w:szCs w:val="22"/>
                <w:lang w:val="en-US"/>
              </w:rPr>
              <w:t>organization</w:t>
            </w:r>
          </w:p>
        </w:tc>
        <w:tc>
          <w:tcPr>
            <w:tcW w:w="1571" w:type="pct"/>
            <w:shd w:val="clear" w:color="auto" w:fill="808080" w:themeFill="background1" w:themeFillShade="80"/>
            <w:vAlign w:val="center"/>
            <w:hideMark/>
          </w:tcPr>
          <w:p w14:paraId="3C38D671" w14:textId="77777777" w:rsidR="00716495" w:rsidRPr="0046644C" w:rsidRDefault="00716495" w:rsidP="002A3463">
            <w:pPr>
              <w:jc w:val="center"/>
              <w:rPr>
                <w:rFonts w:ascii="Arial" w:hAnsi="Arial" w:cs="Arial"/>
                <w:b/>
                <w:bCs/>
                <w:color w:val="000000"/>
                <w:sz w:val="22"/>
                <w:szCs w:val="22"/>
                <w:lang w:val="en-US"/>
              </w:rPr>
            </w:pPr>
            <w:r>
              <w:rPr>
                <w:rFonts w:ascii="Arial" w:hAnsi="Arial" w:cs="Arial"/>
                <w:b/>
                <w:bCs/>
                <w:color w:val="000000"/>
                <w:sz w:val="22"/>
                <w:szCs w:val="22"/>
                <w:lang w:val="en-US"/>
              </w:rPr>
              <w:t>Country of h</w:t>
            </w:r>
            <w:r w:rsidRPr="00D1780C">
              <w:rPr>
                <w:rFonts w:ascii="Arial" w:hAnsi="Arial" w:cs="Arial"/>
                <w:b/>
                <w:bCs/>
                <w:color w:val="000000"/>
                <w:sz w:val="22"/>
                <w:szCs w:val="22"/>
                <w:lang w:val="en-US"/>
              </w:rPr>
              <w:t>eadqua</w:t>
            </w:r>
            <w:r>
              <w:rPr>
                <w:rFonts w:ascii="Arial" w:hAnsi="Arial" w:cs="Arial"/>
                <w:b/>
                <w:bCs/>
                <w:color w:val="000000"/>
                <w:sz w:val="22"/>
                <w:szCs w:val="22"/>
                <w:lang w:val="en-US"/>
              </w:rPr>
              <w:t>r</w:t>
            </w:r>
            <w:r w:rsidRPr="00D1780C">
              <w:rPr>
                <w:rFonts w:ascii="Arial" w:hAnsi="Arial" w:cs="Arial"/>
                <w:b/>
                <w:bCs/>
                <w:color w:val="000000"/>
                <w:sz w:val="22"/>
                <w:szCs w:val="22"/>
                <w:lang w:val="en-US"/>
              </w:rPr>
              <w:t>ters</w:t>
            </w:r>
          </w:p>
        </w:tc>
        <w:tc>
          <w:tcPr>
            <w:tcW w:w="749" w:type="pct"/>
            <w:shd w:val="clear" w:color="auto" w:fill="808080" w:themeFill="background1" w:themeFillShade="80"/>
            <w:vAlign w:val="center"/>
            <w:hideMark/>
          </w:tcPr>
          <w:p w14:paraId="091AC10C" w14:textId="64C9E27F" w:rsidR="00716495" w:rsidRPr="0046644C" w:rsidRDefault="00716495" w:rsidP="00180B92">
            <w:pPr>
              <w:spacing w:before="120" w:after="120"/>
              <w:jc w:val="center"/>
              <w:rPr>
                <w:rFonts w:ascii="Arial" w:hAnsi="Arial" w:cs="Arial"/>
                <w:b/>
                <w:bCs/>
                <w:color w:val="000000"/>
                <w:sz w:val="22"/>
                <w:szCs w:val="22"/>
                <w:lang w:val="en-US"/>
              </w:rPr>
            </w:pPr>
            <w:r>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8F73EC" w:rsidRPr="00D1780C" w14:paraId="2FADCF73" w14:textId="77777777" w:rsidTr="00180B92">
        <w:trPr>
          <w:trHeight w:val="164"/>
        </w:trPr>
        <w:tc>
          <w:tcPr>
            <w:tcW w:w="2680" w:type="pct"/>
            <w:tcBorders>
              <w:top w:val="single" w:sz="4" w:space="0" w:color="auto"/>
              <w:bottom w:val="single" w:sz="4" w:space="0" w:color="auto"/>
            </w:tcBorders>
            <w:shd w:val="clear" w:color="auto" w:fill="auto"/>
            <w:hideMark/>
          </w:tcPr>
          <w:p w14:paraId="5CE1E6D6"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Amagugu International Heritage Centre</w:t>
            </w:r>
          </w:p>
        </w:tc>
        <w:tc>
          <w:tcPr>
            <w:tcW w:w="1571" w:type="pct"/>
            <w:tcBorders>
              <w:top w:val="single" w:sz="4" w:space="0" w:color="auto"/>
              <w:bottom w:val="single" w:sz="4" w:space="0" w:color="auto"/>
            </w:tcBorders>
            <w:shd w:val="clear" w:color="auto" w:fill="auto"/>
            <w:hideMark/>
          </w:tcPr>
          <w:p w14:paraId="616188F1"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Zimbabwe</w:t>
            </w:r>
          </w:p>
        </w:tc>
        <w:tc>
          <w:tcPr>
            <w:tcW w:w="749" w:type="pct"/>
            <w:tcBorders>
              <w:top w:val="single" w:sz="4" w:space="0" w:color="auto"/>
              <w:bottom w:val="single" w:sz="4" w:space="0" w:color="auto"/>
            </w:tcBorders>
            <w:shd w:val="clear" w:color="auto" w:fill="auto"/>
            <w:hideMark/>
          </w:tcPr>
          <w:p w14:paraId="75CF6049"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NGO-90383</w:t>
            </w:r>
          </w:p>
        </w:tc>
      </w:tr>
      <w:tr w:rsidR="008F73EC" w:rsidRPr="00D1780C" w14:paraId="5DC077DD" w14:textId="77777777" w:rsidTr="00180B92">
        <w:trPr>
          <w:trHeight w:val="164"/>
        </w:trPr>
        <w:tc>
          <w:tcPr>
            <w:tcW w:w="2680" w:type="pct"/>
            <w:tcBorders>
              <w:top w:val="single" w:sz="4" w:space="0" w:color="auto"/>
              <w:bottom w:val="single" w:sz="4" w:space="0" w:color="auto"/>
            </w:tcBorders>
            <w:shd w:val="clear" w:color="auto" w:fill="auto"/>
            <w:hideMark/>
          </w:tcPr>
          <w:p w14:paraId="39FC3D3A"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Association Île du Monde</w:t>
            </w:r>
          </w:p>
        </w:tc>
        <w:tc>
          <w:tcPr>
            <w:tcW w:w="1571" w:type="pct"/>
            <w:tcBorders>
              <w:top w:val="single" w:sz="4" w:space="0" w:color="auto"/>
              <w:bottom w:val="single" w:sz="4" w:space="0" w:color="auto"/>
            </w:tcBorders>
            <w:shd w:val="clear" w:color="auto" w:fill="auto"/>
            <w:hideMark/>
          </w:tcPr>
          <w:p w14:paraId="1CC5BABB"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France</w:t>
            </w:r>
          </w:p>
        </w:tc>
        <w:tc>
          <w:tcPr>
            <w:tcW w:w="749" w:type="pct"/>
            <w:tcBorders>
              <w:top w:val="single" w:sz="4" w:space="0" w:color="auto"/>
              <w:bottom w:val="single" w:sz="4" w:space="0" w:color="auto"/>
            </w:tcBorders>
            <w:shd w:val="clear" w:color="auto" w:fill="auto"/>
            <w:hideMark/>
          </w:tcPr>
          <w:p w14:paraId="6899578C"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NGO-90388</w:t>
            </w:r>
          </w:p>
        </w:tc>
      </w:tr>
      <w:tr w:rsidR="008F73EC" w:rsidRPr="00D1780C" w14:paraId="01BC380F" w14:textId="77777777" w:rsidTr="00180B92">
        <w:trPr>
          <w:trHeight w:val="281"/>
        </w:trPr>
        <w:tc>
          <w:tcPr>
            <w:tcW w:w="2680" w:type="pct"/>
            <w:tcBorders>
              <w:top w:val="single" w:sz="4" w:space="0" w:color="auto"/>
              <w:bottom w:val="single" w:sz="4" w:space="0" w:color="auto"/>
            </w:tcBorders>
            <w:shd w:val="clear" w:color="auto" w:fill="auto"/>
            <w:hideMark/>
          </w:tcPr>
          <w:p w14:paraId="3BC3499A"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Association of Folk Artists</w:t>
            </w:r>
          </w:p>
        </w:tc>
        <w:tc>
          <w:tcPr>
            <w:tcW w:w="1571" w:type="pct"/>
            <w:tcBorders>
              <w:top w:val="single" w:sz="4" w:space="0" w:color="auto"/>
              <w:bottom w:val="single" w:sz="4" w:space="0" w:color="auto"/>
            </w:tcBorders>
            <w:shd w:val="clear" w:color="auto" w:fill="auto"/>
            <w:hideMark/>
          </w:tcPr>
          <w:p w14:paraId="4DEB7D80"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Poland</w:t>
            </w:r>
          </w:p>
        </w:tc>
        <w:tc>
          <w:tcPr>
            <w:tcW w:w="749" w:type="pct"/>
            <w:tcBorders>
              <w:top w:val="single" w:sz="4" w:space="0" w:color="auto"/>
              <w:bottom w:val="single" w:sz="4" w:space="0" w:color="auto"/>
            </w:tcBorders>
            <w:shd w:val="clear" w:color="auto" w:fill="auto"/>
            <w:hideMark/>
          </w:tcPr>
          <w:p w14:paraId="5E3A6832"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NGO-90372</w:t>
            </w:r>
          </w:p>
        </w:tc>
      </w:tr>
      <w:tr w:rsidR="008F73EC" w:rsidRPr="00D1780C" w14:paraId="278B5C43" w14:textId="77777777" w:rsidTr="00180B92">
        <w:trPr>
          <w:trHeight w:val="281"/>
        </w:trPr>
        <w:tc>
          <w:tcPr>
            <w:tcW w:w="2680" w:type="pct"/>
            <w:tcBorders>
              <w:top w:val="single" w:sz="4" w:space="0" w:color="auto"/>
              <w:bottom w:val="single" w:sz="4" w:space="0" w:color="auto"/>
            </w:tcBorders>
            <w:shd w:val="clear" w:color="auto" w:fill="auto"/>
            <w:hideMark/>
          </w:tcPr>
          <w:p w14:paraId="2CBF4E86"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Centre de valorisation du patrimoine vivant</w:t>
            </w:r>
          </w:p>
        </w:tc>
        <w:tc>
          <w:tcPr>
            <w:tcW w:w="1571" w:type="pct"/>
            <w:tcBorders>
              <w:top w:val="single" w:sz="4" w:space="0" w:color="auto"/>
              <w:bottom w:val="single" w:sz="4" w:space="0" w:color="auto"/>
            </w:tcBorders>
            <w:shd w:val="clear" w:color="auto" w:fill="auto"/>
            <w:hideMark/>
          </w:tcPr>
          <w:p w14:paraId="42343190"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Canada</w:t>
            </w:r>
          </w:p>
        </w:tc>
        <w:tc>
          <w:tcPr>
            <w:tcW w:w="749" w:type="pct"/>
            <w:tcBorders>
              <w:top w:val="single" w:sz="4" w:space="0" w:color="auto"/>
              <w:bottom w:val="single" w:sz="4" w:space="0" w:color="auto"/>
            </w:tcBorders>
            <w:shd w:val="clear" w:color="auto" w:fill="auto"/>
            <w:hideMark/>
          </w:tcPr>
          <w:p w14:paraId="675E4BB5"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NGO-90394</w:t>
            </w:r>
          </w:p>
        </w:tc>
      </w:tr>
      <w:tr w:rsidR="008F73EC" w:rsidRPr="00D1780C" w14:paraId="5ED31E6F" w14:textId="77777777" w:rsidTr="00180B92">
        <w:trPr>
          <w:trHeight w:val="281"/>
        </w:trPr>
        <w:tc>
          <w:tcPr>
            <w:tcW w:w="2680" w:type="pct"/>
            <w:tcBorders>
              <w:top w:val="single" w:sz="4" w:space="0" w:color="auto"/>
              <w:bottom w:val="single" w:sz="4" w:space="0" w:color="auto"/>
            </w:tcBorders>
            <w:shd w:val="clear" w:color="auto" w:fill="auto"/>
            <w:hideMark/>
          </w:tcPr>
          <w:p w14:paraId="285F3355"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Centre des musiques traditionnelles Rhône-Alpes (CMTRA) - CMTRA</w:t>
            </w:r>
          </w:p>
        </w:tc>
        <w:tc>
          <w:tcPr>
            <w:tcW w:w="1571" w:type="pct"/>
            <w:tcBorders>
              <w:top w:val="single" w:sz="4" w:space="0" w:color="auto"/>
              <w:bottom w:val="single" w:sz="4" w:space="0" w:color="auto"/>
            </w:tcBorders>
            <w:shd w:val="clear" w:color="auto" w:fill="auto"/>
            <w:hideMark/>
          </w:tcPr>
          <w:p w14:paraId="6741182C"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France</w:t>
            </w:r>
          </w:p>
        </w:tc>
        <w:tc>
          <w:tcPr>
            <w:tcW w:w="749" w:type="pct"/>
            <w:tcBorders>
              <w:top w:val="single" w:sz="4" w:space="0" w:color="auto"/>
              <w:bottom w:val="single" w:sz="4" w:space="0" w:color="auto"/>
            </w:tcBorders>
            <w:shd w:val="clear" w:color="auto" w:fill="auto"/>
            <w:hideMark/>
          </w:tcPr>
          <w:p w14:paraId="47493716"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NGO-90387</w:t>
            </w:r>
          </w:p>
        </w:tc>
      </w:tr>
      <w:tr w:rsidR="008F73EC" w:rsidRPr="00D1780C" w14:paraId="25ECE3C9" w14:textId="77777777" w:rsidTr="00180B92">
        <w:trPr>
          <w:trHeight w:val="164"/>
        </w:trPr>
        <w:tc>
          <w:tcPr>
            <w:tcW w:w="2680" w:type="pct"/>
            <w:tcBorders>
              <w:top w:val="single" w:sz="4" w:space="0" w:color="auto"/>
              <w:bottom w:val="single" w:sz="4" w:space="0" w:color="auto"/>
            </w:tcBorders>
            <w:shd w:val="clear" w:color="auto" w:fill="auto"/>
            <w:hideMark/>
          </w:tcPr>
          <w:p w14:paraId="64436130" w14:textId="5265C06F"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Centre d</w:t>
            </w:r>
            <w:r w:rsidR="00C874EC">
              <w:rPr>
                <w:rFonts w:ascii="Arial" w:hAnsi="Arial" w:cs="Arial"/>
                <w:color w:val="000000"/>
                <w:sz w:val="22"/>
                <w:szCs w:val="22"/>
              </w:rPr>
              <w:t>’</w:t>
            </w:r>
            <w:r w:rsidRPr="001A69E4">
              <w:rPr>
                <w:rFonts w:ascii="Arial" w:hAnsi="Arial" w:cs="Arial"/>
                <w:color w:val="000000"/>
                <w:sz w:val="22"/>
                <w:szCs w:val="22"/>
              </w:rPr>
              <w:t>interprétation de la culture traditionnelle Marius-Bardeau</w:t>
            </w:r>
          </w:p>
        </w:tc>
        <w:tc>
          <w:tcPr>
            <w:tcW w:w="1571" w:type="pct"/>
            <w:tcBorders>
              <w:top w:val="single" w:sz="4" w:space="0" w:color="auto"/>
              <w:bottom w:val="single" w:sz="4" w:space="0" w:color="auto"/>
            </w:tcBorders>
            <w:shd w:val="clear" w:color="auto" w:fill="auto"/>
            <w:hideMark/>
          </w:tcPr>
          <w:p w14:paraId="07F4589D"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Canada</w:t>
            </w:r>
          </w:p>
        </w:tc>
        <w:tc>
          <w:tcPr>
            <w:tcW w:w="749" w:type="pct"/>
            <w:tcBorders>
              <w:top w:val="single" w:sz="4" w:space="0" w:color="auto"/>
              <w:bottom w:val="single" w:sz="4" w:space="0" w:color="auto"/>
            </w:tcBorders>
            <w:shd w:val="clear" w:color="auto" w:fill="auto"/>
            <w:hideMark/>
          </w:tcPr>
          <w:p w14:paraId="43F84146"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NGO-90414</w:t>
            </w:r>
          </w:p>
        </w:tc>
      </w:tr>
      <w:tr w:rsidR="008F73EC" w:rsidRPr="00D1780C" w14:paraId="5DF668D9" w14:textId="77777777" w:rsidTr="00180B92">
        <w:trPr>
          <w:trHeight w:val="164"/>
        </w:trPr>
        <w:tc>
          <w:tcPr>
            <w:tcW w:w="2680" w:type="pct"/>
            <w:tcBorders>
              <w:top w:val="single" w:sz="4" w:space="0" w:color="auto"/>
              <w:bottom w:val="single" w:sz="4" w:space="0" w:color="auto"/>
            </w:tcBorders>
            <w:shd w:val="clear" w:color="auto" w:fill="auto"/>
            <w:hideMark/>
          </w:tcPr>
          <w:p w14:paraId="0BEB6932"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Colles Castelleres Coordinating Body in Catalonia (Federation)</w:t>
            </w:r>
          </w:p>
        </w:tc>
        <w:tc>
          <w:tcPr>
            <w:tcW w:w="1571" w:type="pct"/>
            <w:tcBorders>
              <w:top w:val="single" w:sz="4" w:space="0" w:color="auto"/>
              <w:bottom w:val="single" w:sz="4" w:space="0" w:color="auto"/>
            </w:tcBorders>
            <w:shd w:val="clear" w:color="auto" w:fill="auto"/>
            <w:hideMark/>
          </w:tcPr>
          <w:p w14:paraId="612F481A"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Spain</w:t>
            </w:r>
          </w:p>
        </w:tc>
        <w:tc>
          <w:tcPr>
            <w:tcW w:w="749" w:type="pct"/>
            <w:tcBorders>
              <w:top w:val="single" w:sz="4" w:space="0" w:color="auto"/>
              <w:bottom w:val="single" w:sz="4" w:space="0" w:color="auto"/>
            </w:tcBorders>
            <w:shd w:val="clear" w:color="auto" w:fill="auto"/>
            <w:hideMark/>
          </w:tcPr>
          <w:p w14:paraId="6DEDFC56"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NGO-90366</w:t>
            </w:r>
          </w:p>
        </w:tc>
      </w:tr>
      <w:tr w:rsidR="008F73EC" w:rsidRPr="00D1780C" w14:paraId="109E7081" w14:textId="77777777" w:rsidTr="00180B92">
        <w:trPr>
          <w:trHeight w:val="164"/>
        </w:trPr>
        <w:tc>
          <w:tcPr>
            <w:tcW w:w="2680" w:type="pct"/>
            <w:tcBorders>
              <w:top w:val="single" w:sz="4" w:space="0" w:color="auto"/>
              <w:bottom w:val="single" w:sz="4" w:space="0" w:color="auto"/>
            </w:tcBorders>
            <w:shd w:val="clear" w:color="auto" w:fill="auto"/>
            <w:hideMark/>
          </w:tcPr>
          <w:p w14:paraId="5121458A"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Ethnographic Society of Slovakia</w:t>
            </w:r>
          </w:p>
        </w:tc>
        <w:tc>
          <w:tcPr>
            <w:tcW w:w="1571" w:type="pct"/>
            <w:tcBorders>
              <w:top w:val="single" w:sz="4" w:space="0" w:color="auto"/>
              <w:bottom w:val="single" w:sz="4" w:space="0" w:color="auto"/>
            </w:tcBorders>
            <w:shd w:val="clear" w:color="auto" w:fill="auto"/>
            <w:hideMark/>
          </w:tcPr>
          <w:p w14:paraId="0475B0E1"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Slovakia</w:t>
            </w:r>
          </w:p>
        </w:tc>
        <w:tc>
          <w:tcPr>
            <w:tcW w:w="749" w:type="pct"/>
            <w:tcBorders>
              <w:top w:val="single" w:sz="4" w:space="0" w:color="auto"/>
              <w:bottom w:val="single" w:sz="4" w:space="0" w:color="auto"/>
            </w:tcBorders>
            <w:shd w:val="clear" w:color="auto" w:fill="auto"/>
            <w:hideMark/>
          </w:tcPr>
          <w:p w14:paraId="320F50E0"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NGO-90369</w:t>
            </w:r>
          </w:p>
        </w:tc>
      </w:tr>
      <w:tr w:rsidR="008F73EC" w:rsidRPr="00D1780C" w14:paraId="6BD1B9D5" w14:textId="77777777" w:rsidTr="00180B92">
        <w:trPr>
          <w:trHeight w:val="281"/>
        </w:trPr>
        <w:tc>
          <w:tcPr>
            <w:tcW w:w="2680" w:type="pct"/>
            <w:tcBorders>
              <w:top w:val="single" w:sz="4" w:space="0" w:color="auto"/>
              <w:bottom w:val="single" w:sz="4" w:space="0" w:color="auto"/>
            </w:tcBorders>
            <w:shd w:val="clear" w:color="auto" w:fill="auto"/>
            <w:hideMark/>
          </w:tcPr>
          <w:p w14:paraId="294EB126"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European Federation for Architectural Heritage Skills</w:t>
            </w:r>
          </w:p>
        </w:tc>
        <w:tc>
          <w:tcPr>
            <w:tcW w:w="1571" w:type="pct"/>
            <w:tcBorders>
              <w:top w:val="single" w:sz="4" w:space="0" w:color="auto"/>
              <w:bottom w:val="single" w:sz="4" w:space="0" w:color="auto"/>
            </w:tcBorders>
            <w:shd w:val="clear" w:color="auto" w:fill="auto"/>
            <w:hideMark/>
          </w:tcPr>
          <w:p w14:paraId="4AEEBFB1"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Belgium</w:t>
            </w:r>
          </w:p>
        </w:tc>
        <w:tc>
          <w:tcPr>
            <w:tcW w:w="749" w:type="pct"/>
            <w:tcBorders>
              <w:top w:val="single" w:sz="4" w:space="0" w:color="auto"/>
              <w:bottom w:val="single" w:sz="4" w:space="0" w:color="auto"/>
            </w:tcBorders>
            <w:shd w:val="clear" w:color="auto" w:fill="auto"/>
            <w:hideMark/>
          </w:tcPr>
          <w:p w14:paraId="443CCEAE"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NGO-90370</w:t>
            </w:r>
          </w:p>
        </w:tc>
      </w:tr>
      <w:tr w:rsidR="008F73EC" w:rsidRPr="00D1780C" w14:paraId="6B2DB6D0" w14:textId="77777777" w:rsidTr="00180B92">
        <w:trPr>
          <w:trHeight w:val="281"/>
        </w:trPr>
        <w:tc>
          <w:tcPr>
            <w:tcW w:w="2680" w:type="pct"/>
            <w:tcBorders>
              <w:top w:val="single" w:sz="4" w:space="0" w:color="auto"/>
              <w:bottom w:val="single" w:sz="4" w:space="0" w:color="auto"/>
            </w:tcBorders>
            <w:shd w:val="clear" w:color="auto" w:fill="auto"/>
            <w:hideMark/>
          </w:tcPr>
          <w:p w14:paraId="67D30B4D" w14:textId="77777777" w:rsidR="008F73EC" w:rsidRPr="001A69E4" w:rsidRDefault="008F73EC" w:rsidP="002A3463">
            <w:pPr>
              <w:rPr>
                <w:rFonts w:ascii="Arial" w:hAnsi="Arial" w:cs="Arial"/>
                <w:color w:val="000000"/>
                <w:sz w:val="22"/>
                <w:szCs w:val="22"/>
              </w:rPr>
            </w:pPr>
            <w:r w:rsidRPr="001A69E4">
              <w:rPr>
                <w:rFonts w:ascii="Arial" w:hAnsi="Arial" w:cs="Arial"/>
                <w:color w:val="000000"/>
                <w:sz w:val="22"/>
                <w:szCs w:val="22"/>
              </w:rPr>
              <w:t>Folk Music Institute</w:t>
            </w:r>
          </w:p>
        </w:tc>
        <w:tc>
          <w:tcPr>
            <w:tcW w:w="1571" w:type="pct"/>
            <w:tcBorders>
              <w:top w:val="single" w:sz="4" w:space="0" w:color="auto"/>
              <w:bottom w:val="single" w:sz="4" w:space="0" w:color="auto"/>
            </w:tcBorders>
            <w:shd w:val="clear" w:color="auto" w:fill="auto"/>
            <w:hideMark/>
          </w:tcPr>
          <w:p w14:paraId="26656A9B"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Finland</w:t>
            </w:r>
          </w:p>
        </w:tc>
        <w:tc>
          <w:tcPr>
            <w:tcW w:w="749" w:type="pct"/>
            <w:tcBorders>
              <w:top w:val="single" w:sz="4" w:space="0" w:color="auto"/>
              <w:bottom w:val="single" w:sz="4" w:space="0" w:color="auto"/>
            </w:tcBorders>
            <w:shd w:val="clear" w:color="auto" w:fill="auto"/>
            <w:hideMark/>
          </w:tcPr>
          <w:p w14:paraId="1BB789C9"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NGO-90407</w:t>
            </w:r>
          </w:p>
        </w:tc>
      </w:tr>
      <w:tr w:rsidR="008F73EC" w:rsidRPr="00D1780C" w14:paraId="6280BE9F" w14:textId="77777777" w:rsidTr="00180B92">
        <w:trPr>
          <w:trHeight w:val="281"/>
        </w:trPr>
        <w:tc>
          <w:tcPr>
            <w:tcW w:w="2680" w:type="pct"/>
            <w:tcBorders>
              <w:top w:val="single" w:sz="4" w:space="0" w:color="auto"/>
              <w:bottom w:val="single" w:sz="4" w:space="0" w:color="auto"/>
            </w:tcBorders>
            <w:shd w:val="clear" w:color="auto" w:fill="auto"/>
            <w:hideMark/>
          </w:tcPr>
          <w:p w14:paraId="53CB3EC0"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Georgian Arts and Culture Center</w:t>
            </w:r>
          </w:p>
        </w:tc>
        <w:tc>
          <w:tcPr>
            <w:tcW w:w="1571" w:type="pct"/>
            <w:tcBorders>
              <w:top w:val="single" w:sz="4" w:space="0" w:color="auto"/>
              <w:bottom w:val="single" w:sz="4" w:space="0" w:color="auto"/>
            </w:tcBorders>
            <w:shd w:val="clear" w:color="auto" w:fill="auto"/>
            <w:hideMark/>
          </w:tcPr>
          <w:p w14:paraId="373328E3"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Georgia</w:t>
            </w:r>
          </w:p>
        </w:tc>
        <w:tc>
          <w:tcPr>
            <w:tcW w:w="749" w:type="pct"/>
            <w:tcBorders>
              <w:top w:val="single" w:sz="4" w:space="0" w:color="auto"/>
              <w:bottom w:val="single" w:sz="4" w:space="0" w:color="auto"/>
            </w:tcBorders>
            <w:shd w:val="clear" w:color="auto" w:fill="auto"/>
            <w:hideMark/>
          </w:tcPr>
          <w:p w14:paraId="40B45DD6"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NGO-90390</w:t>
            </w:r>
          </w:p>
        </w:tc>
      </w:tr>
      <w:tr w:rsidR="008F73EC" w:rsidRPr="00D1780C" w14:paraId="21607928" w14:textId="77777777" w:rsidTr="00180B92">
        <w:trPr>
          <w:trHeight w:val="281"/>
        </w:trPr>
        <w:tc>
          <w:tcPr>
            <w:tcW w:w="2680" w:type="pct"/>
            <w:tcBorders>
              <w:top w:val="single" w:sz="4" w:space="0" w:color="auto"/>
              <w:bottom w:val="single" w:sz="4" w:space="0" w:color="auto"/>
            </w:tcBorders>
            <w:shd w:val="clear" w:color="auto" w:fill="auto"/>
            <w:hideMark/>
          </w:tcPr>
          <w:p w14:paraId="001DB87A"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German Confederation of Skilled Crafts</w:t>
            </w:r>
          </w:p>
        </w:tc>
        <w:tc>
          <w:tcPr>
            <w:tcW w:w="1571" w:type="pct"/>
            <w:tcBorders>
              <w:top w:val="single" w:sz="4" w:space="0" w:color="auto"/>
              <w:bottom w:val="single" w:sz="4" w:space="0" w:color="auto"/>
            </w:tcBorders>
            <w:shd w:val="clear" w:color="auto" w:fill="auto"/>
            <w:hideMark/>
          </w:tcPr>
          <w:p w14:paraId="0F3AC437"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Germany</w:t>
            </w:r>
          </w:p>
        </w:tc>
        <w:tc>
          <w:tcPr>
            <w:tcW w:w="749" w:type="pct"/>
            <w:tcBorders>
              <w:top w:val="single" w:sz="4" w:space="0" w:color="auto"/>
              <w:bottom w:val="single" w:sz="4" w:space="0" w:color="auto"/>
            </w:tcBorders>
            <w:shd w:val="clear" w:color="auto" w:fill="auto"/>
            <w:hideMark/>
          </w:tcPr>
          <w:p w14:paraId="5C8625AE"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NGO-90413</w:t>
            </w:r>
          </w:p>
        </w:tc>
      </w:tr>
      <w:tr w:rsidR="008F73EC" w:rsidRPr="00D1780C" w14:paraId="6493BC2B" w14:textId="77777777" w:rsidTr="00180B92">
        <w:trPr>
          <w:trHeight w:val="164"/>
        </w:trPr>
        <w:tc>
          <w:tcPr>
            <w:tcW w:w="2680" w:type="pct"/>
            <w:tcBorders>
              <w:top w:val="single" w:sz="4" w:space="0" w:color="auto"/>
              <w:bottom w:val="single" w:sz="4" w:space="0" w:color="auto"/>
            </w:tcBorders>
            <w:shd w:val="clear" w:color="auto" w:fill="auto"/>
            <w:hideMark/>
          </w:tcPr>
          <w:p w14:paraId="0D14C3A2"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Institute for Intangible Cultural Heritage</w:t>
            </w:r>
          </w:p>
        </w:tc>
        <w:tc>
          <w:tcPr>
            <w:tcW w:w="1571" w:type="pct"/>
            <w:tcBorders>
              <w:top w:val="single" w:sz="4" w:space="0" w:color="auto"/>
              <w:bottom w:val="single" w:sz="4" w:space="0" w:color="auto"/>
            </w:tcBorders>
            <w:shd w:val="clear" w:color="auto" w:fill="auto"/>
            <w:hideMark/>
          </w:tcPr>
          <w:p w14:paraId="70A1D7FE"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Turkey</w:t>
            </w:r>
          </w:p>
        </w:tc>
        <w:tc>
          <w:tcPr>
            <w:tcW w:w="749" w:type="pct"/>
            <w:tcBorders>
              <w:top w:val="single" w:sz="4" w:space="0" w:color="auto"/>
              <w:bottom w:val="single" w:sz="4" w:space="0" w:color="auto"/>
            </w:tcBorders>
            <w:shd w:val="clear" w:color="auto" w:fill="auto"/>
            <w:hideMark/>
          </w:tcPr>
          <w:p w14:paraId="0BE829AE"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NGO-90400</w:t>
            </w:r>
          </w:p>
        </w:tc>
      </w:tr>
      <w:tr w:rsidR="008F73EC" w:rsidRPr="00D1780C" w14:paraId="27305E91" w14:textId="77777777" w:rsidTr="00180B92">
        <w:trPr>
          <w:trHeight w:val="281"/>
        </w:trPr>
        <w:tc>
          <w:tcPr>
            <w:tcW w:w="2680" w:type="pct"/>
            <w:tcBorders>
              <w:top w:val="single" w:sz="4" w:space="0" w:color="auto"/>
              <w:bottom w:val="single" w:sz="4" w:space="0" w:color="auto"/>
            </w:tcBorders>
            <w:shd w:val="clear" w:color="auto" w:fill="auto"/>
            <w:hideMark/>
          </w:tcPr>
          <w:p w14:paraId="12A6B429"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International Council of Museums ICOM - ICOM</w:t>
            </w:r>
          </w:p>
        </w:tc>
        <w:tc>
          <w:tcPr>
            <w:tcW w:w="1571" w:type="pct"/>
            <w:tcBorders>
              <w:top w:val="single" w:sz="4" w:space="0" w:color="auto"/>
              <w:bottom w:val="single" w:sz="4" w:space="0" w:color="auto"/>
            </w:tcBorders>
            <w:shd w:val="clear" w:color="auto" w:fill="auto"/>
            <w:hideMark/>
          </w:tcPr>
          <w:p w14:paraId="205A4A02"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France</w:t>
            </w:r>
          </w:p>
        </w:tc>
        <w:tc>
          <w:tcPr>
            <w:tcW w:w="749" w:type="pct"/>
            <w:tcBorders>
              <w:top w:val="single" w:sz="4" w:space="0" w:color="auto"/>
              <w:bottom w:val="single" w:sz="4" w:space="0" w:color="auto"/>
            </w:tcBorders>
            <w:shd w:val="clear" w:color="auto" w:fill="auto"/>
            <w:hideMark/>
          </w:tcPr>
          <w:p w14:paraId="42D602A5"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NGO-90376</w:t>
            </w:r>
          </w:p>
        </w:tc>
      </w:tr>
      <w:tr w:rsidR="008F73EC" w:rsidRPr="00D1780C" w14:paraId="37CBB9A3" w14:textId="77777777" w:rsidTr="00180B92">
        <w:trPr>
          <w:trHeight w:val="281"/>
        </w:trPr>
        <w:tc>
          <w:tcPr>
            <w:tcW w:w="2680" w:type="pct"/>
            <w:tcBorders>
              <w:top w:val="single" w:sz="4" w:space="0" w:color="auto"/>
              <w:bottom w:val="single" w:sz="4" w:space="0" w:color="auto"/>
            </w:tcBorders>
            <w:shd w:val="clear" w:color="auto" w:fill="auto"/>
            <w:hideMark/>
          </w:tcPr>
          <w:p w14:paraId="05A8A65D"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International Council on Monuments and Sites - ICOMOS</w:t>
            </w:r>
          </w:p>
        </w:tc>
        <w:tc>
          <w:tcPr>
            <w:tcW w:w="1571" w:type="pct"/>
            <w:tcBorders>
              <w:top w:val="single" w:sz="4" w:space="0" w:color="auto"/>
              <w:bottom w:val="single" w:sz="4" w:space="0" w:color="auto"/>
            </w:tcBorders>
            <w:shd w:val="clear" w:color="auto" w:fill="auto"/>
            <w:hideMark/>
          </w:tcPr>
          <w:p w14:paraId="3202EE6A"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France</w:t>
            </w:r>
          </w:p>
        </w:tc>
        <w:tc>
          <w:tcPr>
            <w:tcW w:w="749" w:type="pct"/>
            <w:tcBorders>
              <w:top w:val="single" w:sz="4" w:space="0" w:color="auto"/>
              <w:bottom w:val="single" w:sz="4" w:space="0" w:color="auto"/>
            </w:tcBorders>
            <w:shd w:val="clear" w:color="auto" w:fill="auto"/>
            <w:hideMark/>
          </w:tcPr>
          <w:p w14:paraId="35812DED"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NGO-90412</w:t>
            </w:r>
          </w:p>
        </w:tc>
      </w:tr>
      <w:tr w:rsidR="008F73EC" w:rsidRPr="00D1780C" w14:paraId="68DD81EB" w14:textId="77777777" w:rsidTr="00180B92">
        <w:trPr>
          <w:trHeight w:val="281"/>
        </w:trPr>
        <w:tc>
          <w:tcPr>
            <w:tcW w:w="2680" w:type="pct"/>
            <w:tcBorders>
              <w:top w:val="single" w:sz="4" w:space="0" w:color="auto"/>
              <w:bottom w:val="single" w:sz="4" w:space="0" w:color="auto"/>
            </w:tcBorders>
            <w:shd w:val="clear" w:color="auto" w:fill="auto"/>
            <w:hideMark/>
          </w:tcPr>
          <w:p w14:paraId="1D9D6235" w14:textId="77777777" w:rsidR="008F73EC" w:rsidRPr="001A69E4" w:rsidRDefault="008F73EC" w:rsidP="002A3463">
            <w:pPr>
              <w:rPr>
                <w:rFonts w:ascii="Arial" w:hAnsi="Arial" w:cs="Arial"/>
                <w:color w:val="000000"/>
                <w:sz w:val="22"/>
                <w:szCs w:val="22"/>
                <w:lang w:val="en-US"/>
              </w:rPr>
            </w:pPr>
            <w:r w:rsidRPr="001A69E4">
              <w:rPr>
                <w:rFonts w:ascii="Arial" w:hAnsi="Arial" w:cs="Arial"/>
                <w:color w:val="000000"/>
                <w:sz w:val="22"/>
                <w:szCs w:val="22"/>
                <w:lang w:val="en-US"/>
              </w:rPr>
              <w:t>International Society for Ethnology and Folklore</w:t>
            </w:r>
          </w:p>
        </w:tc>
        <w:tc>
          <w:tcPr>
            <w:tcW w:w="1571" w:type="pct"/>
            <w:tcBorders>
              <w:top w:val="single" w:sz="4" w:space="0" w:color="auto"/>
              <w:bottom w:val="single" w:sz="4" w:space="0" w:color="auto"/>
            </w:tcBorders>
            <w:shd w:val="clear" w:color="auto" w:fill="auto"/>
            <w:hideMark/>
          </w:tcPr>
          <w:p w14:paraId="39CD4360"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Netherlands</w:t>
            </w:r>
          </w:p>
        </w:tc>
        <w:tc>
          <w:tcPr>
            <w:tcW w:w="749" w:type="pct"/>
            <w:tcBorders>
              <w:top w:val="single" w:sz="4" w:space="0" w:color="auto"/>
              <w:bottom w:val="single" w:sz="4" w:space="0" w:color="auto"/>
            </w:tcBorders>
            <w:shd w:val="clear" w:color="auto" w:fill="auto"/>
            <w:hideMark/>
          </w:tcPr>
          <w:p w14:paraId="129E9597" w14:textId="77777777" w:rsidR="008F73EC" w:rsidRPr="001A69E4" w:rsidRDefault="008F73EC" w:rsidP="002A3463">
            <w:pPr>
              <w:jc w:val="center"/>
              <w:rPr>
                <w:rFonts w:ascii="Arial" w:hAnsi="Arial" w:cs="Arial"/>
                <w:color w:val="000000"/>
                <w:sz w:val="22"/>
                <w:szCs w:val="22"/>
              </w:rPr>
            </w:pPr>
            <w:r w:rsidRPr="001A69E4">
              <w:rPr>
                <w:rFonts w:ascii="Arial" w:hAnsi="Arial" w:cs="Arial"/>
                <w:color w:val="000000"/>
                <w:sz w:val="22"/>
                <w:szCs w:val="22"/>
              </w:rPr>
              <w:t>NGO-90385</w:t>
            </w:r>
          </w:p>
        </w:tc>
      </w:tr>
      <w:tr w:rsidR="008F73EC" w:rsidRPr="00D1780C" w14:paraId="7E03A215" w14:textId="77777777" w:rsidTr="00180B92">
        <w:trPr>
          <w:trHeight w:val="164"/>
        </w:trPr>
        <w:tc>
          <w:tcPr>
            <w:tcW w:w="2680" w:type="pct"/>
            <w:tcBorders>
              <w:top w:val="single" w:sz="4" w:space="0" w:color="auto"/>
              <w:bottom w:val="single" w:sz="4" w:space="0" w:color="auto"/>
            </w:tcBorders>
            <w:shd w:val="clear" w:color="auto" w:fill="auto"/>
            <w:hideMark/>
          </w:tcPr>
          <w:p w14:paraId="14CDF9D4" w14:textId="77777777" w:rsidR="008F73EC" w:rsidRPr="001A69E4" w:rsidRDefault="008F73EC" w:rsidP="009C19B1">
            <w:pPr>
              <w:rPr>
                <w:rFonts w:ascii="Arial" w:hAnsi="Arial" w:cs="Arial"/>
                <w:color w:val="000000"/>
                <w:sz w:val="22"/>
                <w:szCs w:val="22"/>
                <w:lang w:val="en-US"/>
              </w:rPr>
            </w:pPr>
            <w:r w:rsidRPr="001A69E4">
              <w:rPr>
                <w:rFonts w:ascii="Arial" w:hAnsi="Arial" w:cs="Arial"/>
                <w:color w:val="000000"/>
                <w:sz w:val="22"/>
                <w:szCs w:val="22"/>
                <w:lang w:val="en-US"/>
              </w:rPr>
              <w:t>Istanbul Camlıca Classic Art Center</w:t>
            </w:r>
          </w:p>
        </w:tc>
        <w:tc>
          <w:tcPr>
            <w:tcW w:w="1571" w:type="pct"/>
            <w:tcBorders>
              <w:top w:val="single" w:sz="4" w:space="0" w:color="auto"/>
              <w:bottom w:val="single" w:sz="4" w:space="0" w:color="auto"/>
            </w:tcBorders>
            <w:shd w:val="clear" w:color="auto" w:fill="auto"/>
            <w:hideMark/>
          </w:tcPr>
          <w:p w14:paraId="3CF5EB3E"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Turkey</w:t>
            </w:r>
          </w:p>
        </w:tc>
        <w:tc>
          <w:tcPr>
            <w:tcW w:w="749" w:type="pct"/>
            <w:tcBorders>
              <w:top w:val="single" w:sz="4" w:space="0" w:color="auto"/>
              <w:bottom w:val="single" w:sz="4" w:space="0" w:color="auto"/>
            </w:tcBorders>
            <w:shd w:val="clear" w:color="auto" w:fill="auto"/>
            <w:hideMark/>
          </w:tcPr>
          <w:p w14:paraId="414E9053"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NGO-90410</w:t>
            </w:r>
          </w:p>
        </w:tc>
      </w:tr>
      <w:tr w:rsidR="008F73EC" w:rsidRPr="00D1780C" w14:paraId="2B64C892" w14:textId="77777777" w:rsidTr="00180B92">
        <w:trPr>
          <w:trHeight w:val="164"/>
        </w:trPr>
        <w:tc>
          <w:tcPr>
            <w:tcW w:w="2680" w:type="pct"/>
            <w:tcBorders>
              <w:top w:val="single" w:sz="4" w:space="0" w:color="auto"/>
              <w:bottom w:val="single" w:sz="4" w:space="0" w:color="auto"/>
            </w:tcBorders>
            <w:shd w:val="clear" w:color="auto" w:fill="auto"/>
            <w:hideMark/>
          </w:tcPr>
          <w:p w14:paraId="6C6DE8FA"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Mali Cultural Heritage Agency</w:t>
            </w:r>
          </w:p>
        </w:tc>
        <w:tc>
          <w:tcPr>
            <w:tcW w:w="1571" w:type="pct"/>
            <w:tcBorders>
              <w:top w:val="single" w:sz="4" w:space="0" w:color="auto"/>
              <w:bottom w:val="single" w:sz="4" w:space="0" w:color="auto"/>
            </w:tcBorders>
            <w:shd w:val="clear" w:color="auto" w:fill="auto"/>
            <w:hideMark/>
          </w:tcPr>
          <w:p w14:paraId="4F8FA7A5"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Mali</w:t>
            </w:r>
          </w:p>
        </w:tc>
        <w:tc>
          <w:tcPr>
            <w:tcW w:w="749" w:type="pct"/>
            <w:tcBorders>
              <w:top w:val="single" w:sz="4" w:space="0" w:color="auto"/>
              <w:bottom w:val="single" w:sz="4" w:space="0" w:color="auto"/>
            </w:tcBorders>
            <w:shd w:val="clear" w:color="auto" w:fill="auto"/>
            <w:hideMark/>
          </w:tcPr>
          <w:p w14:paraId="551F4346"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NGO-90409</w:t>
            </w:r>
          </w:p>
        </w:tc>
      </w:tr>
      <w:tr w:rsidR="008F73EC" w:rsidRPr="00D1780C" w14:paraId="094BA28D" w14:textId="77777777" w:rsidTr="00180B92">
        <w:trPr>
          <w:trHeight w:val="164"/>
        </w:trPr>
        <w:tc>
          <w:tcPr>
            <w:tcW w:w="2680" w:type="pct"/>
            <w:tcBorders>
              <w:bottom w:val="single" w:sz="4" w:space="0" w:color="auto"/>
            </w:tcBorders>
            <w:shd w:val="clear" w:color="auto" w:fill="auto"/>
            <w:hideMark/>
          </w:tcPr>
          <w:p w14:paraId="546F5158" w14:textId="77777777" w:rsidR="008F73EC" w:rsidRPr="001A69E4" w:rsidRDefault="008F73EC" w:rsidP="009C19B1">
            <w:pPr>
              <w:rPr>
                <w:rFonts w:ascii="Arial" w:hAnsi="Arial" w:cs="Arial"/>
                <w:color w:val="000000"/>
                <w:sz w:val="22"/>
                <w:szCs w:val="22"/>
                <w:lang w:eastAsia="zh-CN"/>
              </w:rPr>
            </w:pPr>
            <w:r w:rsidRPr="001A69E4">
              <w:rPr>
                <w:rFonts w:ascii="Arial" w:hAnsi="Arial" w:cs="Arial"/>
                <w:color w:val="000000"/>
                <w:sz w:val="22"/>
                <w:szCs w:val="22"/>
              </w:rPr>
              <w:t>Many Hands International</w:t>
            </w:r>
          </w:p>
        </w:tc>
        <w:tc>
          <w:tcPr>
            <w:tcW w:w="1571" w:type="pct"/>
            <w:tcBorders>
              <w:bottom w:val="single" w:sz="4" w:space="0" w:color="auto"/>
            </w:tcBorders>
            <w:shd w:val="clear" w:color="auto" w:fill="auto"/>
            <w:hideMark/>
          </w:tcPr>
          <w:p w14:paraId="4D9081AC"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Australia</w:t>
            </w:r>
          </w:p>
        </w:tc>
        <w:tc>
          <w:tcPr>
            <w:tcW w:w="749" w:type="pct"/>
            <w:tcBorders>
              <w:bottom w:val="single" w:sz="4" w:space="0" w:color="auto"/>
            </w:tcBorders>
            <w:shd w:val="clear" w:color="auto" w:fill="auto"/>
            <w:hideMark/>
          </w:tcPr>
          <w:p w14:paraId="3BCB821F"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NGO-90379</w:t>
            </w:r>
          </w:p>
        </w:tc>
      </w:tr>
      <w:tr w:rsidR="008F73EC" w:rsidRPr="00D1780C" w14:paraId="03C2A8F0" w14:textId="77777777" w:rsidTr="00180B92">
        <w:trPr>
          <w:trHeight w:val="164"/>
        </w:trPr>
        <w:tc>
          <w:tcPr>
            <w:tcW w:w="2680" w:type="pct"/>
            <w:tcBorders>
              <w:top w:val="single" w:sz="4" w:space="0" w:color="auto"/>
              <w:bottom w:val="single" w:sz="4" w:space="0" w:color="auto"/>
            </w:tcBorders>
            <w:shd w:val="clear" w:color="auto" w:fill="auto"/>
            <w:hideMark/>
          </w:tcPr>
          <w:p w14:paraId="35A7B30C" w14:textId="77777777" w:rsidR="008F73EC" w:rsidRPr="001A69E4" w:rsidRDefault="008F73EC" w:rsidP="009C19B1">
            <w:pPr>
              <w:rPr>
                <w:rFonts w:ascii="Arial" w:hAnsi="Arial" w:cs="Arial"/>
                <w:color w:val="000000"/>
                <w:sz w:val="22"/>
                <w:szCs w:val="22"/>
                <w:lang w:val="en-US"/>
              </w:rPr>
            </w:pPr>
            <w:r w:rsidRPr="001A69E4">
              <w:rPr>
                <w:rFonts w:ascii="Arial" w:hAnsi="Arial" w:cs="Arial"/>
                <w:color w:val="000000"/>
                <w:sz w:val="22"/>
                <w:szCs w:val="22"/>
                <w:lang w:val="en-US"/>
              </w:rPr>
              <w:t>Norwegian Institute of bunad and folk costume</w:t>
            </w:r>
          </w:p>
        </w:tc>
        <w:tc>
          <w:tcPr>
            <w:tcW w:w="1571" w:type="pct"/>
            <w:tcBorders>
              <w:top w:val="single" w:sz="4" w:space="0" w:color="auto"/>
              <w:bottom w:val="single" w:sz="4" w:space="0" w:color="auto"/>
            </w:tcBorders>
            <w:shd w:val="clear" w:color="auto" w:fill="auto"/>
            <w:hideMark/>
          </w:tcPr>
          <w:p w14:paraId="7D8C9332"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Norway</w:t>
            </w:r>
          </w:p>
        </w:tc>
        <w:tc>
          <w:tcPr>
            <w:tcW w:w="749" w:type="pct"/>
            <w:tcBorders>
              <w:top w:val="single" w:sz="4" w:space="0" w:color="auto"/>
              <w:bottom w:val="single" w:sz="4" w:space="0" w:color="auto"/>
            </w:tcBorders>
            <w:shd w:val="clear" w:color="auto" w:fill="auto"/>
            <w:hideMark/>
          </w:tcPr>
          <w:p w14:paraId="14F7DC14"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NGO-90384</w:t>
            </w:r>
          </w:p>
        </w:tc>
      </w:tr>
      <w:tr w:rsidR="008F73EC" w:rsidRPr="00D1780C" w14:paraId="0C48C400" w14:textId="77777777" w:rsidTr="00180B92">
        <w:trPr>
          <w:trHeight w:val="281"/>
        </w:trPr>
        <w:tc>
          <w:tcPr>
            <w:tcW w:w="2680" w:type="pct"/>
            <w:tcBorders>
              <w:top w:val="single" w:sz="4" w:space="0" w:color="auto"/>
              <w:bottom w:val="single" w:sz="4" w:space="0" w:color="auto"/>
            </w:tcBorders>
            <w:shd w:val="clear" w:color="auto" w:fill="auto"/>
          </w:tcPr>
          <w:p w14:paraId="5DD79F1B" w14:textId="77777777" w:rsidR="008F73EC" w:rsidRPr="001A69E4" w:rsidRDefault="008F73EC" w:rsidP="009C19B1">
            <w:pPr>
              <w:rPr>
                <w:rFonts w:ascii="Arial" w:hAnsi="Arial" w:cs="Arial"/>
                <w:color w:val="000000"/>
                <w:sz w:val="22"/>
                <w:szCs w:val="22"/>
                <w:lang w:val="en-US"/>
              </w:rPr>
            </w:pPr>
            <w:r w:rsidRPr="002A3463">
              <w:rPr>
                <w:rFonts w:ascii="Arial" w:hAnsi="Arial" w:cs="Arial"/>
                <w:color w:val="000000"/>
                <w:sz w:val="22"/>
                <w:szCs w:val="22"/>
              </w:rPr>
              <w:t>Public Association Kuhhoi Pomir (Pamir mountains)</w:t>
            </w:r>
          </w:p>
        </w:tc>
        <w:tc>
          <w:tcPr>
            <w:tcW w:w="1571" w:type="pct"/>
            <w:tcBorders>
              <w:top w:val="single" w:sz="4" w:space="0" w:color="auto"/>
              <w:bottom w:val="single" w:sz="4" w:space="0" w:color="auto"/>
            </w:tcBorders>
            <w:shd w:val="clear" w:color="auto" w:fill="auto"/>
          </w:tcPr>
          <w:p w14:paraId="33FFB72F" w14:textId="77777777" w:rsidR="008F73EC" w:rsidRPr="001A69E4" w:rsidRDefault="008F73EC" w:rsidP="009C19B1">
            <w:pPr>
              <w:jc w:val="center"/>
              <w:rPr>
                <w:rFonts w:ascii="Arial" w:hAnsi="Arial" w:cs="Arial"/>
                <w:color w:val="000000"/>
                <w:sz w:val="22"/>
                <w:szCs w:val="22"/>
              </w:rPr>
            </w:pPr>
            <w:r w:rsidRPr="002A3463">
              <w:rPr>
                <w:rFonts w:ascii="Arial" w:hAnsi="Arial" w:cs="Arial"/>
                <w:color w:val="000000"/>
                <w:sz w:val="22"/>
                <w:szCs w:val="22"/>
              </w:rPr>
              <w:t>Tajikistan</w:t>
            </w:r>
          </w:p>
        </w:tc>
        <w:tc>
          <w:tcPr>
            <w:tcW w:w="749" w:type="pct"/>
            <w:tcBorders>
              <w:top w:val="single" w:sz="4" w:space="0" w:color="auto"/>
              <w:bottom w:val="single" w:sz="4" w:space="0" w:color="auto"/>
            </w:tcBorders>
            <w:shd w:val="clear" w:color="auto" w:fill="auto"/>
          </w:tcPr>
          <w:p w14:paraId="742360E2" w14:textId="77777777" w:rsidR="008F73EC" w:rsidRPr="001A69E4" w:rsidRDefault="008F73EC" w:rsidP="009C19B1">
            <w:pPr>
              <w:jc w:val="center"/>
              <w:rPr>
                <w:rFonts w:ascii="Arial" w:hAnsi="Arial" w:cs="Arial"/>
                <w:color w:val="000000"/>
                <w:sz w:val="22"/>
                <w:szCs w:val="22"/>
              </w:rPr>
            </w:pPr>
            <w:r w:rsidRPr="002A3463">
              <w:rPr>
                <w:rFonts w:ascii="Arial" w:hAnsi="Arial" w:cs="Arial"/>
                <w:color w:val="000000"/>
                <w:sz w:val="22"/>
                <w:szCs w:val="22"/>
              </w:rPr>
              <w:t>NGO-90403</w:t>
            </w:r>
          </w:p>
        </w:tc>
      </w:tr>
      <w:tr w:rsidR="008F73EC" w:rsidRPr="00D1780C" w14:paraId="28154EB3" w14:textId="77777777" w:rsidTr="00180B92">
        <w:trPr>
          <w:trHeight w:val="164"/>
        </w:trPr>
        <w:tc>
          <w:tcPr>
            <w:tcW w:w="2680" w:type="pct"/>
            <w:tcBorders>
              <w:top w:val="single" w:sz="4" w:space="0" w:color="auto"/>
              <w:bottom w:val="single" w:sz="4" w:space="0" w:color="auto"/>
            </w:tcBorders>
            <w:shd w:val="clear" w:color="auto" w:fill="auto"/>
            <w:hideMark/>
          </w:tcPr>
          <w:p w14:paraId="5E93FE41"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Routes Nomades</w:t>
            </w:r>
          </w:p>
        </w:tc>
        <w:tc>
          <w:tcPr>
            <w:tcW w:w="1571" w:type="pct"/>
            <w:tcBorders>
              <w:top w:val="single" w:sz="4" w:space="0" w:color="auto"/>
              <w:bottom w:val="single" w:sz="4" w:space="0" w:color="auto"/>
            </w:tcBorders>
            <w:shd w:val="clear" w:color="auto" w:fill="auto"/>
            <w:hideMark/>
          </w:tcPr>
          <w:p w14:paraId="6E8DDDAD"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France</w:t>
            </w:r>
          </w:p>
        </w:tc>
        <w:tc>
          <w:tcPr>
            <w:tcW w:w="749" w:type="pct"/>
            <w:tcBorders>
              <w:top w:val="single" w:sz="4" w:space="0" w:color="auto"/>
              <w:bottom w:val="single" w:sz="4" w:space="0" w:color="auto"/>
            </w:tcBorders>
            <w:shd w:val="clear" w:color="auto" w:fill="auto"/>
            <w:hideMark/>
          </w:tcPr>
          <w:p w14:paraId="537E1C6C"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NGO-90371</w:t>
            </w:r>
          </w:p>
        </w:tc>
      </w:tr>
      <w:tr w:rsidR="008F73EC" w:rsidRPr="00D1780C" w14:paraId="30BF0068" w14:textId="77777777" w:rsidTr="00180B92">
        <w:trPr>
          <w:trHeight w:val="164"/>
        </w:trPr>
        <w:tc>
          <w:tcPr>
            <w:tcW w:w="2680" w:type="pct"/>
            <w:tcBorders>
              <w:top w:val="single" w:sz="4" w:space="0" w:color="auto"/>
              <w:bottom w:val="single" w:sz="4" w:space="0" w:color="auto"/>
            </w:tcBorders>
            <w:shd w:val="clear" w:color="auto" w:fill="auto"/>
            <w:hideMark/>
          </w:tcPr>
          <w:p w14:paraId="5478FF58" w14:textId="77777777" w:rsidR="008F73EC" w:rsidRPr="001A69E4" w:rsidRDefault="008F73EC" w:rsidP="009C19B1">
            <w:pPr>
              <w:rPr>
                <w:rFonts w:ascii="Arial" w:hAnsi="Arial" w:cs="Arial"/>
                <w:color w:val="000000"/>
                <w:sz w:val="22"/>
                <w:szCs w:val="22"/>
                <w:lang w:val="en-US"/>
              </w:rPr>
            </w:pPr>
            <w:r w:rsidRPr="001A69E4">
              <w:rPr>
                <w:rFonts w:ascii="Arial" w:hAnsi="Arial" w:cs="Arial"/>
                <w:color w:val="000000"/>
                <w:sz w:val="22"/>
                <w:szCs w:val="22"/>
                <w:lang w:val="en-US"/>
              </w:rPr>
              <w:t>Smithsonian Center for Folklife and Cultural Heritage</w:t>
            </w:r>
          </w:p>
        </w:tc>
        <w:tc>
          <w:tcPr>
            <w:tcW w:w="1571" w:type="pct"/>
            <w:tcBorders>
              <w:top w:val="single" w:sz="4" w:space="0" w:color="auto"/>
              <w:bottom w:val="single" w:sz="4" w:space="0" w:color="auto"/>
            </w:tcBorders>
            <w:shd w:val="clear" w:color="auto" w:fill="auto"/>
            <w:hideMark/>
          </w:tcPr>
          <w:p w14:paraId="40E8B666"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United States of America</w:t>
            </w:r>
          </w:p>
        </w:tc>
        <w:tc>
          <w:tcPr>
            <w:tcW w:w="749" w:type="pct"/>
            <w:tcBorders>
              <w:top w:val="single" w:sz="4" w:space="0" w:color="auto"/>
              <w:bottom w:val="single" w:sz="4" w:space="0" w:color="auto"/>
            </w:tcBorders>
            <w:shd w:val="clear" w:color="auto" w:fill="auto"/>
            <w:hideMark/>
          </w:tcPr>
          <w:p w14:paraId="3AAA4251"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NGO-90391</w:t>
            </w:r>
          </w:p>
        </w:tc>
      </w:tr>
      <w:tr w:rsidR="008F73EC" w:rsidRPr="00D1780C" w14:paraId="54DF2C61" w14:textId="77777777" w:rsidTr="00180B92">
        <w:trPr>
          <w:trHeight w:val="281"/>
        </w:trPr>
        <w:tc>
          <w:tcPr>
            <w:tcW w:w="2680" w:type="pct"/>
            <w:tcBorders>
              <w:top w:val="single" w:sz="4" w:space="0" w:color="auto"/>
              <w:bottom w:val="single" w:sz="4" w:space="0" w:color="auto"/>
            </w:tcBorders>
            <w:shd w:val="clear" w:color="auto" w:fill="auto"/>
            <w:hideMark/>
          </w:tcPr>
          <w:p w14:paraId="2A7F6D99"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Sozopol Foundation</w:t>
            </w:r>
          </w:p>
        </w:tc>
        <w:tc>
          <w:tcPr>
            <w:tcW w:w="1571" w:type="pct"/>
            <w:tcBorders>
              <w:top w:val="single" w:sz="4" w:space="0" w:color="auto"/>
              <w:bottom w:val="single" w:sz="4" w:space="0" w:color="auto"/>
            </w:tcBorders>
            <w:shd w:val="clear" w:color="auto" w:fill="auto"/>
            <w:hideMark/>
          </w:tcPr>
          <w:p w14:paraId="759C5BEC"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Bulgaria</w:t>
            </w:r>
          </w:p>
        </w:tc>
        <w:tc>
          <w:tcPr>
            <w:tcW w:w="749" w:type="pct"/>
            <w:tcBorders>
              <w:top w:val="single" w:sz="4" w:space="0" w:color="auto"/>
              <w:bottom w:val="single" w:sz="4" w:space="0" w:color="auto"/>
            </w:tcBorders>
            <w:shd w:val="clear" w:color="auto" w:fill="auto"/>
            <w:hideMark/>
          </w:tcPr>
          <w:p w14:paraId="0A7F68AB"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NGO-90389</w:t>
            </w:r>
          </w:p>
        </w:tc>
      </w:tr>
      <w:tr w:rsidR="008F73EC" w:rsidRPr="00D1780C" w14:paraId="12F0D844" w14:textId="77777777" w:rsidTr="00180B92">
        <w:trPr>
          <w:trHeight w:val="164"/>
        </w:trPr>
        <w:tc>
          <w:tcPr>
            <w:tcW w:w="2680" w:type="pct"/>
            <w:tcBorders>
              <w:top w:val="single" w:sz="4" w:space="0" w:color="auto"/>
              <w:bottom w:val="single" w:sz="4" w:space="0" w:color="auto"/>
            </w:tcBorders>
            <w:shd w:val="clear" w:color="auto" w:fill="auto"/>
            <w:hideMark/>
          </w:tcPr>
          <w:p w14:paraId="10B6714A"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Teje Teje</w:t>
            </w:r>
          </w:p>
        </w:tc>
        <w:tc>
          <w:tcPr>
            <w:tcW w:w="1571" w:type="pct"/>
            <w:tcBorders>
              <w:top w:val="single" w:sz="4" w:space="0" w:color="auto"/>
              <w:bottom w:val="single" w:sz="4" w:space="0" w:color="auto"/>
            </w:tcBorders>
            <w:shd w:val="clear" w:color="auto" w:fill="auto"/>
            <w:hideMark/>
          </w:tcPr>
          <w:p w14:paraId="4224D483"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Colombia</w:t>
            </w:r>
          </w:p>
        </w:tc>
        <w:tc>
          <w:tcPr>
            <w:tcW w:w="749" w:type="pct"/>
            <w:tcBorders>
              <w:top w:val="single" w:sz="4" w:space="0" w:color="auto"/>
              <w:bottom w:val="single" w:sz="4" w:space="0" w:color="auto"/>
            </w:tcBorders>
            <w:shd w:val="clear" w:color="auto" w:fill="auto"/>
            <w:hideMark/>
          </w:tcPr>
          <w:p w14:paraId="19F97B03"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NGO-90368</w:t>
            </w:r>
          </w:p>
        </w:tc>
      </w:tr>
      <w:tr w:rsidR="008F73EC" w:rsidRPr="00D1780C" w14:paraId="7E1E4A5B" w14:textId="77777777" w:rsidTr="00180B92">
        <w:trPr>
          <w:trHeight w:val="164"/>
        </w:trPr>
        <w:tc>
          <w:tcPr>
            <w:tcW w:w="2680" w:type="pct"/>
            <w:tcBorders>
              <w:top w:val="single" w:sz="4" w:space="0" w:color="auto"/>
              <w:bottom w:val="single" w:sz="4" w:space="0" w:color="auto"/>
            </w:tcBorders>
            <w:shd w:val="clear" w:color="auto" w:fill="auto"/>
            <w:hideMark/>
          </w:tcPr>
          <w:p w14:paraId="3CA568B1"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THAAP</w:t>
            </w:r>
          </w:p>
        </w:tc>
        <w:tc>
          <w:tcPr>
            <w:tcW w:w="1571" w:type="pct"/>
            <w:tcBorders>
              <w:top w:val="single" w:sz="4" w:space="0" w:color="auto"/>
              <w:bottom w:val="single" w:sz="4" w:space="0" w:color="auto"/>
            </w:tcBorders>
            <w:shd w:val="clear" w:color="auto" w:fill="auto"/>
            <w:hideMark/>
          </w:tcPr>
          <w:p w14:paraId="30AE2CC9"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Pakistan</w:t>
            </w:r>
          </w:p>
        </w:tc>
        <w:tc>
          <w:tcPr>
            <w:tcW w:w="749" w:type="pct"/>
            <w:tcBorders>
              <w:top w:val="single" w:sz="4" w:space="0" w:color="auto"/>
              <w:bottom w:val="single" w:sz="4" w:space="0" w:color="auto"/>
            </w:tcBorders>
            <w:shd w:val="clear" w:color="auto" w:fill="auto"/>
            <w:hideMark/>
          </w:tcPr>
          <w:p w14:paraId="24F8F6BC"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NGO-90367</w:t>
            </w:r>
          </w:p>
        </w:tc>
      </w:tr>
      <w:tr w:rsidR="008F73EC" w:rsidRPr="00D1780C" w14:paraId="23BC70FE" w14:textId="77777777" w:rsidTr="00180B92">
        <w:trPr>
          <w:trHeight w:val="164"/>
        </w:trPr>
        <w:tc>
          <w:tcPr>
            <w:tcW w:w="2680" w:type="pct"/>
            <w:tcBorders>
              <w:top w:val="single" w:sz="4" w:space="0" w:color="auto"/>
              <w:bottom w:val="single" w:sz="4" w:space="0" w:color="auto"/>
            </w:tcBorders>
            <w:shd w:val="clear" w:color="auto" w:fill="auto"/>
          </w:tcPr>
          <w:p w14:paraId="6B1790DF" w14:textId="77777777" w:rsidR="008F73EC" w:rsidRPr="001A69E4" w:rsidRDefault="008F73EC" w:rsidP="009C19B1">
            <w:pPr>
              <w:rPr>
                <w:rFonts w:ascii="Arial" w:hAnsi="Arial" w:cs="Arial"/>
                <w:color w:val="000000"/>
                <w:sz w:val="22"/>
                <w:szCs w:val="22"/>
                <w:lang w:val="en-US"/>
              </w:rPr>
            </w:pPr>
            <w:r w:rsidRPr="002F36FB">
              <w:rPr>
                <w:rFonts w:ascii="Arial" w:hAnsi="Arial" w:cs="Arial"/>
                <w:color w:val="000000"/>
                <w:sz w:val="22"/>
                <w:szCs w:val="22"/>
                <w:lang w:val="en-US"/>
              </w:rPr>
              <w:t>The Norwegian Society of Rural Women</w:t>
            </w:r>
          </w:p>
        </w:tc>
        <w:tc>
          <w:tcPr>
            <w:tcW w:w="1571" w:type="pct"/>
            <w:tcBorders>
              <w:top w:val="single" w:sz="4" w:space="0" w:color="auto"/>
              <w:bottom w:val="single" w:sz="4" w:space="0" w:color="auto"/>
            </w:tcBorders>
            <w:shd w:val="clear" w:color="auto" w:fill="auto"/>
          </w:tcPr>
          <w:p w14:paraId="021DB91F" w14:textId="77777777" w:rsidR="008F73EC" w:rsidRPr="001A69E4" w:rsidRDefault="008F73EC" w:rsidP="009C19B1">
            <w:pPr>
              <w:jc w:val="center"/>
              <w:rPr>
                <w:rFonts w:ascii="Arial" w:hAnsi="Arial" w:cs="Arial"/>
                <w:color w:val="000000"/>
                <w:sz w:val="22"/>
                <w:szCs w:val="22"/>
              </w:rPr>
            </w:pPr>
            <w:r w:rsidRPr="002F36FB">
              <w:rPr>
                <w:rFonts w:ascii="Arial" w:hAnsi="Arial" w:cs="Arial"/>
                <w:color w:val="000000"/>
                <w:sz w:val="22"/>
                <w:szCs w:val="22"/>
              </w:rPr>
              <w:t>Norway</w:t>
            </w:r>
          </w:p>
        </w:tc>
        <w:tc>
          <w:tcPr>
            <w:tcW w:w="749" w:type="pct"/>
            <w:tcBorders>
              <w:top w:val="single" w:sz="4" w:space="0" w:color="auto"/>
              <w:bottom w:val="single" w:sz="4" w:space="0" w:color="auto"/>
            </w:tcBorders>
            <w:shd w:val="clear" w:color="auto" w:fill="auto"/>
          </w:tcPr>
          <w:p w14:paraId="49538259" w14:textId="77777777" w:rsidR="008F73EC" w:rsidRPr="001A69E4" w:rsidRDefault="008F73EC" w:rsidP="009C19B1">
            <w:pPr>
              <w:jc w:val="center"/>
              <w:rPr>
                <w:rFonts w:ascii="Arial" w:hAnsi="Arial" w:cs="Arial"/>
                <w:color w:val="000000"/>
                <w:sz w:val="22"/>
                <w:szCs w:val="22"/>
              </w:rPr>
            </w:pPr>
            <w:r w:rsidRPr="002F36FB">
              <w:rPr>
                <w:rFonts w:ascii="Arial" w:hAnsi="Arial" w:cs="Arial"/>
                <w:color w:val="000000"/>
                <w:sz w:val="22"/>
                <w:szCs w:val="22"/>
              </w:rPr>
              <w:t>NGO-90395</w:t>
            </w:r>
          </w:p>
        </w:tc>
      </w:tr>
      <w:tr w:rsidR="008F73EC" w:rsidRPr="00D1780C" w14:paraId="670F6D72" w14:textId="77777777" w:rsidTr="00180B92">
        <w:trPr>
          <w:trHeight w:val="164"/>
        </w:trPr>
        <w:tc>
          <w:tcPr>
            <w:tcW w:w="2680" w:type="pct"/>
            <w:tcBorders>
              <w:top w:val="single" w:sz="4" w:space="0" w:color="auto"/>
              <w:bottom w:val="single" w:sz="4" w:space="0" w:color="auto"/>
            </w:tcBorders>
            <w:shd w:val="clear" w:color="auto" w:fill="auto"/>
            <w:hideMark/>
          </w:tcPr>
          <w:p w14:paraId="0F4796E5"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The Serfenta Association</w:t>
            </w:r>
          </w:p>
        </w:tc>
        <w:tc>
          <w:tcPr>
            <w:tcW w:w="1571" w:type="pct"/>
            <w:tcBorders>
              <w:top w:val="single" w:sz="4" w:space="0" w:color="auto"/>
              <w:bottom w:val="single" w:sz="4" w:space="0" w:color="auto"/>
            </w:tcBorders>
            <w:shd w:val="clear" w:color="auto" w:fill="auto"/>
            <w:hideMark/>
          </w:tcPr>
          <w:p w14:paraId="487481C5"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Poland</w:t>
            </w:r>
          </w:p>
        </w:tc>
        <w:tc>
          <w:tcPr>
            <w:tcW w:w="749" w:type="pct"/>
            <w:tcBorders>
              <w:top w:val="single" w:sz="4" w:space="0" w:color="auto"/>
              <w:bottom w:val="single" w:sz="4" w:space="0" w:color="auto"/>
            </w:tcBorders>
            <w:shd w:val="clear" w:color="auto" w:fill="auto"/>
            <w:hideMark/>
          </w:tcPr>
          <w:p w14:paraId="38A32D58"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NGO-90373</w:t>
            </w:r>
          </w:p>
        </w:tc>
      </w:tr>
      <w:tr w:rsidR="008F73EC" w:rsidRPr="00D1780C" w14:paraId="4B3CB917" w14:textId="77777777" w:rsidTr="00180B92">
        <w:trPr>
          <w:trHeight w:val="164"/>
        </w:trPr>
        <w:tc>
          <w:tcPr>
            <w:tcW w:w="2680" w:type="pct"/>
            <w:tcBorders>
              <w:top w:val="single" w:sz="4" w:space="0" w:color="auto"/>
              <w:bottom w:val="single" w:sz="4" w:space="0" w:color="auto"/>
            </w:tcBorders>
            <w:shd w:val="clear" w:color="auto" w:fill="auto"/>
            <w:hideMark/>
          </w:tcPr>
          <w:p w14:paraId="55E69E81" w14:textId="77777777" w:rsidR="008F73EC" w:rsidRPr="001A69E4" w:rsidRDefault="008F73EC" w:rsidP="009C19B1">
            <w:pPr>
              <w:rPr>
                <w:rFonts w:ascii="Arial" w:hAnsi="Arial" w:cs="Arial"/>
                <w:color w:val="000000"/>
                <w:sz w:val="22"/>
                <w:szCs w:val="22"/>
              </w:rPr>
            </w:pPr>
            <w:r w:rsidRPr="001A69E4">
              <w:rPr>
                <w:rFonts w:ascii="Arial" w:hAnsi="Arial" w:cs="Arial"/>
                <w:color w:val="000000"/>
                <w:sz w:val="22"/>
                <w:szCs w:val="22"/>
              </w:rPr>
              <w:t>Traditional Art Association</w:t>
            </w:r>
          </w:p>
        </w:tc>
        <w:tc>
          <w:tcPr>
            <w:tcW w:w="1571" w:type="pct"/>
            <w:tcBorders>
              <w:top w:val="single" w:sz="4" w:space="0" w:color="auto"/>
              <w:bottom w:val="single" w:sz="4" w:space="0" w:color="auto"/>
            </w:tcBorders>
            <w:shd w:val="clear" w:color="auto" w:fill="auto"/>
            <w:hideMark/>
          </w:tcPr>
          <w:p w14:paraId="0B5BB0E1"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Turkey</w:t>
            </w:r>
          </w:p>
        </w:tc>
        <w:tc>
          <w:tcPr>
            <w:tcW w:w="749" w:type="pct"/>
            <w:tcBorders>
              <w:top w:val="single" w:sz="4" w:space="0" w:color="auto"/>
              <w:bottom w:val="single" w:sz="4" w:space="0" w:color="auto"/>
            </w:tcBorders>
            <w:shd w:val="clear" w:color="auto" w:fill="auto"/>
            <w:hideMark/>
          </w:tcPr>
          <w:p w14:paraId="579D5E6F" w14:textId="77777777" w:rsidR="008F73EC" w:rsidRPr="001A69E4" w:rsidRDefault="008F73EC" w:rsidP="009C19B1">
            <w:pPr>
              <w:jc w:val="center"/>
              <w:rPr>
                <w:rFonts w:ascii="Arial" w:hAnsi="Arial" w:cs="Arial"/>
                <w:color w:val="000000"/>
                <w:sz w:val="22"/>
                <w:szCs w:val="22"/>
              </w:rPr>
            </w:pPr>
            <w:r w:rsidRPr="001A69E4">
              <w:rPr>
                <w:rFonts w:ascii="Arial" w:hAnsi="Arial" w:cs="Arial"/>
                <w:color w:val="000000"/>
                <w:sz w:val="22"/>
                <w:szCs w:val="22"/>
              </w:rPr>
              <w:t>NGO-90408</w:t>
            </w:r>
          </w:p>
        </w:tc>
      </w:tr>
    </w:tbl>
    <w:p w14:paraId="77D92247" w14:textId="40E5530E" w:rsidR="002F36FB" w:rsidRPr="002A3463" w:rsidRDefault="00320D5D" w:rsidP="00180B92">
      <w:pPr>
        <w:pStyle w:val="COMPara"/>
        <w:spacing w:before="240"/>
        <w:ind w:left="567" w:hanging="567"/>
        <w:jc w:val="both"/>
        <w:rPr>
          <w:lang w:val="en-US"/>
        </w:rPr>
      </w:pPr>
      <w:r w:rsidRPr="00EB65BB">
        <w:rPr>
          <w:lang w:val="en-US"/>
        </w:rPr>
        <w:t xml:space="preserve">In accordance with paragraph 92 of the Operational Directives, the Secretariat submits to the Committee its recommendation that, based upon the information they have provided, the </w:t>
      </w:r>
      <w:r w:rsidRPr="00C874EC">
        <w:rPr>
          <w:lang w:val="en-US"/>
        </w:rPr>
        <w:t xml:space="preserve">following </w:t>
      </w:r>
      <w:r w:rsidR="00457C98" w:rsidRPr="00C874EC">
        <w:rPr>
          <w:lang w:val="en-US"/>
        </w:rPr>
        <w:t>twenty</w:t>
      </w:r>
      <w:r w:rsidRPr="00C874EC">
        <w:rPr>
          <w:lang w:val="en-US"/>
        </w:rPr>
        <w:t xml:space="preserve"> </w:t>
      </w:r>
      <w:r w:rsidR="00AC0CB7" w:rsidRPr="00C874EC">
        <w:rPr>
          <w:lang w:val="en-US"/>
        </w:rPr>
        <w:t>NGOs</w:t>
      </w:r>
      <w:r w:rsidRPr="00EB65BB">
        <w:rPr>
          <w:lang w:val="en-US"/>
        </w:rPr>
        <w:t xml:space="preserve"> do not appear to satisfy the criteria set out in paragraph 91 of the </w:t>
      </w:r>
      <w:r w:rsidR="00577775">
        <w:rPr>
          <w:lang w:val="en-US"/>
        </w:rPr>
        <w:t xml:space="preserve">said </w:t>
      </w:r>
      <w:r w:rsidR="00F62EA0">
        <w:rPr>
          <w:lang w:val="en-US"/>
        </w:rPr>
        <w:t>Directives</w:t>
      </w:r>
      <w:r w:rsidRPr="00EB65BB">
        <w:rPr>
          <w:lang w:val="en-US"/>
        </w:rPr>
        <w:t>:</w:t>
      </w:r>
    </w:p>
    <w:tbl>
      <w:tblPr>
        <w:tblW w:w="9072" w:type="dxa"/>
        <w:tblInd w:w="567" w:type="dxa"/>
        <w:tblCellMar>
          <w:left w:w="70" w:type="dxa"/>
          <w:right w:w="70" w:type="dxa"/>
        </w:tblCellMar>
        <w:tblLook w:val="04A0" w:firstRow="1" w:lastRow="0" w:firstColumn="1" w:lastColumn="0" w:noHBand="0" w:noVBand="1"/>
      </w:tblPr>
      <w:tblGrid>
        <w:gridCol w:w="4820"/>
        <w:gridCol w:w="2693"/>
        <w:gridCol w:w="1559"/>
      </w:tblGrid>
      <w:tr w:rsidR="002F36FB" w:rsidRPr="002A3463" w14:paraId="5D9A8C24" w14:textId="77777777" w:rsidTr="00261036">
        <w:trPr>
          <w:trHeight w:val="153"/>
        </w:trPr>
        <w:tc>
          <w:tcPr>
            <w:tcW w:w="2657" w:type="pct"/>
            <w:shd w:val="clear" w:color="auto" w:fill="808080" w:themeFill="background1" w:themeFillShade="80"/>
            <w:vAlign w:val="center"/>
            <w:hideMark/>
          </w:tcPr>
          <w:p w14:paraId="4BD9C216" w14:textId="38B01D13" w:rsidR="002F36FB" w:rsidRPr="002A3463" w:rsidRDefault="002F36FB" w:rsidP="003B2428">
            <w:pPr>
              <w:jc w:val="center"/>
              <w:rPr>
                <w:rFonts w:ascii="Arial" w:hAnsi="Arial" w:cs="Arial"/>
                <w:b/>
                <w:bCs/>
                <w:color w:val="000000"/>
                <w:sz w:val="22"/>
                <w:szCs w:val="22"/>
                <w:lang w:val="en-US"/>
              </w:rPr>
            </w:pPr>
            <w:r w:rsidRPr="002A3463">
              <w:rPr>
                <w:rFonts w:ascii="Arial" w:hAnsi="Arial" w:cs="Arial"/>
                <w:b/>
                <w:bCs/>
                <w:color w:val="000000"/>
                <w:sz w:val="22"/>
                <w:szCs w:val="22"/>
                <w:lang w:val="en-US"/>
              </w:rPr>
              <w:t xml:space="preserve">Name of </w:t>
            </w:r>
            <w:r w:rsidR="003B2428">
              <w:rPr>
                <w:rFonts w:ascii="Arial" w:hAnsi="Arial" w:cs="Arial"/>
                <w:b/>
                <w:bCs/>
                <w:color w:val="000000"/>
                <w:sz w:val="22"/>
                <w:szCs w:val="22"/>
                <w:lang w:val="en-US"/>
              </w:rPr>
              <w:t>organization</w:t>
            </w:r>
          </w:p>
        </w:tc>
        <w:tc>
          <w:tcPr>
            <w:tcW w:w="1484" w:type="pct"/>
            <w:shd w:val="clear" w:color="auto" w:fill="808080" w:themeFill="background1" w:themeFillShade="80"/>
            <w:vAlign w:val="center"/>
            <w:hideMark/>
          </w:tcPr>
          <w:p w14:paraId="7BF79797" w14:textId="77777777" w:rsidR="002F36FB" w:rsidRPr="002A3463" w:rsidRDefault="002F36FB" w:rsidP="002A3463">
            <w:pPr>
              <w:jc w:val="center"/>
              <w:rPr>
                <w:rFonts w:ascii="Arial" w:hAnsi="Arial" w:cs="Arial"/>
                <w:b/>
                <w:bCs/>
                <w:color w:val="000000"/>
                <w:sz w:val="22"/>
                <w:szCs w:val="22"/>
                <w:lang w:val="en-US"/>
              </w:rPr>
            </w:pPr>
            <w:r w:rsidRPr="002A3463">
              <w:rPr>
                <w:rFonts w:ascii="Arial" w:hAnsi="Arial" w:cs="Arial"/>
                <w:b/>
                <w:bCs/>
                <w:color w:val="000000"/>
                <w:sz w:val="22"/>
                <w:szCs w:val="22"/>
                <w:lang w:val="en-US"/>
              </w:rPr>
              <w:t>Country of headquarters</w:t>
            </w:r>
          </w:p>
        </w:tc>
        <w:tc>
          <w:tcPr>
            <w:tcW w:w="859" w:type="pct"/>
            <w:shd w:val="clear" w:color="auto" w:fill="808080" w:themeFill="background1" w:themeFillShade="80"/>
            <w:vAlign w:val="center"/>
            <w:hideMark/>
          </w:tcPr>
          <w:p w14:paraId="431A28C3" w14:textId="57582556" w:rsidR="002F36FB" w:rsidRPr="002A3463" w:rsidRDefault="002F36FB" w:rsidP="00180B92">
            <w:pPr>
              <w:spacing w:before="120" w:after="120"/>
              <w:jc w:val="center"/>
              <w:rPr>
                <w:rFonts w:ascii="Arial" w:hAnsi="Arial" w:cs="Arial"/>
                <w:b/>
                <w:bCs/>
                <w:color w:val="000000"/>
                <w:sz w:val="22"/>
                <w:szCs w:val="22"/>
                <w:lang w:val="en-US"/>
              </w:rPr>
            </w:pPr>
            <w:r w:rsidRPr="002A3463">
              <w:rPr>
                <w:rFonts w:ascii="Arial" w:hAnsi="Arial" w:cs="Arial"/>
                <w:b/>
                <w:bCs/>
                <w:color w:val="000000"/>
                <w:sz w:val="22"/>
                <w:szCs w:val="22"/>
                <w:lang w:val="en-US"/>
              </w:rPr>
              <w:t>Request number</w:t>
            </w:r>
          </w:p>
        </w:tc>
      </w:tr>
      <w:tr w:rsidR="008F73EC" w:rsidRPr="002A3463" w14:paraId="5F8F1065" w14:textId="77777777" w:rsidTr="00261036">
        <w:trPr>
          <w:trHeight w:val="263"/>
        </w:trPr>
        <w:tc>
          <w:tcPr>
            <w:tcW w:w="2657" w:type="pct"/>
            <w:tcBorders>
              <w:top w:val="single" w:sz="4" w:space="0" w:color="auto"/>
              <w:bottom w:val="single" w:sz="4" w:space="0" w:color="auto"/>
            </w:tcBorders>
            <w:shd w:val="clear" w:color="auto" w:fill="auto"/>
            <w:hideMark/>
          </w:tcPr>
          <w:p w14:paraId="0C3EEE5B" w14:textId="77777777" w:rsidR="008F73EC" w:rsidRPr="002A3463" w:rsidRDefault="008F73EC" w:rsidP="002A3463">
            <w:pPr>
              <w:rPr>
                <w:rFonts w:ascii="Arial" w:hAnsi="Arial" w:cs="Arial"/>
                <w:color w:val="000000"/>
                <w:sz w:val="22"/>
                <w:szCs w:val="22"/>
                <w:lang w:val="en-US"/>
              </w:rPr>
            </w:pPr>
            <w:r w:rsidRPr="002A3463">
              <w:rPr>
                <w:rFonts w:ascii="Arial" w:hAnsi="Arial" w:cs="Arial"/>
                <w:color w:val="000000"/>
                <w:sz w:val="22"/>
                <w:szCs w:val="22"/>
                <w:lang w:val="en-US"/>
              </w:rPr>
              <w:t>Academy of the Fair Courtesy</w:t>
            </w:r>
          </w:p>
        </w:tc>
        <w:tc>
          <w:tcPr>
            <w:tcW w:w="1484" w:type="pct"/>
            <w:tcBorders>
              <w:top w:val="single" w:sz="4" w:space="0" w:color="auto"/>
              <w:bottom w:val="single" w:sz="4" w:space="0" w:color="auto"/>
            </w:tcBorders>
            <w:shd w:val="clear" w:color="auto" w:fill="auto"/>
            <w:hideMark/>
          </w:tcPr>
          <w:p w14:paraId="654AD41A"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Italy</w:t>
            </w:r>
          </w:p>
        </w:tc>
        <w:tc>
          <w:tcPr>
            <w:tcW w:w="859" w:type="pct"/>
            <w:tcBorders>
              <w:top w:val="single" w:sz="4" w:space="0" w:color="auto"/>
              <w:bottom w:val="single" w:sz="4" w:space="0" w:color="auto"/>
            </w:tcBorders>
            <w:shd w:val="clear" w:color="auto" w:fill="auto"/>
            <w:hideMark/>
          </w:tcPr>
          <w:p w14:paraId="02B7C862"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NGO-90398</w:t>
            </w:r>
          </w:p>
        </w:tc>
      </w:tr>
      <w:tr w:rsidR="008F73EC" w:rsidRPr="002A3463" w14:paraId="131E1DA9" w14:textId="77777777" w:rsidTr="00261036">
        <w:trPr>
          <w:trHeight w:val="263"/>
        </w:trPr>
        <w:tc>
          <w:tcPr>
            <w:tcW w:w="2657" w:type="pct"/>
            <w:tcBorders>
              <w:top w:val="single" w:sz="4" w:space="0" w:color="auto"/>
              <w:bottom w:val="single" w:sz="4" w:space="0" w:color="auto"/>
            </w:tcBorders>
            <w:shd w:val="clear" w:color="auto" w:fill="auto"/>
            <w:hideMark/>
          </w:tcPr>
          <w:p w14:paraId="0E74E6C3" w14:textId="77777777" w:rsidR="008F73EC" w:rsidRPr="002A3463" w:rsidRDefault="008F73EC" w:rsidP="002A3463">
            <w:pPr>
              <w:rPr>
                <w:rFonts w:ascii="Arial" w:hAnsi="Arial" w:cs="Arial"/>
                <w:color w:val="000000"/>
                <w:sz w:val="22"/>
                <w:szCs w:val="22"/>
                <w:lang w:val="en-US"/>
              </w:rPr>
            </w:pPr>
            <w:r w:rsidRPr="002A3463">
              <w:rPr>
                <w:rFonts w:ascii="Arial" w:hAnsi="Arial" w:cs="Arial"/>
                <w:color w:val="000000"/>
                <w:sz w:val="22"/>
                <w:szCs w:val="22"/>
                <w:lang w:val="en-US"/>
              </w:rPr>
              <w:t>African Civil Society on the Information Society - ACSIS</w:t>
            </w:r>
          </w:p>
        </w:tc>
        <w:tc>
          <w:tcPr>
            <w:tcW w:w="1484" w:type="pct"/>
            <w:tcBorders>
              <w:top w:val="single" w:sz="4" w:space="0" w:color="auto"/>
              <w:bottom w:val="single" w:sz="4" w:space="0" w:color="auto"/>
            </w:tcBorders>
            <w:shd w:val="clear" w:color="auto" w:fill="auto"/>
            <w:hideMark/>
          </w:tcPr>
          <w:p w14:paraId="35C578D1"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Senegal</w:t>
            </w:r>
          </w:p>
        </w:tc>
        <w:tc>
          <w:tcPr>
            <w:tcW w:w="859" w:type="pct"/>
            <w:tcBorders>
              <w:top w:val="single" w:sz="4" w:space="0" w:color="auto"/>
              <w:bottom w:val="single" w:sz="4" w:space="0" w:color="auto"/>
            </w:tcBorders>
            <w:shd w:val="clear" w:color="auto" w:fill="auto"/>
            <w:hideMark/>
          </w:tcPr>
          <w:p w14:paraId="73B8C9AE"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NGO-90399</w:t>
            </w:r>
          </w:p>
        </w:tc>
      </w:tr>
      <w:tr w:rsidR="008F73EC" w:rsidRPr="002A3463" w14:paraId="5D401745" w14:textId="77777777" w:rsidTr="00261036">
        <w:trPr>
          <w:trHeight w:val="153"/>
        </w:trPr>
        <w:tc>
          <w:tcPr>
            <w:tcW w:w="2657" w:type="pct"/>
            <w:tcBorders>
              <w:top w:val="single" w:sz="4" w:space="0" w:color="auto"/>
              <w:bottom w:val="single" w:sz="4" w:space="0" w:color="auto"/>
            </w:tcBorders>
            <w:shd w:val="clear" w:color="auto" w:fill="auto"/>
            <w:hideMark/>
          </w:tcPr>
          <w:p w14:paraId="0564A335" w14:textId="6D29BA0E"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lastRenderedPageBreak/>
              <w:t>Agence pour la promotion de l</w:t>
            </w:r>
            <w:r w:rsidR="00C874EC">
              <w:rPr>
                <w:rFonts w:ascii="Arial" w:hAnsi="Arial" w:cs="Arial"/>
                <w:color w:val="000000"/>
                <w:sz w:val="22"/>
                <w:szCs w:val="22"/>
              </w:rPr>
              <w:t>’</w:t>
            </w:r>
            <w:r w:rsidRPr="002A3463">
              <w:rPr>
                <w:rFonts w:ascii="Arial" w:hAnsi="Arial" w:cs="Arial"/>
                <w:color w:val="000000"/>
                <w:sz w:val="22"/>
                <w:szCs w:val="22"/>
              </w:rPr>
              <w:t>art et des cultures - A.P.A.C</w:t>
            </w:r>
          </w:p>
        </w:tc>
        <w:tc>
          <w:tcPr>
            <w:tcW w:w="1484" w:type="pct"/>
            <w:tcBorders>
              <w:top w:val="single" w:sz="4" w:space="0" w:color="auto"/>
              <w:bottom w:val="single" w:sz="4" w:space="0" w:color="auto"/>
            </w:tcBorders>
            <w:shd w:val="clear" w:color="auto" w:fill="auto"/>
            <w:hideMark/>
          </w:tcPr>
          <w:p w14:paraId="00D5CE52"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France</w:t>
            </w:r>
          </w:p>
        </w:tc>
        <w:tc>
          <w:tcPr>
            <w:tcW w:w="859" w:type="pct"/>
            <w:tcBorders>
              <w:top w:val="single" w:sz="4" w:space="0" w:color="auto"/>
              <w:bottom w:val="single" w:sz="4" w:space="0" w:color="auto"/>
            </w:tcBorders>
            <w:shd w:val="clear" w:color="auto" w:fill="auto"/>
            <w:hideMark/>
          </w:tcPr>
          <w:p w14:paraId="2558DDC2"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NGO-90406</w:t>
            </w:r>
          </w:p>
        </w:tc>
      </w:tr>
      <w:tr w:rsidR="008F73EC" w:rsidRPr="002A3463" w14:paraId="11475DEF" w14:textId="77777777" w:rsidTr="00261036">
        <w:trPr>
          <w:trHeight w:val="153"/>
        </w:trPr>
        <w:tc>
          <w:tcPr>
            <w:tcW w:w="2657" w:type="pct"/>
            <w:tcBorders>
              <w:top w:val="single" w:sz="4" w:space="0" w:color="auto"/>
              <w:bottom w:val="single" w:sz="4" w:space="0" w:color="auto"/>
            </w:tcBorders>
            <w:shd w:val="clear" w:color="auto" w:fill="auto"/>
            <w:hideMark/>
          </w:tcPr>
          <w:p w14:paraId="7EC99575"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Ain al-Funoun Cultural Association</w:t>
            </w:r>
          </w:p>
        </w:tc>
        <w:tc>
          <w:tcPr>
            <w:tcW w:w="1484" w:type="pct"/>
            <w:tcBorders>
              <w:top w:val="single" w:sz="4" w:space="0" w:color="auto"/>
              <w:bottom w:val="single" w:sz="4" w:space="0" w:color="auto"/>
            </w:tcBorders>
            <w:shd w:val="clear" w:color="auto" w:fill="auto"/>
            <w:hideMark/>
          </w:tcPr>
          <w:p w14:paraId="16779481"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Syrian Arab Republic</w:t>
            </w:r>
          </w:p>
        </w:tc>
        <w:tc>
          <w:tcPr>
            <w:tcW w:w="859" w:type="pct"/>
            <w:tcBorders>
              <w:top w:val="single" w:sz="4" w:space="0" w:color="auto"/>
              <w:bottom w:val="single" w:sz="4" w:space="0" w:color="auto"/>
            </w:tcBorders>
            <w:shd w:val="clear" w:color="auto" w:fill="auto"/>
            <w:hideMark/>
          </w:tcPr>
          <w:p w14:paraId="0488DB07"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NGO-90392</w:t>
            </w:r>
          </w:p>
        </w:tc>
      </w:tr>
      <w:tr w:rsidR="008F73EC" w:rsidRPr="002A3463" w14:paraId="6E7E3F35" w14:textId="77777777" w:rsidTr="00261036">
        <w:trPr>
          <w:trHeight w:val="153"/>
        </w:trPr>
        <w:tc>
          <w:tcPr>
            <w:tcW w:w="2657" w:type="pct"/>
            <w:tcBorders>
              <w:top w:val="single" w:sz="4" w:space="0" w:color="auto"/>
              <w:bottom w:val="single" w:sz="4" w:space="0" w:color="auto"/>
            </w:tcBorders>
            <w:shd w:val="clear" w:color="auto" w:fill="auto"/>
            <w:hideMark/>
          </w:tcPr>
          <w:p w14:paraId="79EB4AC0" w14:textId="77777777" w:rsidR="008F73EC" w:rsidRPr="002A3463" w:rsidRDefault="008F73EC" w:rsidP="002A3463">
            <w:pPr>
              <w:rPr>
                <w:rFonts w:ascii="Arial" w:hAnsi="Arial" w:cs="Arial"/>
                <w:color w:val="000000"/>
                <w:sz w:val="22"/>
                <w:szCs w:val="22"/>
                <w:lang w:val="en-US"/>
              </w:rPr>
            </w:pPr>
            <w:r w:rsidRPr="002A3463">
              <w:rPr>
                <w:rFonts w:ascii="Arial" w:hAnsi="Arial" w:cs="Arial"/>
                <w:color w:val="000000"/>
                <w:sz w:val="22"/>
                <w:szCs w:val="22"/>
                <w:lang w:val="en-US"/>
              </w:rPr>
              <w:t>Americans for Democracy &amp; Human Rights in Bahrain</w:t>
            </w:r>
          </w:p>
        </w:tc>
        <w:tc>
          <w:tcPr>
            <w:tcW w:w="1484" w:type="pct"/>
            <w:tcBorders>
              <w:top w:val="single" w:sz="4" w:space="0" w:color="auto"/>
              <w:bottom w:val="single" w:sz="4" w:space="0" w:color="auto"/>
            </w:tcBorders>
            <w:shd w:val="clear" w:color="auto" w:fill="auto"/>
            <w:hideMark/>
          </w:tcPr>
          <w:p w14:paraId="529F990A"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United States of America</w:t>
            </w:r>
          </w:p>
        </w:tc>
        <w:tc>
          <w:tcPr>
            <w:tcW w:w="859" w:type="pct"/>
            <w:tcBorders>
              <w:top w:val="single" w:sz="4" w:space="0" w:color="auto"/>
              <w:bottom w:val="single" w:sz="4" w:space="0" w:color="auto"/>
            </w:tcBorders>
            <w:shd w:val="clear" w:color="auto" w:fill="auto"/>
            <w:hideMark/>
          </w:tcPr>
          <w:p w14:paraId="4FBF070C"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NGO-90401</w:t>
            </w:r>
          </w:p>
        </w:tc>
      </w:tr>
      <w:tr w:rsidR="008F73EC" w:rsidRPr="002A3463" w14:paraId="68CC9A19" w14:textId="77777777" w:rsidTr="00261036">
        <w:trPr>
          <w:trHeight w:val="263"/>
        </w:trPr>
        <w:tc>
          <w:tcPr>
            <w:tcW w:w="2657" w:type="pct"/>
            <w:tcBorders>
              <w:top w:val="single" w:sz="4" w:space="0" w:color="auto"/>
              <w:bottom w:val="single" w:sz="4" w:space="0" w:color="auto"/>
            </w:tcBorders>
            <w:shd w:val="clear" w:color="auto" w:fill="auto"/>
            <w:hideMark/>
          </w:tcPr>
          <w:p w14:paraId="7C4BCB03"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Apprentissages sans frontières</w:t>
            </w:r>
          </w:p>
        </w:tc>
        <w:tc>
          <w:tcPr>
            <w:tcW w:w="1484" w:type="pct"/>
            <w:tcBorders>
              <w:top w:val="single" w:sz="4" w:space="0" w:color="auto"/>
              <w:bottom w:val="single" w:sz="4" w:space="0" w:color="auto"/>
            </w:tcBorders>
            <w:shd w:val="clear" w:color="auto" w:fill="auto"/>
            <w:hideMark/>
          </w:tcPr>
          <w:p w14:paraId="02B82E8D"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Switzerland</w:t>
            </w:r>
          </w:p>
        </w:tc>
        <w:tc>
          <w:tcPr>
            <w:tcW w:w="859" w:type="pct"/>
            <w:tcBorders>
              <w:top w:val="single" w:sz="4" w:space="0" w:color="auto"/>
              <w:bottom w:val="single" w:sz="4" w:space="0" w:color="auto"/>
            </w:tcBorders>
            <w:shd w:val="clear" w:color="auto" w:fill="auto"/>
            <w:hideMark/>
          </w:tcPr>
          <w:p w14:paraId="6EDE7F75"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NGO-90402</w:t>
            </w:r>
          </w:p>
        </w:tc>
      </w:tr>
      <w:tr w:rsidR="008F73EC" w:rsidRPr="002A3463" w14:paraId="33CD1B35" w14:textId="77777777" w:rsidTr="00261036">
        <w:trPr>
          <w:trHeight w:val="263"/>
        </w:trPr>
        <w:tc>
          <w:tcPr>
            <w:tcW w:w="2657" w:type="pct"/>
            <w:tcBorders>
              <w:top w:val="single" w:sz="4" w:space="0" w:color="auto"/>
              <w:bottom w:val="single" w:sz="4" w:space="0" w:color="auto"/>
            </w:tcBorders>
            <w:shd w:val="clear" w:color="auto" w:fill="auto"/>
            <w:hideMark/>
          </w:tcPr>
          <w:p w14:paraId="0C40A5E6"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Artesanogroup Foundation</w:t>
            </w:r>
          </w:p>
        </w:tc>
        <w:tc>
          <w:tcPr>
            <w:tcW w:w="1484" w:type="pct"/>
            <w:tcBorders>
              <w:top w:val="single" w:sz="4" w:space="0" w:color="auto"/>
              <w:bottom w:val="single" w:sz="4" w:space="0" w:color="auto"/>
            </w:tcBorders>
            <w:shd w:val="clear" w:color="auto" w:fill="auto"/>
            <w:hideMark/>
          </w:tcPr>
          <w:p w14:paraId="272922DA"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Venezuela (Bolivarian Republic of)</w:t>
            </w:r>
          </w:p>
        </w:tc>
        <w:tc>
          <w:tcPr>
            <w:tcW w:w="859" w:type="pct"/>
            <w:tcBorders>
              <w:top w:val="single" w:sz="4" w:space="0" w:color="auto"/>
              <w:bottom w:val="single" w:sz="4" w:space="0" w:color="auto"/>
            </w:tcBorders>
            <w:shd w:val="clear" w:color="auto" w:fill="auto"/>
            <w:hideMark/>
          </w:tcPr>
          <w:p w14:paraId="702AC4CF"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NGO-90404</w:t>
            </w:r>
          </w:p>
        </w:tc>
      </w:tr>
      <w:tr w:rsidR="008F73EC" w:rsidRPr="002A3463" w14:paraId="16259316" w14:textId="77777777" w:rsidTr="00261036">
        <w:trPr>
          <w:trHeight w:val="153"/>
        </w:trPr>
        <w:tc>
          <w:tcPr>
            <w:tcW w:w="2657" w:type="pct"/>
            <w:tcBorders>
              <w:top w:val="single" w:sz="4" w:space="0" w:color="auto"/>
              <w:bottom w:val="single" w:sz="4" w:space="0" w:color="auto"/>
            </w:tcBorders>
            <w:shd w:val="clear" w:color="auto" w:fill="auto"/>
            <w:hideMark/>
          </w:tcPr>
          <w:p w14:paraId="5E998A35" w14:textId="77777777" w:rsidR="008F73EC" w:rsidRPr="002A3463" w:rsidRDefault="008F73EC" w:rsidP="002A3463">
            <w:pPr>
              <w:rPr>
                <w:rFonts w:ascii="Arial" w:hAnsi="Arial" w:cs="Arial"/>
                <w:color w:val="000000"/>
                <w:sz w:val="22"/>
                <w:szCs w:val="22"/>
                <w:lang w:val="en-US"/>
              </w:rPr>
            </w:pPr>
            <w:r w:rsidRPr="002A3463">
              <w:rPr>
                <w:rFonts w:ascii="Arial" w:hAnsi="Arial" w:cs="Arial"/>
                <w:color w:val="000000"/>
                <w:sz w:val="22"/>
                <w:szCs w:val="22"/>
                <w:lang w:val="en-US"/>
              </w:rPr>
              <w:t>Association for Natural Medicine in Europe e.V. (ANME e.V.) - ANME</w:t>
            </w:r>
          </w:p>
        </w:tc>
        <w:tc>
          <w:tcPr>
            <w:tcW w:w="1484" w:type="pct"/>
            <w:tcBorders>
              <w:top w:val="single" w:sz="4" w:space="0" w:color="auto"/>
              <w:bottom w:val="single" w:sz="4" w:space="0" w:color="auto"/>
            </w:tcBorders>
            <w:shd w:val="clear" w:color="auto" w:fill="auto"/>
            <w:hideMark/>
          </w:tcPr>
          <w:p w14:paraId="4357F7CF"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Germany</w:t>
            </w:r>
          </w:p>
        </w:tc>
        <w:tc>
          <w:tcPr>
            <w:tcW w:w="859" w:type="pct"/>
            <w:tcBorders>
              <w:top w:val="single" w:sz="4" w:space="0" w:color="auto"/>
              <w:bottom w:val="single" w:sz="4" w:space="0" w:color="auto"/>
            </w:tcBorders>
            <w:shd w:val="clear" w:color="auto" w:fill="auto"/>
            <w:hideMark/>
          </w:tcPr>
          <w:p w14:paraId="20CA90E6"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NGO-90397</w:t>
            </w:r>
          </w:p>
        </w:tc>
      </w:tr>
      <w:tr w:rsidR="008F73EC" w:rsidRPr="002A3463" w14:paraId="3E1C05AD" w14:textId="77777777" w:rsidTr="00261036">
        <w:trPr>
          <w:trHeight w:val="263"/>
        </w:trPr>
        <w:tc>
          <w:tcPr>
            <w:tcW w:w="2657" w:type="pct"/>
            <w:tcBorders>
              <w:top w:val="single" w:sz="4" w:space="0" w:color="auto"/>
              <w:bottom w:val="single" w:sz="4" w:space="0" w:color="auto"/>
            </w:tcBorders>
            <w:shd w:val="clear" w:color="auto" w:fill="auto"/>
            <w:hideMark/>
          </w:tcPr>
          <w:p w14:paraId="3A886A11"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Camp Violon Trad Québec</w:t>
            </w:r>
          </w:p>
        </w:tc>
        <w:tc>
          <w:tcPr>
            <w:tcW w:w="1484" w:type="pct"/>
            <w:tcBorders>
              <w:top w:val="single" w:sz="4" w:space="0" w:color="auto"/>
              <w:bottom w:val="single" w:sz="4" w:space="0" w:color="auto"/>
            </w:tcBorders>
            <w:shd w:val="clear" w:color="auto" w:fill="auto"/>
            <w:hideMark/>
          </w:tcPr>
          <w:p w14:paraId="1E59D50F"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Canada</w:t>
            </w:r>
          </w:p>
        </w:tc>
        <w:tc>
          <w:tcPr>
            <w:tcW w:w="859" w:type="pct"/>
            <w:tcBorders>
              <w:top w:val="single" w:sz="4" w:space="0" w:color="auto"/>
              <w:bottom w:val="single" w:sz="4" w:space="0" w:color="auto"/>
            </w:tcBorders>
            <w:shd w:val="clear" w:color="auto" w:fill="auto"/>
            <w:hideMark/>
          </w:tcPr>
          <w:p w14:paraId="774F73D7"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NGO-90381</w:t>
            </w:r>
          </w:p>
        </w:tc>
      </w:tr>
      <w:tr w:rsidR="008F73EC" w:rsidRPr="002A3463" w14:paraId="45B0098F" w14:textId="77777777" w:rsidTr="00261036">
        <w:trPr>
          <w:trHeight w:val="263"/>
        </w:trPr>
        <w:tc>
          <w:tcPr>
            <w:tcW w:w="2657" w:type="pct"/>
            <w:tcBorders>
              <w:top w:val="single" w:sz="4" w:space="0" w:color="auto"/>
              <w:bottom w:val="single" w:sz="4" w:space="0" w:color="auto"/>
            </w:tcBorders>
            <w:shd w:val="clear" w:color="auto" w:fill="auto"/>
            <w:hideMark/>
          </w:tcPr>
          <w:p w14:paraId="5412A061" w14:textId="738DBF23"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Centre d</w:t>
            </w:r>
            <w:r w:rsidR="00C874EC">
              <w:rPr>
                <w:rFonts w:ascii="Arial" w:hAnsi="Arial" w:cs="Arial"/>
                <w:color w:val="000000"/>
                <w:sz w:val="22"/>
                <w:szCs w:val="22"/>
              </w:rPr>
              <w:t>’</w:t>
            </w:r>
            <w:r w:rsidRPr="002A3463">
              <w:rPr>
                <w:rFonts w:ascii="Arial" w:hAnsi="Arial" w:cs="Arial"/>
                <w:color w:val="000000"/>
                <w:sz w:val="22"/>
                <w:szCs w:val="22"/>
              </w:rPr>
              <w:t>études linguistiques et historiques par tradition orale (CELHTO)</w:t>
            </w:r>
          </w:p>
        </w:tc>
        <w:tc>
          <w:tcPr>
            <w:tcW w:w="1484" w:type="pct"/>
            <w:tcBorders>
              <w:top w:val="single" w:sz="4" w:space="0" w:color="auto"/>
              <w:bottom w:val="single" w:sz="4" w:space="0" w:color="auto"/>
            </w:tcBorders>
            <w:shd w:val="clear" w:color="auto" w:fill="auto"/>
            <w:hideMark/>
          </w:tcPr>
          <w:p w14:paraId="699F7D9B"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Niger</w:t>
            </w:r>
          </w:p>
        </w:tc>
        <w:tc>
          <w:tcPr>
            <w:tcW w:w="859" w:type="pct"/>
            <w:tcBorders>
              <w:top w:val="single" w:sz="4" w:space="0" w:color="auto"/>
              <w:bottom w:val="single" w:sz="4" w:space="0" w:color="auto"/>
            </w:tcBorders>
            <w:shd w:val="clear" w:color="auto" w:fill="auto"/>
            <w:hideMark/>
          </w:tcPr>
          <w:p w14:paraId="26A29161"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NGO-90374</w:t>
            </w:r>
          </w:p>
        </w:tc>
      </w:tr>
      <w:tr w:rsidR="008F73EC" w:rsidRPr="002A3463" w14:paraId="07604A01" w14:textId="77777777" w:rsidTr="00261036">
        <w:trPr>
          <w:trHeight w:val="263"/>
        </w:trPr>
        <w:tc>
          <w:tcPr>
            <w:tcW w:w="2657" w:type="pct"/>
            <w:tcBorders>
              <w:top w:val="single" w:sz="4" w:space="0" w:color="auto"/>
              <w:bottom w:val="single" w:sz="4" w:space="0" w:color="auto"/>
            </w:tcBorders>
            <w:shd w:val="clear" w:color="auto" w:fill="auto"/>
            <w:hideMark/>
          </w:tcPr>
          <w:p w14:paraId="0D6B8C31"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ÉCONOMUSÉE Network Society</w:t>
            </w:r>
          </w:p>
        </w:tc>
        <w:tc>
          <w:tcPr>
            <w:tcW w:w="1484" w:type="pct"/>
            <w:tcBorders>
              <w:top w:val="single" w:sz="4" w:space="0" w:color="auto"/>
              <w:bottom w:val="single" w:sz="4" w:space="0" w:color="auto"/>
            </w:tcBorders>
            <w:shd w:val="clear" w:color="auto" w:fill="auto"/>
            <w:hideMark/>
          </w:tcPr>
          <w:p w14:paraId="71EDF416"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Canada</w:t>
            </w:r>
          </w:p>
        </w:tc>
        <w:tc>
          <w:tcPr>
            <w:tcW w:w="859" w:type="pct"/>
            <w:tcBorders>
              <w:top w:val="single" w:sz="4" w:space="0" w:color="auto"/>
              <w:bottom w:val="single" w:sz="4" w:space="0" w:color="auto"/>
            </w:tcBorders>
            <w:shd w:val="clear" w:color="auto" w:fill="auto"/>
            <w:hideMark/>
          </w:tcPr>
          <w:p w14:paraId="50B9EA59"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NGO-90382</w:t>
            </w:r>
          </w:p>
        </w:tc>
      </w:tr>
      <w:tr w:rsidR="008F73EC" w:rsidRPr="002A3463" w14:paraId="1158801D" w14:textId="77777777" w:rsidTr="00261036">
        <w:trPr>
          <w:trHeight w:val="153"/>
        </w:trPr>
        <w:tc>
          <w:tcPr>
            <w:tcW w:w="2657" w:type="pct"/>
            <w:tcBorders>
              <w:top w:val="single" w:sz="4" w:space="0" w:color="auto"/>
              <w:bottom w:val="single" w:sz="4" w:space="0" w:color="auto"/>
            </w:tcBorders>
            <w:shd w:val="clear" w:color="auto" w:fill="auto"/>
            <w:hideMark/>
          </w:tcPr>
          <w:p w14:paraId="1403AA89"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Fédération des producteurs acéricoles du Québec - FPAQ</w:t>
            </w:r>
          </w:p>
        </w:tc>
        <w:tc>
          <w:tcPr>
            <w:tcW w:w="1484" w:type="pct"/>
            <w:tcBorders>
              <w:top w:val="single" w:sz="4" w:space="0" w:color="auto"/>
              <w:bottom w:val="single" w:sz="4" w:space="0" w:color="auto"/>
            </w:tcBorders>
            <w:shd w:val="clear" w:color="auto" w:fill="auto"/>
            <w:hideMark/>
          </w:tcPr>
          <w:p w14:paraId="6BB1F6A6"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Canada</w:t>
            </w:r>
          </w:p>
        </w:tc>
        <w:tc>
          <w:tcPr>
            <w:tcW w:w="859" w:type="pct"/>
            <w:tcBorders>
              <w:top w:val="single" w:sz="4" w:space="0" w:color="auto"/>
              <w:bottom w:val="single" w:sz="4" w:space="0" w:color="auto"/>
            </w:tcBorders>
            <w:shd w:val="clear" w:color="auto" w:fill="auto"/>
            <w:hideMark/>
          </w:tcPr>
          <w:p w14:paraId="255036F1"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NGO-90411</w:t>
            </w:r>
          </w:p>
        </w:tc>
      </w:tr>
      <w:tr w:rsidR="008F73EC" w:rsidRPr="002A3463" w14:paraId="51D2948B" w14:textId="77777777" w:rsidTr="00261036">
        <w:trPr>
          <w:trHeight w:val="263"/>
        </w:trPr>
        <w:tc>
          <w:tcPr>
            <w:tcW w:w="2657" w:type="pct"/>
            <w:tcBorders>
              <w:top w:val="single" w:sz="4" w:space="0" w:color="auto"/>
              <w:bottom w:val="single" w:sz="4" w:space="0" w:color="auto"/>
            </w:tcBorders>
            <w:shd w:val="clear" w:color="auto" w:fill="auto"/>
            <w:hideMark/>
          </w:tcPr>
          <w:p w14:paraId="0B3793BB"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Finnish Crafts Organization</w:t>
            </w:r>
          </w:p>
        </w:tc>
        <w:tc>
          <w:tcPr>
            <w:tcW w:w="1484" w:type="pct"/>
            <w:tcBorders>
              <w:top w:val="single" w:sz="4" w:space="0" w:color="auto"/>
              <w:bottom w:val="single" w:sz="4" w:space="0" w:color="auto"/>
            </w:tcBorders>
            <w:shd w:val="clear" w:color="auto" w:fill="auto"/>
            <w:hideMark/>
          </w:tcPr>
          <w:p w14:paraId="6E2B3370"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Finland</w:t>
            </w:r>
          </w:p>
        </w:tc>
        <w:tc>
          <w:tcPr>
            <w:tcW w:w="859" w:type="pct"/>
            <w:tcBorders>
              <w:top w:val="single" w:sz="4" w:space="0" w:color="auto"/>
              <w:bottom w:val="single" w:sz="4" w:space="0" w:color="auto"/>
            </w:tcBorders>
            <w:shd w:val="clear" w:color="auto" w:fill="auto"/>
            <w:hideMark/>
          </w:tcPr>
          <w:p w14:paraId="0A614CF9"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NGO-90396</w:t>
            </w:r>
          </w:p>
        </w:tc>
      </w:tr>
      <w:tr w:rsidR="008F73EC" w:rsidRPr="002A3463" w14:paraId="198229BC" w14:textId="77777777" w:rsidTr="00261036">
        <w:trPr>
          <w:trHeight w:val="153"/>
        </w:trPr>
        <w:tc>
          <w:tcPr>
            <w:tcW w:w="2657" w:type="pct"/>
            <w:tcBorders>
              <w:top w:val="single" w:sz="4" w:space="0" w:color="auto"/>
              <w:bottom w:val="single" w:sz="4" w:space="0" w:color="auto"/>
            </w:tcBorders>
            <w:shd w:val="clear" w:color="auto" w:fill="auto"/>
            <w:hideMark/>
          </w:tcPr>
          <w:p w14:paraId="16997928"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Gaza Trust</w:t>
            </w:r>
          </w:p>
        </w:tc>
        <w:tc>
          <w:tcPr>
            <w:tcW w:w="1484" w:type="pct"/>
            <w:tcBorders>
              <w:top w:val="single" w:sz="4" w:space="0" w:color="auto"/>
              <w:bottom w:val="single" w:sz="4" w:space="0" w:color="auto"/>
            </w:tcBorders>
            <w:shd w:val="clear" w:color="auto" w:fill="auto"/>
            <w:hideMark/>
          </w:tcPr>
          <w:p w14:paraId="18C9B326"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Zimbabwe</w:t>
            </w:r>
          </w:p>
        </w:tc>
        <w:tc>
          <w:tcPr>
            <w:tcW w:w="859" w:type="pct"/>
            <w:tcBorders>
              <w:top w:val="single" w:sz="4" w:space="0" w:color="auto"/>
              <w:bottom w:val="single" w:sz="4" w:space="0" w:color="auto"/>
            </w:tcBorders>
            <w:shd w:val="clear" w:color="auto" w:fill="auto"/>
            <w:hideMark/>
          </w:tcPr>
          <w:p w14:paraId="0CEA7473"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NGO-90380</w:t>
            </w:r>
          </w:p>
        </w:tc>
      </w:tr>
      <w:tr w:rsidR="008F73EC" w:rsidRPr="002A3463" w14:paraId="2E619077" w14:textId="77777777" w:rsidTr="00261036">
        <w:trPr>
          <w:trHeight w:val="153"/>
        </w:trPr>
        <w:tc>
          <w:tcPr>
            <w:tcW w:w="2657" w:type="pct"/>
            <w:tcBorders>
              <w:top w:val="single" w:sz="4" w:space="0" w:color="auto"/>
              <w:bottom w:val="single" w:sz="4" w:space="0" w:color="auto"/>
            </w:tcBorders>
            <w:shd w:val="clear" w:color="auto" w:fill="auto"/>
            <w:hideMark/>
          </w:tcPr>
          <w:p w14:paraId="3187CF7D" w14:textId="77777777" w:rsidR="008F73EC" w:rsidRPr="002A3463" w:rsidRDefault="008F73EC" w:rsidP="002A3463">
            <w:pPr>
              <w:rPr>
                <w:rFonts w:ascii="Arial" w:hAnsi="Arial" w:cs="Arial"/>
                <w:color w:val="000000"/>
                <w:sz w:val="22"/>
                <w:szCs w:val="22"/>
                <w:lang w:val="en-US"/>
              </w:rPr>
            </w:pPr>
            <w:r w:rsidRPr="002A3463">
              <w:rPr>
                <w:rFonts w:ascii="Arial" w:hAnsi="Arial" w:cs="Arial"/>
                <w:color w:val="000000"/>
                <w:sz w:val="22"/>
                <w:szCs w:val="22"/>
                <w:lang w:val="en-US"/>
              </w:rPr>
              <w:t>Global Foundation for Democracy and Development</w:t>
            </w:r>
          </w:p>
        </w:tc>
        <w:tc>
          <w:tcPr>
            <w:tcW w:w="1484" w:type="pct"/>
            <w:tcBorders>
              <w:top w:val="single" w:sz="4" w:space="0" w:color="auto"/>
              <w:bottom w:val="single" w:sz="4" w:space="0" w:color="auto"/>
            </w:tcBorders>
            <w:shd w:val="clear" w:color="auto" w:fill="auto"/>
            <w:hideMark/>
          </w:tcPr>
          <w:p w14:paraId="422FBF1C"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United States of America</w:t>
            </w:r>
          </w:p>
        </w:tc>
        <w:tc>
          <w:tcPr>
            <w:tcW w:w="859" w:type="pct"/>
            <w:tcBorders>
              <w:top w:val="single" w:sz="4" w:space="0" w:color="auto"/>
              <w:bottom w:val="single" w:sz="4" w:space="0" w:color="auto"/>
            </w:tcBorders>
            <w:shd w:val="clear" w:color="auto" w:fill="auto"/>
            <w:hideMark/>
          </w:tcPr>
          <w:p w14:paraId="3CC360B3"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NGO-90405</w:t>
            </w:r>
          </w:p>
        </w:tc>
      </w:tr>
      <w:tr w:rsidR="008F73EC" w:rsidRPr="002A3463" w14:paraId="5690E385" w14:textId="77777777" w:rsidTr="00261036">
        <w:trPr>
          <w:trHeight w:val="263"/>
        </w:trPr>
        <w:tc>
          <w:tcPr>
            <w:tcW w:w="2657" w:type="pct"/>
            <w:tcBorders>
              <w:top w:val="single" w:sz="4" w:space="0" w:color="auto"/>
              <w:bottom w:val="single" w:sz="4" w:space="0" w:color="auto"/>
            </w:tcBorders>
            <w:shd w:val="clear" w:color="auto" w:fill="auto"/>
            <w:hideMark/>
          </w:tcPr>
          <w:p w14:paraId="6FEFEC1C" w14:textId="7A8C249B"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Institut Hospitalier de Leprologie pour l</w:t>
            </w:r>
            <w:r w:rsidR="00C874EC">
              <w:rPr>
                <w:rFonts w:ascii="Arial" w:hAnsi="Arial" w:cs="Arial"/>
                <w:color w:val="000000"/>
                <w:sz w:val="22"/>
                <w:szCs w:val="22"/>
              </w:rPr>
              <w:t>’</w:t>
            </w:r>
            <w:r w:rsidRPr="002A3463">
              <w:rPr>
                <w:rFonts w:ascii="Arial" w:hAnsi="Arial" w:cs="Arial"/>
                <w:color w:val="000000"/>
                <w:sz w:val="22"/>
                <w:szCs w:val="22"/>
              </w:rPr>
              <w:t>Amérique Latine, les Caraïbes &amp; l</w:t>
            </w:r>
            <w:r w:rsidR="00C874EC">
              <w:rPr>
                <w:rFonts w:ascii="Arial" w:hAnsi="Arial" w:cs="Arial"/>
                <w:color w:val="000000"/>
                <w:sz w:val="22"/>
                <w:szCs w:val="22"/>
              </w:rPr>
              <w:t>’</w:t>
            </w:r>
            <w:r w:rsidRPr="002A3463">
              <w:rPr>
                <w:rFonts w:ascii="Arial" w:hAnsi="Arial" w:cs="Arial"/>
                <w:color w:val="000000"/>
                <w:sz w:val="22"/>
                <w:szCs w:val="22"/>
              </w:rPr>
              <w:t>Afrique - Itinéraires Culturels Européens et Patrimoine</w:t>
            </w:r>
          </w:p>
        </w:tc>
        <w:tc>
          <w:tcPr>
            <w:tcW w:w="1484" w:type="pct"/>
            <w:tcBorders>
              <w:top w:val="single" w:sz="4" w:space="0" w:color="auto"/>
              <w:bottom w:val="single" w:sz="4" w:space="0" w:color="auto"/>
            </w:tcBorders>
            <w:shd w:val="clear" w:color="auto" w:fill="auto"/>
            <w:hideMark/>
          </w:tcPr>
          <w:p w14:paraId="6241E7EE"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France</w:t>
            </w:r>
          </w:p>
        </w:tc>
        <w:tc>
          <w:tcPr>
            <w:tcW w:w="859" w:type="pct"/>
            <w:tcBorders>
              <w:top w:val="single" w:sz="4" w:space="0" w:color="auto"/>
              <w:bottom w:val="single" w:sz="4" w:space="0" w:color="auto"/>
            </w:tcBorders>
            <w:shd w:val="clear" w:color="auto" w:fill="auto"/>
            <w:hideMark/>
          </w:tcPr>
          <w:p w14:paraId="156B75BF"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NGO-90415</w:t>
            </w:r>
          </w:p>
        </w:tc>
      </w:tr>
      <w:tr w:rsidR="008F73EC" w:rsidRPr="002A3463" w14:paraId="1D3F053F" w14:textId="77777777" w:rsidTr="00261036">
        <w:trPr>
          <w:trHeight w:val="153"/>
        </w:trPr>
        <w:tc>
          <w:tcPr>
            <w:tcW w:w="2657" w:type="pct"/>
            <w:tcBorders>
              <w:bottom w:val="single" w:sz="4" w:space="0" w:color="auto"/>
            </w:tcBorders>
            <w:shd w:val="clear" w:color="auto" w:fill="auto"/>
            <w:hideMark/>
          </w:tcPr>
          <w:p w14:paraId="0F755BEE" w14:textId="77777777" w:rsidR="008F73EC" w:rsidRPr="002A3463" w:rsidRDefault="008F73EC" w:rsidP="002A3463">
            <w:pPr>
              <w:rPr>
                <w:rFonts w:ascii="Arial" w:hAnsi="Arial" w:cs="Arial"/>
                <w:color w:val="000000"/>
                <w:sz w:val="22"/>
                <w:szCs w:val="22"/>
                <w:lang w:eastAsia="zh-CN"/>
              </w:rPr>
            </w:pPr>
            <w:r w:rsidRPr="002A3463">
              <w:rPr>
                <w:rFonts w:ascii="Arial" w:hAnsi="Arial" w:cs="Arial"/>
                <w:color w:val="000000"/>
                <w:sz w:val="22"/>
                <w:szCs w:val="22"/>
              </w:rPr>
              <w:t>NGO Bulgarian Holidays</w:t>
            </w:r>
          </w:p>
        </w:tc>
        <w:tc>
          <w:tcPr>
            <w:tcW w:w="1484" w:type="pct"/>
            <w:tcBorders>
              <w:bottom w:val="single" w:sz="4" w:space="0" w:color="auto"/>
            </w:tcBorders>
            <w:shd w:val="clear" w:color="auto" w:fill="auto"/>
            <w:hideMark/>
          </w:tcPr>
          <w:p w14:paraId="2454818B"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Bulgaria</w:t>
            </w:r>
          </w:p>
        </w:tc>
        <w:tc>
          <w:tcPr>
            <w:tcW w:w="859" w:type="pct"/>
            <w:tcBorders>
              <w:bottom w:val="single" w:sz="4" w:space="0" w:color="auto"/>
            </w:tcBorders>
            <w:shd w:val="clear" w:color="auto" w:fill="auto"/>
            <w:hideMark/>
          </w:tcPr>
          <w:p w14:paraId="58FA814B"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NGO-90375</w:t>
            </w:r>
          </w:p>
        </w:tc>
      </w:tr>
      <w:tr w:rsidR="008F73EC" w:rsidRPr="002A3463" w14:paraId="608F163B" w14:textId="77777777" w:rsidTr="00261036">
        <w:trPr>
          <w:trHeight w:val="153"/>
        </w:trPr>
        <w:tc>
          <w:tcPr>
            <w:tcW w:w="2657" w:type="pct"/>
            <w:tcBorders>
              <w:top w:val="single" w:sz="4" w:space="0" w:color="auto"/>
              <w:bottom w:val="single" w:sz="4" w:space="0" w:color="auto"/>
            </w:tcBorders>
            <w:shd w:val="clear" w:color="auto" w:fill="auto"/>
            <w:hideMark/>
          </w:tcPr>
          <w:p w14:paraId="15B9040D"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Pacific Traditions Society (PTS)</w:t>
            </w:r>
          </w:p>
        </w:tc>
        <w:tc>
          <w:tcPr>
            <w:tcW w:w="1484" w:type="pct"/>
            <w:tcBorders>
              <w:top w:val="single" w:sz="4" w:space="0" w:color="auto"/>
              <w:bottom w:val="single" w:sz="4" w:space="0" w:color="auto"/>
            </w:tcBorders>
            <w:shd w:val="clear" w:color="auto" w:fill="auto"/>
            <w:hideMark/>
          </w:tcPr>
          <w:p w14:paraId="75DD291B"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United States of America</w:t>
            </w:r>
          </w:p>
        </w:tc>
        <w:tc>
          <w:tcPr>
            <w:tcW w:w="859" w:type="pct"/>
            <w:tcBorders>
              <w:top w:val="single" w:sz="4" w:space="0" w:color="auto"/>
              <w:bottom w:val="single" w:sz="4" w:space="0" w:color="auto"/>
            </w:tcBorders>
            <w:shd w:val="clear" w:color="auto" w:fill="auto"/>
            <w:hideMark/>
          </w:tcPr>
          <w:p w14:paraId="407EEE77"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NGO-90378</w:t>
            </w:r>
          </w:p>
        </w:tc>
      </w:tr>
      <w:tr w:rsidR="008F73EC" w:rsidRPr="002A3463" w14:paraId="47F81D34" w14:textId="77777777" w:rsidTr="00261036">
        <w:trPr>
          <w:trHeight w:val="263"/>
        </w:trPr>
        <w:tc>
          <w:tcPr>
            <w:tcW w:w="2657" w:type="pct"/>
            <w:tcBorders>
              <w:top w:val="single" w:sz="4" w:space="0" w:color="auto"/>
              <w:bottom w:val="single" w:sz="4" w:space="0" w:color="auto"/>
            </w:tcBorders>
            <w:shd w:val="clear" w:color="auto" w:fill="auto"/>
            <w:hideMark/>
          </w:tcPr>
          <w:p w14:paraId="6C54CED1"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Syrian Youth Council</w:t>
            </w:r>
          </w:p>
        </w:tc>
        <w:tc>
          <w:tcPr>
            <w:tcW w:w="1484" w:type="pct"/>
            <w:tcBorders>
              <w:top w:val="single" w:sz="4" w:space="0" w:color="auto"/>
              <w:bottom w:val="single" w:sz="4" w:space="0" w:color="auto"/>
            </w:tcBorders>
            <w:shd w:val="clear" w:color="auto" w:fill="auto"/>
            <w:hideMark/>
          </w:tcPr>
          <w:p w14:paraId="0C8F0BA9"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Syrian Arab Republic</w:t>
            </w:r>
          </w:p>
        </w:tc>
        <w:tc>
          <w:tcPr>
            <w:tcW w:w="859" w:type="pct"/>
            <w:tcBorders>
              <w:top w:val="single" w:sz="4" w:space="0" w:color="auto"/>
              <w:bottom w:val="single" w:sz="4" w:space="0" w:color="auto"/>
            </w:tcBorders>
            <w:shd w:val="clear" w:color="auto" w:fill="auto"/>
            <w:hideMark/>
          </w:tcPr>
          <w:p w14:paraId="66BEFCE0"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NGO-90393</w:t>
            </w:r>
          </w:p>
        </w:tc>
      </w:tr>
      <w:tr w:rsidR="008F73EC" w:rsidRPr="002A3463" w14:paraId="7126CBAE" w14:textId="77777777" w:rsidTr="00261036">
        <w:trPr>
          <w:trHeight w:val="153"/>
        </w:trPr>
        <w:tc>
          <w:tcPr>
            <w:tcW w:w="2657" w:type="pct"/>
            <w:tcBorders>
              <w:top w:val="single" w:sz="4" w:space="0" w:color="auto"/>
              <w:bottom w:val="single" w:sz="4" w:space="0" w:color="auto"/>
            </w:tcBorders>
            <w:shd w:val="clear" w:color="auto" w:fill="auto"/>
            <w:hideMark/>
          </w:tcPr>
          <w:p w14:paraId="14852916" w14:textId="77777777" w:rsidR="008F73EC" w:rsidRPr="002A3463" w:rsidRDefault="008F73EC" w:rsidP="002A3463">
            <w:pPr>
              <w:rPr>
                <w:rFonts w:ascii="Arial" w:hAnsi="Arial" w:cs="Arial"/>
                <w:color w:val="000000"/>
                <w:sz w:val="22"/>
                <w:szCs w:val="22"/>
              </w:rPr>
            </w:pPr>
            <w:r w:rsidRPr="002A3463">
              <w:rPr>
                <w:rFonts w:ascii="Arial" w:hAnsi="Arial" w:cs="Arial"/>
                <w:color w:val="000000"/>
                <w:sz w:val="22"/>
                <w:szCs w:val="22"/>
              </w:rPr>
              <w:t>The Foundation Hilmar Alexandersen</w:t>
            </w:r>
          </w:p>
        </w:tc>
        <w:tc>
          <w:tcPr>
            <w:tcW w:w="1484" w:type="pct"/>
            <w:tcBorders>
              <w:top w:val="single" w:sz="4" w:space="0" w:color="auto"/>
              <w:bottom w:val="single" w:sz="4" w:space="0" w:color="auto"/>
            </w:tcBorders>
            <w:shd w:val="clear" w:color="auto" w:fill="auto"/>
            <w:hideMark/>
          </w:tcPr>
          <w:p w14:paraId="5385F89F"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Norway</w:t>
            </w:r>
          </w:p>
        </w:tc>
        <w:tc>
          <w:tcPr>
            <w:tcW w:w="859" w:type="pct"/>
            <w:tcBorders>
              <w:top w:val="single" w:sz="4" w:space="0" w:color="auto"/>
              <w:bottom w:val="single" w:sz="4" w:space="0" w:color="auto"/>
            </w:tcBorders>
            <w:shd w:val="clear" w:color="auto" w:fill="auto"/>
            <w:hideMark/>
          </w:tcPr>
          <w:p w14:paraId="559FDE7A" w14:textId="77777777" w:rsidR="008F73EC" w:rsidRPr="002A3463" w:rsidRDefault="008F73EC" w:rsidP="002A3463">
            <w:pPr>
              <w:jc w:val="center"/>
              <w:rPr>
                <w:rFonts w:ascii="Arial" w:hAnsi="Arial" w:cs="Arial"/>
                <w:color w:val="000000"/>
                <w:sz w:val="22"/>
                <w:szCs w:val="22"/>
              </w:rPr>
            </w:pPr>
            <w:r w:rsidRPr="002A3463">
              <w:rPr>
                <w:rFonts w:ascii="Arial" w:hAnsi="Arial" w:cs="Arial"/>
                <w:color w:val="000000"/>
                <w:sz w:val="22"/>
                <w:szCs w:val="22"/>
              </w:rPr>
              <w:t>NGO-90386</w:t>
            </w:r>
          </w:p>
        </w:tc>
      </w:tr>
    </w:tbl>
    <w:p w14:paraId="2E29F146" w14:textId="63EED8FC" w:rsidR="00F66122" w:rsidRDefault="00F66122" w:rsidP="00655207">
      <w:pPr>
        <w:pStyle w:val="COMPara"/>
        <w:spacing w:before="240"/>
        <w:ind w:left="567" w:hanging="567"/>
        <w:jc w:val="both"/>
        <w:rPr>
          <w:lang w:val="en-US"/>
        </w:rPr>
      </w:pPr>
      <w:r w:rsidRPr="00EB65BB">
        <w:rPr>
          <w:lang w:val="en-US"/>
        </w:rPr>
        <w:t xml:space="preserve">In addition, the </w:t>
      </w:r>
      <w:r w:rsidRPr="00C874EC">
        <w:rPr>
          <w:lang w:val="en-US"/>
        </w:rPr>
        <w:t xml:space="preserve">following </w:t>
      </w:r>
      <w:r w:rsidR="0087458F" w:rsidRPr="00C874EC">
        <w:rPr>
          <w:lang w:val="en-US"/>
        </w:rPr>
        <w:t>one</w:t>
      </w:r>
      <w:r w:rsidR="00EC18ED" w:rsidRPr="00C874EC">
        <w:rPr>
          <w:lang w:val="en-US"/>
        </w:rPr>
        <w:t xml:space="preserve"> </w:t>
      </w:r>
      <w:r w:rsidRPr="00C874EC">
        <w:rPr>
          <w:lang w:val="en-US"/>
        </w:rPr>
        <w:t>entit</w:t>
      </w:r>
      <w:r w:rsidR="0087458F" w:rsidRPr="00C874EC">
        <w:rPr>
          <w:lang w:val="en-US"/>
        </w:rPr>
        <w:t>y</w:t>
      </w:r>
      <w:r w:rsidRPr="00C874EC">
        <w:rPr>
          <w:lang w:val="en-US"/>
        </w:rPr>
        <w:t xml:space="preserve"> that</w:t>
      </w:r>
      <w:r w:rsidRPr="00EB65BB">
        <w:rPr>
          <w:lang w:val="en-US"/>
        </w:rPr>
        <w:t xml:space="preserve"> submitted </w:t>
      </w:r>
      <w:r w:rsidR="00941876">
        <w:rPr>
          <w:lang w:val="en-US"/>
        </w:rPr>
        <w:t xml:space="preserve">a </w:t>
      </w:r>
      <w:r w:rsidRPr="00EB65BB">
        <w:rPr>
          <w:lang w:val="en-US"/>
        </w:rPr>
        <w:t xml:space="preserve">request for accreditation prior to </w:t>
      </w:r>
      <w:r w:rsidR="007471D2">
        <w:rPr>
          <w:lang w:val="en-US"/>
        </w:rPr>
        <w:t>30 April</w:t>
      </w:r>
      <w:r w:rsidRPr="00EB65BB">
        <w:rPr>
          <w:lang w:val="en-US"/>
        </w:rPr>
        <w:t xml:space="preserve"> 201</w:t>
      </w:r>
      <w:r w:rsidR="0002160E">
        <w:rPr>
          <w:lang w:val="en-US"/>
        </w:rPr>
        <w:t>7</w:t>
      </w:r>
      <w:r w:rsidRPr="00EB65BB">
        <w:rPr>
          <w:lang w:val="en-US"/>
        </w:rPr>
        <w:t xml:space="preserve"> </w:t>
      </w:r>
      <w:r w:rsidR="0087458F">
        <w:rPr>
          <w:lang w:val="en-US"/>
        </w:rPr>
        <w:t>did</w:t>
      </w:r>
      <w:r w:rsidR="0087458F" w:rsidRPr="00EB65BB">
        <w:rPr>
          <w:lang w:val="en-US"/>
        </w:rPr>
        <w:t xml:space="preserve"> </w:t>
      </w:r>
      <w:r w:rsidRPr="00EB65BB">
        <w:rPr>
          <w:lang w:val="en-US"/>
        </w:rPr>
        <w:t>not respond to the Secretariat</w:t>
      </w:r>
      <w:r w:rsidR="00C874EC">
        <w:rPr>
          <w:lang w:val="en-US"/>
        </w:rPr>
        <w:t>’</w:t>
      </w:r>
      <w:r w:rsidRPr="00EB65BB">
        <w:rPr>
          <w:lang w:val="en-US"/>
        </w:rPr>
        <w:t>s request for additional information</w:t>
      </w:r>
      <w:r w:rsidR="0002160E">
        <w:rPr>
          <w:lang w:val="en-US"/>
        </w:rPr>
        <w:t>.</w:t>
      </w:r>
      <w:r w:rsidRPr="0002160E">
        <w:rPr>
          <w:lang w:val="en-US"/>
        </w:rPr>
        <w:t xml:space="preserve"> The Secretariat considers </w:t>
      </w:r>
      <w:r w:rsidR="0087458F">
        <w:rPr>
          <w:lang w:val="en-US"/>
        </w:rPr>
        <w:t>this</w:t>
      </w:r>
      <w:r w:rsidRPr="0002160E">
        <w:rPr>
          <w:lang w:val="en-US"/>
        </w:rPr>
        <w:t xml:space="preserve"> request </w:t>
      </w:r>
      <w:r w:rsidR="00457C98">
        <w:rPr>
          <w:lang w:val="en-US"/>
        </w:rPr>
        <w:t xml:space="preserve">to be </w:t>
      </w:r>
      <w:r w:rsidRPr="0002160E">
        <w:rPr>
          <w:lang w:val="en-US"/>
        </w:rPr>
        <w:t xml:space="preserve">suspended. However, </w:t>
      </w:r>
      <w:r w:rsidR="0087458F">
        <w:rPr>
          <w:lang w:val="en-US"/>
        </w:rPr>
        <w:t>this entity</w:t>
      </w:r>
      <w:r w:rsidRPr="0002160E">
        <w:rPr>
          <w:lang w:val="en-US"/>
        </w:rPr>
        <w:t xml:space="preserve"> may present </w:t>
      </w:r>
      <w:r w:rsidR="00B44631">
        <w:rPr>
          <w:lang w:val="en-US"/>
        </w:rPr>
        <w:t xml:space="preserve">a </w:t>
      </w:r>
      <w:r w:rsidRPr="0002160E">
        <w:rPr>
          <w:lang w:val="en-US"/>
        </w:rPr>
        <w:t>new request for accreditation to the Committee at a subsequent session:</w:t>
      </w:r>
    </w:p>
    <w:tbl>
      <w:tblPr>
        <w:tblW w:w="9072" w:type="dxa"/>
        <w:tblInd w:w="567" w:type="dxa"/>
        <w:tblLayout w:type="fixed"/>
        <w:tblLook w:val="04A0" w:firstRow="1" w:lastRow="0" w:firstColumn="1" w:lastColumn="0" w:noHBand="0" w:noVBand="1"/>
      </w:tblPr>
      <w:tblGrid>
        <w:gridCol w:w="5944"/>
        <w:gridCol w:w="1706"/>
        <w:gridCol w:w="1422"/>
      </w:tblGrid>
      <w:tr w:rsidR="00836CB6" w:rsidRPr="002A3463" w14:paraId="04F27E73" w14:textId="77777777" w:rsidTr="00180B92">
        <w:tc>
          <w:tcPr>
            <w:tcW w:w="3276" w:type="pct"/>
            <w:shd w:val="clear" w:color="auto" w:fill="808080" w:themeFill="background1" w:themeFillShade="80"/>
            <w:vAlign w:val="center"/>
          </w:tcPr>
          <w:p w14:paraId="36F156DF" w14:textId="1EDB35E6" w:rsidR="00836CB6" w:rsidRPr="00180B92" w:rsidRDefault="00836CB6" w:rsidP="00180B92">
            <w:pPr>
              <w:jc w:val="center"/>
              <w:rPr>
                <w:rFonts w:ascii="Arial" w:hAnsi="Arial" w:cs="Arial"/>
                <w:b/>
                <w:bCs/>
                <w:color w:val="000000"/>
                <w:sz w:val="22"/>
                <w:szCs w:val="22"/>
                <w:lang w:val="en-US"/>
              </w:rPr>
            </w:pPr>
            <w:r w:rsidRPr="00180B92">
              <w:rPr>
                <w:rFonts w:ascii="Arial" w:hAnsi="Arial" w:cs="Arial"/>
                <w:b/>
                <w:bCs/>
                <w:color w:val="000000"/>
                <w:sz w:val="22"/>
                <w:szCs w:val="22"/>
                <w:lang w:val="en-US"/>
              </w:rPr>
              <w:t xml:space="preserve">Name of </w:t>
            </w:r>
            <w:r w:rsidR="00A1143F" w:rsidRPr="00180B92">
              <w:rPr>
                <w:rFonts w:ascii="Arial" w:hAnsi="Arial" w:cs="Arial"/>
                <w:b/>
                <w:bCs/>
                <w:color w:val="000000"/>
                <w:sz w:val="22"/>
                <w:szCs w:val="22"/>
                <w:lang w:val="en-US"/>
              </w:rPr>
              <w:t>Organization</w:t>
            </w:r>
          </w:p>
        </w:tc>
        <w:tc>
          <w:tcPr>
            <w:tcW w:w="940" w:type="pct"/>
            <w:shd w:val="clear" w:color="auto" w:fill="808080" w:themeFill="background1" w:themeFillShade="80"/>
            <w:vAlign w:val="center"/>
          </w:tcPr>
          <w:p w14:paraId="639E69E6" w14:textId="77777777" w:rsidR="00836CB6" w:rsidRPr="00180B92" w:rsidRDefault="00836CB6" w:rsidP="00180B92">
            <w:pPr>
              <w:rPr>
                <w:rFonts w:ascii="Arial" w:hAnsi="Arial" w:cs="Arial"/>
                <w:b/>
                <w:bCs/>
                <w:color w:val="000000"/>
                <w:sz w:val="22"/>
                <w:szCs w:val="22"/>
                <w:lang w:val="en-US"/>
              </w:rPr>
            </w:pPr>
            <w:r w:rsidRPr="00180B92">
              <w:rPr>
                <w:rFonts w:ascii="Arial" w:hAnsi="Arial" w:cs="Arial"/>
                <w:b/>
                <w:bCs/>
                <w:color w:val="000000"/>
                <w:sz w:val="22"/>
                <w:szCs w:val="22"/>
                <w:lang w:val="en-US"/>
              </w:rPr>
              <w:t>Country of headquarters</w:t>
            </w:r>
          </w:p>
        </w:tc>
        <w:tc>
          <w:tcPr>
            <w:tcW w:w="784" w:type="pct"/>
            <w:shd w:val="clear" w:color="auto" w:fill="808080" w:themeFill="background1" w:themeFillShade="80"/>
          </w:tcPr>
          <w:p w14:paraId="4F5181EF" w14:textId="77777777" w:rsidR="00836CB6" w:rsidRPr="00180B92" w:rsidRDefault="00836CB6" w:rsidP="00180B92">
            <w:pPr>
              <w:spacing w:before="120" w:after="120"/>
              <w:rPr>
                <w:rFonts w:ascii="Arial" w:hAnsi="Arial" w:cs="Arial"/>
                <w:b/>
                <w:bCs/>
                <w:color w:val="000000"/>
                <w:sz w:val="22"/>
                <w:szCs w:val="22"/>
                <w:lang w:val="en-US"/>
              </w:rPr>
            </w:pPr>
            <w:r w:rsidRPr="00180B92">
              <w:rPr>
                <w:rFonts w:ascii="Arial" w:hAnsi="Arial" w:cs="Arial"/>
                <w:b/>
                <w:bCs/>
                <w:color w:val="000000"/>
                <w:sz w:val="22"/>
                <w:szCs w:val="22"/>
                <w:lang w:val="en-US"/>
              </w:rPr>
              <w:t>Request number</w:t>
            </w:r>
          </w:p>
        </w:tc>
      </w:tr>
      <w:tr w:rsidR="002A3463" w:rsidRPr="002A3463" w14:paraId="7DB56C78" w14:textId="77777777" w:rsidTr="002A3463">
        <w:tc>
          <w:tcPr>
            <w:tcW w:w="3276" w:type="pct"/>
            <w:shd w:val="clear" w:color="auto" w:fill="auto"/>
          </w:tcPr>
          <w:p w14:paraId="6627E1DB" w14:textId="0C9A7331" w:rsidR="002A3463" w:rsidRPr="00180B92" w:rsidRDefault="002A3463" w:rsidP="002A3463">
            <w:pPr>
              <w:spacing w:before="60" w:after="60"/>
              <w:rPr>
                <w:rFonts w:ascii="Arial" w:hAnsi="Arial" w:cs="Arial"/>
                <w:color w:val="000000"/>
                <w:sz w:val="22"/>
                <w:szCs w:val="22"/>
                <w:lang w:val="en-US"/>
              </w:rPr>
            </w:pPr>
            <w:r w:rsidRPr="002A3463">
              <w:rPr>
                <w:rFonts w:ascii="Arial" w:hAnsi="Arial" w:cs="Arial"/>
                <w:color w:val="000000"/>
                <w:sz w:val="22"/>
                <w:szCs w:val="22"/>
                <w:lang w:val="en-US"/>
              </w:rPr>
              <w:t>Association of citizens for scientific research and promotion of culture HAEMUS Skopje</w:t>
            </w:r>
          </w:p>
        </w:tc>
        <w:tc>
          <w:tcPr>
            <w:tcW w:w="940" w:type="pct"/>
          </w:tcPr>
          <w:p w14:paraId="231082C6" w14:textId="1C41DFC4" w:rsidR="002A3463" w:rsidRPr="00180B92" w:rsidDel="00146022" w:rsidRDefault="002A3463" w:rsidP="002A3463">
            <w:pPr>
              <w:spacing w:before="60" w:after="60"/>
              <w:rPr>
                <w:rFonts w:ascii="Arial" w:hAnsi="Arial" w:cs="Arial"/>
                <w:color w:val="000000"/>
                <w:sz w:val="22"/>
                <w:szCs w:val="22"/>
                <w:lang w:val="en-US"/>
              </w:rPr>
            </w:pPr>
            <w:r w:rsidRPr="002A3463">
              <w:rPr>
                <w:rFonts w:ascii="Arial" w:hAnsi="Arial" w:cs="Arial"/>
                <w:color w:val="000000"/>
                <w:sz w:val="22"/>
                <w:szCs w:val="22"/>
                <w:lang w:val="en-US"/>
              </w:rPr>
              <w:t>The former Yugoslav Republic of Macedonia</w:t>
            </w:r>
          </w:p>
        </w:tc>
        <w:tc>
          <w:tcPr>
            <w:tcW w:w="784" w:type="pct"/>
          </w:tcPr>
          <w:p w14:paraId="4B75B534" w14:textId="26322830" w:rsidR="002A3463" w:rsidRPr="00180B92" w:rsidDel="00146022" w:rsidRDefault="002A3463" w:rsidP="002A3463">
            <w:pPr>
              <w:spacing w:before="60" w:after="60"/>
              <w:rPr>
                <w:rFonts w:ascii="Arial" w:hAnsi="Arial" w:cs="Arial"/>
                <w:sz w:val="22"/>
                <w:szCs w:val="22"/>
              </w:rPr>
            </w:pPr>
            <w:r w:rsidRPr="002A3463">
              <w:rPr>
                <w:rFonts w:ascii="Arial" w:hAnsi="Arial" w:cs="Arial"/>
                <w:color w:val="000000"/>
                <w:sz w:val="22"/>
                <w:szCs w:val="22"/>
              </w:rPr>
              <w:t>NGO-90377</w:t>
            </w:r>
          </w:p>
        </w:tc>
      </w:tr>
    </w:tbl>
    <w:p w14:paraId="6F237032" w14:textId="7D362A82" w:rsidR="00320D5D" w:rsidRPr="00EB65BB" w:rsidRDefault="00320D5D" w:rsidP="00180B92">
      <w:pPr>
        <w:pStyle w:val="COMPara"/>
        <w:spacing w:before="240" w:after="240"/>
        <w:ind w:left="567" w:hanging="567"/>
        <w:jc w:val="both"/>
        <w:rPr>
          <w:lang w:val="en-US"/>
        </w:rPr>
      </w:pPr>
      <w:r w:rsidRPr="00EB65BB">
        <w:rPr>
          <w:lang w:val="en-US"/>
        </w:rPr>
        <w:t xml:space="preserve">The Committee is invited to </w:t>
      </w:r>
      <w:r w:rsidR="00631740">
        <w:rPr>
          <w:lang w:val="en-US"/>
        </w:rPr>
        <w:t xml:space="preserve">review </w:t>
      </w:r>
      <w:r w:rsidRPr="00EB65BB">
        <w:rPr>
          <w:lang w:val="en-US"/>
        </w:rPr>
        <w:t>the above recommendations with regard to accrediting NGOs in conformity with paragraph 91 of the Operational Directives.</w:t>
      </w:r>
    </w:p>
    <w:p w14:paraId="3D9418A3" w14:textId="5D8E91B9" w:rsidR="006B7298" w:rsidRPr="00F60CB0" w:rsidRDefault="00477225" w:rsidP="00180B92">
      <w:pPr>
        <w:pStyle w:val="COMTitleDecision"/>
        <w:numPr>
          <w:ilvl w:val="0"/>
          <w:numId w:val="7"/>
        </w:numPr>
        <w:tabs>
          <w:tab w:val="left" w:pos="567"/>
        </w:tabs>
        <w:ind w:left="567" w:hanging="567"/>
        <w:rPr>
          <w:lang w:val="en-US"/>
        </w:rPr>
      </w:pPr>
      <w:r w:rsidRPr="00180B92">
        <w:rPr>
          <w:lang w:val="en-US"/>
        </w:rPr>
        <w:t xml:space="preserve">Review </w:t>
      </w:r>
      <w:r w:rsidR="006B7298" w:rsidRPr="00180B92">
        <w:rPr>
          <w:lang w:val="en-US"/>
        </w:rPr>
        <w:t>of accredit</w:t>
      </w:r>
      <w:r w:rsidRPr="00180B92">
        <w:rPr>
          <w:lang w:val="en-US"/>
        </w:rPr>
        <w:t>ed</w:t>
      </w:r>
      <w:r w:rsidR="006B7298" w:rsidRPr="00180B92">
        <w:rPr>
          <w:lang w:val="en-US"/>
        </w:rPr>
        <w:t xml:space="preserve"> </w:t>
      </w:r>
      <w:r w:rsidR="00457C98">
        <w:rPr>
          <w:lang w:val="en-US"/>
        </w:rPr>
        <w:t>NGOs</w:t>
      </w:r>
    </w:p>
    <w:p w14:paraId="75820366" w14:textId="417947B1" w:rsidR="00D50DE5" w:rsidRPr="00EB65BB" w:rsidRDefault="00B81508" w:rsidP="002A3463">
      <w:pPr>
        <w:pStyle w:val="COMPara"/>
        <w:ind w:left="567" w:hanging="567"/>
        <w:jc w:val="both"/>
        <w:rPr>
          <w:lang w:val="en-US"/>
        </w:rPr>
      </w:pPr>
      <w:r w:rsidRPr="00EB65BB">
        <w:rPr>
          <w:lang w:val="en-US"/>
        </w:rPr>
        <w:t xml:space="preserve">Paragraph 94 of the Operational Directives </w:t>
      </w:r>
      <w:r w:rsidR="00C2495D" w:rsidRPr="00EB65BB">
        <w:rPr>
          <w:lang w:val="en-US"/>
        </w:rPr>
        <w:t>stipulates</w:t>
      </w:r>
      <w:r w:rsidRPr="00EB65BB">
        <w:rPr>
          <w:lang w:val="en-US"/>
        </w:rPr>
        <w:t xml:space="preserve"> that every four years following accreditation of an </w:t>
      </w:r>
      <w:r w:rsidRPr="00EB65BB">
        <w:rPr>
          <w:rFonts w:eastAsia="SimSun"/>
          <w:lang w:val="en-US" w:eastAsia="zh-CN"/>
        </w:rPr>
        <w:t>NGO</w:t>
      </w:r>
      <w:r w:rsidRPr="00EB65BB">
        <w:rPr>
          <w:lang w:val="en-US"/>
        </w:rPr>
        <w:t xml:space="preserve">, the Committee reviews the contribution and the commitment of the advisory organization and its relations with it, taking into account the perspective of the </w:t>
      </w:r>
      <w:r w:rsidRPr="00EB65BB">
        <w:rPr>
          <w:rFonts w:eastAsia="SimSun"/>
          <w:lang w:val="en-US" w:eastAsia="zh-CN"/>
        </w:rPr>
        <w:t>NGO</w:t>
      </w:r>
      <w:r w:rsidRPr="00EB65BB">
        <w:rPr>
          <w:lang w:val="en-US"/>
        </w:rPr>
        <w:t xml:space="preserve"> concerned.</w:t>
      </w:r>
    </w:p>
    <w:p w14:paraId="6D2C4D8D" w14:textId="05207D30" w:rsidR="003A5DAC" w:rsidRDefault="00303715" w:rsidP="002A3463">
      <w:pPr>
        <w:pStyle w:val="COMPara"/>
        <w:ind w:left="567" w:hanging="567"/>
        <w:jc w:val="both"/>
      </w:pPr>
      <w:r>
        <w:t>This time the Committee is requested to review the contribution and commitment of 59 NGOs accredited by the General Assembly at its fourth session in 2012 (</w:t>
      </w:r>
      <w:hyperlink r:id="rId15" w:history="1">
        <w:r w:rsidRPr="00C874EC">
          <w:rPr>
            <w:rStyle w:val="Hyperlink"/>
          </w:rPr>
          <w:t>Resolutio</w:t>
        </w:r>
        <w:r w:rsidRPr="00C874EC">
          <w:rPr>
            <w:rStyle w:val="Hyperlink"/>
          </w:rPr>
          <w:t>n</w:t>
        </w:r>
        <w:r w:rsidRPr="00C874EC">
          <w:rPr>
            <w:rStyle w:val="Hyperlink"/>
          </w:rPr>
          <w:t xml:space="preserve"> 4.</w:t>
        </w:r>
        <w:r w:rsidRPr="00C874EC">
          <w:rPr>
            <w:rStyle w:val="Hyperlink"/>
            <w:rFonts w:eastAsia="SimSun"/>
            <w:lang w:val="en-US" w:eastAsia="zh-CN"/>
          </w:rPr>
          <w:t>GA 6</w:t>
        </w:r>
      </w:hyperlink>
      <w:r w:rsidR="00FC5FC9">
        <w:t>)</w:t>
      </w:r>
      <w:r>
        <w:t>. A total of 44 reports were submitted to the Secretariat by 15 January 2017 using the review form established by the Secretariat (which was presented at the Committee at its eighth session in Baku and amended subsequently to reflect the Committee</w:t>
      </w:r>
      <w:r w:rsidR="00C874EC">
        <w:t>’</w:t>
      </w:r>
      <w:r>
        <w:t>s debates during that session)</w:t>
      </w:r>
      <w:r w:rsidR="003A5DAC">
        <w:t>.</w:t>
      </w:r>
    </w:p>
    <w:p w14:paraId="1876DC41" w14:textId="75562944" w:rsidR="00303715" w:rsidRPr="00180B92" w:rsidRDefault="003A5DAC" w:rsidP="002A3463">
      <w:pPr>
        <w:pStyle w:val="COMPara"/>
        <w:ind w:left="567" w:hanging="567"/>
        <w:jc w:val="both"/>
      </w:pPr>
      <w:r>
        <w:t>The report form aimed to collect perspective</w:t>
      </w:r>
      <w:r w:rsidR="00C6754D">
        <w:t>s</w:t>
      </w:r>
      <w:r>
        <w:t xml:space="preserve"> from each NGO on its contribution to the safeguarding of intangible cultural heritage and implementation of the Convention at the national level and international level</w:t>
      </w:r>
      <w:r w:rsidR="00C6754D">
        <w:t xml:space="preserve"> which includes</w:t>
      </w:r>
      <w:r w:rsidR="006E723D">
        <w:t xml:space="preserve"> </w:t>
      </w:r>
      <w:r w:rsidR="006E723D" w:rsidRPr="00D25C15">
        <w:rPr>
          <w:rFonts w:eastAsia="SimSun"/>
          <w:lang w:eastAsia="zh-CN"/>
        </w:rPr>
        <w:t>(i)</w:t>
      </w:r>
      <w:r w:rsidR="006E723D">
        <w:rPr>
          <w:rFonts w:eastAsia="SimSun"/>
          <w:lang w:eastAsia="zh-CN"/>
        </w:rPr>
        <w:t> </w:t>
      </w:r>
      <w:r w:rsidR="006E723D" w:rsidRPr="00D25C15">
        <w:rPr>
          <w:rFonts w:eastAsia="SimSun"/>
          <w:lang w:eastAsia="zh-CN"/>
        </w:rPr>
        <w:t>contribution of the organization to the implementation of the Convention at the national level (as described in Chapt</w:t>
      </w:r>
      <w:r w:rsidR="006E723D">
        <w:rPr>
          <w:rFonts w:eastAsia="SimSun"/>
          <w:lang w:eastAsia="zh-CN"/>
        </w:rPr>
        <w:t>er III of the Convention), (ii) </w:t>
      </w:r>
      <w:r w:rsidR="006E723D" w:rsidRPr="00D25C15">
        <w:rPr>
          <w:rFonts w:eastAsia="SimSun"/>
          <w:lang w:eastAsia="zh-CN"/>
        </w:rPr>
        <w:t>bilateral, sub-regional and i</w:t>
      </w:r>
      <w:r w:rsidR="006E723D">
        <w:rPr>
          <w:rFonts w:eastAsia="SimSun"/>
          <w:lang w:eastAsia="zh-CN"/>
        </w:rPr>
        <w:t>nternational cooperation, (iii) </w:t>
      </w:r>
      <w:r w:rsidR="006E723D" w:rsidRPr="00D25C15">
        <w:rPr>
          <w:rFonts w:eastAsia="SimSun"/>
          <w:lang w:eastAsia="zh-CN"/>
        </w:rPr>
        <w:t>participation in the work of the Committee, (iv)</w:t>
      </w:r>
      <w:r w:rsidR="006E723D">
        <w:rPr>
          <w:rFonts w:eastAsia="SimSun"/>
          <w:lang w:eastAsia="zh-CN"/>
        </w:rPr>
        <w:t> </w:t>
      </w:r>
      <w:r w:rsidR="006E723D" w:rsidRPr="00D25C15">
        <w:rPr>
          <w:rFonts w:eastAsia="SimSun"/>
          <w:lang w:eastAsia="zh-CN"/>
        </w:rPr>
        <w:t>capacities of the organization for evaluation of nominations, proposals and requests (as described in paragraphs 27 and 96 of the Operational Directives</w:t>
      </w:r>
      <w:r w:rsidR="006E723D">
        <w:rPr>
          <w:rFonts w:eastAsia="SimSun"/>
          <w:lang w:eastAsia="zh-CN"/>
        </w:rPr>
        <w:t>) and (v) </w:t>
      </w:r>
      <w:r w:rsidR="006E723D" w:rsidRPr="00D25C15">
        <w:rPr>
          <w:rFonts w:eastAsia="SimSun"/>
          <w:lang w:eastAsia="zh-CN"/>
        </w:rPr>
        <w:t>cooperation with UNESCO.</w:t>
      </w:r>
    </w:p>
    <w:p w14:paraId="05F21810" w14:textId="753D1AA7" w:rsidR="00B459C8" w:rsidRPr="00180B92" w:rsidRDefault="005142CA" w:rsidP="00E97E15">
      <w:pPr>
        <w:pStyle w:val="COMPara"/>
        <w:ind w:left="567" w:hanging="567"/>
        <w:jc w:val="both"/>
      </w:pPr>
      <w:r>
        <w:rPr>
          <w:rFonts w:eastAsia="SimSun"/>
          <w:lang w:eastAsia="zh-CN"/>
        </w:rPr>
        <w:t xml:space="preserve">The </w:t>
      </w:r>
      <w:r w:rsidR="00B60ED9">
        <w:rPr>
          <w:rFonts w:eastAsia="SimSun"/>
          <w:lang w:eastAsia="zh-CN"/>
        </w:rPr>
        <w:t xml:space="preserve">report </w:t>
      </w:r>
      <w:r>
        <w:rPr>
          <w:rFonts w:eastAsia="SimSun"/>
          <w:lang w:eastAsia="zh-CN"/>
        </w:rPr>
        <w:t xml:space="preserve">form was sent by email and post in </w:t>
      </w:r>
      <w:r w:rsidR="000777A3">
        <w:rPr>
          <w:rFonts w:eastAsia="SimSun"/>
          <w:lang w:eastAsia="zh-CN"/>
        </w:rPr>
        <w:t>October 2016</w:t>
      </w:r>
      <w:r>
        <w:rPr>
          <w:rFonts w:eastAsia="SimSun"/>
          <w:lang w:eastAsia="zh-CN"/>
        </w:rPr>
        <w:t xml:space="preserve"> and the NGOs concerned were asked to return the form to the Secretariat by </w:t>
      </w:r>
      <w:r w:rsidR="000777A3">
        <w:rPr>
          <w:rFonts w:eastAsia="SimSun"/>
          <w:lang w:eastAsia="zh-CN"/>
        </w:rPr>
        <w:t xml:space="preserve">15 February </w:t>
      </w:r>
      <w:r>
        <w:rPr>
          <w:rFonts w:eastAsia="SimSun"/>
          <w:lang w:eastAsia="zh-CN"/>
        </w:rPr>
        <w:t>2017. The reminders for submission were sent</w:t>
      </w:r>
      <w:r w:rsidR="000777A3">
        <w:rPr>
          <w:rFonts w:eastAsia="SimSun"/>
          <w:lang w:eastAsia="zh-CN"/>
        </w:rPr>
        <w:t xml:space="preserve"> in January 2017</w:t>
      </w:r>
      <w:r>
        <w:rPr>
          <w:rFonts w:eastAsia="SimSun"/>
          <w:lang w:eastAsia="zh-CN"/>
        </w:rPr>
        <w:t xml:space="preserve"> by e</w:t>
      </w:r>
      <w:r w:rsidR="00CF16A5">
        <w:rPr>
          <w:rFonts w:eastAsia="SimSun"/>
          <w:lang w:eastAsia="zh-CN"/>
        </w:rPr>
        <w:t xml:space="preserve">mail to concerned organizations and </w:t>
      </w:r>
      <w:r w:rsidR="00A84BD2">
        <w:rPr>
          <w:rFonts w:eastAsia="SimSun"/>
          <w:lang w:eastAsia="zh-CN"/>
        </w:rPr>
        <w:t xml:space="preserve">the deadline </w:t>
      </w:r>
      <w:r w:rsidR="00CF16A5">
        <w:rPr>
          <w:rFonts w:eastAsia="SimSun"/>
          <w:lang w:eastAsia="zh-CN"/>
        </w:rPr>
        <w:t xml:space="preserve">was also highlighted through the news item published in January 2017 on the website of the Convention. </w:t>
      </w:r>
      <w:r w:rsidR="00B459C8" w:rsidRPr="00964B02">
        <w:rPr>
          <w:rFonts w:eastAsia="SimSun"/>
          <w:lang w:eastAsia="zh-CN"/>
        </w:rPr>
        <w:t xml:space="preserve">The review process was carried out by the Secretariat from </w:t>
      </w:r>
      <w:r w:rsidR="00A84BD2">
        <w:rPr>
          <w:rFonts w:eastAsia="SimSun"/>
          <w:lang w:eastAsia="zh-CN"/>
        </w:rPr>
        <w:t>March</w:t>
      </w:r>
      <w:r w:rsidR="00B459C8" w:rsidRPr="00964B02">
        <w:rPr>
          <w:rFonts w:eastAsia="SimSun"/>
          <w:lang w:eastAsia="zh-CN"/>
        </w:rPr>
        <w:t xml:space="preserve"> to July 2017</w:t>
      </w:r>
      <w:r w:rsidR="00FA0D15" w:rsidRPr="00964B02">
        <w:rPr>
          <w:rFonts w:eastAsia="SimSun"/>
          <w:lang w:eastAsia="zh-CN"/>
        </w:rPr>
        <w:t xml:space="preserve"> </w:t>
      </w:r>
      <w:r w:rsidR="00FA0D15" w:rsidRPr="00E97E15">
        <w:rPr>
          <w:rFonts w:eastAsia="SimSun"/>
          <w:lang w:eastAsia="zh-CN"/>
        </w:rPr>
        <w:t>in</w:t>
      </w:r>
      <w:r w:rsidR="00FA0D15" w:rsidRPr="004B270D">
        <w:rPr>
          <w:rFonts w:eastAsia="SimSun"/>
          <w:lang w:eastAsia="zh-CN"/>
        </w:rPr>
        <w:t xml:space="preserve"> order to prepare the recommendation to the Committee.</w:t>
      </w:r>
    </w:p>
    <w:p w14:paraId="61DC992B" w14:textId="440EB270" w:rsidR="00B91A4E" w:rsidRPr="00D87EE7" w:rsidRDefault="00FD7024" w:rsidP="002A3463">
      <w:pPr>
        <w:pStyle w:val="COMPara"/>
        <w:ind w:left="567" w:hanging="567"/>
        <w:jc w:val="both"/>
      </w:pPr>
      <w:r>
        <w:rPr>
          <w:rFonts w:eastAsia="SimSun"/>
        </w:rPr>
        <w:t xml:space="preserve">After </w:t>
      </w:r>
      <w:r w:rsidR="004E6EF2">
        <w:rPr>
          <w:rFonts w:eastAsia="SimSun"/>
        </w:rPr>
        <w:t>the above-mentioned review process</w:t>
      </w:r>
      <w:r w:rsidR="00477E56">
        <w:rPr>
          <w:rFonts w:eastAsia="SimSun"/>
        </w:rPr>
        <w:t xml:space="preserve">, </w:t>
      </w:r>
      <w:r w:rsidR="0045255E" w:rsidRPr="00EE59FC">
        <w:rPr>
          <w:rFonts w:eastAsia="SimSun"/>
        </w:rPr>
        <w:t>42</w:t>
      </w:r>
      <w:r w:rsidR="00DA0AB0" w:rsidRPr="00EE59FC">
        <w:rPr>
          <w:rFonts w:eastAsia="SimSun"/>
        </w:rPr>
        <w:t xml:space="preserve"> NGOs</w:t>
      </w:r>
      <w:r w:rsidR="00DA0AB0" w:rsidRPr="00D87EE7">
        <w:rPr>
          <w:rFonts w:eastAsia="SimSun"/>
        </w:rPr>
        <w:t xml:space="preserve"> have been considered </w:t>
      </w:r>
      <w:r w:rsidR="004E6EF2">
        <w:rPr>
          <w:rFonts w:eastAsia="SimSun"/>
        </w:rPr>
        <w:t xml:space="preserve">by the Secretariat </w:t>
      </w:r>
      <w:r w:rsidR="00DA0AB0" w:rsidRPr="00D87EE7">
        <w:rPr>
          <w:rFonts w:eastAsia="SimSun"/>
        </w:rPr>
        <w:t xml:space="preserve">as having </w:t>
      </w:r>
      <w:r w:rsidR="009D705D" w:rsidRPr="00D87EE7">
        <w:rPr>
          <w:rFonts w:eastAsia="SimSun"/>
        </w:rPr>
        <w:t xml:space="preserve">sufficiently </w:t>
      </w:r>
      <w:r w:rsidR="00DA0AB0" w:rsidRPr="00D87EE7">
        <w:rPr>
          <w:rFonts w:eastAsia="SimSun"/>
        </w:rPr>
        <w:t>demonstrated their contribution and commitment to the work of the Committee since their accreditation.</w:t>
      </w:r>
      <w:r w:rsidR="00B330FC" w:rsidRPr="00D87EE7">
        <w:rPr>
          <w:rFonts w:eastAsia="SimSun"/>
        </w:rPr>
        <w:t xml:space="preserve"> </w:t>
      </w:r>
      <w:r w:rsidR="004E6EF2">
        <w:rPr>
          <w:rFonts w:eastAsia="SimSun"/>
        </w:rPr>
        <w:t>I</w:t>
      </w:r>
      <w:r w:rsidR="00DA0AB0" w:rsidRPr="00D87EE7">
        <w:t xml:space="preserve">n accordance with paragraph 92 of the </w:t>
      </w:r>
      <w:r w:rsidR="00303715">
        <w:t>Operational Directives</w:t>
      </w:r>
      <w:r w:rsidR="00DA0AB0" w:rsidRPr="00D87EE7">
        <w:t xml:space="preserve">, the Secretariat submits to the Committee its recommendation that the accreditation of the </w:t>
      </w:r>
      <w:r w:rsidR="00DA0AB0" w:rsidRPr="00EE59FC">
        <w:t xml:space="preserve">following </w:t>
      </w:r>
      <w:r w:rsidR="00F67FD3" w:rsidRPr="00EE59FC">
        <w:t>42</w:t>
      </w:r>
      <w:r w:rsidR="00DA0AB0" w:rsidRPr="00EE59FC">
        <w:t xml:space="preserve"> NGOs be</w:t>
      </w:r>
      <w:r w:rsidR="00DA0AB0" w:rsidRPr="00D87EE7">
        <w:t xml:space="preserve"> </w:t>
      </w:r>
      <w:r w:rsidR="00E95DE7" w:rsidRPr="00D87EE7">
        <w:t>maintained</w:t>
      </w:r>
      <w:r w:rsidR="00DA0AB0" w:rsidRPr="00D87EE7">
        <w:t>:</w:t>
      </w:r>
    </w:p>
    <w:tbl>
      <w:tblPr>
        <w:tblW w:w="9072" w:type="dxa"/>
        <w:tblInd w:w="567" w:type="dxa"/>
        <w:tblCellMar>
          <w:left w:w="70" w:type="dxa"/>
          <w:right w:w="70" w:type="dxa"/>
        </w:tblCellMar>
        <w:tblLook w:val="04A0" w:firstRow="1" w:lastRow="0" w:firstColumn="1" w:lastColumn="0" w:noHBand="0" w:noVBand="1"/>
      </w:tblPr>
      <w:tblGrid>
        <w:gridCol w:w="5594"/>
        <w:gridCol w:w="1989"/>
        <w:gridCol w:w="1489"/>
      </w:tblGrid>
      <w:tr w:rsidR="0017705A" w:rsidRPr="00A80207" w14:paraId="30D663F8" w14:textId="77777777" w:rsidTr="00180B92">
        <w:trPr>
          <w:trHeight w:val="138"/>
        </w:trPr>
        <w:tc>
          <w:tcPr>
            <w:tcW w:w="0" w:type="auto"/>
            <w:shd w:val="clear" w:color="auto" w:fill="808080" w:themeFill="background1" w:themeFillShade="80"/>
            <w:vAlign w:val="center"/>
            <w:hideMark/>
          </w:tcPr>
          <w:p w14:paraId="2F075ABF" w14:textId="02E0579F" w:rsidR="0017705A" w:rsidRPr="00A80207" w:rsidRDefault="0017705A" w:rsidP="003B2428">
            <w:pPr>
              <w:jc w:val="center"/>
              <w:rPr>
                <w:rFonts w:ascii="Arial" w:hAnsi="Arial" w:cs="Arial"/>
                <w:b/>
                <w:bCs/>
                <w:color w:val="000000"/>
                <w:sz w:val="22"/>
                <w:szCs w:val="22"/>
                <w:lang w:val="en-US"/>
              </w:rPr>
            </w:pPr>
            <w:r w:rsidRPr="00A80207">
              <w:rPr>
                <w:rFonts w:ascii="Arial" w:hAnsi="Arial" w:cs="Arial"/>
                <w:b/>
                <w:bCs/>
                <w:color w:val="000000"/>
                <w:sz w:val="22"/>
                <w:szCs w:val="22"/>
                <w:lang w:val="en-US"/>
              </w:rPr>
              <w:t xml:space="preserve">Name of </w:t>
            </w:r>
            <w:r w:rsidR="003B2428">
              <w:rPr>
                <w:rFonts w:ascii="Arial" w:hAnsi="Arial" w:cs="Arial"/>
                <w:b/>
                <w:bCs/>
                <w:color w:val="000000"/>
                <w:sz w:val="22"/>
                <w:szCs w:val="22"/>
                <w:lang w:val="en-US"/>
              </w:rPr>
              <w:t>organization</w:t>
            </w:r>
          </w:p>
        </w:tc>
        <w:tc>
          <w:tcPr>
            <w:tcW w:w="1989" w:type="dxa"/>
            <w:shd w:val="clear" w:color="auto" w:fill="808080" w:themeFill="background1" w:themeFillShade="80"/>
            <w:vAlign w:val="center"/>
            <w:hideMark/>
          </w:tcPr>
          <w:p w14:paraId="4831198B" w14:textId="77777777" w:rsidR="0017705A" w:rsidRPr="00A80207" w:rsidRDefault="0017705A" w:rsidP="00A80207">
            <w:pPr>
              <w:jc w:val="center"/>
              <w:rPr>
                <w:rFonts w:ascii="Arial" w:hAnsi="Arial" w:cs="Arial"/>
                <w:b/>
                <w:bCs/>
                <w:color w:val="000000"/>
                <w:sz w:val="22"/>
                <w:szCs w:val="22"/>
                <w:lang w:val="en-US"/>
              </w:rPr>
            </w:pPr>
            <w:r w:rsidRPr="00A80207">
              <w:rPr>
                <w:rFonts w:ascii="Arial" w:hAnsi="Arial" w:cs="Arial"/>
                <w:b/>
                <w:bCs/>
                <w:color w:val="000000"/>
                <w:sz w:val="22"/>
                <w:szCs w:val="22"/>
                <w:lang w:val="en-US"/>
              </w:rPr>
              <w:t>Country of headquarters</w:t>
            </w:r>
          </w:p>
        </w:tc>
        <w:tc>
          <w:tcPr>
            <w:tcW w:w="1489" w:type="dxa"/>
            <w:shd w:val="clear" w:color="auto" w:fill="808080" w:themeFill="background1" w:themeFillShade="80"/>
            <w:vAlign w:val="center"/>
            <w:hideMark/>
          </w:tcPr>
          <w:p w14:paraId="775C73E1" w14:textId="738E1592" w:rsidR="0017705A" w:rsidRPr="00A80207" w:rsidRDefault="0017705A" w:rsidP="00180B92">
            <w:pPr>
              <w:spacing w:before="120" w:after="120"/>
              <w:jc w:val="center"/>
              <w:rPr>
                <w:rFonts w:ascii="Arial" w:hAnsi="Arial" w:cs="Arial"/>
                <w:b/>
                <w:bCs/>
                <w:color w:val="000000"/>
                <w:sz w:val="22"/>
                <w:szCs w:val="22"/>
                <w:lang w:val="en-US"/>
              </w:rPr>
            </w:pPr>
            <w:r w:rsidRPr="00A80207">
              <w:rPr>
                <w:rFonts w:ascii="Arial" w:hAnsi="Arial" w:cs="Arial"/>
                <w:b/>
                <w:bCs/>
                <w:color w:val="000000"/>
                <w:sz w:val="22"/>
                <w:szCs w:val="22"/>
                <w:lang w:val="en-US"/>
              </w:rPr>
              <w:t>Request number</w:t>
            </w:r>
          </w:p>
        </w:tc>
      </w:tr>
      <w:tr w:rsidR="00157E9D" w:rsidRPr="00A80207" w14:paraId="587BCDA6" w14:textId="77777777" w:rsidTr="00180B92">
        <w:trPr>
          <w:trHeight w:val="138"/>
        </w:trPr>
        <w:tc>
          <w:tcPr>
            <w:tcW w:w="0" w:type="auto"/>
            <w:tcBorders>
              <w:top w:val="single" w:sz="4" w:space="0" w:color="auto"/>
              <w:bottom w:val="single" w:sz="4" w:space="0" w:color="auto"/>
            </w:tcBorders>
            <w:shd w:val="clear" w:color="auto" w:fill="auto"/>
            <w:hideMark/>
          </w:tcPr>
          <w:p w14:paraId="42B1FABF"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Amis du Patrimoine de Madagascar (APM) - APM</w:t>
            </w:r>
          </w:p>
        </w:tc>
        <w:tc>
          <w:tcPr>
            <w:tcW w:w="1989" w:type="dxa"/>
            <w:tcBorders>
              <w:top w:val="single" w:sz="4" w:space="0" w:color="auto"/>
              <w:bottom w:val="single" w:sz="4" w:space="0" w:color="auto"/>
            </w:tcBorders>
            <w:shd w:val="clear" w:color="auto" w:fill="auto"/>
            <w:hideMark/>
          </w:tcPr>
          <w:p w14:paraId="40ED508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Madagascar</w:t>
            </w:r>
          </w:p>
        </w:tc>
        <w:tc>
          <w:tcPr>
            <w:tcW w:w="1489" w:type="dxa"/>
            <w:tcBorders>
              <w:top w:val="single" w:sz="4" w:space="0" w:color="auto"/>
              <w:bottom w:val="single" w:sz="4" w:space="0" w:color="auto"/>
            </w:tcBorders>
            <w:shd w:val="clear" w:color="auto" w:fill="auto"/>
            <w:hideMark/>
          </w:tcPr>
          <w:p w14:paraId="6B37D88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NGO-90195</w:t>
            </w:r>
          </w:p>
        </w:tc>
      </w:tr>
      <w:tr w:rsidR="00157E9D" w:rsidRPr="00A80207" w14:paraId="4001CBE0" w14:textId="77777777" w:rsidTr="00180B92">
        <w:trPr>
          <w:trHeight w:val="237"/>
        </w:trPr>
        <w:tc>
          <w:tcPr>
            <w:tcW w:w="0" w:type="auto"/>
            <w:tcBorders>
              <w:top w:val="single" w:sz="4" w:space="0" w:color="auto"/>
              <w:bottom w:val="single" w:sz="4" w:space="0" w:color="auto"/>
            </w:tcBorders>
            <w:shd w:val="clear" w:color="auto" w:fill="auto"/>
            <w:hideMark/>
          </w:tcPr>
          <w:p w14:paraId="208D4222"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Association pour la sauvegarde des masques (ASAMA) - ASAMA</w:t>
            </w:r>
          </w:p>
        </w:tc>
        <w:tc>
          <w:tcPr>
            <w:tcW w:w="1989" w:type="dxa"/>
            <w:tcBorders>
              <w:top w:val="single" w:sz="4" w:space="0" w:color="auto"/>
              <w:bottom w:val="single" w:sz="4" w:space="0" w:color="auto"/>
            </w:tcBorders>
            <w:shd w:val="clear" w:color="auto" w:fill="auto"/>
            <w:hideMark/>
          </w:tcPr>
          <w:p w14:paraId="662ECA3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Burkina Faso</w:t>
            </w:r>
          </w:p>
        </w:tc>
        <w:tc>
          <w:tcPr>
            <w:tcW w:w="1489" w:type="dxa"/>
            <w:tcBorders>
              <w:top w:val="single" w:sz="4" w:space="0" w:color="auto"/>
              <w:bottom w:val="single" w:sz="4" w:space="0" w:color="auto"/>
            </w:tcBorders>
            <w:shd w:val="clear" w:color="auto" w:fill="auto"/>
            <w:hideMark/>
          </w:tcPr>
          <w:p w14:paraId="2C11C00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NGO-90209</w:t>
            </w:r>
          </w:p>
        </w:tc>
      </w:tr>
      <w:tr w:rsidR="00157E9D" w:rsidRPr="00A80207" w14:paraId="3C0CE310" w14:textId="77777777" w:rsidTr="00180B92">
        <w:trPr>
          <w:trHeight w:val="138"/>
        </w:trPr>
        <w:tc>
          <w:tcPr>
            <w:tcW w:w="0" w:type="auto"/>
            <w:tcBorders>
              <w:bottom w:val="single" w:sz="4" w:space="0" w:color="auto"/>
            </w:tcBorders>
            <w:shd w:val="clear" w:color="auto" w:fill="auto"/>
            <w:hideMark/>
          </w:tcPr>
          <w:p w14:paraId="1FF734B5" w14:textId="2521086B"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Azerbaijani Carpetmakers</w:t>
            </w:r>
            <w:r w:rsidR="00C874EC">
              <w:rPr>
                <w:rFonts w:ascii="Arial" w:hAnsi="Arial" w:cs="Arial"/>
                <w:color w:val="000000"/>
                <w:sz w:val="22"/>
                <w:szCs w:val="22"/>
                <w:lang w:val="en-US"/>
              </w:rPr>
              <w:t>’</w:t>
            </w:r>
            <w:r w:rsidRPr="00A80207">
              <w:rPr>
                <w:rFonts w:ascii="Arial" w:hAnsi="Arial" w:cs="Arial"/>
                <w:color w:val="000000"/>
                <w:sz w:val="22"/>
                <w:szCs w:val="22"/>
                <w:lang w:val="en-US"/>
              </w:rPr>
              <w:t xml:space="preserve"> Union</w:t>
            </w:r>
          </w:p>
        </w:tc>
        <w:tc>
          <w:tcPr>
            <w:tcW w:w="1989" w:type="dxa"/>
            <w:tcBorders>
              <w:bottom w:val="single" w:sz="4" w:space="0" w:color="auto"/>
            </w:tcBorders>
            <w:shd w:val="clear" w:color="auto" w:fill="auto"/>
            <w:hideMark/>
          </w:tcPr>
          <w:p w14:paraId="69ADBF8B"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Azerbaijan</w:t>
            </w:r>
          </w:p>
        </w:tc>
        <w:tc>
          <w:tcPr>
            <w:tcW w:w="1489" w:type="dxa"/>
            <w:tcBorders>
              <w:bottom w:val="single" w:sz="4" w:space="0" w:color="auto"/>
            </w:tcBorders>
            <w:shd w:val="clear" w:color="auto" w:fill="auto"/>
            <w:hideMark/>
          </w:tcPr>
          <w:p w14:paraId="499A35C0"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NGO-90266</w:t>
            </w:r>
          </w:p>
        </w:tc>
      </w:tr>
      <w:tr w:rsidR="00157E9D" w:rsidRPr="00A80207" w14:paraId="36502E27" w14:textId="77777777" w:rsidTr="00180B92">
        <w:trPr>
          <w:trHeight w:val="138"/>
        </w:trPr>
        <w:tc>
          <w:tcPr>
            <w:tcW w:w="0" w:type="auto"/>
            <w:tcBorders>
              <w:top w:val="single" w:sz="4" w:space="0" w:color="auto"/>
              <w:bottom w:val="single" w:sz="4" w:space="0" w:color="auto"/>
            </w:tcBorders>
            <w:shd w:val="clear" w:color="auto" w:fill="auto"/>
            <w:hideMark/>
          </w:tcPr>
          <w:p w14:paraId="556FAE42"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Centre for Research in Anthropology (CRIA) - CRIA</w:t>
            </w:r>
          </w:p>
        </w:tc>
        <w:tc>
          <w:tcPr>
            <w:tcW w:w="1989" w:type="dxa"/>
            <w:tcBorders>
              <w:top w:val="single" w:sz="4" w:space="0" w:color="auto"/>
              <w:bottom w:val="single" w:sz="4" w:space="0" w:color="auto"/>
            </w:tcBorders>
            <w:shd w:val="clear" w:color="auto" w:fill="auto"/>
            <w:hideMark/>
          </w:tcPr>
          <w:p w14:paraId="387D04D3"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Portugal</w:t>
            </w:r>
          </w:p>
        </w:tc>
        <w:tc>
          <w:tcPr>
            <w:tcW w:w="1489" w:type="dxa"/>
            <w:tcBorders>
              <w:top w:val="single" w:sz="4" w:space="0" w:color="auto"/>
              <w:bottom w:val="single" w:sz="4" w:space="0" w:color="auto"/>
            </w:tcBorders>
            <w:shd w:val="clear" w:color="auto" w:fill="auto"/>
            <w:hideMark/>
          </w:tcPr>
          <w:p w14:paraId="2F2EED3E"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NGO-90164</w:t>
            </w:r>
          </w:p>
        </w:tc>
      </w:tr>
      <w:tr w:rsidR="00157E9D" w:rsidRPr="00A80207" w14:paraId="111C0AB8" w14:textId="77777777" w:rsidTr="00180B92">
        <w:trPr>
          <w:trHeight w:val="138"/>
        </w:trPr>
        <w:tc>
          <w:tcPr>
            <w:tcW w:w="0" w:type="auto"/>
            <w:tcBorders>
              <w:top w:val="single" w:sz="4" w:space="0" w:color="auto"/>
              <w:bottom w:val="single" w:sz="4" w:space="0" w:color="auto"/>
            </w:tcBorders>
            <w:shd w:val="clear" w:color="auto" w:fill="auto"/>
            <w:hideMark/>
          </w:tcPr>
          <w:p w14:paraId="3D0764B6"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China Folklore Society (CFS) - CFS</w:t>
            </w:r>
          </w:p>
        </w:tc>
        <w:tc>
          <w:tcPr>
            <w:tcW w:w="1989" w:type="dxa"/>
            <w:tcBorders>
              <w:top w:val="single" w:sz="4" w:space="0" w:color="auto"/>
              <w:bottom w:val="single" w:sz="4" w:space="0" w:color="auto"/>
            </w:tcBorders>
            <w:shd w:val="clear" w:color="auto" w:fill="auto"/>
            <w:hideMark/>
          </w:tcPr>
          <w:p w14:paraId="5FAF6C16"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China</w:t>
            </w:r>
          </w:p>
        </w:tc>
        <w:tc>
          <w:tcPr>
            <w:tcW w:w="1489" w:type="dxa"/>
            <w:tcBorders>
              <w:top w:val="single" w:sz="4" w:space="0" w:color="auto"/>
              <w:bottom w:val="single" w:sz="4" w:space="0" w:color="auto"/>
            </w:tcBorders>
            <w:shd w:val="clear" w:color="auto" w:fill="auto"/>
            <w:hideMark/>
          </w:tcPr>
          <w:p w14:paraId="67D27D41"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NGO-90089</w:t>
            </w:r>
          </w:p>
        </w:tc>
      </w:tr>
      <w:tr w:rsidR="00157E9D" w:rsidRPr="00A80207" w14:paraId="10F85AB3" w14:textId="77777777" w:rsidTr="00180B92">
        <w:trPr>
          <w:trHeight w:val="138"/>
        </w:trPr>
        <w:tc>
          <w:tcPr>
            <w:tcW w:w="0" w:type="auto"/>
            <w:tcBorders>
              <w:top w:val="single" w:sz="4" w:space="0" w:color="auto"/>
              <w:bottom w:val="single" w:sz="4" w:space="0" w:color="auto"/>
            </w:tcBorders>
            <w:shd w:val="clear" w:color="auto" w:fill="auto"/>
            <w:hideMark/>
          </w:tcPr>
          <w:p w14:paraId="7BD40217"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Conseil québécois du patrimoine vivant</w:t>
            </w:r>
          </w:p>
        </w:tc>
        <w:tc>
          <w:tcPr>
            <w:tcW w:w="1989" w:type="dxa"/>
            <w:tcBorders>
              <w:top w:val="single" w:sz="4" w:space="0" w:color="auto"/>
              <w:bottom w:val="single" w:sz="4" w:space="0" w:color="auto"/>
            </w:tcBorders>
            <w:shd w:val="clear" w:color="auto" w:fill="auto"/>
            <w:hideMark/>
          </w:tcPr>
          <w:p w14:paraId="0F6136F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Canada</w:t>
            </w:r>
          </w:p>
        </w:tc>
        <w:tc>
          <w:tcPr>
            <w:tcW w:w="1489" w:type="dxa"/>
            <w:tcBorders>
              <w:top w:val="single" w:sz="4" w:space="0" w:color="auto"/>
              <w:bottom w:val="single" w:sz="4" w:space="0" w:color="auto"/>
            </w:tcBorders>
            <w:shd w:val="clear" w:color="auto" w:fill="auto"/>
            <w:hideMark/>
          </w:tcPr>
          <w:p w14:paraId="1F86C9C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NGO-90243</w:t>
            </w:r>
          </w:p>
        </w:tc>
      </w:tr>
      <w:tr w:rsidR="00157E9D" w:rsidRPr="00A80207" w14:paraId="1FE06D7F" w14:textId="77777777" w:rsidTr="00180B92">
        <w:trPr>
          <w:trHeight w:val="138"/>
        </w:trPr>
        <w:tc>
          <w:tcPr>
            <w:tcW w:w="0" w:type="auto"/>
            <w:tcBorders>
              <w:top w:val="single" w:sz="4" w:space="0" w:color="auto"/>
              <w:bottom w:val="single" w:sz="4" w:space="0" w:color="auto"/>
            </w:tcBorders>
            <w:shd w:val="clear" w:color="auto" w:fill="auto"/>
            <w:hideMark/>
          </w:tcPr>
          <w:p w14:paraId="22BC325C" w14:textId="788C12C6"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 xml:space="preserve">Cultural Association </w:t>
            </w:r>
            <w:r w:rsidR="00C874EC">
              <w:rPr>
                <w:rFonts w:ascii="Arial" w:hAnsi="Arial" w:cs="Arial"/>
                <w:color w:val="000000"/>
                <w:sz w:val="22"/>
                <w:szCs w:val="22"/>
                <w:lang w:val="en-US"/>
              </w:rPr>
              <w:t>‘</w:t>
            </w:r>
            <w:r w:rsidRPr="00A80207">
              <w:rPr>
                <w:rFonts w:ascii="Arial" w:hAnsi="Arial" w:cs="Arial"/>
                <w:color w:val="000000"/>
                <w:sz w:val="22"/>
                <w:szCs w:val="22"/>
                <w:lang w:val="en-US"/>
              </w:rPr>
              <w:t>Bagpipe Club</w:t>
            </w:r>
            <w:r w:rsidR="00C874EC">
              <w:rPr>
                <w:rFonts w:ascii="Arial" w:hAnsi="Arial" w:cs="Arial"/>
                <w:color w:val="000000"/>
                <w:sz w:val="22"/>
                <w:szCs w:val="22"/>
                <w:lang w:val="en-US"/>
              </w:rPr>
              <w:t>’</w:t>
            </w:r>
          </w:p>
        </w:tc>
        <w:tc>
          <w:tcPr>
            <w:tcW w:w="1989" w:type="dxa"/>
            <w:tcBorders>
              <w:top w:val="single" w:sz="4" w:space="0" w:color="auto"/>
              <w:bottom w:val="single" w:sz="4" w:space="0" w:color="auto"/>
            </w:tcBorders>
            <w:shd w:val="clear" w:color="auto" w:fill="auto"/>
            <w:hideMark/>
          </w:tcPr>
          <w:p w14:paraId="28E4C924"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Italy</w:t>
            </w:r>
          </w:p>
        </w:tc>
        <w:tc>
          <w:tcPr>
            <w:tcW w:w="1489" w:type="dxa"/>
            <w:tcBorders>
              <w:top w:val="single" w:sz="4" w:space="0" w:color="auto"/>
              <w:bottom w:val="single" w:sz="4" w:space="0" w:color="auto"/>
            </w:tcBorders>
            <w:shd w:val="clear" w:color="auto" w:fill="auto"/>
            <w:hideMark/>
          </w:tcPr>
          <w:p w14:paraId="6C053C1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NGO-90222</w:t>
            </w:r>
          </w:p>
        </w:tc>
      </w:tr>
      <w:tr w:rsidR="00157E9D" w:rsidRPr="00A80207" w14:paraId="2DE99B71" w14:textId="77777777" w:rsidTr="00180B92">
        <w:trPr>
          <w:trHeight w:val="237"/>
        </w:trPr>
        <w:tc>
          <w:tcPr>
            <w:tcW w:w="0" w:type="auto"/>
            <w:tcBorders>
              <w:top w:val="single" w:sz="4" w:space="0" w:color="auto"/>
              <w:bottom w:val="single" w:sz="4" w:space="0" w:color="auto"/>
            </w:tcBorders>
            <w:shd w:val="clear" w:color="auto" w:fill="auto"/>
            <w:hideMark/>
          </w:tcPr>
          <w:p w14:paraId="7FD55AE7"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Cultural Musical Ethnic Association Totarella - The Pollino Bagpipes</w:t>
            </w:r>
          </w:p>
        </w:tc>
        <w:tc>
          <w:tcPr>
            <w:tcW w:w="1989" w:type="dxa"/>
            <w:tcBorders>
              <w:top w:val="single" w:sz="4" w:space="0" w:color="auto"/>
              <w:bottom w:val="single" w:sz="4" w:space="0" w:color="auto"/>
            </w:tcBorders>
            <w:shd w:val="clear" w:color="auto" w:fill="auto"/>
            <w:hideMark/>
          </w:tcPr>
          <w:p w14:paraId="370D51D8"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Italy</w:t>
            </w:r>
          </w:p>
        </w:tc>
        <w:tc>
          <w:tcPr>
            <w:tcW w:w="1489" w:type="dxa"/>
            <w:tcBorders>
              <w:top w:val="single" w:sz="4" w:space="0" w:color="auto"/>
              <w:bottom w:val="single" w:sz="4" w:space="0" w:color="auto"/>
            </w:tcBorders>
            <w:shd w:val="clear" w:color="auto" w:fill="auto"/>
            <w:hideMark/>
          </w:tcPr>
          <w:p w14:paraId="1509A41D"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NGO-90227</w:t>
            </w:r>
          </w:p>
        </w:tc>
      </w:tr>
      <w:tr w:rsidR="00157E9D" w:rsidRPr="00A80207" w14:paraId="50FDD4A3" w14:textId="77777777" w:rsidTr="00180B92">
        <w:trPr>
          <w:trHeight w:val="138"/>
        </w:trPr>
        <w:tc>
          <w:tcPr>
            <w:tcW w:w="0" w:type="auto"/>
            <w:tcBorders>
              <w:top w:val="single" w:sz="4" w:space="0" w:color="auto"/>
              <w:bottom w:val="single" w:sz="4" w:space="0" w:color="auto"/>
            </w:tcBorders>
            <w:shd w:val="clear" w:color="auto" w:fill="auto"/>
            <w:hideMark/>
          </w:tcPr>
          <w:p w14:paraId="75FD0CA6"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Dutch Centre for Intangible Cultural Heritage</w:t>
            </w:r>
          </w:p>
        </w:tc>
        <w:tc>
          <w:tcPr>
            <w:tcW w:w="1989" w:type="dxa"/>
            <w:tcBorders>
              <w:top w:val="single" w:sz="4" w:space="0" w:color="auto"/>
              <w:bottom w:val="single" w:sz="4" w:space="0" w:color="auto"/>
            </w:tcBorders>
            <w:shd w:val="clear" w:color="auto" w:fill="auto"/>
            <w:hideMark/>
          </w:tcPr>
          <w:p w14:paraId="07DB2AE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Netherlands</w:t>
            </w:r>
          </w:p>
        </w:tc>
        <w:tc>
          <w:tcPr>
            <w:tcW w:w="1489" w:type="dxa"/>
            <w:tcBorders>
              <w:top w:val="single" w:sz="4" w:space="0" w:color="auto"/>
              <w:bottom w:val="single" w:sz="4" w:space="0" w:color="auto"/>
            </w:tcBorders>
            <w:shd w:val="clear" w:color="auto" w:fill="auto"/>
            <w:hideMark/>
          </w:tcPr>
          <w:p w14:paraId="7E09974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NGO-90233</w:t>
            </w:r>
          </w:p>
        </w:tc>
      </w:tr>
      <w:tr w:rsidR="00157E9D" w:rsidRPr="00A80207" w14:paraId="237BCD0D" w14:textId="77777777" w:rsidTr="00180B92">
        <w:trPr>
          <w:trHeight w:val="138"/>
        </w:trPr>
        <w:tc>
          <w:tcPr>
            <w:tcW w:w="0" w:type="auto"/>
            <w:tcBorders>
              <w:top w:val="single" w:sz="4" w:space="0" w:color="auto"/>
              <w:bottom w:val="single" w:sz="4" w:space="0" w:color="auto"/>
            </w:tcBorders>
            <w:shd w:val="clear" w:color="auto" w:fill="auto"/>
            <w:hideMark/>
          </w:tcPr>
          <w:p w14:paraId="34D35AA4"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Egyptian Society for Folk Traditions (EFST)</w:t>
            </w:r>
          </w:p>
        </w:tc>
        <w:tc>
          <w:tcPr>
            <w:tcW w:w="1989" w:type="dxa"/>
            <w:tcBorders>
              <w:top w:val="single" w:sz="4" w:space="0" w:color="auto"/>
              <w:bottom w:val="single" w:sz="4" w:space="0" w:color="auto"/>
            </w:tcBorders>
            <w:shd w:val="clear" w:color="auto" w:fill="auto"/>
            <w:hideMark/>
          </w:tcPr>
          <w:p w14:paraId="2B490ED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Egypt</w:t>
            </w:r>
          </w:p>
        </w:tc>
        <w:tc>
          <w:tcPr>
            <w:tcW w:w="1489" w:type="dxa"/>
            <w:tcBorders>
              <w:top w:val="single" w:sz="4" w:space="0" w:color="auto"/>
              <w:bottom w:val="single" w:sz="4" w:space="0" w:color="auto"/>
            </w:tcBorders>
            <w:shd w:val="clear" w:color="auto" w:fill="auto"/>
            <w:hideMark/>
          </w:tcPr>
          <w:p w14:paraId="2CCBDA20"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NGO-90182</w:t>
            </w:r>
          </w:p>
        </w:tc>
      </w:tr>
      <w:tr w:rsidR="00157E9D" w:rsidRPr="00A80207" w14:paraId="252B2790" w14:textId="77777777" w:rsidTr="00180B92">
        <w:trPr>
          <w:trHeight w:val="237"/>
        </w:trPr>
        <w:tc>
          <w:tcPr>
            <w:tcW w:w="0" w:type="auto"/>
            <w:tcBorders>
              <w:top w:val="single" w:sz="4" w:space="0" w:color="auto"/>
              <w:bottom w:val="single" w:sz="4" w:space="0" w:color="auto"/>
            </w:tcBorders>
            <w:shd w:val="clear" w:color="auto" w:fill="auto"/>
            <w:hideMark/>
          </w:tcPr>
          <w:p w14:paraId="5F7633E1"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Federation of Associations for Hunting and Conservation of the EU (FACE) - FACE</w:t>
            </w:r>
          </w:p>
        </w:tc>
        <w:tc>
          <w:tcPr>
            <w:tcW w:w="1989" w:type="dxa"/>
            <w:tcBorders>
              <w:top w:val="single" w:sz="4" w:space="0" w:color="auto"/>
              <w:bottom w:val="single" w:sz="4" w:space="0" w:color="auto"/>
            </w:tcBorders>
            <w:shd w:val="clear" w:color="auto" w:fill="auto"/>
            <w:hideMark/>
          </w:tcPr>
          <w:p w14:paraId="54B11581"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Belgium</w:t>
            </w:r>
          </w:p>
        </w:tc>
        <w:tc>
          <w:tcPr>
            <w:tcW w:w="1489" w:type="dxa"/>
            <w:tcBorders>
              <w:top w:val="single" w:sz="4" w:space="0" w:color="auto"/>
              <w:bottom w:val="single" w:sz="4" w:space="0" w:color="auto"/>
            </w:tcBorders>
            <w:shd w:val="clear" w:color="auto" w:fill="auto"/>
            <w:hideMark/>
          </w:tcPr>
          <w:p w14:paraId="2892DCBE"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NGO-90160</w:t>
            </w:r>
          </w:p>
        </w:tc>
      </w:tr>
      <w:tr w:rsidR="00157E9D" w:rsidRPr="00A80207" w14:paraId="53A7E85D" w14:textId="77777777" w:rsidTr="00773D2A">
        <w:trPr>
          <w:trHeight w:val="237"/>
        </w:trPr>
        <w:tc>
          <w:tcPr>
            <w:tcW w:w="0" w:type="auto"/>
            <w:tcBorders>
              <w:top w:val="single" w:sz="4" w:space="0" w:color="auto"/>
              <w:bottom w:val="single" w:sz="4" w:space="0" w:color="auto"/>
            </w:tcBorders>
            <w:shd w:val="clear" w:color="auto" w:fill="auto"/>
          </w:tcPr>
          <w:p w14:paraId="03997E2E"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Foundation of Cultural Researches - KAV</w:t>
            </w:r>
          </w:p>
        </w:tc>
        <w:tc>
          <w:tcPr>
            <w:tcW w:w="1989" w:type="dxa"/>
            <w:tcBorders>
              <w:top w:val="single" w:sz="4" w:space="0" w:color="auto"/>
              <w:bottom w:val="single" w:sz="4" w:space="0" w:color="auto"/>
            </w:tcBorders>
            <w:shd w:val="clear" w:color="auto" w:fill="auto"/>
          </w:tcPr>
          <w:p w14:paraId="328A6D66"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Turkey</w:t>
            </w:r>
          </w:p>
        </w:tc>
        <w:tc>
          <w:tcPr>
            <w:tcW w:w="1489" w:type="dxa"/>
            <w:tcBorders>
              <w:top w:val="single" w:sz="4" w:space="0" w:color="auto"/>
              <w:bottom w:val="single" w:sz="4" w:space="0" w:color="auto"/>
            </w:tcBorders>
            <w:shd w:val="clear" w:color="auto" w:fill="auto"/>
          </w:tcPr>
          <w:p w14:paraId="0393AEDC"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NGO-90142</w:t>
            </w:r>
          </w:p>
        </w:tc>
      </w:tr>
      <w:tr w:rsidR="00157E9D" w:rsidRPr="00A80207" w14:paraId="50475A07" w14:textId="77777777" w:rsidTr="00180B92">
        <w:trPr>
          <w:trHeight w:val="138"/>
        </w:trPr>
        <w:tc>
          <w:tcPr>
            <w:tcW w:w="0" w:type="auto"/>
            <w:tcBorders>
              <w:top w:val="single" w:sz="4" w:space="0" w:color="auto"/>
              <w:bottom w:val="single" w:sz="4" w:space="0" w:color="auto"/>
            </w:tcBorders>
            <w:shd w:val="clear" w:color="auto" w:fill="auto"/>
            <w:hideMark/>
          </w:tcPr>
          <w:p w14:paraId="6B8A2BB2"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Grande Aura</w:t>
            </w:r>
          </w:p>
        </w:tc>
        <w:tc>
          <w:tcPr>
            <w:tcW w:w="1989" w:type="dxa"/>
            <w:tcBorders>
              <w:top w:val="single" w:sz="4" w:space="0" w:color="auto"/>
              <w:bottom w:val="single" w:sz="4" w:space="0" w:color="auto"/>
            </w:tcBorders>
            <w:shd w:val="clear" w:color="auto" w:fill="auto"/>
            <w:hideMark/>
          </w:tcPr>
          <w:p w14:paraId="2EBB4BCB"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Madagascar</w:t>
            </w:r>
          </w:p>
        </w:tc>
        <w:tc>
          <w:tcPr>
            <w:tcW w:w="1489" w:type="dxa"/>
            <w:tcBorders>
              <w:top w:val="single" w:sz="4" w:space="0" w:color="auto"/>
              <w:bottom w:val="single" w:sz="4" w:space="0" w:color="auto"/>
            </w:tcBorders>
            <w:shd w:val="clear" w:color="auto" w:fill="auto"/>
            <w:hideMark/>
          </w:tcPr>
          <w:p w14:paraId="6257759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NGO-90132</w:t>
            </w:r>
          </w:p>
        </w:tc>
      </w:tr>
      <w:tr w:rsidR="00157E9D" w:rsidRPr="00A80207" w14:paraId="51CF9695" w14:textId="77777777" w:rsidTr="00180B92">
        <w:trPr>
          <w:trHeight w:val="237"/>
        </w:trPr>
        <w:tc>
          <w:tcPr>
            <w:tcW w:w="0" w:type="auto"/>
            <w:tcBorders>
              <w:top w:val="single" w:sz="4" w:space="0" w:color="auto"/>
              <w:bottom w:val="single" w:sz="4" w:space="0" w:color="auto"/>
            </w:tcBorders>
            <w:shd w:val="clear" w:color="auto" w:fill="auto"/>
            <w:hideMark/>
          </w:tcPr>
          <w:p w14:paraId="5C55AA83" w14:textId="4AAF5B7F"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Groupe audois de recherche et d</w:t>
            </w:r>
            <w:r w:rsidR="00C874EC">
              <w:rPr>
                <w:rFonts w:ascii="Arial" w:hAnsi="Arial" w:cs="Arial"/>
                <w:color w:val="000000"/>
                <w:sz w:val="22"/>
                <w:szCs w:val="22"/>
              </w:rPr>
              <w:t>’</w:t>
            </w:r>
            <w:r w:rsidRPr="00A80207">
              <w:rPr>
                <w:rFonts w:ascii="Arial" w:hAnsi="Arial" w:cs="Arial"/>
                <w:color w:val="000000"/>
                <w:sz w:val="22"/>
                <w:szCs w:val="22"/>
              </w:rPr>
              <w:t>animation ethnographique - Ethnopôle GARAE - GARAE</w:t>
            </w:r>
          </w:p>
        </w:tc>
        <w:tc>
          <w:tcPr>
            <w:tcW w:w="1989" w:type="dxa"/>
            <w:tcBorders>
              <w:top w:val="single" w:sz="4" w:space="0" w:color="auto"/>
              <w:bottom w:val="single" w:sz="4" w:space="0" w:color="auto"/>
            </w:tcBorders>
            <w:shd w:val="clear" w:color="auto" w:fill="auto"/>
            <w:hideMark/>
          </w:tcPr>
          <w:p w14:paraId="5D7B59F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France</w:t>
            </w:r>
          </w:p>
        </w:tc>
        <w:tc>
          <w:tcPr>
            <w:tcW w:w="1489" w:type="dxa"/>
            <w:tcBorders>
              <w:top w:val="single" w:sz="4" w:space="0" w:color="auto"/>
              <w:bottom w:val="single" w:sz="4" w:space="0" w:color="auto"/>
            </w:tcBorders>
            <w:shd w:val="clear" w:color="auto" w:fill="auto"/>
            <w:hideMark/>
          </w:tcPr>
          <w:p w14:paraId="6037A55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NGO-90254</w:t>
            </w:r>
          </w:p>
        </w:tc>
      </w:tr>
      <w:tr w:rsidR="00157E9D" w:rsidRPr="00A80207" w14:paraId="2ECD62D6" w14:textId="77777777" w:rsidTr="00773D2A">
        <w:trPr>
          <w:trHeight w:val="237"/>
        </w:trPr>
        <w:tc>
          <w:tcPr>
            <w:tcW w:w="0" w:type="auto"/>
            <w:tcBorders>
              <w:top w:val="single" w:sz="4" w:space="0" w:color="auto"/>
              <w:bottom w:val="single" w:sz="4" w:space="0" w:color="auto"/>
            </w:tcBorders>
            <w:shd w:val="clear" w:color="auto" w:fill="auto"/>
          </w:tcPr>
          <w:p w14:paraId="23D0BC01"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Gulu Theatre Artists - GUTA - GUTA</w:t>
            </w:r>
          </w:p>
        </w:tc>
        <w:tc>
          <w:tcPr>
            <w:tcW w:w="1989" w:type="dxa"/>
            <w:tcBorders>
              <w:top w:val="single" w:sz="4" w:space="0" w:color="auto"/>
              <w:bottom w:val="single" w:sz="4" w:space="0" w:color="auto"/>
            </w:tcBorders>
            <w:shd w:val="clear" w:color="auto" w:fill="auto"/>
          </w:tcPr>
          <w:p w14:paraId="19C93F18"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Uganda</w:t>
            </w:r>
          </w:p>
        </w:tc>
        <w:tc>
          <w:tcPr>
            <w:tcW w:w="1489" w:type="dxa"/>
            <w:tcBorders>
              <w:top w:val="single" w:sz="4" w:space="0" w:color="auto"/>
              <w:bottom w:val="single" w:sz="4" w:space="0" w:color="auto"/>
            </w:tcBorders>
            <w:shd w:val="clear" w:color="auto" w:fill="auto"/>
          </w:tcPr>
          <w:p w14:paraId="58862F31"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NGO-90206</w:t>
            </w:r>
          </w:p>
        </w:tc>
      </w:tr>
      <w:tr w:rsidR="00157E9D" w:rsidRPr="00A80207" w14:paraId="223A5E4C" w14:textId="77777777" w:rsidTr="00180B92">
        <w:trPr>
          <w:trHeight w:val="237"/>
        </w:trPr>
        <w:tc>
          <w:tcPr>
            <w:tcW w:w="0" w:type="auto"/>
            <w:tcBorders>
              <w:top w:val="single" w:sz="4" w:space="0" w:color="auto"/>
              <w:bottom w:val="single" w:sz="4" w:space="0" w:color="auto"/>
            </w:tcBorders>
            <w:shd w:val="clear" w:color="auto" w:fill="auto"/>
            <w:hideMark/>
          </w:tcPr>
          <w:p w14:paraId="18558522"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Heritage Foundation of Newfoundland and Labrador - HFNL</w:t>
            </w:r>
          </w:p>
        </w:tc>
        <w:tc>
          <w:tcPr>
            <w:tcW w:w="1989" w:type="dxa"/>
            <w:tcBorders>
              <w:top w:val="single" w:sz="4" w:space="0" w:color="auto"/>
              <w:bottom w:val="single" w:sz="4" w:space="0" w:color="auto"/>
            </w:tcBorders>
            <w:shd w:val="clear" w:color="auto" w:fill="auto"/>
            <w:hideMark/>
          </w:tcPr>
          <w:p w14:paraId="23E13794"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Canada</w:t>
            </w:r>
          </w:p>
        </w:tc>
        <w:tc>
          <w:tcPr>
            <w:tcW w:w="1489" w:type="dxa"/>
            <w:tcBorders>
              <w:top w:val="single" w:sz="4" w:space="0" w:color="auto"/>
              <w:bottom w:val="single" w:sz="4" w:space="0" w:color="auto"/>
            </w:tcBorders>
            <w:shd w:val="clear" w:color="auto" w:fill="auto"/>
            <w:hideMark/>
          </w:tcPr>
          <w:p w14:paraId="121DF485"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NGO-90202</w:t>
            </w:r>
          </w:p>
        </w:tc>
      </w:tr>
      <w:tr w:rsidR="00157E9D" w:rsidRPr="00A80207" w14:paraId="224F1018" w14:textId="77777777" w:rsidTr="00180B92">
        <w:trPr>
          <w:trHeight w:val="138"/>
        </w:trPr>
        <w:tc>
          <w:tcPr>
            <w:tcW w:w="0" w:type="auto"/>
            <w:tcBorders>
              <w:top w:val="single" w:sz="4" w:space="0" w:color="auto"/>
              <w:bottom w:val="single" w:sz="4" w:space="0" w:color="auto"/>
            </w:tcBorders>
            <w:shd w:val="clear" w:color="auto" w:fill="auto"/>
            <w:hideMark/>
          </w:tcPr>
          <w:p w14:paraId="34404421"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Indigenous Cultural Society</w:t>
            </w:r>
          </w:p>
        </w:tc>
        <w:tc>
          <w:tcPr>
            <w:tcW w:w="1989" w:type="dxa"/>
            <w:tcBorders>
              <w:top w:val="single" w:sz="4" w:space="0" w:color="auto"/>
              <w:bottom w:val="single" w:sz="4" w:space="0" w:color="auto"/>
            </w:tcBorders>
            <w:shd w:val="clear" w:color="auto" w:fill="auto"/>
            <w:hideMark/>
          </w:tcPr>
          <w:p w14:paraId="20827A82"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India</w:t>
            </w:r>
          </w:p>
        </w:tc>
        <w:tc>
          <w:tcPr>
            <w:tcW w:w="1489" w:type="dxa"/>
            <w:tcBorders>
              <w:top w:val="single" w:sz="4" w:space="0" w:color="auto"/>
              <w:bottom w:val="single" w:sz="4" w:space="0" w:color="auto"/>
            </w:tcBorders>
            <w:shd w:val="clear" w:color="auto" w:fill="auto"/>
            <w:hideMark/>
          </w:tcPr>
          <w:p w14:paraId="48A2A2D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NGO-90178</w:t>
            </w:r>
          </w:p>
        </w:tc>
      </w:tr>
      <w:tr w:rsidR="00157E9D" w:rsidRPr="00A80207" w14:paraId="16D078FC" w14:textId="77777777" w:rsidTr="00180B92">
        <w:trPr>
          <w:trHeight w:val="138"/>
        </w:trPr>
        <w:tc>
          <w:tcPr>
            <w:tcW w:w="0" w:type="auto"/>
            <w:tcBorders>
              <w:top w:val="single" w:sz="4" w:space="0" w:color="auto"/>
              <w:bottom w:val="single" w:sz="4" w:space="0" w:color="auto"/>
            </w:tcBorders>
            <w:shd w:val="clear" w:color="auto" w:fill="auto"/>
            <w:hideMark/>
          </w:tcPr>
          <w:p w14:paraId="4E291C58"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Institution SOAMANORO lieu sacré Manongarivo</w:t>
            </w:r>
          </w:p>
        </w:tc>
        <w:tc>
          <w:tcPr>
            <w:tcW w:w="1989" w:type="dxa"/>
            <w:tcBorders>
              <w:top w:val="single" w:sz="4" w:space="0" w:color="auto"/>
              <w:bottom w:val="single" w:sz="4" w:space="0" w:color="auto"/>
            </w:tcBorders>
            <w:shd w:val="clear" w:color="auto" w:fill="auto"/>
            <w:hideMark/>
          </w:tcPr>
          <w:p w14:paraId="1A313B94"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Madagascar</w:t>
            </w:r>
          </w:p>
        </w:tc>
        <w:tc>
          <w:tcPr>
            <w:tcW w:w="1489" w:type="dxa"/>
            <w:tcBorders>
              <w:top w:val="single" w:sz="4" w:space="0" w:color="auto"/>
              <w:bottom w:val="single" w:sz="4" w:space="0" w:color="auto"/>
            </w:tcBorders>
            <w:shd w:val="clear" w:color="auto" w:fill="auto"/>
            <w:hideMark/>
          </w:tcPr>
          <w:p w14:paraId="6DC76DE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NGO-90147</w:t>
            </w:r>
          </w:p>
        </w:tc>
      </w:tr>
      <w:tr w:rsidR="00157E9D" w:rsidRPr="00A80207" w14:paraId="2ABAE5C3" w14:textId="77777777" w:rsidTr="00180B92">
        <w:trPr>
          <w:trHeight w:val="237"/>
        </w:trPr>
        <w:tc>
          <w:tcPr>
            <w:tcW w:w="0" w:type="auto"/>
            <w:tcBorders>
              <w:top w:val="single" w:sz="4" w:space="0" w:color="auto"/>
              <w:bottom w:val="single" w:sz="4" w:space="0" w:color="auto"/>
            </w:tcBorders>
            <w:shd w:val="clear" w:color="auto" w:fill="auto"/>
            <w:hideMark/>
          </w:tcPr>
          <w:p w14:paraId="56BE2068"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Inter-City Intangible Cultural Cooperation Network (ICCN) - ICCN</w:t>
            </w:r>
          </w:p>
        </w:tc>
        <w:tc>
          <w:tcPr>
            <w:tcW w:w="1989" w:type="dxa"/>
            <w:tcBorders>
              <w:top w:val="single" w:sz="4" w:space="0" w:color="auto"/>
              <w:bottom w:val="single" w:sz="4" w:space="0" w:color="auto"/>
            </w:tcBorders>
            <w:shd w:val="clear" w:color="auto" w:fill="auto"/>
            <w:hideMark/>
          </w:tcPr>
          <w:p w14:paraId="56EE0CD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Republic of Korea</w:t>
            </w:r>
          </w:p>
        </w:tc>
        <w:tc>
          <w:tcPr>
            <w:tcW w:w="1489" w:type="dxa"/>
            <w:tcBorders>
              <w:top w:val="single" w:sz="4" w:space="0" w:color="auto"/>
              <w:bottom w:val="single" w:sz="4" w:space="0" w:color="auto"/>
            </w:tcBorders>
            <w:shd w:val="clear" w:color="auto" w:fill="auto"/>
            <w:hideMark/>
          </w:tcPr>
          <w:p w14:paraId="056FBD3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NGO-90228</w:t>
            </w:r>
          </w:p>
        </w:tc>
      </w:tr>
      <w:tr w:rsidR="00157E9D" w:rsidRPr="00A80207" w14:paraId="1D5EF90F" w14:textId="77777777" w:rsidTr="00180B92">
        <w:trPr>
          <w:trHeight w:val="237"/>
        </w:trPr>
        <w:tc>
          <w:tcPr>
            <w:tcW w:w="0" w:type="auto"/>
            <w:tcBorders>
              <w:top w:val="single" w:sz="4" w:space="0" w:color="auto"/>
              <w:bottom w:val="single" w:sz="4" w:space="0" w:color="auto"/>
            </w:tcBorders>
            <w:shd w:val="clear" w:color="auto" w:fill="auto"/>
            <w:hideMark/>
          </w:tcPr>
          <w:p w14:paraId="5F0D2A34"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International Council of Organizations for Folklore Festivals and Folk Art - CIOFF</w:t>
            </w:r>
          </w:p>
        </w:tc>
        <w:tc>
          <w:tcPr>
            <w:tcW w:w="1989" w:type="dxa"/>
            <w:tcBorders>
              <w:top w:val="single" w:sz="4" w:space="0" w:color="auto"/>
              <w:bottom w:val="single" w:sz="4" w:space="0" w:color="auto"/>
            </w:tcBorders>
            <w:shd w:val="clear" w:color="auto" w:fill="auto"/>
            <w:hideMark/>
          </w:tcPr>
          <w:p w14:paraId="1718E7DB" w14:textId="77777777" w:rsidR="00157E9D" w:rsidRPr="00A80207" w:rsidRDefault="00157E9D" w:rsidP="00A80207">
            <w:pPr>
              <w:jc w:val="center"/>
              <w:rPr>
                <w:rFonts w:ascii="Arial" w:hAnsi="Arial" w:cs="Arial"/>
                <w:color w:val="000000"/>
                <w:sz w:val="22"/>
                <w:szCs w:val="22"/>
                <w:lang w:val="en-US"/>
              </w:rPr>
            </w:pPr>
            <w:r w:rsidRPr="00CA3C73">
              <w:rPr>
                <w:rFonts w:ascii="Arial" w:hAnsi="Arial" w:cs="Arial"/>
                <w:color w:val="000000"/>
                <w:sz w:val="22"/>
                <w:szCs w:val="22"/>
                <w:lang w:val="en-US"/>
              </w:rPr>
              <w:t>France</w:t>
            </w:r>
          </w:p>
        </w:tc>
        <w:tc>
          <w:tcPr>
            <w:tcW w:w="1489" w:type="dxa"/>
            <w:tcBorders>
              <w:top w:val="single" w:sz="4" w:space="0" w:color="auto"/>
              <w:bottom w:val="single" w:sz="4" w:space="0" w:color="auto"/>
            </w:tcBorders>
            <w:shd w:val="clear" w:color="auto" w:fill="auto"/>
            <w:hideMark/>
          </w:tcPr>
          <w:p w14:paraId="318383AB"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NGO-90129</w:t>
            </w:r>
          </w:p>
        </w:tc>
      </w:tr>
      <w:tr w:rsidR="00157E9D" w:rsidRPr="00A80207" w14:paraId="4217C2D3" w14:textId="77777777" w:rsidTr="00180B92">
        <w:trPr>
          <w:trHeight w:val="138"/>
        </w:trPr>
        <w:tc>
          <w:tcPr>
            <w:tcW w:w="0" w:type="auto"/>
            <w:tcBorders>
              <w:top w:val="single" w:sz="4" w:space="0" w:color="auto"/>
              <w:bottom w:val="single" w:sz="4" w:space="0" w:color="auto"/>
            </w:tcBorders>
            <w:shd w:val="clear" w:color="auto" w:fill="auto"/>
            <w:hideMark/>
          </w:tcPr>
          <w:p w14:paraId="5F85884B"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Italian Network of Pro Loco Associations - UNPLI</w:t>
            </w:r>
          </w:p>
        </w:tc>
        <w:tc>
          <w:tcPr>
            <w:tcW w:w="1989" w:type="dxa"/>
            <w:tcBorders>
              <w:top w:val="single" w:sz="4" w:space="0" w:color="auto"/>
              <w:bottom w:val="single" w:sz="4" w:space="0" w:color="auto"/>
            </w:tcBorders>
            <w:shd w:val="clear" w:color="auto" w:fill="auto"/>
            <w:hideMark/>
          </w:tcPr>
          <w:p w14:paraId="20CA88E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Italy</w:t>
            </w:r>
          </w:p>
        </w:tc>
        <w:tc>
          <w:tcPr>
            <w:tcW w:w="1489" w:type="dxa"/>
            <w:tcBorders>
              <w:top w:val="single" w:sz="4" w:space="0" w:color="auto"/>
              <w:bottom w:val="single" w:sz="4" w:space="0" w:color="auto"/>
            </w:tcBorders>
            <w:shd w:val="clear" w:color="auto" w:fill="auto"/>
            <w:hideMark/>
          </w:tcPr>
          <w:p w14:paraId="14F2CFB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NGO-90211</w:t>
            </w:r>
          </w:p>
        </w:tc>
      </w:tr>
      <w:tr w:rsidR="00157E9D" w:rsidRPr="00A80207" w14:paraId="70E7A5A0" w14:textId="77777777" w:rsidTr="00180B92">
        <w:trPr>
          <w:trHeight w:val="138"/>
        </w:trPr>
        <w:tc>
          <w:tcPr>
            <w:tcW w:w="0" w:type="auto"/>
            <w:tcBorders>
              <w:top w:val="single" w:sz="4" w:space="0" w:color="auto"/>
              <w:bottom w:val="single" w:sz="4" w:space="0" w:color="auto"/>
            </w:tcBorders>
            <w:shd w:val="clear" w:color="auto" w:fill="auto"/>
            <w:hideMark/>
          </w:tcPr>
          <w:p w14:paraId="2499F198"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Kanuri Development Association</w:t>
            </w:r>
          </w:p>
        </w:tc>
        <w:tc>
          <w:tcPr>
            <w:tcW w:w="1989" w:type="dxa"/>
            <w:tcBorders>
              <w:top w:val="single" w:sz="4" w:space="0" w:color="auto"/>
              <w:bottom w:val="single" w:sz="4" w:space="0" w:color="auto"/>
            </w:tcBorders>
            <w:shd w:val="clear" w:color="auto" w:fill="auto"/>
            <w:hideMark/>
          </w:tcPr>
          <w:p w14:paraId="40D61EF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Nigeria</w:t>
            </w:r>
          </w:p>
        </w:tc>
        <w:tc>
          <w:tcPr>
            <w:tcW w:w="1489" w:type="dxa"/>
            <w:tcBorders>
              <w:top w:val="single" w:sz="4" w:space="0" w:color="auto"/>
              <w:bottom w:val="single" w:sz="4" w:space="0" w:color="auto"/>
            </w:tcBorders>
            <w:shd w:val="clear" w:color="auto" w:fill="auto"/>
            <w:hideMark/>
          </w:tcPr>
          <w:p w14:paraId="7170011D"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NGO-90171</w:t>
            </w:r>
          </w:p>
        </w:tc>
      </w:tr>
      <w:tr w:rsidR="00157E9D" w:rsidRPr="00A80207" w14:paraId="32F0598F" w14:textId="77777777" w:rsidTr="00180B92">
        <w:trPr>
          <w:trHeight w:val="138"/>
        </w:trPr>
        <w:tc>
          <w:tcPr>
            <w:tcW w:w="0" w:type="auto"/>
            <w:tcBorders>
              <w:top w:val="single" w:sz="4" w:space="0" w:color="auto"/>
              <w:bottom w:val="single" w:sz="4" w:space="0" w:color="auto"/>
            </w:tcBorders>
            <w:shd w:val="clear" w:color="auto" w:fill="auto"/>
            <w:hideMark/>
          </w:tcPr>
          <w:p w14:paraId="01C9E124"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Maasai Cultural Heritage - M.C.H</w:t>
            </w:r>
          </w:p>
        </w:tc>
        <w:tc>
          <w:tcPr>
            <w:tcW w:w="1989" w:type="dxa"/>
            <w:tcBorders>
              <w:top w:val="single" w:sz="4" w:space="0" w:color="auto"/>
              <w:bottom w:val="single" w:sz="4" w:space="0" w:color="auto"/>
            </w:tcBorders>
            <w:shd w:val="clear" w:color="auto" w:fill="auto"/>
            <w:hideMark/>
          </w:tcPr>
          <w:p w14:paraId="38CED8D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Kenya</w:t>
            </w:r>
          </w:p>
        </w:tc>
        <w:tc>
          <w:tcPr>
            <w:tcW w:w="1489" w:type="dxa"/>
            <w:tcBorders>
              <w:top w:val="single" w:sz="4" w:space="0" w:color="auto"/>
              <w:bottom w:val="single" w:sz="4" w:space="0" w:color="auto"/>
            </w:tcBorders>
            <w:shd w:val="clear" w:color="auto" w:fill="auto"/>
            <w:hideMark/>
          </w:tcPr>
          <w:p w14:paraId="7261F491"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NGO-90183</w:t>
            </w:r>
          </w:p>
        </w:tc>
      </w:tr>
      <w:tr w:rsidR="00157E9D" w:rsidRPr="00A80207" w14:paraId="7AC29030" w14:textId="77777777" w:rsidTr="00180B92">
        <w:trPr>
          <w:trHeight w:val="138"/>
        </w:trPr>
        <w:tc>
          <w:tcPr>
            <w:tcW w:w="0" w:type="auto"/>
            <w:tcBorders>
              <w:top w:val="single" w:sz="4" w:space="0" w:color="auto"/>
              <w:bottom w:val="single" w:sz="4" w:space="0" w:color="auto"/>
            </w:tcBorders>
            <w:shd w:val="clear" w:color="auto" w:fill="auto"/>
            <w:hideMark/>
          </w:tcPr>
          <w:p w14:paraId="49A89898"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Maison du patrimoine oral de Bourgogne</w:t>
            </w:r>
          </w:p>
        </w:tc>
        <w:tc>
          <w:tcPr>
            <w:tcW w:w="1989" w:type="dxa"/>
            <w:tcBorders>
              <w:top w:val="single" w:sz="4" w:space="0" w:color="auto"/>
              <w:bottom w:val="single" w:sz="4" w:space="0" w:color="auto"/>
            </w:tcBorders>
            <w:shd w:val="clear" w:color="auto" w:fill="auto"/>
            <w:hideMark/>
          </w:tcPr>
          <w:p w14:paraId="63F2CA4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France</w:t>
            </w:r>
          </w:p>
        </w:tc>
        <w:tc>
          <w:tcPr>
            <w:tcW w:w="1489" w:type="dxa"/>
            <w:tcBorders>
              <w:top w:val="single" w:sz="4" w:space="0" w:color="auto"/>
              <w:bottom w:val="single" w:sz="4" w:space="0" w:color="auto"/>
            </w:tcBorders>
            <w:shd w:val="clear" w:color="auto" w:fill="auto"/>
            <w:hideMark/>
          </w:tcPr>
          <w:p w14:paraId="74479F98"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NGO-90272</w:t>
            </w:r>
          </w:p>
        </w:tc>
      </w:tr>
      <w:tr w:rsidR="00157E9D" w:rsidRPr="00A80207" w14:paraId="2EFFF62D" w14:textId="77777777" w:rsidTr="00773D2A">
        <w:trPr>
          <w:trHeight w:val="237"/>
        </w:trPr>
        <w:tc>
          <w:tcPr>
            <w:tcW w:w="0" w:type="auto"/>
            <w:tcBorders>
              <w:top w:val="single" w:sz="4" w:space="0" w:color="auto"/>
              <w:bottom w:val="single" w:sz="4" w:space="0" w:color="auto"/>
            </w:tcBorders>
            <w:shd w:val="clear" w:color="auto" w:fill="auto"/>
          </w:tcPr>
          <w:p w14:paraId="152278F3"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MID - Macedonian Research Society</w:t>
            </w:r>
          </w:p>
        </w:tc>
        <w:tc>
          <w:tcPr>
            <w:tcW w:w="1989" w:type="dxa"/>
            <w:tcBorders>
              <w:top w:val="single" w:sz="4" w:space="0" w:color="auto"/>
              <w:bottom w:val="single" w:sz="4" w:space="0" w:color="auto"/>
            </w:tcBorders>
            <w:shd w:val="clear" w:color="auto" w:fill="auto"/>
          </w:tcPr>
          <w:p w14:paraId="6686D153"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The former Yugoslav Republic of Macedonia</w:t>
            </w:r>
          </w:p>
        </w:tc>
        <w:tc>
          <w:tcPr>
            <w:tcW w:w="1489" w:type="dxa"/>
            <w:tcBorders>
              <w:top w:val="single" w:sz="4" w:space="0" w:color="auto"/>
              <w:bottom w:val="single" w:sz="4" w:space="0" w:color="auto"/>
            </w:tcBorders>
            <w:shd w:val="clear" w:color="auto" w:fill="auto"/>
          </w:tcPr>
          <w:p w14:paraId="5D194F31"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NGO-90218</w:t>
            </w:r>
          </w:p>
        </w:tc>
      </w:tr>
      <w:tr w:rsidR="00157E9D" w:rsidRPr="00A80207" w14:paraId="49C0D0EF" w14:textId="77777777" w:rsidTr="00773D2A">
        <w:trPr>
          <w:trHeight w:val="237"/>
        </w:trPr>
        <w:tc>
          <w:tcPr>
            <w:tcW w:w="0" w:type="auto"/>
            <w:tcBorders>
              <w:top w:val="single" w:sz="4" w:space="0" w:color="auto"/>
              <w:bottom w:val="single" w:sz="4" w:space="0" w:color="auto"/>
            </w:tcBorders>
            <w:shd w:val="clear" w:color="auto" w:fill="auto"/>
          </w:tcPr>
          <w:p w14:paraId="2C93DAFD"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Museums Galleries Scotland - MGS</w:t>
            </w:r>
          </w:p>
        </w:tc>
        <w:tc>
          <w:tcPr>
            <w:tcW w:w="1989" w:type="dxa"/>
            <w:tcBorders>
              <w:top w:val="single" w:sz="4" w:space="0" w:color="auto"/>
              <w:bottom w:val="single" w:sz="4" w:space="0" w:color="auto"/>
            </w:tcBorders>
            <w:shd w:val="clear" w:color="auto" w:fill="auto"/>
          </w:tcPr>
          <w:p w14:paraId="3F44F00E"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United Kingdom of Great Britain and Northern Ireland</w:t>
            </w:r>
          </w:p>
        </w:tc>
        <w:tc>
          <w:tcPr>
            <w:tcW w:w="1489" w:type="dxa"/>
            <w:tcBorders>
              <w:top w:val="single" w:sz="4" w:space="0" w:color="auto"/>
              <w:bottom w:val="single" w:sz="4" w:space="0" w:color="auto"/>
            </w:tcBorders>
            <w:shd w:val="clear" w:color="auto" w:fill="auto"/>
          </w:tcPr>
          <w:p w14:paraId="52BA2240"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NGO-90257</w:t>
            </w:r>
          </w:p>
        </w:tc>
      </w:tr>
      <w:tr w:rsidR="00157E9D" w:rsidRPr="00A80207" w14:paraId="03D1FC43" w14:textId="77777777" w:rsidTr="00180B92">
        <w:trPr>
          <w:trHeight w:val="138"/>
        </w:trPr>
        <w:tc>
          <w:tcPr>
            <w:tcW w:w="0" w:type="auto"/>
            <w:tcBorders>
              <w:top w:val="single" w:sz="4" w:space="0" w:color="auto"/>
              <w:bottom w:val="single" w:sz="4" w:space="0" w:color="auto"/>
            </w:tcBorders>
            <w:shd w:val="clear" w:color="auto" w:fill="auto"/>
            <w:hideMark/>
          </w:tcPr>
          <w:p w14:paraId="051C38F2"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MusicaEuropa Association</w:t>
            </w:r>
          </w:p>
        </w:tc>
        <w:tc>
          <w:tcPr>
            <w:tcW w:w="1989" w:type="dxa"/>
            <w:tcBorders>
              <w:top w:val="single" w:sz="4" w:space="0" w:color="auto"/>
              <w:bottom w:val="single" w:sz="4" w:space="0" w:color="auto"/>
            </w:tcBorders>
            <w:shd w:val="clear" w:color="auto" w:fill="auto"/>
            <w:hideMark/>
          </w:tcPr>
          <w:p w14:paraId="26C14068"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Italy</w:t>
            </w:r>
          </w:p>
        </w:tc>
        <w:tc>
          <w:tcPr>
            <w:tcW w:w="1489" w:type="dxa"/>
            <w:tcBorders>
              <w:top w:val="single" w:sz="4" w:space="0" w:color="auto"/>
              <w:bottom w:val="single" w:sz="4" w:space="0" w:color="auto"/>
            </w:tcBorders>
            <w:shd w:val="clear" w:color="auto" w:fill="auto"/>
            <w:hideMark/>
          </w:tcPr>
          <w:p w14:paraId="5ED09ADD"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NGO-90208</w:t>
            </w:r>
          </w:p>
        </w:tc>
      </w:tr>
      <w:tr w:rsidR="00157E9D" w:rsidRPr="00A80207" w14:paraId="4BF2EA1F" w14:textId="77777777" w:rsidTr="00180B92">
        <w:trPr>
          <w:trHeight w:val="237"/>
        </w:trPr>
        <w:tc>
          <w:tcPr>
            <w:tcW w:w="0" w:type="auto"/>
            <w:tcBorders>
              <w:top w:val="single" w:sz="4" w:space="0" w:color="auto"/>
              <w:bottom w:val="single" w:sz="4" w:space="0" w:color="auto"/>
            </w:tcBorders>
            <w:shd w:val="clear" w:color="auto" w:fill="auto"/>
            <w:hideMark/>
          </w:tcPr>
          <w:p w14:paraId="29C74000"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National Archaeological-Anthropological Memory Management Foundation</w:t>
            </w:r>
          </w:p>
        </w:tc>
        <w:tc>
          <w:tcPr>
            <w:tcW w:w="1989" w:type="dxa"/>
            <w:tcBorders>
              <w:top w:val="single" w:sz="4" w:space="0" w:color="auto"/>
              <w:bottom w:val="single" w:sz="4" w:space="0" w:color="auto"/>
            </w:tcBorders>
            <w:shd w:val="clear" w:color="auto" w:fill="auto"/>
            <w:hideMark/>
          </w:tcPr>
          <w:p w14:paraId="5BEF198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Curaçao</w:t>
            </w:r>
          </w:p>
        </w:tc>
        <w:tc>
          <w:tcPr>
            <w:tcW w:w="1489" w:type="dxa"/>
            <w:tcBorders>
              <w:top w:val="single" w:sz="4" w:space="0" w:color="auto"/>
              <w:bottom w:val="single" w:sz="4" w:space="0" w:color="auto"/>
            </w:tcBorders>
            <w:shd w:val="clear" w:color="auto" w:fill="auto"/>
            <w:hideMark/>
          </w:tcPr>
          <w:p w14:paraId="7EB39F4B"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NGO-90229</w:t>
            </w:r>
          </w:p>
        </w:tc>
      </w:tr>
      <w:tr w:rsidR="00157E9D" w:rsidRPr="00A80207" w14:paraId="42D78DD4" w14:textId="77777777" w:rsidTr="00180B92">
        <w:trPr>
          <w:trHeight w:val="138"/>
        </w:trPr>
        <w:tc>
          <w:tcPr>
            <w:tcW w:w="0" w:type="auto"/>
            <w:tcBorders>
              <w:top w:val="single" w:sz="4" w:space="0" w:color="auto"/>
              <w:bottom w:val="single" w:sz="4" w:space="0" w:color="auto"/>
            </w:tcBorders>
            <w:shd w:val="clear" w:color="auto" w:fill="auto"/>
            <w:hideMark/>
          </w:tcPr>
          <w:p w14:paraId="410C7410"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NGO Man and The Environment - MATE</w:t>
            </w:r>
          </w:p>
        </w:tc>
        <w:tc>
          <w:tcPr>
            <w:tcW w:w="1989" w:type="dxa"/>
            <w:tcBorders>
              <w:top w:val="single" w:sz="4" w:space="0" w:color="auto"/>
              <w:bottom w:val="single" w:sz="4" w:space="0" w:color="auto"/>
            </w:tcBorders>
            <w:shd w:val="clear" w:color="auto" w:fill="auto"/>
            <w:hideMark/>
          </w:tcPr>
          <w:p w14:paraId="15CD6A9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Madagascar</w:t>
            </w:r>
          </w:p>
        </w:tc>
        <w:tc>
          <w:tcPr>
            <w:tcW w:w="1489" w:type="dxa"/>
            <w:tcBorders>
              <w:top w:val="single" w:sz="4" w:space="0" w:color="auto"/>
              <w:bottom w:val="single" w:sz="4" w:space="0" w:color="auto"/>
            </w:tcBorders>
            <w:shd w:val="clear" w:color="auto" w:fill="auto"/>
            <w:hideMark/>
          </w:tcPr>
          <w:p w14:paraId="04802351"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NGO-90246</w:t>
            </w:r>
          </w:p>
        </w:tc>
      </w:tr>
      <w:tr w:rsidR="00157E9D" w:rsidRPr="00A80207" w14:paraId="3E2641EB" w14:textId="77777777" w:rsidTr="00180B92">
        <w:trPr>
          <w:trHeight w:val="138"/>
        </w:trPr>
        <w:tc>
          <w:tcPr>
            <w:tcW w:w="0" w:type="auto"/>
            <w:tcBorders>
              <w:top w:val="single" w:sz="4" w:space="0" w:color="auto"/>
              <w:bottom w:val="single" w:sz="4" w:space="0" w:color="auto"/>
            </w:tcBorders>
            <w:shd w:val="clear" w:color="auto" w:fill="auto"/>
            <w:hideMark/>
          </w:tcPr>
          <w:p w14:paraId="6268C8B8"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Oral Tradition Association (OTA) - ATL</w:t>
            </w:r>
          </w:p>
        </w:tc>
        <w:tc>
          <w:tcPr>
            <w:tcW w:w="1989" w:type="dxa"/>
            <w:tcBorders>
              <w:top w:val="single" w:sz="4" w:space="0" w:color="auto"/>
              <w:bottom w:val="single" w:sz="4" w:space="0" w:color="auto"/>
            </w:tcBorders>
            <w:shd w:val="clear" w:color="auto" w:fill="auto"/>
            <w:hideMark/>
          </w:tcPr>
          <w:p w14:paraId="68E9185A"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Indonesia</w:t>
            </w:r>
          </w:p>
        </w:tc>
        <w:tc>
          <w:tcPr>
            <w:tcW w:w="1489" w:type="dxa"/>
            <w:tcBorders>
              <w:top w:val="single" w:sz="4" w:space="0" w:color="auto"/>
              <w:bottom w:val="single" w:sz="4" w:space="0" w:color="auto"/>
            </w:tcBorders>
            <w:shd w:val="clear" w:color="auto" w:fill="auto"/>
            <w:hideMark/>
          </w:tcPr>
          <w:p w14:paraId="515828E9"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NGO-90223</w:t>
            </w:r>
          </w:p>
        </w:tc>
      </w:tr>
      <w:tr w:rsidR="00157E9D" w:rsidRPr="00A80207" w14:paraId="0D4804E8" w14:textId="77777777" w:rsidTr="00180B92">
        <w:trPr>
          <w:trHeight w:val="138"/>
        </w:trPr>
        <w:tc>
          <w:tcPr>
            <w:tcW w:w="0" w:type="auto"/>
            <w:tcBorders>
              <w:top w:val="single" w:sz="4" w:space="0" w:color="auto"/>
              <w:bottom w:val="single" w:sz="4" w:space="0" w:color="auto"/>
            </w:tcBorders>
            <w:shd w:val="clear" w:color="auto" w:fill="auto"/>
            <w:hideMark/>
          </w:tcPr>
          <w:p w14:paraId="5CBBB4F4"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Polish Ethnological Society - PTL</w:t>
            </w:r>
          </w:p>
        </w:tc>
        <w:tc>
          <w:tcPr>
            <w:tcW w:w="1989" w:type="dxa"/>
            <w:tcBorders>
              <w:top w:val="single" w:sz="4" w:space="0" w:color="auto"/>
              <w:bottom w:val="single" w:sz="4" w:space="0" w:color="auto"/>
            </w:tcBorders>
            <w:shd w:val="clear" w:color="auto" w:fill="auto"/>
            <w:hideMark/>
          </w:tcPr>
          <w:p w14:paraId="2819D3A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Poland</w:t>
            </w:r>
          </w:p>
        </w:tc>
        <w:tc>
          <w:tcPr>
            <w:tcW w:w="1489" w:type="dxa"/>
            <w:tcBorders>
              <w:top w:val="single" w:sz="4" w:space="0" w:color="auto"/>
              <w:bottom w:val="single" w:sz="4" w:space="0" w:color="auto"/>
            </w:tcBorders>
            <w:shd w:val="clear" w:color="auto" w:fill="auto"/>
            <w:hideMark/>
          </w:tcPr>
          <w:p w14:paraId="01D96D70"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NGO-90188</w:t>
            </w:r>
          </w:p>
        </w:tc>
      </w:tr>
      <w:tr w:rsidR="00157E9D" w:rsidRPr="00A80207" w14:paraId="35437819" w14:textId="77777777" w:rsidTr="00180B92">
        <w:trPr>
          <w:trHeight w:val="237"/>
        </w:trPr>
        <w:tc>
          <w:tcPr>
            <w:tcW w:w="0" w:type="auto"/>
            <w:tcBorders>
              <w:top w:val="single" w:sz="4" w:space="0" w:color="auto"/>
              <w:bottom w:val="single" w:sz="4" w:space="0" w:color="auto"/>
            </w:tcBorders>
            <w:shd w:val="clear" w:color="auto" w:fill="auto"/>
            <w:hideMark/>
          </w:tcPr>
          <w:p w14:paraId="1EF0FA00"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Politistiko Ergastiri Ayion Omoloyiton (Cultural Workshop)</w:t>
            </w:r>
          </w:p>
        </w:tc>
        <w:tc>
          <w:tcPr>
            <w:tcW w:w="1989" w:type="dxa"/>
            <w:tcBorders>
              <w:top w:val="single" w:sz="4" w:space="0" w:color="auto"/>
              <w:bottom w:val="single" w:sz="4" w:space="0" w:color="auto"/>
            </w:tcBorders>
            <w:shd w:val="clear" w:color="auto" w:fill="auto"/>
            <w:hideMark/>
          </w:tcPr>
          <w:p w14:paraId="1DB38193"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Cyprus</w:t>
            </w:r>
          </w:p>
        </w:tc>
        <w:tc>
          <w:tcPr>
            <w:tcW w:w="1489" w:type="dxa"/>
            <w:tcBorders>
              <w:top w:val="single" w:sz="4" w:space="0" w:color="auto"/>
              <w:bottom w:val="single" w:sz="4" w:space="0" w:color="auto"/>
            </w:tcBorders>
            <w:shd w:val="clear" w:color="auto" w:fill="auto"/>
            <w:hideMark/>
          </w:tcPr>
          <w:p w14:paraId="0A7E95BF"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NGO-90265</w:t>
            </w:r>
          </w:p>
        </w:tc>
      </w:tr>
      <w:tr w:rsidR="00157E9D" w:rsidRPr="00A80207" w14:paraId="58A4C968" w14:textId="77777777" w:rsidTr="00180B92">
        <w:trPr>
          <w:trHeight w:val="237"/>
        </w:trPr>
        <w:tc>
          <w:tcPr>
            <w:tcW w:w="0" w:type="auto"/>
            <w:tcBorders>
              <w:top w:val="single" w:sz="4" w:space="0" w:color="auto"/>
              <w:bottom w:val="single" w:sz="4" w:space="0" w:color="auto"/>
            </w:tcBorders>
            <w:shd w:val="clear" w:color="auto" w:fill="auto"/>
            <w:hideMark/>
          </w:tcPr>
          <w:p w14:paraId="78631FA6"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SAVE Foundation (Safeguard for Agricultural Varieties in Europe) - SAVE Foundation</w:t>
            </w:r>
          </w:p>
        </w:tc>
        <w:tc>
          <w:tcPr>
            <w:tcW w:w="1989" w:type="dxa"/>
            <w:tcBorders>
              <w:top w:val="single" w:sz="4" w:space="0" w:color="auto"/>
              <w:bottom w:val="single" w:sz="4" w:space="0" w:color="auto"/>
            </w:tcBorders>
            <w:shd w:val="clear" w:color="auto" w:fill="auto"/>
            <w:hideMark/>
          </w:tcPr>
          <w:p w14:paraId="0DC20D38"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Switzerland / Germany</w:t>
            </w:r>
          </w:p>
        </w:tc>
        <w:tc>
          <w:tcPr>
            <w:tcW w:w="1489" w:type="dxa"/>
            <w:tcBorders>
              <w:top w:val="single" w:sz="4" w:space="0" w:color="auto"/>
              <w:bottom w:val="single" w:sz="4" w:space="0" w:color="auto"/>
            </w:tcBorders>
            <w:shd w:val="clear" w:color="auto" w:fill="auto"/>
            <w:hideMark/>
          </w:tcPr>
          <w:p w14:paraId="6881DA68"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NGO-90123</w:t>
            </w:r>
          </w:p>
        </w:tc>
      </w:tr>
      <w:tr w:rsidR="00157E9D" w:rsidRPr="00A80207" w14:paraId="66C1F371" w14:textId="77777777" w:rsidTr="00773D2A">
        <w:trPr>
          <w:trHeight w:val="237"/>
        </w:trPr>
        <w:tc>
          <w:tcPr>
            <w:tcW w:w="0" w:type="auto"/>
            <w:tcBorders>
              <w:top w:val="single" w:sz="4" w:space="0" w:color="auto"/>
              <w:bottom w:val="single" w:sz="4" w:space="0" w:color="auto"/>
            </w:tcBorders>
            <w:shd w:val="clear" w:color="auto" w:fill="auto"/>
          </w:tcPr>
          <w:p w14:paraId="44CF7DC3"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Syria Trust for Development</w:t>
            </w:r>
          </w:p>
        </w:tc>
        <w:tc>
          <w:tcPr>
            <w:tcW w:w="1989" w:type="dxa"/>
            <w:tcBorders>
              <w:top w:val="single" w:sz="4" w:space="0" w:color="auto"/>
              <w:bottom w:val="single" w:sz="4" w:space="0" w:color="auto"/>
            </w:tcBorders>
            <w:shd w:val="clear" w:color="auto" w:fill="auto"/>
          </w:tcPr>
          <w:p w14:paraId="671879A7"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Syrian Arab Republic</w:t>
            </w:r>
          </w:p>
        </w:tc>
        <w:tc>
          <w:tcPr>
            <w:tcW w:w="1489" w:type="dxa"/>
            <w:tcBorders>
              <w:top w:val="single" w:sz="4" w:space="0" w:color="auto"/>
              <w:bottom w:val="single" w:sz="4" w:space="0" w:color="auto"/>
            </w:tcBorders>
            <w:shd w:val="clear" w:color="auto" w:fill="auto"/>
          </w:tcPr>
          <w:p w14:paraId="30FFF760"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NGO-90251</w:t>
            </w:r>
          </w:p>
        </w:tc>
      </w:tr>
      <w:tr w:rsidR="00157E9D" w:rsidRPr="00A80207" w14:paraId="0FEA3812" w14:textId="77777777" w:rsidTr="00180B92">
        <w:trPr>
          <w:trHeight w:val="237"/>
        </w:trPr>
        <w:tc>
          <w:tcPr>
            <w:tcW w:w="0" w:type="auto"/>
            <w:tcBorders>
              <w:top w:val="single" w:sz="4" w:space="0" w:color="auto"/>
              <w:bottom w:val="single" w:sz="4" w:space="0" w:color="auto"/>
            </w:tcBorders>
            <w:shd w:val="clear" w:color="auto" w:fill="auto"/>
            <w:hideMark/>
          </w:tcPr>
          <w:p w14:paraId="39A52086"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tapis plein NGO - Expert Center for intangible cultural heritage and geritage participation</w:t>
            </w:r>
          </w:p>
        </w:tc>
        <w:tc>
          <w:tcPr>
            <w:tcW w:w="1989" w:type="dxa"/>
            <w:tcBorders>
              <w:top w:val="single" w:sz="4" w:space="0" w:color="auto"/>
              <w:bottom w:val="single" w:sz="4" w:space="0" w:color="auto"/>
            </w:tcBorders>
            <w:shd w:val="clear" w:color="auto" w:fill="auto"/>
            <w:hideMark/>
          </w:tcPr>
          <w:p w14:paraId="0EDD92CB"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Belgium</w:t>
            </w:r>
          </w:p>
        </w:tc>
        <w:tc>
          <w:tcPr>
            <w:tcW w:w="1489" w:type="dxa"/>
            <w:tcBorders>
              <w:top w:val="single" w:sz="4" w:space="0" w:color="auto"/>
              <w:bottom w:val="single" w:sz="4" w:space="0" w:color="auto"/>
            </w:tcBorders>
            <w:shd w:val="clear" w:color="auto" w:fill="auto"/>
            <w:hideMark/>
          </w:tcPr>
          <w:p w14:paraId="65552E9D"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NGO-90186</w:t>
            </w:r>
          </w:p>
        </w:tc>
      </w:tr>
      <w:tr w:rsidR="00157E9D" w:rsidRPr="00A80207" w14:paraId="11F9CC1E" w14:textId="77777777" w:rsidTr="00773D2A">
        <w:trPr>
          <w:trHeight w:val="237"/>
        </w:trPr>
        <w:tc>
          <w:tcPr>
            <w:tcW w:w="0" w:type="auto"/>
            <w:tcBorders>
              <w:top w:val="single" w:sz="4" w:space="0" w:color="auto"/>
              <w:bottom w:val="single" w:sz="4" w:space="0" w:color="auto"/>
            </w:tcBorders>
            <w:shd w:val="clear" w:color="auto" w:fill="auto"/>
          </w:tcPr>
          <w:p w14:paraId="2775C7C2"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The Cross-Cultural Foundation of Uganda - CCFU</w:t>
            </w:r>
          </w:p>
        </w:tc>
        <w:tc>
          <w:tcPr>
            <w:tcW w:w="1989" w:type="dxa"/>
            <w:tcBorders>
              <w:top w:val="single" w:sz="4" w:space="0" w:color="auto"/>
              <w:bottom w:val="single" w:sz="4" w:space="0" w:color="auto"/>
            </w:tcBorders>
            <w:shd w:val="clear" w:color="auto" w:fill="auto"/>
          </w:tcPr>
          <w:p w14:paraId="6C7D204F"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Uganda</w:t>
            </w:r>
          </w:p>
        </w:tc>
        <w:tc>
          <w:tcPr>
            <w:tcW w:w="1489" w:type="dxa"/>
            <w:tcBorders>
              <w:top w:val="single" w:sz="4" w:space="0" w:color="auto"/>
              <w:bottom w:val="single" w:sz="4" w:space="0" w:color="auto"/>
            </w:tcBorders>
            <w:shd w:val="clear" w:color="auto" w:fill="auto"/>
          </w:tcPr>
          <w:p w14:paraId="174D77CE"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NGO-90274</w:t>
            </w:r>
          </w:p>
        </w:tc>
      </w:tr>
      <w:tr w:rsidR="00157E9D" w:rsidRPr="00A80207" w14:paraId="36D2A71B" w14:textId="77777777" w:rsidTr="00773D2A">
        <w:trPr>
          <w:trHeight w:val="237"/>
        </w:trPr>
        <w:tc>
          <w:tcPr>
            <w:tcW w:w="0" w:type="auto"/>
            <w:tcBorders>
              <w:top w:val="single" w:sz="4" w:space="0" w:color="auto"/>
              <w:bottom w:val="single" w:sz="4" w:space="0" w:color="auto"/>
            </w:tcBorders>
            <w:shd w:val="clear" w:color="auto" w:fill="auto"/>
          </w:tcPr>
          <w:p w14:paraId="371849CE"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The Cultural Heritage Association of Vietnam</w:t>
            </w:r>
          </w:p>
        </w:tc>
        <w:tc>
          <w:tcPr>
            <w:tcW w:w="1989" w:type="dxa"/>
            <w:tcBorders>
              <w:top w:val="single" w:sz="4" w:space="0" w:color="auto"/>
              <w:bottom w:val="single" w:sz="4" w:space="0" w:color="auto"/>
            </w:tcBorders>
            <w:shd w:val="clear" w:color="auto" w:fill="auto"/>
          </w:tcPr>
          <w:p w14:paraId="39D43270"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Viet Nam</w:t>
            </w:r>
          </w:p>
        </w:tc>
        <w:tc>
          <w:tcPr>
            <w:tcW w:w="1489" w:type="dxa"/>
            <w:tcBorders>
              <w:top w:val="single" w:sz="4" w:space="0" w:color="auto"/>
              <w:bottom w:val="single" w:sz="4" w:space="0" w:color="auto"/>
            </w:tcBorders>
            <w:shd w:val="clear" w:color="auto" w:fill="auto"/>
          </w:tcPr>
          <w:p w14:paraId="1C9FBAEC"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NGO-90212</w:t>
            </w:r>
          </w:p>
        </w:tc>
      </w:tr>
      <w:tr w:rsidR="00157E9D" w:rsidRPr="00A80207" w14:paraId="0C6206FA" w14:textId="77777777" w:rsidTr="00180B92">
        <w:trPr>
          <w:trHeight w:val="138"/>
        </w:trPr>
        <w:tc>
          <w:tcPr>
            <w:tcW w:w="0" w:type="auto"/>
            <w:tcBorders>
              <w:top w:val="single" w:sz="4" w:space="0" w:color="auto"/>
              <w:bottom w:val="single" w:sz="4" w:space="0" w:color="auto"/>
            </w:tcBorders>
            <w:shd w:val="clear" w:color="auto" w:fill="auto"/>
            <w:hideMark/>
          </w:tcPr>
          <w:p w14:paraId="4A619990"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The Domain Bokrijk</w:t>
            </w:r>
          </w:p>
        </w:tc>
        <w:tc>
          <w:tcPr>
            <w:tcW w:w="1989" w:type="dxa"/>
            <w:tcBorders>
              <w:top w:val="single" w:sz="4" w:space="0" w:color="auto"/>
              <w:bottom w:val="single" w:sz="4" w:space="0" w:color="auto"/>
            </w:tcBorders>
            <w:shd w:val="clear" w:color="auto" w:fill="auto"/>
            <w:hideMark/>
          </w:tcPr>
          <w:p w14:paraId="1D4D129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Belgium</w:t>
            </w:r>
          </w:p>
        </w:tc>
        <w:tc>
          <w:tcPr>
            <w:tcW w:w="1489" w:type="dxa"/>
            <w:tcBorders>
              <w:top w:val="single" w:sz="4" w:space="0" w:color="auto"/>
              <w:bottom w:val="single" w:sz="4" w:space="0" w:color="auto"/>
            </w:tcBorders>
            <w:shd w:val="clear" w:color="auto" w:fill="auto"/>
            <w:hideMark/>
          </w:tcPr>
          <w:p w14:paraId="30CEE633"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NGO-90203</w:t>
            </w:r>
          </w:p>
        </w:tc>
      </w:tr>
      <w:tr w:rsidR="00157E9D" w:rsidRPr="00A80207" w14:paraId="5CDDA6DF" w14:textId="77777777" w:rsidTr="00773D2A">
        <w:trPr>
          <w:trHeight w:val="237"/>
        </w:trPr>
        <w:tc>
          <w:tcPr>
            <w:tcW w:w="0" w:type="auto"/>
            <w:tcBorders>
              <w:top w:val="single" w:sz="4" w:space="0" w:color="auto"/>
              <w:bottom w:val="single" w:sz="4" w:space="0" w:color="auto"/>
            </w:tcBorders>
            <w:shd w:val="clear" w:color="auto" w:fill="auto"/>
          </w:tcPr>
          <w:p w14:paraId="27B24D22" w14:textId="77777777" w:rsidR="00157E9D" w:rsidRPr="00A80207" w:rsidRDefault="00157E9D" w:rsidP="00773D2A">
            <w:pPr>
              <w:rPr>
                <w:rFonts w:ascii="Arial" w:hAnsi="Arial" w:cs="Arial"/>
                <w:color w:val="000000"/>
                <w:sz w:val="22"/>
                <w:szCs w:val="22"/>
                <w:lang w:val="en-US"/>
              </w:rPr>
            </w:pPr>
            <w:r w:rsidRPr="0046644C">
              <w:rPr>
                <w:rFonts w:ascii="Arial" w:hAnsi="Arial" w:cs="Arial"/>
                <w:color w:val="000000"/>
                <w:sz w:val="22"/>
                <w:szCs w:val="22"/>
                <w:lang w:val="en-US"/>
              </w:rPr>
              <w:t>Tooro Youth Platform for Action</w:t>
            </w:r>
          </w:p>
        </w:tc>
        <w:tc>
          <w:tcPr>
            <w:tcW w:w="1989" w:type="dxa"/>
            <w:tcBorders>
              <w:top w:val="single" w:sz="4" w:space="0" w:color="auto"/>
              <w:bottom w:val="single" w:sz="4" w:space="0" w:color="auto"/>
            </w:tcBorders>
            <w:shd w:val="clear" w:color="auto" w:fill="auto"/>
          </w:tcPr>
          <w:p w14:paraId="7E45E08C"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Uganda</w:t>
            </w:r>
          </w:p>
        </w:tc>
        <w:tc>
          <w:tcPr>
            <w:tcW w:w="1489" w:type="dxa"/>
            <w:tcBorders>
              <w:top w:val="single" w:sz="4" w:space="0" w:color="auto"/>
              <w:bottom w:val="single" w:sz="4" w:space="0" w:color="auto"/>
            </w:tcBorders>
            <w:shd w:val="clear" w:color="auto" w:fill="auto"/>
          </w:tcPr>
          <w:p w14:paraId="59C45AD6" w14:textId="77777777" w:rsidR="00157E9D" w:rsidRPr="00A80207" w:rsidRDefault="00157E9D" w:rsidP="00773D2A">
            <w:pPr>
              <w:jc w:val="center"/>
              <w:rPr>
                <w:rFonts w:ascii="Arial" w:hAnsi="Arial" w:cs="Arial"/>
                <w:color w:val="000000"/>
                <w:sz w:val="22"/>
                <w:szCs w:val="22"/>
                <w:lang w:val="en-US"/>
              </w:rPr>
            </w:pPr>
            <w:r w:rsidRPr="0046644C">
              <w:rPr>
                <w:rFonts w:ascii="Arial" w:hAnsi="Arial" w:cs="Arial"/>
                <w:color w:val="000000"/>
                <w:sz w:val="22"/>
                <w:szCs w:val="22"/>
                <w:lang w:val="en-US"/>
              </w:rPr>
              <w:t>NGO-90198</w:t>
            </w:r>
          </w:p>
        </w:tc>
      </w:tr>
      <w:tr w:rsidR="00157E9D" w:rsidRPr="00A80207" w14:paraId="46B13A19" w14:textId="77777777" w:rsidTr="00180B92">
        <w:trPr>
          <w:trHeight w:val="237"/>
        </w:trPr>
        <w:tc>
          <w:tcPr>
            <w:tcW w:w="0" w:type="auto"/>
            <w:tcBorders>
              <w:top w:val="single" w:sz="4" w:space="0" w:color="auto"/>
              <w:bottom w:val="single" w:sz="4" w:space="0" w:color="auto"/>
            </w:tcBorders>
            <w:shd w:val="clear" w:color="auto" w:fill="auto"/>
            <w:hideMark/>
          </w:tcPr>
          <w:p w14:paraId="3E579EC4" w14:textId="77777777" w:rsidR="00157E9D" w:rsidRPr="00A80207" w:rsidRDefault="00157E9D" w:rsidP="00A80207">
            <w:pPr>
              <w:rPr>
                <w:rFonts w:ascii="Arial" w:hAnsi="Arial" w:cs="Arial"/>
                <w:color w:val="000000"/>
                <w:sz w:val="22"/>
                <w:szCs w:val="22"/>
              </w:rPr>
            </w:pPr>
            <w:r w:rsidRPr="00A80207">
              <w:rPr>
                <w:rFonts w:ascii="Arial" w:hAnsi="Arial" w:cs="Arial"/>
                <w:color w:val="000000"/>
                <w:sz w:val="22"/>
                <w:szCs w:val="22"/>
              </w:rPr>
              <w:t>V. Papantoniou Peloponnesian Folklore Foundation - PFF</w:t>
            </w:r>
          </w:p>
        </w:tc>
        <w:tc>
          <w:tcPr>
            <w:tcW w:w="1989" w:type="dxa"/>
            <w:tcBorders>
              <w:top w:val="single" w:sz="4" w:space="0" w:color="auto"/>
              <w:bottom w:val="single" w:sz="4" w:space="0" w:color="auto"/>
            </w:tcBorders>
            <w:shd w:val="clear" w:color="auto" w:fill="auto"/>
            <w:hideMark/>
          </w:tcPr>
          <w:p w14:paraId="4272924E"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Greece</w:t>
            </w:r>
          </w:p>
        </w:tc>
        <w:tc>
          <w:tcPr>
            <w:tcW w:w="1489" w:type="dxa"/>
            <w:tcBorders>
              <w:top w:val="single" w:sz="4" w:space="0" w:color="auto"/>
              <w:bottom w:val="single" w:sz="4" w:space="0" w:color="auto"/>
            </w:tcBorders>
            <w:shd w:val="clear" w:color="auto" w:fill="auto"/>
            <w:hideMark/>
          </w:tcPr>
          <w:p w14:paraId="406390A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NGO-90107</w:t>
            </w:r>
          </w:p>
        </w:tc>
      </w:tr>
      <w:tr w:rsidR="00157E9D" w:rsidRPr="00A80207" w14:paraId="732CE60F" w14:textId="77777777" w:rsidTr="00180B92">
        <w:trPr>
          <w:trHeight w:val="237"/>
        </w:trPr>
        <w:tc>
          <w:tcPr>
            <w:tcW w:w="0" w:type="auto"/>
            <w:tcBorders>
              <w:top w:val="single" w:sz="4" w:space="0" w:color="auto"/>
              <w:bottom w:val="single" w:sz="4" w:space="0" w:color="auto"/>
            </w:tcBorders>
            <w:shd w:val="clear" w:color="auto" w:fill="auto"/>
            <w:hideMark/>
          </w:tcPr>
          <w:p w14:paraId="180EAC59" w14:textId="31AB45BE"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West Africa Coalition for Indigenous Peoples</w:t>
            </w:r>
            <w:r w:rsidR="00C874EC">
              <w:rPr>
                <w:rFonts w:ascii="Arial" w:hAnsi="Arial" w:cs="Arial"/>
                <w:color w:val="000000"/>
                <w:sz w:val="22"/>
                <w:szCs w:val="22"/>
                <w:lang w:val="en-US"/>
              </w:rPr>
              <w:t>’</w:t>
            </w:r>
            <w:r w:rsidRPr="00A80207">
              <w:rPr>
                <w:rFonts w:ascii="Arial" w:hAnsi="Arial" w:cs="Arial"/>
                <w:color w:val="000000"/>
                <w:sz w:val="22"/>
                <w:szCs w:val="22"/>
                <w:lang w:val="en-US"/>
              </w:rPr>
              <w:t xml:space="preserve"> Rights (WACIPR) - WACIPR</w:t>
            </w:r>
          </w:p>
        </w:tc>
        <w:tc>
          <w:tcPr>
            <w:tcW w:w="1989" w:type="dxa"/>
            <w:tcBorders>
              <w:top w:val="single" w:sz="4" w:space="0" w:color="auto"/>
              <w:bottom w:val="single" w:sz="4" w:space="0" w:color="auto"/>
            </w:tcBorders>
            <w:shd w:val="clear" w:color="auto" w:fill="auto"/>
            <w:hideMark/>
          </w:tcPr>
          <w:p w14:paraId="05F68EF4"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Nigeria</w:t>
            </w:r>
          </w:p>
        </w:tc>
        <w:tc>
          <w:tcPr>
            <w:tcW w:w="1489" w:type="dxa"/>
            <w:tcBorders>
              <w:top w:val="single" w:sz="4" w:space="0" w:color="auto"/>
              <w:bottom w:val="single" w:sz="4" w:space="0" w:color="auto"/>
            </w:tcBorders>
            <w:shd w:val="clear" w:color="auto" w:fill="auto"/>
            <w:hideMark/>
          </w:tcPr>
          <w:p w14:paraId="5ED6D81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NGO-90217</w:t>
            </w:r>
          </w:p>
        </w:tc>
      </w:tr>
      <w:tr w:rsidR="00157E9D" w:rsidRPr="00A80207" w14:paraId="0A99B017" w14:textId="77777777" w:rsidTr="00180B92">
        <w:trPr>
          <w:trHeight w:val="237"/>
        </w:trPr>
        <w:tc>
          <w:tcPr>
            <w:tcW w:w="0" w:type="auto"/>
            <w:tcBorders>
              <w:top w:val="single" w:sz="4" w:space="0" w:color="auto"/>
              <w:bottom w:val="single" w:sz="4" w:space="0" w:color="auto"/>
            </w:tcBorders>
            <w:shd w:val="clear" w:color="auto" w:fill="auto"/>
            <w:hideMark/>
          </w:tcPr>
          <w:p w14:paraId="1C82C962" w14:textId="77777777" w:rsidR="00157E9D" w:rsidRPr="00A80207" w:rsidRDefault="00157E9D" w:rsidP="00A80207">
            <w:pPr>
              <w:rPr>
                <w:rFonts w:ascii="Arial" w:hAnsi="Arial" w:cs="Arial"/>
                <w:color w:val="000000"/>
                <w:sz w:val="22"/>
                <w:szCs w:val="22"/>
                <w:lang w:val="en-US"/>
              </w:rPr>
            </w:pPr>
            <w:r w:rsidRPr="00A80207">
              <w:rPr>
                <w:rFonts w:ascii="Arial" w:hAnsi="Arial" w:cs="Arial"/>
                <w:color w:val="000000"/>
                <w:sz w:val="22"/>
                <w:szCs w:val="22"/>
                <w:lang w:val="en-US"/>
              </w:rPr>
              <w:t>World Federation of Chinese Medicine Societies (WFCMS) - WFCMS</w:t>
            </w:r>
          </w:p>
        </w:tc>
        <w:tc>
          <w:tcPr>
            <w:tcW w:w="1989" w:type="dxa"/>
            <w:tcBorders>
              <w:top w:val="single" w:sz="4" w:space="0" w:color="auto"/>
              <w:bottom w:val="single" w:sz="4" w:space="0" w:color="auto"/>
            </w:tcBorders>
            <w:shd w:val="clear" w:color="auto" w:fill="auto"/>
            <w:hideMark/>
          </w:tcPr>
          <w:p w14:paraId="607478DC"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China</w:t>
            </w:r>
          </w:p>
        </w:tc>
        <w:tc>
          <w:tcPr>
            <w:tcW w:w="1489" w:type="dxa"/>
            <w:tcBorders>
              <w:top w:val="single" w:sz="4" w:space="0" w:color="auto"/>
              <w:bottom w:val="single" w:sz="4" w:space="0" w:color="auto"/>
            </w:tcBorders>
            <w:shd w:val="clear" w:color="auto" w:fill="auto"/>
            <w:hideMark/>
          </w:tcPr>
          <w:p w14:paraId="6F4D7BF7" w14:textId="77777777" w:rsidR="00157E9D" w:rsidRPr="00A80207" w:rsidRDefault="00157E9D" w:rsidP="00A80207">
            <w:pPr>
              <w:jc w:val="center"/>
              <w:rPr>
                <w:rFonts w:ascii="Arial" w:hAnsi="Arial" w:cs="Arial"/>
                <w:color w:val="000000"/>
                <w:sz w:val="22"/>
                <w:szCs w:val="22"/>
                <w:lang w:val="en-US"/>
              </w:rPr>
            </w:pPr>
            <w:r w:rsidRPr="00A80207">
              <w:rPr>
                <w:rFonts w:ascii="Arial" w:hAnsi="Arial" w:cs="Arial"/>
                <w:color w:val="000000"/>
                <w:sz w:val="22"/>
                <w:szCs w:val="22"/>
                <w:lang w:val="en-US"/>
              </w:rPr>
              <w:t>NGO-90239</w:t>
            </w:r>
          </w:p>
        </w:tc>
      </w:tr>
    </w:tbl>
    <w:p w14:paraId="460A9348" w14:textId="5F50CFF1" w:rsidR="000C5D04" w:rsidRDefault="002738D4" w:rsidP="00655207">
      <w:pPr>
        <w:pStyle w:val="COMPara"/>
        <w:spacing w:before="240"/>
        <w:ind w:left="567" w:hanging="567"/>
        <w:jc w:val="both"/>
      </w:pPr>
      <w:r>
        <w:t xml:space="preserve">Based on the </w:t>
      </w:r>
      <w:r w:rsidR="00E60D2A">
        <w:t xml:space="preserve">aforementioned </w:t>
      </w:r>
      <w:r w:rsidR="00381254">
        <w:t xml:space="preserve">review </w:t>
      </w:r>
      <w:r>
        <w:t xml:space="preserve">process, </w:t>
      </w:r>
      <w:r w:rsidR="00721F4B" w:rsidRPr="00EE59FC">
        <w:t xml:space="preserve">two </w:t>
      </w:r>
      <w:r w:rsidRPr="00EE59FC">
        <w:t>NGOs</w:t>
      </w:r>
      <w:r>
        <w:t xml:space="preserve"> have been considered by the Secretariat as not having sufficiently demonstrated their contribution and commitment to the work of the Committee since their accreditation. These </w:t>
      </w:r>
      <w:r w:rsidRPr="00EE59FC">
        <w:t>entities s</w:t>
      </w:r>
      <w:r>
        <w:t xml:space="preserve">ubmitted reports </w:t>
      </w:r>
      <w:r w:rsidR="00381254">
        <w:t xml:space="preserve">only </w:t>
      </w:r>
      <w:r>
        <w:t>providing limited information or explanation on their activities. In accordance with paragraph</w:t>
      </w:r>
      <w:r w:rsidR="00FC5FC9">
        <w:t> </w:t>
      </w:r>
      <w:r>
        <w:t xml:space="preserve">92 of the </w:t>
      </w:r>
      <w:r w:rsidR="00381254">
        <w:t>Operational Directives</w:t>
      </w:r>
      <w:r>
        <w:t xml:space="preserve">, the Secretariat </w:t>
      </w:r>
      <w:r w:rsidR="00381254">
        <w:t>submits to the Committee its recommendation that the accreditation of the following two NGOs be terminated:</w:t>
      </w:r>
    </w:p>
    <w:tbl>
      <w:tblPr>
        <w:tblW w:w="9077" w:type="dxa"/>
        <w:tblInd w:w="567" w:type="dxa"/>
        <w:tblCellMar>
          <w:left w:w="70" w:type="dxa"/>
          <w:right w:w="70" w:type="dxa"/>
        </w:tblCellMar>
        <w:tblLook w:val="04A0" w:firstRow="1" w:lastRow="0" w:firstColumn="1" w:lastColumn="0" w:noHBand="0" w:noVBand="1"/>
      </w:tblPr>
      <w:tblGrid>
        <w:gridCol w:w="5596"/>
        <w:gridCol w:w="1990"/>
        <w:gridCol w:w="1491"/>
      </w:tblGrid>
      <w:tr w:rsidR="00614F9A" w:rsidRPr="0046644C" w14:paraId="7A7A8E9C" w14:textId="77777777" w:rsidTr="000832FE">
        <w:trPr>
          <w:trHeight w:val="121"/>
        </w:trPr>
        <w:tc>
          <w:tcPr>
            <w:tcW w:w="5596" w:type="dxa"/>
            <w:shd w:val="clear" w:color="auto" w:fill="808080" w:themeFill="background1" w:themeFillShade="80"/>
            <w:vAlign w:val="center"/>
            <w:hideMark/>
          </w:tcPr>
          <w:p w14:paraId="2900727E" w14:textId="3A46443E" w:rsidR="00614F9A" w:rsidRPr="0046644C" w:rsidRDefault="00614F9A" w:rsidP="00CC4303">
            <w:pPr>
              <w:jc w:val="center"/>
              <w:rPr>
                <w:rFonts w:ascii="Arial" w:hAnsi="Arial" w:cs="Arial"/>
                <w:b/>
                <w:bCs/>
                <w:color w:val="000000"/>
                <w:sz w:val="22"/>
                <w:szCs w:val="22"/>
                <w:lang w:val="en-US"/>
              </w:rPr>
            </w:pPr>
            <w:r w:rsidRPr="00EB65BB">
              <w:rPr>
                <w:rFonts w:ascii="Arial" w:hAnsi="Arial" w:cs="Arial"/>
                <w:b/>
                <w:bCs/>
                <w:color w:val="000000"/>
                <w:sz w:val="22"/>
                <w:szCs w:val="22"/>
                <w:lang w:val="en-US"/>
              </w:rPr>
              <w:t>Name of</w:t>
            </w:r>
            <w:r w:rsidR="00CC4303">
              <w:rPr>
                <w:rFonts w:ascii="Arial" w:hAnsi="Arial" w:cs="Arial"/>
                <w:b/>
                <w:bCs/>
                <w:color w:val="000000"/>
                <w:sz w:val="22"/>
                <w:szCs w:val="22"/>
                <w:lang w:val="en-US"/>
              </w:rPr>
              <w:t xml:space="preserve"> organization</w:t>
            </w:r>
          </w:p>
        </w:tc>
        <w:tc>
          <w:tcPr>
            <w:tcW w:w="1990" w:type="dxa"/>
            <w:shd w:val="clear" w:color="auto" w:fill="808080" w:themeFill="background1" w:themeFillShade="80"/>
            <w:vAlign w:val="center"/>
            <w:hideMark/>
          </w:tcPr>
          <w:p w14:paraId="11350373" w14:textId="77777777" w:rsidR="00614F9A" w:rsidRPr="0046644C" w:rsidRDefault="00614F9A" w:rsidP="00A80207">
            <w:pPr>
              <w:jc w:val="center"/>
              <w:rPr>
                <w:rFonts w:ascii="Arial" w:hAnsi="Arial" w:cs="Arial"/>
                <w:b/>
                <w:bCs/>
                <w:color w:val="000000"/>
                <w:sz w:val="22"/>
                <w:szCs w:val="22"/>
                <w:lang w:val="en-US"/>
              </w:rPr>
            </w:pPr>
            <w:r w:rsidRPr="00EB65BB">
              <w:rPr>
                <w:rFonts w:ascii="Arial" w:hAnsi="Arial" w:cs="Arial"/>
                <w:b/>
                <w:bCs/>
                <w:color w:val="000000"/>
                <w:sz w:val="22"/>
                <w:szCs w:val="22"/>
                <w:lang w:val="en-US"/>
              </w:rPr>
              <w:t>Country of headquarters</w:t>
            </w:r>
          </w:p>
        </w:tc>
        <w:tc>
          <w:tcPr>
            <w:tcW w:w="1491" w:type="dxa"/>
            <w:shd w:val="clear" w:color="auto" w:fill="808080" w:themeFill="background1" w:themeFillShade="80"/>
            <w:vAlign w:val="center"/>
            <w:hideMark/>
          </w:tcPr>
          <w:p w14:paraId="2E11C335" w14:textId="34B4C362" w:rsidR="00614F9A" w:rsidRPr="0046644C" w:rsidRDefault="00614F9A" w:rsidP="00180B92">
            <w:pPr>
              <w:spacing w:before="120" w:after="120"/>
              <w:jc w:val="center"/>
              <w:rPr>
                <w:rFonts w:ascii="Arial" w:hAnsi="Arial" w:cs="Arial"/>
                <w:b/>
                <w:bCs/>
                <w:color w:val="000000"/>
                <w:sz w:val="22"/>
                <w:szCs w:val="22"/>
                <w:lang w:val="en-US"/>
              </w:rPr>
            </w:pPr>
            <w:r w:rsidRPr="00EB65BB">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157E9D" w:rsidRPr="00EB65BB" w14:paraId="6044927B" w14:textId="77777777" w:rsidTr="000832FE">
        <w:trPr>
          <w:trHeight w:val="121"/>
        </w:trPr>
        <w:tc>
          <w:tcPr>
            <w:tcW w:w="5596" w:type="dxa"/>
            <w:tcBorders>
              <w:top w:val="single" w:sz="4" w:space="0" w:color="auto"/>
              <w:bottom w:val="single" w:sz="4" w:space="0" w:color="auto"/>
            </w:tcBorders>
            <w:shd w:val="clear" w:color="auto" w:fill="auto"/>
          </w:tcPr>
          <w:p w14:paraId="29B498E2" w14:textId="0465ADE3" w:rsidR="00157E9D" w:rsidRPr="00583264" w:rsidRDefault="00157E9D" w:rsidP="00A80207">
            <w:pPr>
              <w:rPr>
                <w:rFonts w:ascii="Arial" w:hAnsi="Arial" w:cs="Arial"/>
                <w:color w:val="000000"/>
                <w:sz w:val="22"/>
                <w:szCs w:val="22"/>
              </w:rPr>
            </w:pPr>
            <w:r w:rsidRPr="00583264">
              <w:rPr>
                <w:rFonts w:ascii="Arial" w:hAnsi="Arial" w:cs="Arial"/>
                <w:bCs/>
                <w:sz w:val="22"/>
                <w:szCs w:val="22"/>
              </w:rPr>
              <w:t>Association suisse des Organisations de Festivals de Folklore et d</w:t>
            </w:r>
            <w:r w:rsidR="00C874EC">
              <w:rPr>
                <w:rFonts w:ascii="Arial" w:hAnsi="Arial" w:cs="Arial"/>
                <w:bCs/>
                <w:sz w:val="22"/>
                <w:szCs w:val="22"/>
              </w:rPr>
              <w:t>’</w:t>
            </w:r>
            <w:r w:rsidRPr="00583264">
              <w:rPr>
                <w:rFonts w:ascii="Arial" w:hAnsi="Arial" w:cs="Arial"/>
                <w:bCs/>
                <w:sz w:val="22"/>
                <w:szCs w:val="22"/>
              </w:rPr>
              <w:t>Arts Traditionnels CIOFF</w:t>
            </w:r>
          </w:p>
        </w:tc>
        <w:tc>
          <w:tcPr>
            <w:tcW w:w="1990" w:type="dxa"/>
            <w:tcBorders>
              <w:top w:val="single" w:sz="4" w:space="0" w:color="auto"/>
              <w:bottom w:val="single" w:sz="4" w:space="0" w:color="auto"/>
            </w:tcBorders>
            <w:shd w:val="clear" w:color="auto" w:fill="auto"/>
          </w:tcPr>
          <w:p w14:paraId="1059E8D3" w14:textId="77777777" w:rsidR="00157E9D" w:rsidRPr="00583264" w:rsidRDefault="00157E9D" w:rsidP="00A80207">
            <w:pPr>
              <w:jc w:val="center"/>
              <w:rPr>
                <w:rFonts w:ascii="Arial" w:hAnsi="Arial" w:cs="Arial"/>
                <w:color w:val="000000"/>
                <w:sz w:val="22"/>
                <w:szCs w:val="22"/>
                <w:lang w:val="en-US"/>
              </w:rPr>
            </w:pPr>
            <w:r w:rsidRPr="00583264">
              <w:rPr>
                <w:rFonts w:ascii="Arial" w:hAnsi="Arial" w:cs="Arial"/>
                <w:color w:val="000000"/>
                <w:sz w:val="22"/>
                <w:szCs w:val="22"/>
                <w:lang w:val="en-US"/>
              </w:rPr>
              <w:t>Switzerland</w:t>
            </w:r>
          </w:p>
        </w:tc>
        <w:tc>
          <w:tcPr>
            <w:tcW w:w="1491" w:type="dxa"/>
            <w:tcBorders>
              <w:top w:val="single" w:sz="4" w:space="0" w:color="auto"/>
              <w:bottom w:val="single" w:sz="4" w:space="0" w:color="auto"/>
            </w:tcBorders>
            <w:shd w:val="clear" w:color="auto" w:fill="auto"/>
          </w:tcPr>
          <w:p w14:paraId="6445AE82" w14:textId="77777777" w:rsidR="00157E9D" w:rsidRPr="00583264" w:rsidRDefault="00157E9D" w:rsidP="00A80207">
            <w:pPr>
              <w:jc w:val="center"/>
              <w:rPr>
                <w:rFonts w:ascii="Arial" w:hAnsi="Arial" w:cs="Arial"/>
                <w:color w:val="000000"/>
                <w:sz w:val="22"/>
                <w:szCs w:val="22"/>
                <w:lang w:val="en-US"/>
              </w:rPr>
            </w:pPr>
            <w:r w:rsidRPr="00583264">
              <w:rPr>
                <w:rFonts w:ascii="Arial" w:hAnsi="Arial" w:cs="Arial"/>
                <w:color w:val="000000"/>
                <w:sz w:val="22"/>
                <w:szCs w:val="22"/>
                <w:lang w:val="en-US"/>
              </w:rPr>
              <w:t>NGO-</w:t>
            </w:r>
            <w:r w:rsidRPr="00583264">
              <w:rPr>
                <w:rFonts w:ascii="Arial" w:hAnsi="Arial" w:cs="Arial"/>
                <w:bCs/>
                <w:sz w:val="22"/>
                <w:szCs w:val="22"/>
              </w:rPr>
              <w:t>90197</w:t>
            </w:r>
          </w:p>
        </w:tc>
      </w:tr>
      <w:tr w:rsidR="00157E9D" w:rsidRPr="00EB65BB" w14:paraId="5F10F81B" w14:textId="77777777" w:rsidTr="000832FE">
        <w:trPr>
          <w:trHeight w:val="121"/>
        </w:trPr>
        <w:tc>
          <w:tcPr>
            <w:tcW w:w="5596" w:type="dxa"/>
            <w:tcBorders>
              <w:top w:val="single" w:sz="4" w:space="0" w:color="auto"/>
              <w:bottom w:val="single" w:sz="4" w:space="0" w:color="auto"/>
            </w:tcBorders>
            <w:shd w:val="clear" w:color="auto" w:fill="auto"/>
          </w:tcPr>
          <w:p w14:paraId="41B4700B" w14:textId="77777777" w:rsidR="00157E9D" w:rsidRPr="00583264" w:rsidRDefault="00157E9D" w:rsidP="00A80207">
            <w:pPr>
              <w:rPr>
                <w:rFonts w:ascii="Arial" w:hAnsi="Arial" w:cs="Arial"/>
                <w:color w:val="000000"/>
                <w:sz w:val="22"/>
                <w:szCs w:val="22"/>
                <w:lang w:val="en-US" w:eastAsia="zh-CN"/>
              </w:rPr>
            </w:pPr>
            <w:r w:rsidRPr="00583264">
              <w:rPr>
                <w:rFonts w:ascii="Arial" w:hAnsi="Arial" w:cs="Arial"/>
                <w:bCs/>
                <w:sz w:val="22"/>
                <w:szCs w:val="22"/>
              </w:rPr>
              <w:t>La Maison de Sagesse</w:t>
            </w:r>
          </w:p>
        </w:tc>
        <w:tc>
          <w:tcPr>
            <w:tcW w:w="1990" w:type="dxa"/>
            <w:tcBorders>
              <w:top w:val="single" w:sz="4" w:space="0" w:color="auto"/>
              <w:bottom w:val="single" w:sz="4" w:space="0" w:color="auto"/>
            </w:tcBorders>
            <w:shd w:val="clear" w:color="auto" w:fill="auto"/>
          </w:tcPr>
          <w:p w14:paraId="423B3D66" w14:textId="77777777" w:rsidR="00157E9D" w:rsidRPr="00583264" w:rsidRDefault="00157E9D" w:rsidP="00A80207">
            <w:pPr>
              <w:jc w:val="center"/>
              <w:rPr>
                <w:rFonts w:ascii="Arial" w:hAnsi="Arial" w:cs="Arial"/>
                <w:color w:val="000000"/>
                <w:sz w:val="22"/>
                <w:szCs w:val="22"/>
                <w:lang w:val="en-US"/>
              </w:rPr>
            </w:pPr>
            <w:r w:rsidRPr="00583264">
              <w:rPr>
                <w:rFonts w:ascii="Arial" w:hAnsi="Arial" w:cs="Arial"/>
                <w:color w:val="000000"/>
                <w:sz w:val="22"/>
                <w:szCs w:val="22"/>
                <w:lang w:val="en-US"/>
              </w:rPr>
              <w:t>France</w:t>
            </w:r>
          </w:p>
        </w:tc>
        <w:tc>
          <w:tcPr>
            <w:tcW w:w="1491" w:type="dxa"/>
            <w:tcBorders>
              <w:top w:val="single" w:sz="4" w:space="0" w:color="auto"/>
              <w:bottom w:val="single" w:sz="4" w:space="0" w:color="auto"/>
            </w:tcBorders>
            <w:shd w:val="clear" w:color="auto" w:fill="auto"/>
          </w:tcPr>
          <w:p w14:paraId="75AF3F01" w14:textId="77777777" w:rsidR="00157E9D" w:rsidRPr="00583264" w:rsidRDefault="00157E9D" w:rsidP="00A80207">
            <w:pPr>
              <w:jc w:val="center"/>
              <w:rPr>
                <w:rFonts w:ascii="Arial" w:hAnsi="Arial" w:cs="Arial"/>
                <w:color w:val="000000"/>
                <w:sz w:val="22"/>
                <w:szCs w:val="22"/>
                <w:lang w:val="en-US"/>
              </w:rPr>
            </w:pPr>
            <w:r w:rsidRPr="00583264">
              <w:rPr>
                <w:rFonts w:ascii="Arial" w:hAnsi="Arial" w:cs="Arial"/>
                <w:color w:val="000000"/>
                <w:sz w:val="22"/>
                <w:szCs w:val="22"/>
                <w:lang w:val="en-US"/>
              </w:rPr>
              <w:t>NGO-</w:t>
            </w:r>
            <w:r w:rsidRPr="00583264">
              <w:rPr>
                <w:rFonts w:ascii="Arial" w:hAnsi="Arial" w:cs="Arial"/>
                <w:bCs/>
                <w:sz w:val="22"/>
                <w:szCs w:val="22"/>
              </w:rPr>
              <w:t>90255</w:t>
            </w:r>
          </w:p>
        </w:tc>
      </w:tr>
    </w:tbl>
    <w:p w14:paraId="3171A69C" w14:textId="2F1B23F7" w:rsidR="00716495" w:rsidRPr="00A80207" w:rsidRDefault="00E92839" w:rsidP="00655207">
      <w:pPr>
        <w:pStyle w:val="COMPara"/>
        <w:spacing w:before="240"/>
        <w:ind w:left="567" w:hanging="567"/>
        <w:jc w:val="both"/>
        <w:rPr>
          <w:lang w:val="en-US"/>
        </w:rPr>
      </w:pPr>
      <w:r w:rsidRPr="00EB65BB">
        <w:rPr>
          <w:lang w:val="en-US"/>
        </w:rPr>
        <w:t>O</w:t>
      </w:r>
      <w:r w:rsidR="00B22F94" w:rsidRPr="00EB65BB">
        <w:rPr>
          <w:lang w:val="en-US"/>
        </w:rPr>
        <w:t xml:space="preserve">f the </w:t>
      </w:r>
      <w:r w:rsidR="0044450A" w:rsidRPr="005D6A65">
        <w:rPr>
          <w:lang w:val="en-US"/>
        </w:rPr>
        <w:t>59</w:t>
      </w:r>
      <w:r w:rsidR="00B22F94" w:rsidRPr="005D6A65">
        <w:rPr>
          <w:lang w:val="en-US"/>
        </w:rPr>
        <w:t xml:space="preserve"> NGOs</w:t>
      </w:r>
      <w:r w:rsidR="0045255E">
        <w:rPr>
          <w:lang w:val="en-US"/>
        </w:rPr>
        <w:t xml:space="preserve"> </w:t>
      </w:r>
      <w:r w:rsidR="0044450A" w:rsidRPr="00EE59FC">
        <w:rPr>
          <w:lang w:val="en-US"/>
        </w:rPr>
        <w:t>15</w:t>
      </w:r>
      <w:r w:rsidR="00B22F94" w:rsidRPr="00EE59FC">
        <w:rPr>
          <w:lang w:val="en-US"/>
        </w:rPr>
        <w:t xml:space="preserve"> NGOs have not returned their </w:t>
      </w:r>
      <w:r w:rsidR="00823049" w:rsidRPr="00EE59FC">
        <w:rPr>
          <w:lang w:val="en-US"/>
        </w:rPr>
        <w:t>quadrennial</w:t>
      </w:r>
      <w:r w:rsidR="00235321" w:rsidRPr="00EE59FC">
        <w:rPr>
          <w:lang w:val="en-US"/>
        </w:rPr>
        <w:t xml:space="preserve"> </w:t>
      </w:r>
      <w:r w:rsidR="006E06C6" w:rsidRPr="00EE59FC">
        <w:rPr>
          <w:lang w:val="en-US"/>
        </w:rPr>
        <w:t>report</w:t>
      </w:r>
      <w:r w:rsidR="00D325BD" w:rsidRPr="00EE59FC">
        <w:rPr>
          <w:lang w:val="en-US"/>
        </w:rPr>
        <w:t>.</w:t>
      </w:r>
      <w:r w:rsidR="00477E56" w:rsidRPr="00EE59FC">
        <w:rPr>
          <w:lang w:val="en-US"/>
        </w:rPr>
        <w:t xml:space="preserve"> </w:t>
      </w:r>
      <w:r w:rsidR="00D325BD" w:rsidRPr="00EE59FC">
        <w:rPr>
          <w:lang w:val="en-US"/>
        </w:rPr>
        <w:t>T</w:t>
      </w:r>
      <w:r w:rsidR="0073492F" w:rsidRPr="00EE59FC">
        <w:rPr>
          <w:lang w:val="en-US"/>
        </w:rPr>
        <w:t xml:space="preserve">he Secretariat submits to the Committee its recommendation that </w:t>
      </w:r>
      <w:r w:rsidR="00D325BD" w:rsidRPr="00EE59FC">
        <w:rPr>
          <w:lang w:val="en-US"/>
        </w:rPr>
        <w:t xml:space="preserve">the accreditation of the </w:t>
      </w:r>
      <w:r w:rsidR="0073492F" w:rsidRPr="00EE59FC">
        <w:rPr>
          <w:lang w:val="en-US"/>
        </w:rPr>
        <w:t xml:space="preserve">following </w:t>
      </w:r>
      <w:r w:rsidR="0045255E" w:rsidRPr="00EE59FC">
        <w:rPr>
          <w:lang w:val="en-US"/>
        </w:rPr>
        <w:t>15</w:t>
      </w:r>
      <w:r w:rsidR="00DF01A6" w:rsidRPr="00EE59FC">
        <w:rPr>
          <w:lang w:val="en-US"/>
        </w:rPr>
        <w:t xml:space="preserve"> </w:t>
      </w:r>
      <w:r w:rsidR="0073492F" w:rsidRPr="00EE59FC">
        <w:rPr>
          <w:lang w:val="en-US"/>
        </w:rPr>
        <w:t>NGOs</w:t>
      </w:r>
      <w:r w:rsidR="00D325BD" w:rsidRPr="00EE59FC">
        <w:rPr>
          <w:lang w:val="en-US"/>
        </w:rPr>
        <w:t xml:space="preserve"> be termi</w:t>
      </w:r>
      <w:r w:rsidR="00D325BD">
        <w:rPr>
          <w:lang w:val="en-US"/>
        </w:rPr>
        <w:t>nated</w:t>
      </w:r>
      <w:r w:rsidR="0073492F" w:rsidRPr="00EB65BB">
        <w:rPr>
          <w:lang w:val="en-US"/>
        </w:rPr>
        <w:t>:</w:t>
      </w:r>
    </w:p>
    <w:tbl>
      <w:tblPr>
        <w:tblW w:w="9077" w:type="dxa"/>
        <w:tblInd w:w="567" w:type="dxa"/>
        <w:tblCellMar>
          <w:left w:w="70" w:type="dxa"/>
          <w:right w:w="70" w:type="dxa"/>
        </w:tblCellMar>
        <w:tblLook w:val="04A0" w:firstRow="1" w:lastRow="0" w:firstColumn="1" w:lastColumn="0" w:noHBand="0" w:noVBand="1"/>
      </w:tblPr>
      <w:tblGrid>
        <w:gridCol w:w="5596"/>
        <w:gridCol w:w="1990"/>
        <w:gridCol w:w="1491"/>
      </w:tblGrid>
      <w:tr w:rsidR="0044450A" w:rsidRPr="00EB65BB" w14:paraId="7C803833" w14:textId="77777777" w:rsidTr="000832FE">
        <w:trPr>
          <w:trHeight w:val="144"/>
        </w:trPr>
        <w:tc>
          <w:tcPr>
            <w:tcW w:w="5596" w:type="dxa"/>
            <w:shd w:val="clear" w:color="auto" w:fill="808080" w:themeFill="background1" w:themeFillShade="80"/>
            <w:vAlign w:val="center"/>
            <w:hideMark/>
          </w:tcPr>
          <w:p w14:paraId="33C3A9ED" w14:textId="3F3F8150" w:rsidR="0044450A" w:rsidRPr="0046644C" w:rsidRDefault="0044450A" w:rsidP="00CC4303">
            <w:pPr>
              <w:jc w:val="center"/>
              <w:rPr>
                <w:rFonts w:ascii="Arial" w:hAnsi="Arial" w:cs="Arial"/>
                <w:b/>
                <w:bCs/>
                <w:color w:val="000000"/>
                <w:sz w:val="22"/>
                <w:szCs w:val="22"/>
                <w:lang w:val="en-US"/>
              </w:rPr>
            </w:pPr>
            <w:r w:rsidRPr="00EB65BB">
              <w:rPr>
                <w:rFonts w:ascii="Arial" w:hAnsi="Arial" w:cs="Arial"/>
                <w:b/>
                <w:bCs/>
                <w:color w:val="000000"/>
                <w:sz w:val="22"/>
                <w:szCs w:val="22"/>
                <w:lang w:val="en-US"/>
              </w:rPr>
              <w:t xml:space="preserve">Name of </w:t>
            </w:r>
            <w:r w:rsidR="00CC4303">
              <w:rPr>
                <w:rFonts w:ascii="Arial" w:hAnsi="Arial" w:cs="Arial"/>
                <w:b/>
                <w:bCs/>
                <w:color w:val="000000"/>
                <w:sz w:val="22"/>
                <w:szCs w:val="22"/>
                <w:lang w:val="en-US"/>
              </w:rPr>
              <w:t>organization</w:t>
            </w:r>
          </w:p>
        </w:tc>
        <w:tc>
          <w:tcPr>
            <w:tcW w:w="1990" w:type="dxa"/>
            <w:shd w:val="clear" w:color="auto" w:fill="808080" w:themeFill="background1" w:themeFillShade="80"/>
            <w:vAlign w:val="center"/>
            <w:hideMark/>
          </w:tcPr>
          <w:p w14:paraId="745AA63C" w14:textId="77777777" w:rsidR="0044450A" w:rsidRPr="0046644C" w:rsidRDefault="0044450A" w:rsidP="00A80207">
            <w:pPr>
              <w:jc w:val="center"/>
              <w:rPr>
                <w:rFonts w:ascii="Arial" w:hAnsi="Arial" w:cs="Arial"/>
                <w:b/>
                <w:bCs/>
                <w:color w:val="000000"/>
                <w:sz w:val="22"/>
                <w:szCs w:val="22"/>
                <w:lang w:val="en-US"/>
              </w:rPr>
            </w:pPr>
            <w:r w:rsidRPr="00EB65BB">
              <w:rPr>
                <w:rFonts w:ascii="Arial" w:hAnsi="Arial" w:cs="Arial"/>
                <w:b/>
                <w:bCs/>
                <w:color w:val="000000"/>
                <w:sz w:val="22"/>
                <w:szCs w:val="22"/>
                <w:lang w:val="en-US"/>
              </w:rPr>
              <w:t>Country of headquarters</w:t>
            </w:r>
          </w:p>
        </w:tc>
        <w:tc>
          <w:tcPr>
            <w:tcW w:w="1491" w:type="dxa"/>
            <w:shd w:val="clear" w:color="auto" w:fill="808080" w:themeFill="background1" w:themeFillShade="80"/>
            <w:vAlign w:val="center"/>
            <w:hideMark/>
          </w:tcPr>
          <w:p w14:paraId="00E56C81" w14:textId="0250B7F4" w:rsidR="0044450A" w:rsidRPr="0046644C" w:rsidRDefault="0044450A" w:rsidP="00180B92">
            <w:pPr>
              <w:spacing w:before="120" w:after="120"/>
              <w:jc w:val="center"/>
              <w:rPr>
                <w:rFonts w:ascii="Arial" w:hAnsi="Arial" w:cs="Arial"/>
                <w:b/>
                <w:bCs/>
                <w:color w:val="000000"/>
                <w:sz w:val="22"/>
                <w:szCs w:val="22"/>
                <w:lang w:val="en-US"/>
              </w:rPr>
            </w:pPr>
            <w:r w:rsidRPr="00EB65BB">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157E9D" w:rsidRPr="00EB65BB" w14:paraId="4EAA74C2" w14:textId="77777777" w:rsidTr="000832FE">
        <w:trPr>
          <w:trHeight w:val="144"/>
        </w:trPr>
        <w:tc>
          <w:tcPr>
            <w:tcW w:w="5596" w:type="dxa"/>
            <w:tcBorders>
              <w:top w:val="single" w:sz="4" w:space="0" w:color="auto"/>
              <w:bottom w:val="single" w:sz="4" w:space="0" w:color="auto"/>
            </w:tcBorders>
            <w:shd w:val="clear" w:color="auto" w:fill="auto"/>
            <w:hideMark/>
          </w:tcPr>
          <w:p w14:paraId="65A7B77A" w14:textId="03BB89E3" w:rsidR="00157E9D" w:rsidRPr="00EB65BB" w:rsidRDefault="00157E9D" w:rsidP="00A80207">
            <w:pPr>
              <w:rPr>
                <w:rFonts w:ascii="Arial" w:hAnsi="Arial" w:cs="Arial"/>
                <w:color w:val="000000"/>
                <w:sz w:val="22"/>
                <w:szCs w:val="22"/>
              </w:rPr>
            </w:pPr>
            <w:r w:rsidRPr="00EB65BB">
              <w:rPr>
                <w:rFonts w:ascii="Arial" w:hAnsi="Arial" w:cs="Arial"/>
                <w:color w:val="000000"/>
                <w:sz w:val="22"/>
                <w:szCs w:val="22"/>
              </w:rPr>
              <w:t>Association C.O.R.D.A.E./La Talvera “Centre Occitan de Recherche, de Documentation et d</w:t>
            </w:r>
            <w:r w:rsidR="00C874EC">
              <w:rPr>
                <w:rFonts w:ascii="Arial" w:hAnsi="Arial" w:cs="Arial"/>
                <w:color w:val="000000"/>
                <w:sz w:val="22"/>
                <w:szCs w:val="22"/>
              </w:rPr>
              <w:t>’</w:t>
            </w:r>
            <w:r w:rsidRPr="00EB65BB">
              <w:rPr>
                <w:rFonts w:ascii="Arial" w:hAnsi="Arial" w:cs="Arial"/>
                <w:color w:val="000000"/>
                <w:sz w:val="22"/>
                <w:szCs w:val="22"/>
              </w:rPr>
              <w:t>Animation Ethnographiques”</w:t>
            </w:r>
          </w:p>
        </w:tc>
        <w:tc>
          <w:tcPr>
            <w:tcW w:w="1990" w:type="dxa"/>
            <w:tcBorders>
              <w:top w:val="single" w:sz="4" w:space="0" w:color="auto"/>
              <w:bottom w:val="single" w:sz="4" w:space="0" w:color="auto"/>
            </w:tcBorders>
            <w:shd w:val="clear" w:color="auto" w:fill="auto"/>
            <w:hideMark/>
          </w:tcPr>
          <w:p w14:paraId="6E36ADDE"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France</w:t>
            </w:r>
          </w:p>
        </w:tc>
        <w:tc>
          <w:tcPr>
            <w:tcW w:w="1491" w:type="dxa"/>
            <w:tcBorders>
              <w:top w:val="single" w:sz="4" w:space="0" w:color="auto"/>
              <w:bottom w:val="single" w:sz="4" w:space="0" w:color="auto"/>
            </w:tcBorders>
            <w:shd w:val="clear" w:color="auto" w:fill="auto"/>
            <w:hideMark/>
          </w:tcPr>
          <w:p w14:paraId="42B902BA"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NGO-90136</w:t>
            </w:r>
          </w:p>
        </w:tc>
      </w:tr>
      <w:tr w:rsidR="00157E9D" w:rsidRPr="00EB65BB" w14:paraId="5EDDCAEE" w14:textId="77777777" w:rsidTr="000832FE">
        <w:trPr>
          <w:trHeight w:val="144"/>
        </w:trPr>
        <w:tc>
          <w:tcPr>
            <w:tcW w:w="5596" w:type="dxa"/>
            <w:tcBorders>
              <w:top w:val="single" w:sz="4" w:space="0" w:color="auto"/>
              <w:bottom w:val="single" w:sz="4" w:space="0" w:color="auto"/>
            </w:tcBorders>
            <w:shd w:val="clear" w:color="auto" w:fill="auto"/>
          </w:tcPr>
          <w:p w14:paraId="7C4E127C"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Association of Vietnamese Folklorists (AVF) - AVF</w:t>
            </w:r>
          </w:p>
        </w:tc>
        <w:tc>
          <w:tcPr>
            <w:tcW w:w="1990" w:type="dxa"/>
            <w:tcBorders>
              <w:top w:val="single" w:sz="4" w:space="0" w:color="auto"/>
              <w:bottom w:val="single" w:sz="4" w:space="0" w:color="auto"/>
            </w:tcBorders>
            <w:shd w:val="clear" w:color="auto" w:fill="auto"/>
          </w:tcPr>
          <w:p w14:paraId="5A282159"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Viet Nam</w:t>
            </w:r>
          </w:p>
        </w:tc>
        <w:tc>
          <w:tcPr>
            <w:tcW w:w="1491" w:type="dxa"/>
            <w:tcBorders>
              <w:top w:val="single" w:sz="4" w:space="0" w:color="auto"/>
              <w:bottom w:val="single" w:sz="4" w:space="0" w:color="auto"/>
            </w:tcBorders>
            <w:shd w:val="clear" w:color="auto" w:fill="auto"/>
          </w:tcPr>
          <w:p w14:paraId="50942860"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NGO-90125</w:t>
            </w:r>
          </w:p>
        </w:tc>
      </w:tr>
      <w:tr w:rsidR="00157E9D" w:rsidRPr="00EB65BB" w14:paraId="0E0D5CBB" w14:textId="77777777" w:rsidTr="000832FE">
        <w:trPr>
          <w:trHeight w:val="144"/>
        </w:trPr>
        <w:tc>
          <w:tcPr>
            <w:tcW w:w="5596" w:type="dxa"/>
            <w:tcBorders>
              <w:top w:val="single" w:sz="4" w:space="0" w:color="auto"/>
              <w:bottom w:val="single" w:sz="4" w:space="0" w:color="auto"/>
            </w:tcBorders>
            <w:shd w:val="clear" w:color="auto" w:fill="auto"/>
          </w:tcPr>
          <w:p w14:paraId="7DBF076A" w14:textId="77777777" w:rsidR="00157E9D" w:rsidRPr="00EB65BB" w:rsidRDefault="00157E9D" w:rsidP="00A80207">
            <w:pPr>
              <w:rPr>
                <w:rFonts w:ascii="Arial" w:hAnsi="Arial" w:cs="Arial"/>
                <w:color w:val="000000"/>
                <w:sz w:val="22"/>
                <w:szCs w:val="22"/>
              </w:rPr>
            </w:pPr>
            <w:r w:rsidRPr="00EB65BB">
              <w:rPr>
                <w:rFonts w:ascii="Arial" w:hAnsi="Arial" w:cs="Arial"/>
                <w:color w:val="000000"/>
                <w:sz w:val="22"/>
                <w:szCs w:val="22"/>
              </w:rPr>
              <w:t>Associazione Culturale Carpino Folk Festival</w:t>
            </w:r>
          </w:p>
        </w:tc>
        <w:tc>
          <w:tcPr>
            <w:tcW w:w="1990" w:type="dxa"/>
            <w:tcBorders>
              <w:top w:val="single" w:sz="4" w:space="0" w:color="auto"/>
              <w:bottom w:val="single" w:sz="4" w:space="0" w:color="auto"/>
            </w:tcBorders>
            <w:shd w:val="clear" w:color="auto" w:fill="auto"/>
          </w:tcPr>
          <w:p w14:paraId="248C707C"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Italy</w:t>
            </w:r>
          </w:p>
        </w:tc>
        <w:tc>
          <w:tcPr>
            <w:tcW w:w="1491" w:type="dxa"/>
            <w:tcBorders>
              <w:top w:val="single" w:sz="4" w:space="0" w:color="auto"/>
              <w:bottom w:val="single" w:sz="4" w:space="0" w:color="auto"/>
            </w:tcBorders>
            <w:shd w:val="clear" w:color="auto" w:fill="auto"/>
          </w:tcPr>
          <w:p w14:paraId="3AC40C01"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NGO-90221</w:t>
            </w:r>
          </w:p>
        </w:tc>
      </w:tr>
      <w:tr w:rsidR="00157E9D" w:rsidRPr="00EB65BB" w14:paraId="283B64BC" w14:textId="77777777" w:rsidTr="000832FE">
        <w:trPr>
          <w:trHeight w:val="144"/>
        </w:trPr>
        <w:tc>
          <w:tcPr>
            <w:tcW w:w="5596" w:type="dxa"/>
            <w:tcBorders>
              <w:top w:val="single" w:sz="4" w:space="0" w:color="auto"/>
              <w:bottom w:val="single" w:sz="4" w:space="0" w:color="auto"/>
            </w:tcBorders>
            <w:shd w:val="clear" w:color="auto" w:fill="auto"/>
          </w:tcPr>
          <w:p w14:paraId="31AB27A9"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Associazione Culturale Multietnica Europea</w:t>
            </w:r>
          </w:p>
        </w:tc>
        <w:tc>
          <w:tcPr>
            <w:tcW w:w="1990" w:type="dxa"/>
            <w:tcBorders>
              <w:top w:val="single" w:sz="4" w:space="0" w:color="auto"/>
              <w:bottom w:val="single" w:sz="4" w:space="0" w:color="auto"/>
            </w:tcBorders>
            <w:shd w:val="clear" w:color="auto" w:fill="auto"/>
          </w:tcPr>
          <w:p w14:paraId="0E1D3AF1"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Italy</w:t>
            </w:r>
          </w:p>
        </w:tc>
        <w:tc>
          <w:tcPr>
            <w:tcW w:w="1491" w:type="dxa"/>
            <w:tcBorders>
              <w:top w:val="single" w:sz="4" w:space="0" w:color="auto"/>
              <w:bottom w:val="single" w:sz="4" w:space="0" w:color="auto"/>
            </w:tcBorders>
            <w:shd w:val="clear" w:color="auto" w:fill="auto"/>
          </w:tcPr>
          <w:p w14:paraId="126ADA0A"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NGO-90204</w:t>
            </w:r>
          </w:p>
        </w:tc>
      </w:tr>
      <w:tr w:rsidR="00157E9D" w:rsidRPr="00EB65BB" w14:paraId="0EDBE9B7" w14:textId="77777777" w:rsidTr="000832FE">
        <w:trPr>
          <w:trHeight w:val="144"/>
        </w:trPr>
        <w:tc>
          <w:tcPr>
            <w:tcW w:w="5596" w:type="dxa"/>
            <w:tcBorders>
              <w:top w:val="single" w:sz="4" w:space="0" w:color="auto"/>
              <w:bottom w:val="single" w:sz="4" w:space="0" w:color="auto"/>
            </w:tcBorders>
            <w:shd w:val="clear" w:color="auto" w:fill="auto"/>
          </w:tcPr>
          <w:p w14:paraId="0994557E"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Bhasha Research and Publication Centre</w:t>
            </w:r>
          </w:p>
        </w:tc>
        <w:tc>
          <w:tcPr>
            <w:tcW w:w="1990" w:type="dxa"/>
            <w:tcBorders>
              <w:top w:val="single" w:sz="4" w:space="0" w:color="auto"/>
              <w:bottom w:val="single" w:sz="4" w:space="0" w:color="auto"/>
            </w:tcBorders>
            <w:shd w:val="clear" w:color="auto" w:fill="auto"/>
          </w:tcPr>
          <w:p w14:paraId="1AA08A68"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India</w:t>
            </w:r>
          </w:p>
        </w:tc>
        <w:tc>
          <w:tcPr>
            <w:tcW w:w="1491" w:type="dxa"/>
            <w:tcBorders>
              <w:top w:val="single" w:sz="4" w:space="0" w:color="auto"/>
              <w:bottom w:val="single" w:sz="4" w:space="0" w:color="auto"/>
            </w:tcBorders>
            <w:shd w:val="clear" w:color="auto" w:fill="auto"/>
          </w:tcPr>
          <w:p w14:paraId="1BEA8423"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NGO-90236</w:t>
            </w:r>
          </w:p>
        </w:tc>
      </w:tr>
      <w:tr w:rsidR="00157E9D" w:rsidRPr="00EB65BB" w14:paraId="69A07E0B" w14:textId="77777777" w:rsidTr="000832FE">
        <w:trPr>
          <w:trHeight w:val="144"/>
        </w:trPr>
        <w:tc>
          <w:tcPr>
            <w:tcW w:w="5596" w:type="dxa"/>
            <w:tcBorders>
              <w:top w:val="single" w:sz="4" w:space="0" w:color="auto"/>
              <w:bottom w:val="single" w:sz="4" w:space="0" w:color="auto"/>
            </w:tcBorders>
            <w:shd w:val="clear" w:color="auto" w:fill="auto"/>
            <w:hideMark/>
          </w:tcPr>
          <w:p w14:paraId="25A1D165" w14:textId="77777777" w:rsidR="00157E9D" w:rsidRPr="00EB65BB" w:rsidRDefault="00157E9D" w:rsidP="00A80207">
            <w:pPr>
              <w:rPr>
                <w:rFonts w:ascii="Arial" w:hAnsi="Arial" w:cs="Arial"/>
                <w:color w:val="000000"/>
                <w:sz w:val="22"/>
                <w:szCs w:val="22"/>
              </w:rPr>
            </w:pPr>
            <w:r w:rsidRPr="00EB65BB">
              <w:rPr>
                <w:rFonts w:ascii="Arial" w:hAnsi="Arial" w:cs="Arial"/>
                <w:color w:val="000000"/>
                <w:sz w:val="22"/>
                <w:szCs w:val="22"/>
              </w:rPr>
              <w:t>Centre régional de culture ethnologique et technique de Basse-Normandie - CRéCET</w:t>
            </w:r>
          </w:p>
        </w:tc>
        <w:tc>
          <w:tcPr>
            <w:tcW w:w="1990" w:type="dxa"/>
            <w:tcBorders>
              <w:top w:val="single" w:sz="4" w:space="0" w:color="auto"/>
              <w:bottom w:val="single" w:sz="4" w:space="0" w:color="auto"/>
            </w:tcBorders>
            <w:shd w:val="clear" w:color="auto" w:fill="auto"/>
            <w:hideMark/>
          </w:tcPr>
          <w:p w14:paraId="4BEAE735"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France</w:t>
            </w:r>
          </w:p>
        </w:tc>
        <w:tc>
          <w:tcPr>
            <w:tcW w:w="1491" w:type="dxa"/>
            <w:tcBorders>
              <w:top w:val="single" w:sz="4" w:space="0" w:color="auto"/>
              <w:bottom w:val="single" w:sz="4" w:space="0" w:color="auto"/>
            </w:tcBorders>
            <w:shd w:val="clear" w:color="auto" w:fill="auto"/>
            <w:hideMark/>
          </w:tcPr>
          <w:p w14:paraId="0DB4BC17"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NGO-90201</w:t>
            </w:r>
          </w:p>
        </w:tc>
      </w:tr>
      <w:tr w:rsidR="00157E9D" w:rsidRPr="00EB65BB" w14:paraId="3FA711BD" w14:textId="77777777" w:rsidTr="000832FE">
        <w:trPr>
          <w:trHeight w:val="144"/>
        </w:trPr>
        <w:tc>
          <w:tcPr>
            <w:tcW w:w="5596" w:type="dxa"/>
            <w:tcBorders>
              <w:top w:val="single" w:sz="4" w:space="0" w:color="auto"/>
              <w:bottom w:val="single" w:sz="4" w:space="0" w:color="auto"/>
            </w:tcBorders>
            <w:shd w:val="clear" w:color="auto" w:fill="auto"/>
          </w:tcPr>
          <w:p w14:paraId="4D1054F8"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Cultural Initiatives for Biodiversity Conservation - CIBC</w:t>
            </w:r>
          </w:p>
        </w:tc>
        <w:tc>
          <w:tcPr>
            <w:tcW w:w="1990" w:type="dxa"/>
            <w:tcBorders>
              <w:top w:val="single" w:sz="4" w:space="0" w:color="auto"/>
              <w:bottom w:val="single" w:sz="4" w:space="0" w:color="auto"/>
            </w:tcBorders>
            <w:shd w:val="clear" w:color="auto" w:fill="auto"/>
          </w:tcPr>
          <w:p w14:paraId="06989A4B"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Kenya</w:t>
            </w:r>
          </w:p>
        </w:tc>
        <w:tc>
          <w:tcPr>
            <w:tcW w:w="1491" w:type="dxa"/>
            <w:tcBorders>
              <w:top w:val="single" w:sz="4" w:space="0" w:color="auto"/>
              <w:bottom w:val="single" w:sz="4" w:space="0" w:color="auto"/>
            </w:tcBorders>
            <w:shd w:val="clear" w:color="auto" w:fill="auto"/>
          </w:tcPr>
          <w:p w14:paraId="2763EDD0"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NGO-90273</w:t>
            </w:r>
          </w:p>
        </w:tc>
      </w:tr>
      <w:tr w:rsidR="00157E9D" w:rsidRPr="00EB65BB" w14:paraId="1D31646E" w14:textId="77777777" w:rsidTr="000832FE">
        <w:trPr>
          <w:trHeight w:val="144"/>
        </w:trPr>
        <w:tc>
          <w:tcPr>
            <w:tcW w:w="5596" w:type="dxa"/>
            <w:tcBorders>
              <w:top w:val="single" w:sz="4" w:space="0" w:color="auto"/>
              <w:bottom w:val="single" w:sz="4" w:space="0" w:color="auto"/>
            </w:tcBorders>
            <w:shd w:val="clear" w:color="auto" w:fill="auto"/>
            <w:hideMark/>
          </w:tcPr>
          <w:p w14:paraId="07605CF3" w14:textId="053B09C4" w:rsidR="00157E9D" w:rsidRPr="00EB65BB" w:rsidRDefault="00157E9D" w:rsidP="00A80207">
            <w:pPr>
              <w:rPr>
                <w:rFonts w:ascii="Arial" w:hAnsi="Arial" w:cs="Arial"/>
                <w:color w:val="000000"/>
                <w:sz w:val="22"/>
                <w:szCs w:val="22"/>
              </w:rPr>
            </w:pPr>
            <w:r w:rsidRPr="00EB65BB">
              <w:rPr>
                <w:rFonts w:ascii="Arial" w:hAnsi="Arial" w:cs="Arial"/>
                <w:color w:val="000000"/>
                <w:sz w:val="22"/>
                <w:szCs w:val="22"/>
              </w:rPr>
              <w:t>Fédération des amis des luttes et sports athlétiques et d</w:t>
            </w:r>
            <w:r w:rsidR="00C874EC">
              <w:rPr>
                <w:rFonts w:ascii="Arial" w:hAnsi="Arial" w:cs="Arial"/>
                <w:color w:val="000000"/>
                <w:sz w:val="22"/>
                <w:szCs w:val="22"/>
              </w:rPr>
              <w:t>’</w:t>
            </w:r>
            <w:r w:rsidRPr="00EB65BB">
              <w:rPr>
                <w:rFonts w:ascii="Arial" w:hAnsi="Arial" w:cs="Arial"/>
                <w:color w:val="000000"/>
                <w:sz w:val="22"/>
                <w:szCs w:val="22"/>
              </w:rPr>
              <w:t>adresse de Bretagne - FALSAB</w:t>
            </w:r>
          </w:p>
        </w:tc>
        <w:tc>
          <w:tcPr>
            <w:tcW w:w="1990" w:type="dxa"/>
            <w:tcBorders>
              <w:top w:val="single" w:sz="4" w:space="0" w:color="auto"/>
              <w:bottom w:val="single" w:sz="4" w:space="0" w:color="auto"/>
            </w:tcBorders>
            <w:shd w:val="clear" w:color="auto" w:fill="auto"/>
            <w:hideMark/>
          </w:tcPr>
          <w:p w14:paraId="16DA8F3A"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France</w:t>
            </w:r>
          </w:p>
        </w:tc>
        <w:tc>
          <w:tcPr>
            <w:tcW w:w="1491" w:type="dxa"/>
            <w:tcBorders>
              <w:top w:val="single" w:sz="4" w:space="0" w:color="auto"/>
              <w:bottom w:val="single" w:sz="4" w:space="0" w:color="auto"/>
            </w:tcBorders>
            <w:shd w:val="clear" w:color="auto" w:fill="auto"/>
            <w:hideMark/>
          </w:tcPr>
          <w:p w14:paraId="59B55958"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NGO-90247</w:t>
            </w:r>
          </w:p>
        </w:tc>
      </w:tr>
      <w:tr w:rsidR="00157E9D" w:rsidRPr="00EB65BB" w14:paraId="6D47175E" w14:textId="77777777" w:rsidTr="000832FE">
        <w:trPr>
          <w:trHeight w:val="144"/>
        </w:trPr>
        <w:tc>
          <w:tcPr>
            <w:tcW w:w="5596" w:type="dxa"/>
            <w:tcBorders>
              <w:top w:val="single" w:sz="4" w:space="0" w:color="auto"/>
              <w:bottom w:val="single" w:sz="4" w:space="0" w:color="auto"/>
            </w:tcBorders>
            <w:shd w:val="clear" w:color="auto" w:fill="auto"/>
            <w:hideMark/>
          </w:tcPr>
          <w:p w14:paraId="0AE6932D"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Fernando Ortiz Foundation</w:t>
            </w:r>
          </w:p>
        </w:tc>
        <w:tc>
          <w:tcPr>
            <w:tcW w:w="1990" w:type="dxa"/>
            <w:tcBorders>
              <w:top w:val="single" w:sz="4" w:space="0" w:color="auto"/>
              <w:bottom w:val="single" w:sz="4" w:space="0" w:color="auto"/>
            </w:tcBorders>
            <w:shd w:val="clear" w:color="auto" w:fill="auto"/>
            <w:hideMark/>
          </w:tcPr>
          <w:p w14:paraId="4AA8D633"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Cuba</w:t>
            </w:r>
          </w:p>
        </w:tc>
        <w:tc>
          <w:tcPr>
            <w:tcW w:w="1491" w:type="dxa"/>
            <w:tcBorders>
              <w:top w:val="single" w:sz="4" w:space="0" w:color="auto"/>
              <w:bottom w:val="single" w:sz="4" w:space="0" w:color="auto"/>
            </w:tcBorders>
            <w:shd w:val="clear" w:color="auto" w:fill="auto"/>
            <w:hideMark/>
          </w:tcPr>
          <w:p w14:paraId="4A2E4CDA"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NGO-90199</w:t>
            </w:r>
          </w:p>
        </w:tc>
      </w:tr>
      <w:tr w:rsidR="00157E9D" w:rsidRPr="00EB65BB" w14:paraId="0A8AC957" w14:textId="77777777" w:rsidTr="000832FE">
        <w:trPr>
          <w:trHeight w:val="144"/>
        </w:trPr>
        <w:tc>
          <w:tcPr>
            <w:tcW w:w="5596" w:type="dxa"/>
            <w:tcBorders>
              <w:top w:val="single" w:sz="4" w:space="0" w:color="auto"/>
              <w:bottom w:val="single" w:sz="4" w:space="0" w:color="auto"/>
            </w:tcBorders>
            <w:shd w:val="clear" w:color="auto" w:fill="auto"/>
          </w:tcPr>
          <w:p w14:paraId="5B5858A0"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HERIMED Onlus</w:t>
            </w:r>
          </w:p>
        </w:tc>
        <w:tc>
          <w:tcPr>
            <w:tcW w:w="1990" w:type="dxa"/>
            <w:tcBorders>
              <w:top w:val="single" w:sz="4" w:space="0" w:color="auto"/>
              <w:bottom w:val="single" w:sz="4" w:space="0" w:color="auto"/>
            </w:tcBorders>
            <w:shd w:val="clear" w:color="auto" w:fill="auto"/>
          </w:tcPr>
          <w:p w14:paraId="674CC61E"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Italy</w:t>
            </w:r>
          </w:p>
        </w:tc>
        <w:tc>
          <w:tcPr>
            <w:tcW w:w="1491" w:type="dxa"/>
            <w:tcBorders>
              <w:top w:val="single" w:sz="4" w:space="0" w:color="auto"/>
              <w:bottom w:val="single" w:sz="4" w:space="0" w:color="auto"/>
            </w:tcBorders>
            <w:shd w:val="clear" w:color="auto" w:fill="auto"/>
          </w:tcPr>
          <w:p w14:paraId="07595E7E"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NGO-90225</w:t>
            </w:r>
          </w:p>
        </w:tc>
      </w:tr>
      <w:tr w:rsidR="00157E9D" w:rsidRPr="00EB65BB" w14:paraId="730C1751" w14:textId="77777777" w:rsidTr="000832FE">
        <w:trPr>
          <w:trHeight w:val="144"/>
        </w:trPr>
        <w:tc>
          <w:tcPr>
            <w:tcW w:w="5596" w:type="dxa"/>
            <w:tcBorders>
              <w:top w:val="single" w:sz="4" w:space="0" w:color="auto"/>
              <w:bottom w:val="single" w:sz="4" w:space="0" w:color="auto"/>
            </w:tcBorders>
            <w:shd w:val="clear" w:color="auto" w:fill="auto"/>
            <w:hideMark/>
          </w:tcPr>
          <w:p w14:paraId="095ABF9D"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Maison du fleuve Rhône</w:t>
            </w:r>
          </w:p>
        </w:tc>
        <w:tc>
          <w:tcPr>
            <w:tcW w:w="1990" w:type="dxa"/>
            <w:tcBorders>
              <w:top w:val="single" w:sz="4" w:space="0" w:color="auto"/>
              <w:bottom w:val="single" w:sz="4" w:space="0" w:color="auto"/>
            </w:tcBorders>
            <w:shd w:val="clear" w:color="auto" w:fill="auto"/>
            <w:hideMark/>
          </w:tcPr>
          <w:p w14:paraId="79759591"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France</w:t>
            </w:r>
          </w:p>
        </w:tc>
        <w:tc>
          <w:tcPr>
            <w:tcW w:w="1491" w:type="dxa"/>
            <w:tcBorders>
              <w:top w:val="single" w:sz="4" w:space="0" w:color="auto"/>
              <w:bottom w:val="single" w:sz="4" w:space="0" w:color="auto"/>
            </w:tcBorders>
            <w:shd w:val="clear" w:color="auto" w:fill="auto"/>
            <w:hideMark/>
          </w:tcPr>
          <w:p w14:paraId="2EF7C9F9"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NGO-90245</w:t>
            </w:r>
          </w:p>
        </w:tc>
      </w:tr>
      <w:tr w:rsidR="00157E9D" w:rsidRPr="00EB65BB" w14:paraId="374E1D73" w14:textId="77777777" w:rsidTr="000832FE">
        <w:trPr>
          <w:trHeight w:val="144"/>
        </w:trPr>
        <w:tc>
          <w:tcPr>
            <w:tcW w:w="5596" w:type="dxa"/>
            <w:tcBorders>
              <w:top w:val="single" w:sz="4" w:space="0" w:color="auto"/>
              <w:bottom w:val="single" w:sz="4" w:space="0" w:color="auto"/>
            </w:tcBorders>
            <w:shd w:val="clear" w:color="auto" w:fill="auto"/>
          </w:tcPr>
          <w:p w14:paraId="31E771AB" w14:textId="77777777" w:rsidR="00157E9D" w:rsidRPr="00EB65BB" w:rsidRDefault="00157E9D" w:rsidP="00A80207">
            <w:pPr>
              <w:rPr>
                <w:rFonts w:ascii="Arial" w:hAnsi="Arial" w:cs="Arial"/>
                <w:color w:val="000000"/>
                <w:sz w:val="22"/>
                <w:szCs w:val="22"/>
                <w:lang w:val="en-US" w:eastAsia="zh-CN"/>
              </w:rPr>
            </w:pPr>
            <w:r w:rsidRPr="00EB65BB">
              <w:rPr>
                <w:rFonts w:ascii="Arial" w:hAnsi="Arial" w:cs="Arial"/>
                <w:color w:val="000000"/>
                <w:sz w:val="22"/>
                <w:szCs w:val="22"/>
                <w:lang w:val="en-US"/>
              </w:rPr>
              <w:t>Musiqı Dünyasi Ictimai Birliyi</w:t>
            </w:r>
          </w:p>
        </w:tc>
        <w:tc>
          <w:tcPr>
            <w:tcW w:w="1990" w:type="dxa"/>
            <w:tcBorders>
              <w:top w:val="single" w:sz="4" w:space="0" w:color="auto"/>
              <w:bottom w:val="single" w:sz="4" w:space="0" w:color="auto"/>
            </w:tcBorders>
            <w:shd w:val="clear" w:color="auto" w:fill="auto"/>
          </w:tcPr>
          <w:p w14:paraId="17006EB0"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Azerbaijan</w:t>
            </w:r>
          </w:p>
        </w:tc>
        <w:tc>
          <w:tcPr>
            <w:tcW w:w="1491" w:type="dxa"/>
            <w:tcBorders>
              <w:top w:val="single" w:sz="4" w:space="0" w:color="auto"/>
              <w:bottom w:val="single" w:sz="4" w:space="0" w:color="auto"/>
            </w:tcBorders>
            <w:shd w:val="clear" w:color="auto" w:fill="auto"/>
          </w:tcPr>
          <w:p w14:paraId="06A306F2"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NGO-90264</w:t>
            </w:r>
          </w:p>
        </w:tc>
      </w:tr>
      <w:tr w:rsidR="00157E9D" w:rsidRPr="00EB65BB" w14:paraId="3812E43A" w14:textId="77777777" w:rsidTr="000832FE">
        <w:trPr>
          <w:trHeight w:val="144"/>
        </w:trPr>
        <w:tc>
          <w:tcPr>
            <w:tcW w:w="5596" w:type="dxa"/>
            <w:tcBorders>
              <w:top w:val="single" w:sz="4" w:space="0" w:color="auto"/>
              <w:bottom w:val="single" w:sz="4" w:space="0" w:color="auto"/>
            </w:tcBorders>
            <w:shd w:val="clear" w:color="auto" w:fill="auto"/>
          </w:tcPr>
          <w:p w14:paraId="4ACC8CB5"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National Association for Indigenous Affairs</w:t>
            </w:r>
          </w:p>
        </w:tc>
        <w:tc>
          <w:tcPr>
            <w:tcW w:w="1990" w:type="dxa"/>
            <w:tcBorders>
              <w:top w:val="single" w:sz="4" w:space="0" w:color="auto"/>
              <w:bottom w:val="single" w:sz="4" w:space="0" w:color="auto"/>
            </w:tcBorders>
            <w:shd w:val="clear" w:color="auto" w:fill="auto"/>
          </w:tcPr>
          <w:p w14:paraId="243EE3FB"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Brazil</w:t>
            </w:r>
          </w:p>
        </w:tc>
        <w:tc>
          <w:tcPr>
            <w:tcW w:w="1491" w:type="dxa"/>
            <w:tcBorders>
              <w:top w:val="single" w:sz="4" w:space="0" w:color="auto"/>
              <w:bottom w:val="single" w:sz="4" w:space="0" w:color="auto"/>
            </w:tcBorders>
            <w:shd w:val="clear" w:color="auto" w:fill="auto"/>
          </w:tcPr>
          <w:p w14:paraId="1BBCE110"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NGO-90271</w:t>
            </w:r>
          </w:p>
        </w:tc>
      </w:tr>
      <w:tr w:rsidR="00157E9D" w:rsidRPr="00EB65BB" w14:paraId="2B0981BF" w14:textId="77777777" w:rsidTr="000832FE">
        <w:trPr>
          <w:trHeight w:val="144"/>
        </w:trPr>
        <w:tc>
          <w:tcPr>
            <w:tcW w:w="5596" w:type="dxa"/>
            <w:tcBorders>
              <w:top w:val="single" w:sz="4" w:space="0" w:color="auto"/>
              <w:bottom w:val="single" w:sz="4" w:space="0" w:color="auto"/>
            </w:tcBorders>
            <w:shd w:val="clear" w:color="auto" w:fill="auto"/>
          </w:tcPr>
          <w:p w14:paraId="47CA4E80"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National Council of Traditional Healers and Herbalists Associations - NACOTHA</w:t>
            </w:r>
          </w:p>
        </w:tc>
        <w:tc>
          <w:tcPr>
            <w:tcW w:w="1990" w:type="dxa"/>
            <w:tcBorders>
              <w:top w:val="single" w:sz="4" w:space="0" w:color="auto"/>
              <w:bottom w:val="single" w:sz="4" w:space="0" w:color="auto"/>
            </w:tcBorders>
            <w:shd w:val="clear" w:color="auto" w:fill="auto"/>
          </w:tcPr>
          <w:p w14:paraId="37325EA4"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Uganda</w:t>
            </w:r>
          </w:p>
        </w:tc>
        <w:tc>
          <w:tcPr>
            <w:tcW w:w="1491" w:type="dxa"/>
            <w:tcBorders>
              <w:top w:val="single" w:sz="4" w:space="0" w:color="auto"/>
              <w:bottom w:val="single" w:sz="4" w:space="0" w:color="auto"/>
            </w:tcBorders>
            <w:shd w:val="clear" w:color="auto" w:fill="auto"/>
          </w:tcPr>
          <w:p w14:paraId="226580C3"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NGO-90241</w:t>
            </w:r>
          </w:p>
        </w:tc>
      </w:tr>
      <w:tr w:rsidR="00157E9D" w:rsidRPr="00EB65BB" w14:paraId="3FEAEF5C" w14:textId="77777777" w:rsidTr="000832FE">
        <w:trPr>
          <w:trHeight w:val="144"/>
        </w:trPr>
        <w:tc>
          <w:tcPr>
            <w:tcW w:w="5596" w:type="dxa"/>
            <w:tcBorders>
              <w:top w:val="single" w:sz="4" w:space="0" w:color="auto"/>
              <w:bottom w:val="single" w:sz="4" w:space="0" w:color="auto"/>
            </w:tcBorders>
            <w:shd w:val="clear" w:color="auto" w:fill="auto"/>
          </w:tcPr>
          <w:p w14:paraId="26C34C1D" w14:textId="77777777" w:rsidR="00157E9D" w:rsidRPr="00EB65BB" w:rsidRDefault="00157E9D" w:rsidP="00A80207">
            <w:pPr>
              <w:rPr>
                <w:rFonts w:ascii="Arial" w:hAnsi="Arial" w:cs="Arial"/>
                <w:color w:val="000000"/>
                <w:sz w:val="22"/>
                <w:szCs w:val="22"/>
                <w:lang w:val="en-US"/>
              </w:rPr>
            </w:pPr>
            <w:r w:rsidRPr="00EB65BB">
              <w:rPr>
                <w:rFonts w:ascii="Arial" w:hAnsi="Arial" w:cs="Arial"/>
                <w:color w:val="000000"/>
                <w:sz w:val="22"/>
                <w:szCs w:val="22"/>
                <w:lang w:val="en-US"/>
              </w:rPr>
              <w:t>Pacari Network - Medicinal Plants of the Cerrado</w:t>
            </w:r>
          </w:p>
        </w:tc>
        <w:tc>
          <w:tcPr>
            <w:tcW w:w="1990" w:type="dxa"/>
            <w:tcBorders>
              <w:top w:val="single" w:sz="4" w:space="0" w:color="auto"/>
              <w:bottom w:val="single" w:sz="4" w:space="0" w:color="auto"/>
            </w:tcBorders>
            <w:shd w:val="clear" w:color="auto" w:fill="auto"/>
          </w:tcPr>
          <w:p w14:paraId="2D4BB234"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Brazil</w:t>
            </w:r>
          </w:p>
        </w:tc>
        <w:tc>
          <w:tcPr>
            <w:tcW w:w="1491" w:type="dxa"/>
            <w:tcBorders>
              <w:top w:val="single" w:sz="4" w:space="0" w:color="auto"/>
              <w:bottom w:val="single" w:sz="4" w:space="0" w:color="auto"/>
            </w:tcBorders>
            <w:shd w:val="clear" w:color="auto" w:fill="auto"/>
          </w:tcPr>
          <w:p w14:paraId="4C003B2C" w14:textId="77777777" w:rsidR="00157E9D" w:rsidRPr="00EB65BB" w:rsidRDefault="00157E9D" w:rsidP="00A80207">
            <w:pPr>
              <w:jc w:val="center"/>
              <w:rPr>
                <w:rFonts w:ascii="Arial" w:hAnsi="Arial" w:cs="Arial"/>
                <w:color w:val="000000"/>
                <w:sz w:val="22"/>
                <w:szCs w:val="22"/>
                <w:lang w:val="en-US"/>
              </w:rPr>
            </w:pPr>
            <w:r w:rsidRPr="00EB65BB">
              <w:rPr>
                <w:rFonts w:ascii="Arial" w:hAnsi="Arial" w:cs="Arial"/>
                <w:color w:val="000000"/>
                <w:sz w:val="22"/>
                <w:szCs w:val="22"/>
                <w:lang w:val="en-US"/>
              </w:rPr>
              <w:t>NGO-90270</w:t>
            </w:r>
          </w:p>
        </w:tc>
      </w:tr>
    </w:tbl>
    <w:p w14:paraId="43FAF36D" w14:textId="19617C76" w:rsidR="006C05D3" w:rsidRPr="00EB65BB" w:rsidRDefault="006C05D3" w:rsidP="00180B92">
      <w:pPr>
        <w:pStyle w:val="COMPara"/>
        <w:spacing w:before="240"/>
        <w:ind w:left="567" w:hanging="567"/>
        <w:jc w:val="both"/>
        <w:rPr>
          <w:lang w:val="en-US"/>
        </w:rPr>
      </w:pPr>
      <w:r w:rsidRPr="00EB65BB">
        <w:rPr>
          <w:lang w:val="en-US"/>
        </w:rPr>
        <w:t xml:space="preserve">The Committee is invited to </w:t>
      </w:r>
      <w:r w:rsidR="00631740">
        <w:rPr>
          <w:lang w:val="en-US"/>
        </w:rPr>
        <w:t>review</w:t>
      </w:r>
      <w:r w:rsidRPr="00EB65BB">
        <w:rPr>
          <w:lang w:val="en-US"/>
        </w:rPr>
        <w:t xml:space="preserve"> the above recommendations with regard to maintaining</w:t>
      </w:r>
      <w:r w:rsidR="006270DD">
        <w:rPr>
          <w:lang w:val="en-US"/>
        </w:rPr>
        <w:t xml:space="preserve"> or terminating</w:t>
      </w:r>
      <w:r w:rsidRPr="00EB65BB">
        <w:rPr>
          <w:lang w:val="en-US"/>
        </w:rPr>
        <w:t xml:space="preserve"> accreditation of NGOs in conformity with paragraph 95 of the Operational Directives.</w:t>
      </w:r>
    </w:p>
    <w:p w14:paraId="55EB8D4B" w14:textId="0501A732" w:rsidR="00AF5FF7" w:rsidRPr="00EB65BB" w:rsidRDefault="00113343" w:rsidP="000832FE">
      <w:pPr>
        <w:pStyle w:val="ListParagraph"/>
        <w:numPr>
          <w:ilvl w:val="0"/>
          <w:numId w:val="7"/>
        </w:numPr>
        <w:spacing w:before="240" w:after="120"/>
        <w:ind w:left="567" w:hanging="567"/>
        <w:contextualSpacing w:val="0"/>
        <w:jc w:val="both"/>
        <w:rPr>
          <w:rFonts w:ascii="Arial" w:hAnsi="Arial" w:cs="Arial"/>
          <w:b/>
          <w:lang w:val="en-US"/>
        </w:rPr>
      </w:pPr>
      <w:r>
        <w:rPr>
          <w:rFonts w:ascii="Arial" w:hAnsi="Arial" w:cs="Arial"/>
          <w:b/>
          <w:lang w:val="en-US"/>
        </w:rPr>
        <w:t>Observations on the participation of accredited NGOs</w:t>
      </w:r>
    </w:p>
    <w:p w14:paraId="7D935E85" w14:textId="2E8F45D0" w:rsidR="00FD145B" w:rsidRPr="00FF7DBB" w:rsidRDefault="00FD145B" w:rsidP="00FF7DBB">
      <w:pPr>
        <w:pStyle w:val="COMPara"/>
        <w:ind w:left="567" w:hanging="567"/>
        <w:jc w:val="both"/>
        <w:rPr>
          <w:lang w:val="en-US"/>
        </w:rPr>
      </w:pPr>
      <w:r>
        <w:rPr>
          <w:lang w:val="en-US"/>
        </w:rPr>
        <w:t xml:space="preserve">Having dealt with </w:t>
      </w:r>
      <w:r w:rsidRPr="006166A6">
        <w:rPr>
          <w:lang w:val="en-US"/>
        </w:rPr>
        <w:t>five cycles of accreditation</w:t>
      </w:r>
      <w:r>
        <w:rPr>
          <w:lang w:val="en-US"/>
        </w:rPr>
        <w:t xml:space="preserve"> and two cycles of reviewing the accreditation status of NGOs, the Committee has accumulated considerable experience with the participation of such organizations in the implementation of the Convention. </w:t>
      </w:r>
      <w:r w:rsidRPr="00FF7DBB">
        <w:rPr>
          <w:lang w:val="en-US"/>
        </w:rPr>
        <w:t xml:space="preserve">Bringing together </w:t>
      </w:r>
      <w:r w:rsidR="00813D5F" w:rsidRPr="00FF7DBB">
        <w:rPr>
          <w:lang w:val="en-US"/>
        </w:rPr>
        <w:t>164</w:t>
      </w:r>
      <w:r w:rsidRPr="00FF7DBB">
        <w:rPr>
          <w:lang w:val="en-US"/>
        </w:rPr>
        <w:t xml:space="preserve"> NGOs under the umbrella of the 2003 Convention is an achievement in itself, providing multiple possibilities for the Committee to benefit from their advisory capacities in the sense of Article 9 of the Convention. </w:t>
      </w:r>
      <w:r w:rsidR="00FF7DBB" w:rsidRPr="00FF7DBB">
        <w:rPr>
          <w:lang w:val="en-US"/>
        </w:rPr>
        <w:t>It is opportune to take stock of such experiences related to the accreditation of NGOs at a time when the Committee is engaging in important reflections on the overall impact of the Convention and its future directions.</w:t>
      </w:r>
    </w:p>
    <w:p w14:paraId="1471ABF7" w14:textId="250CE47D" w:rsidR="0009573A" w:rsidRPr="0078129E" w:rsidRDefault="005558F3" w:rsidP="0009573A">
      <w:pPr>
        <w:pStyle w:val="COMPara"/>
        <w:ind w:left="567" w:hanging="567"/>
        <w:jc w:val="both"/>
        <w:rPr>
          <w:lang w:val="en-US"/>
        </w:rPr>
      </w:pPr>
      <w:r w:rsidRPr="00180B92">
        <w:rPr>
          <w:b/>
          <w:i/>
          <w:lang w:val="en-US"/>
        </w:rPr>
        <w:t>Inter alia</w:t>
      </w:r>
      <w:r w:rsidRPr="00180B92">
        <w:rPr>
          <w:b/>
          <w:lang w:val="en-US"/>
        </w:rPr>
        <w:t xml:space="preserve"> advisory functions</w:t>
      </w:r>
      <w:r>
        <w:rPr>
          <w:lang w:val="en-US"/>
        </w:rPr>
        <w:t xml:space="preserve">: </w:t>
      </w:r>
      <w:r w:rsidR="0009573A">
        <w:rPr>
          <w:lang w:val="en-US"/>
        </w:rPr>
        <w:t xml:space="preserve">Paragraph 96 of the Operational Directives stipulates that </w:t>
      </w:r>
      <w:r w:rsidR="00C874EC">
        <w:rPr>
          <w:lang w:val="en-US"/>
        </w:rPr>
        <w:t>‘</w:t>
      </w:r>
      <w:r w:rsidR="0009573A">
        <w:rPr>
          <w:lang w:val="en-US"/>
        </w:rPr>
        <w:t xml:space="preserve">[a]ccredited non-governmental organizations who […] shall have advisory functions to the Committee, may be invited by the Committee to provide it, </w:t>
      </w:r>
      <w:r w:rsidR="0009573A" w:rsidRPr="00E4341A">
        <w:rPr>
          <w:i/>
          <w:lang w:val="en-US"/>
        </w:rPr>
        <w:t>inter alia</w:t>
      </w:r>
      <w:r w:rsidR="0009573A">
        <w:rPr>
          <w:lang w:val="en-US"/>
        </w:rPr>
        <w:t>, with r</w:t>
      </w:r>
      <w:r w:rsidR="00A84BD2">
        <w:rPr>
          <w:lang w:val="en-US"/>
        </w:rPr>
        <w:t>eports of evaluation</w:t>
      </w:r>
      <w:r w:rsidR="00C874EC">
        <w:rPr>
          <w:lang w:val="en-US"/>
        </w:rPr>
        <w:t>’</w:t>
      </w:r>
      <w:r w:rsidR="00A84BD2">
        <w:rPr>
          <w:lang w:val="en-US"/>
        </w:rPr>
        <w:t xml:space="preserve"> of nomination files for the Urgent Safeguarding List, the Register of Good Practices, requests for International Assistance and the effects of safeguarding plans for elements inscribed on the Urgent Safeguarding List</w:t>
      </w:r>
      <w:r w:rsidR="0009573A">
        <w:rPr>
          <w:lang w:val="en-US"/>
        </w:rPr>
        <w:t>.</w:t>
      </w:r>
      <w:r w:rsidR="0009573A" w:rsidRPr="0078129E">
        <w:rPr>
          <w:lang w:val="en-US"/>
        </w:rPr>
        <w:t xml:space="preserve"> In reality, however, their actual participation in the work of the Committee has so far been limited to the work of the Evaluation Body, </w:t>
      </w:r>
      <w:r w:rsidR="00D91DEC">
        <w:rPr>
          <w:lang w:val="en-US"/>
        </w:rPr>
        <w:t>in the sense of</w:t>
      </w:r>
      <w:r w:rsidR="0009573A" w:rsidRPr="0078129E">
        <w:rPr>
          <w:lang w:val="en-US"/>
        </w:rPr>
        <w:t xml:space="preserve"> paragraph 27 of the Operational Directives, </w:t>
      </w:r>
      <w:r w:rsidR="0009573A" w:rsidRPr="00A3726D">
        <w:rPr>
          <w:lang w:val="en-US"/>
        </w:rPr>
        <w:t>involving only six members each, elected from each of the Electoral Groups of UNESCO. In other words, the Committee has not yet elaborated on what other advisory functions</w:t>
      </w:r>
      <w:r w:rsidR="00E1597F">
        <w:rPr>
          <w:lang w:val="en-US"/>
        </w:rPr>
        <w:t xml:space="preserve"> – mentioned as </w:t>
      </w:r>
      <w:r w:rsidR="00E1597F" w:rsidRPr="00180B92">
        <w:rPr>
          <w:i/>
          <w:lang w:val="en-US"/>
        </w:rPr>
        <w:t>inter alia</w:t>
      </w:r>
      <w:r w:rsidR="0009573A" w:rsidRPr="00A3726D">
        <w:rPr>
          <w:lang w:val="en-US"/>
        </w:rPr>
        <w:t xml:space="preserve"> </w:t>
      </w:r>
      <w:r w:rsidR="00E1597F">
        <w:rPr>
          <w:lang w:val="en-US"/>
        </w:rPr>
        <w:t xml:space="preserve">– </w:t>
      </w:r>
      <w:r w:rsidR="0009573A" w:rsidRPr="00A3726D">
        <w:rPr>
          <w:lang w:val="en-US"/>
        </w:rPr>
        <w:t>it wishes to request of the accredited NGOs. This in turn means that, for the majori</w:t>
      </w:r>
      <w:r w:rsidR="0009573A" w:rsidRPr="0078129E">
        <w:rPr>
          <w:lang w:val="en-US"/>
        </w:rPr>
        <w:t xml:space="preserve">ty of the accredited NGOs, </w:t>
      </w:r>
      <w:r w:rsidR="00457C98">
        <w:rPr>
          <w:lang w:val="en-US"/>
        </w:rPr>
        <w:t xml:space="preserve">they have not been </w:t>
      </w:r>
      <w:r w:rsidR="0009573A" w:rsidRPr="0078129E">
        <w:rPr>
          <w:lang w:val="en-US"/>
        </w:rPr>
        <w:t>concrete</w:t>
      </w:r>
      <w:r w:rsidR="00457C98">
        <w:rPr>
          <w:lang w:val="en-US"/>
        </w:rPr>
        <w:t>ly</w:t>
      </w:r>
      <w:r w:rsidR="0009573A" w:rsidRPr="0078129E">
        <w:rPr>
          <w:lang w:val="en-US"/>
        </w:rPr>
        <w:t xml:space="preserve"> involve</w:t>
      </w:r>
      <w:r w:rsidR="00457C98">
        <w:rPr>
          <w:lang w:val="en-US"/>
        </w:rPr>
        <w:t>d</w:t>
      </w:r>
      <w:r w:rsidR="0009573A" w:rsidRPr="0078129E">
        <w:rPr>
          <w:lang w:val="en-US"/>
        </w:rPr>
        <w:t xml:space="preserve"> with the work of the Committee, notwithstanding their enthusiasm to contribute to the safeguarding of intangible cultural heritage.</w:t>
      </w:r>
    </w:p>
    <w:p w14:paraId="67DED275" w14:textId="2D1D7BC7" w:rsidR="0009573A" w:rsidRDefault="005558F3" w:rsidP="0009573A">
      <w:pPr>
        <w:pStyle w:val="COMPara"/>
        <w:ind w:left="567" w:hanging="567"/>
        <w:jc w:val="both"/>
        <w:rPr>
          <w:lang w:val="en-US"/>
        </w:rPr>
      </w:pPr>
      <w:r w:rsidRPr="004464FE">
        <w:rPr>
          <w:b/>
          <w:lang w:val="en-US"/>
        </w:rPr>
        <w:t>Divers</w:t>
      </w:r>
      <w:r>
        <w:rPr>
          <w:b/>
          <w:lang w:val="en-US"/>
        </w:rPr>
        <w:t>e roles for</w:t>
      </w:r>
      <w:r w:rsidRPr="00180B92">
        <w:rPr>
          <w:b/>
          <w:lang w:val="en-US"/>
        </w:rPr>
        <w:t xml:space="preserve"> accredited NGOs</w:t>
      </w:r>
      <w:r w:rsidRPr="001712CB">
        <w:rPr>
          <w:lang w:val="en-US"/>
        </w:rPr>
        <w:t>:</w:t>
      </w:r>
      <w:r>
        <w:rPr>
          <w:lang w:val="en-US"/>
        </w:rPr>
        <w:t xml:space="preserve"> </w:t>
      </w:r>
      <w:r w:rsidR="00ED4F45">
        <w:rPr>
          <w:lang w:val="en-US"/>
        </w:rPr>
        <w:t>Based on the accreditation and renewal processes</w:t>
      </w:r>
      <w:r w:rsidR="0009573A">
        <w:rPr>
          <w:lang w:val="en-US"/>
        </w:rPr>
        <w:t xml:space="preserve">, there seem to be </w:t>
      </w:r>
      <w:r w:rsidR="00ED4F45">
        <w:rPr>
          <w:lang w:val="en-US"/>
        </w:rPr>
        <w:t xml:space="preserve">at least </w:t>
      </w:r>
      <w:r w:rsidR="0009573A">
        <w:rPr>
          <w:lang w:val="en-US"/>
        </w:rPr>
        <w:t xml:space="preserve">two types of accredited NGOs. On the one hand, there are a certain number of NGOs that are willing and able to participate in the evaluation or monitoring of various mechanisms of the Convention. On the other hand, there are </w:t>
      </w:r>
      <w:r w:rsidR="00ED4F45">
        <w:rPr>
          <w:lang w:val="en-US"/>
        </w:rPr>
        <w:t xml:space="preserve">a </w:t>
      </w:r>
      <w:r w:rsidR="0009573A">
        <w:rPr>
          <w:lang w:val="en-US"/>
        </w:rPr>
        <w:t>number of organizations whose primary focus and expertise relate to the operational safeguarding of intangible cultural heritage in various contexts, without necessary wishing</w:t>
      </w:r>
      <w:r>
        <w:rPr>
          <w:lang w:val="en-US"/>
        </w:rPr>
        <w:t xml:space="preserve"> or having </w:t>
      </w:r>
      <w:r w:rsidR="00457C98">
        <w:rPr>
          <w:lang w:val="en-US"/>
        </w:rPr>
        <w:t xml:space="preserve">the </w:t>
      </w:r>
      <w:r>
        <w:rPr>
          <w:lang w:val="en-US"/>
        </w:rPr>
        <w:t>competence</w:t>
      </w:r>
      <w:r w:rsidR="0009573A">
        <w:rPr>
          <w:lang w:val="en-US"/>
        </w:rPr>
        <w:t xml:space="preserve"> to participate in the statutory work of the Committee</w:t>
      </w:r>
      <w:r w:rsidR="00CB0E78">
        <w:rPr>
          <w:lang w:val="en-US"/>
        </w:rPr>
        <w:t>,</w:t>
      </w:r>
      <w:r w:rsidR="00DE52A2">
        <w:rPr>
          <w:lang w:val="en-US"/>
        </w:rPr>
        <w:t xml:space="preserve"> such as evaluation and monitoring</w:t>
      </w:r>
      <w:r w:rsidR="0009573A">
        <w:rPr>
          <w:lang w:val="en-US"/>
        </w:rPr>
        <w:t>.</w:t>
      </w:r>
      <w:r w:rsidR="00664C6A">
        <w:rPr>
          <w:lang w:val="en-US"/>
        </w:rPr>
        <w:t xml:space="preserve"> The current accreditation system does not</w:t>
      </w:r>
      <w:r w:rsidR="00BD232C">
        <w:rPr>
          <w:lang w:val="en-US"/>
        </w:rPr>
        <w:t xml:space="preserve"> fully</w:t>
      </w:r>
      <w:r w:rsidR="00664C6A">
        <w:rPr>
          <w:lang w:val="en-US"/>
        </w:rPr>
        <w:t xml:space="preserve"> </w:t>
      </w:r>
      <w:r w:rsidR="00BD232C">
        <w:rPr>
          <w:lang w:val="en-US"/>
        </w:rPr>
        <w:t>tap into the potential of</w:t>
      </w:r>
      <w:r w:rsidR="00664C6A">
        <w:rPr>
          <w:lang w:val="en-US"/>
        </w:rPr>
        <w:t xml:space="preserve"> the latter type of NGOs, even though </w:t>
      </w:r>
      <w:r w:rsidR="00F374B0">
        <w:rPr>
          <w:lang w:val="en-US"/>
        </w:rPr>
        <w:t>they could play a significant role in</w:t>
      </w:r>
      <w:r w:rsidR="00664C6A">
        <w:rPr>
          <w:lang w:val="en-US"/>
        </w:rPr>
        <w:t xml:space="preserve"> </w:t>
      </w:r>
      <w:r w:rsidR="00BD232C">
        <w:rPr>
          <w:lang w:val="en-US"/>
        </w:rPr>
        <w:t xml:space="preserve">advocating </w:t>
      </w:r>
      <w:r w:rsidR="00F374B0">
        <w:rPr>
          <w:lang w:val="en-US"/>
        </w:rPr>
        <w:t xml:space="preserve">for </w:t>
      </w:r>
      <w:r w:rsidR="00BD232C">
        <w:rPr>
          <w:lang w:val="en-US"/>
        </w:rPr>
        <w:t xml:space="preserve">the 2003 Convention at </w:t>
      </w:r>
      <w:r w:rsidR="001D317E">
        <w:rPr>
          <w:lang w:val="en-US"/>
        </w:rPr>
        <w:t>different</w:t>
      </w:r>
      <w:r w:rsidR="00BD232C">
        <w:rPr>
          <w:lang w:val="en-US"/>
        </w:rPr>
        <w:t xml:space="preserve"> levels.</w:t>
      </w:r>
      <w:r w:rsidR="0009573A">
        <w:rPr>
          <w:lang w:val="en-US"/>
        </w:rPr>
        <w:t xml:space="preserve"> In the long run, it may be in the interest</w:t>
      </w:r>
      <w:r w:rsidR="00457C98">
        <w:rPr>
          <w:lang w:val="en-US"/>
        </w:rPr>
        <w:t>s</w:t>
      </w:r>
      <w:r w:rsidR="0009573A">
        <w:rPr>
          <w:lang w:val="en-US"/>
        </w:rPr>
        <w:t xml:space="preserve"> of the Committee to envisage different types of accreditations</w:t>
      </w:r>
      <w:r w:rsidR="00457C98">
        <w:rPr>
          <w:lang w:val="en-US"/>
        </w:rPr>
        <w:t>,</w:t>
      </w:r>
      <w:r w:rsidR="0009573A">
        <w:rPr>
          <w:lang w:val="en-US"/>
        </w:rPr>
        <w:t xml:space="preserve"> depending on the nature of the contributions that NGOs could be asked to make.</w:t>
      </w:r>
    </w:p>
    <w:p w14:paraId="1D575310" w14:textId="2B8C71CF" w:rsidR="002C16F7" w:rsidRPr="002C16F7" w:rsidRDefault="009A7C68">
      <w:pPr>
        <w:pStyle w:val="COMPara"/>
        <w:ind w:left="567" w:hanging="567"/>
        <w:jc w:val="both"/>
        <w:rPr>
          <w:lang w:val="en-US"/>
        </w:rPr>
      </w:pPr>
      <w:r w:rsidRPr="00180B92">
        <w:rPr>
          <w:b/>
          <w:lang w:val="en-US"/>
        </w:rPr>
        <w:t>Accreditation and renewal criteria</w:t>
      </w:r>
      <w:r>
        <w:rPr>
          <w:lang w:val="en-US"/>
        </w:rPr>
        <w:t xml:space="preserve">: </w:t>
      </w:r>
      <w:r w:rsidR="004A1C45">
        <w:rPr>
          <w:lang w:val="en-US"/>
        </w:rPr>
        <w:t>The current mechanism</w:t>
      </w:r>
      <w:r w:rsidR="002F2897">
        <w:rPr>
          <w:lang w:val="en-US"/>
        </w:rPr>
        <w:t>, especially the criteria used,</w:t>
      </w:r>
      <w:r w:rsidR="004A1C45">
        <w:rPr>
          <w:lang w:val="en-US"/>
        </w:rPr>
        <w:t xml:space="preserve"> for evaluating </w:t>
      </w:r>
      <w:r w:rsidR="00457C98">
        <w:rPr>
          <w:lang w:val="en-US"/>
        </w:rPr>
        <w:t xml:space="preserve">the </w:t>
      </w:r>
      <w:r w:rsidR="004A1C45">
        <w:rPr>
          <w:lang w:val="en-US"/>
        </w:rPr>
        <w:t xml:space="preserve">accreditation and renewal of NGOs </w:t>
      </w:r>
      <w:r w:rsidR="004212A8">
        <w:rPr>
          <w:lang w:val="en-US"/>
        </w:rPr>
        <w:t>would need to be revised if the Convention were to grow further and to involve partners with diverse profiles</w:t>
      </w:r>
      <w:r w:rsidR="004A6FFF">
        <w:rPr>
          <w:lang w:val="en-US"/>
        </w:rPr>
        <w:t>,</w:t>
      </w:r>
      <w:r w:rsidR="004212A8">
        <w:rPr>
          <w:lang w:val="en-US"/>
        </w:rPr>
        <w:t xml:space="preserve"> as discussed above. A weakness </w:t>
      </w:r>
      <w:r w:rsidR="004A6FFF">
        <w:rPr>
          <w:lang w:val="en-US"/>
        </w:rPr>
        <w:t xml:space="preserve">in </w:t>
      </w:r>
      <w:r w:rsidR="004212A8">
        <w:rPr>
          <w:lang w:val="en-US"/>
        </w:rPr>
        <w:t xml:space="preserve">the current system </w:t>
      </w:r>
      <w:r w:rsidR="002C16F7">
        <w:rPr>
          <w:lang w:val="en-US"/>
        </w:rPr>
        <w:t xml:space="preserve">partly </w:t>
      </w:r>
      <w:r w:rsidR="004A6FFF">
        <w:rPr>
          <w:lang w:val="en-US"/>
        </w:rPr>
        <w:t>relates to</w:t>
      </w:r>
      <w:r w:rsidR="004212A8">
        <w:rPr>
          <w:lang w:val="en-US"/>
        </w:rPr>
        <w:t xml:space="preserve"> the asymmetry seen in the criteria; while accreditation requests are evaluated against administrative and legal </w:t>
      </w:r>
      <w:r w:rsidR="00941876">
        <w:rPr>
          <w:lang w:val="en-US"/>
        </w:rPr>
        <w:t>status</w:t>
      </w:r>
      <w:r w:rsidR="004212A8">
        <w:rPr>
          <w:lang w:val="en-US"/>
        </w:rPr>
        <w:t xml:space="preserve"> of the organizations</w:t>
      </w:r>
      <w:r w:rsidR="000E1CBA">
        <w:rPr>
          <w:lang w:val="en-US"/>
        </w:rPr>
        <w:t xml:space="preserve"> together with the description of their activities,</w:t>
      </w:r>
      <w:r w:rsidR="004212A8">
        <w:rPr>
          <w:lang w:val="en-US"/>
        </w:rPr>
        <w:t xml:space="preserve"> renewal</w:t>
      </w:r>
      <w:r w:rsidR="004A6FFF">
        <w:rPr>
          <w:lang w:val="en-US"/>
        </w:rPr>
        <w:t>s</w:t>
      </w:r>
      <w:r w:rsidR="004212A8">
        <w:rPr>
          <w:lang w:val="en-US"/>
        </w:rPr>
        <w:t xml:space="preserve"> </w:t>
      </w:r>
      <w:r w:rsidR="004A6FFF">
        <w:rPr>
          <w:lang w:val="en-US"/>
        </w:rPr>
        <w:t>are</w:t>
      </w:r>
      <w:r w:rsidR="004212A8">
        <w:rPr>
          <w:lang w:val="en-US"/>
        </w:rPr>
        <w:t xml:space="preserve"> conditional </w:t>
      </w:r>
      <w:r w:rsidR="004A6FFF">
        <w:rPr>
          <w:lang w:val="en-US"/>
        </w:rPr>
        <w:t>on</w:t>
      </w:r>
      <w:r w:rsidR="004212A8">
        <w:rPr>
          <w:lang w:val="en-US"/>
        </w:rPr>
        <w:t xml:space="preserve"> </w:t>
      </w:r>
      <w:r w:rsidR="000E1CBA">
        <w:rPr>
          <w:lang w:val="en-US"/>
        </w:rPr>
        <w:t xml:space="preserve">the contribution of the NGOs </w:t>
      </w:r>
      <w:r w:rsidR="004A6FFF">
        <w:rPr>
          <w:lang w:val="en-US"/>
        </w:rPr>
        <w:t>to</w:t>
      </w:r>
      <w:r w:rsidR="000E1CBA">
        <w:rPr>
          <w:lang w:val="en-US"/>
        </w:rPr>
        <w:t xml:space="preserve"> the statutory ac</w:t>
      </w:r>
      <w:r w:rsidR="002C16F7">
        <w:rPr>
          <w:lang w:val="en-US"/>
        </w:rPr>
        <w:t xml:space="preserve">tivities of the Committee and </w:t>
      </w:r>
      <w:r w:rsidR="004A6FFF">
        <w:rPr>
          <w:lang w:val="en-US"/>
        </w:rPr>
        <w:t xml:space="preserve">the </w:t>
      </w:r>
      <w:r w:rsidR="002C16F7">
        <w:rPr>
          <w:lang w:val="en-US"/>
        </w:rPr>
        <w:t>activities carried out at the bilateral, sub-regional, regional or international levels.</w:t>
      </w:r>
      <w:r w:rsidR="00BF1E5A">
        <w:rPr>
          <w:lang w:val="en-US"/>
        </w:rPr>
        <w:t xml:space="preserve"> </w:t>
      </w:r>
      <w:r w:rsidR="0066388A">
        <w:rPr>
          <w:lang w:val="en-US"/>
        </w:rPr>
        <w:t>In other words</w:t>
      </w:r>
      <w:r w:rsidR="004A6FFF">
        <w:rPr>
          <w:lang w:val="en-US"/>
        </w:rPr>
        <w:t>,</w:t>
      </w:r>
      <w:r w:rsidR="0066388A">
        <w:rPr>
          <w:lang w:val="en-US"/>
        </w:rPr>
        <w:t xml:space="preserve"> the basis for examining renewals of accredited NGOs </w:t>
      </w:r>
      <w:r w:rsidR="004A6FFF">
        <w:rPr>
          <w:lang w:val="en-US"/>
        </w:rPr>
        <w:t>is</w:t>
      </w:r>
      <w:r w:rsidR="0066388A">
        <w:rPr>
          <w:lang w:val="en-US"/>
        </w:rPr>
        <w:t xml:space="preserve"> not the same </w:t>
      </w:r>
      <w:r w:rsidR="004A6FFF">
        <w:rPr>
          <w:lang w:val="en-US"/>
        </w:rPr>
        <w:t>as</w:t>
      </w:r>
      <w:r w:rsidR="0066388A">
        <w:rPr>
          <w:lang w:val="en-US"/>
        </w:rPr>
        <w:t xml:space="preserve"> that used for </w:t>
      </w:r>
      <w:r w:rsidR="004A6FFF">
        <w:rPr>
          <w:lang w:val="en-US"/>
        </w:rPr>
        <w:t>their accreditation</w:t>
      </w:r>
      <w:r w:rsidR="0066388A">
        <w:rPr>
          <w:lang w:val="en-US"/>
        </w:rPr>
        <w:t>.</w:t>
      </w:r>
      <w:r w:rsidR="00C571D8">
        <w:rPr>
          <w:lang w:val="en-US"/>
        </w:rPr>
        <w:t xml:space="preserve"> The criteria would have to be </w:t>
      </w:r>
      <w:r w:rsidR="0008129A">
        <w:rPr>
          <w:lang w:val="en-US"/>
        </w:rPr>
        <w:t xml:space="preserve">revised </w:t>
      </w:r>
      <w:r w:rsidR="00C571D8">
        <w:rPr>
          <w:lang w:val="en-US"/>
        </w:rPr>
        <w:t xml:space="preserve">aligned with the </w:t>
      </w:r>
      <w:r w:rsidR="00C571D8" w:rsidRPr="00180B92">
        <w:rPr>
          <w:i/>
          <w:lang w:val="en-US"/>
        </w:rPr>
        <w:t>inter alia</w:t>
      </w:r>
      <w:r w:rsidR="00C571D8">
        <w:rPr>
          <w:lang w:val="en-US"/>
        </w:rPr>
        <w:t xml:space="preserve"> functions that </w:t>
      </w:r>
      <w:r w:rsidR="0008129A">
        <w:rPr>
          <w:lang w:val="en-US"/>
        </w:rPr>
        <w:t xml:space="preserve">the </w:t>
      </w:r>
      <w:r w:rsidR="00C571D8">
        <w:rPr>
          <w:lang w:val="en-US"/>
        </w:rPr>
        <w:t>Committee wish</w:t>
      </w:r>
      <w:r w:rsidR="0008129A">
        <w:rPr>
          <w:lang w:val="en-US"/>
        </w:rPr>
        <w:t>es</w:t>
      </w:r>
      <w:r w:rsidR="00C571D8">
        <w:rPr>
          <w:lang w:val="en-US"/>
        </w:rPr>
        <w:t xml:space="preserve"> to give to the NGOs </w:t>
      </w:r>
      <w:r w:rsidR="0026397D">
        <w:rPr>
          <w:lang w:val="en-US"/>
        </w:rPr>
        <w:t>so that the NGOs</w:t>
      </w:r>
      <w:r w:rsidR="00C874EC">
        <w:rPr>
          <w:lang w:val="en-US"/>
        </w:rPr>
        <w:t>’</w:t>
      </w:r>
      <w:r w:rsidR="0026397D">
        <w:rPr>
          <w:lang w:val="en-US"/>
        </w:rPr>
        <w:t xml:space="preserve"> </w:t>
      </w:r>
      <w:r w:rsidR="00C571D8">
        <w:rPr>
          <w:lang w:val="en-US"/>
        </w:rPr>
        <w:t xml:space="preserve">accreditation and renewal </w:t>
      </w:r>
      <w:r w:rsidR="0026397D">
        <w:rPr>
          <w:lang w:val="en-US"/>
        </w:rPr>
        <w:t xml:space="preserve">could </w:t>
      </w:r>
      <w:r w:rsidR="00C571D8">
        <w:rPr>
          <w:lang w:val="en-US"/>
        </w:rPr>
        <w:t xml:space="preserve">be evaluated against </w:t>
      </w:r>
      <w:r w:rsidR="0008129A">
        <w:rPr>
          <w:lang w:val="en-US"/>
        </w:rPr>
        <w:t>the revised criteria</w:t>
      </w:r>
      <w:r w:rsidR="00EE59FC">
        <w:rPr>
          <w:lang w:val="en-US"/>
        </w:rPr>
        <w:t>.</w:t>
      </w:r>
    </w:p>
    <w:p w14:paraId="6BE5E976" w14:textId="0D75B547" w:rsidR="00FD145B" w:rsidRDefault="00664C6A" w:rsidP="00A80207">
      <w:pPr>
        <w:pStyle w:val="COMPara"/>
        <w:ind w:left="567" w:hanging="567"/>
        <w:jc w:val="both"/>
        <w:rPr>
          <w:lang w:val="en-US"/>
        </w:rPr>
      </w:pPr>
      <w:r w:rsidRPr="00180B92">
        <w:rPr>
          <w:b/>
          <w:lang w:val="en-US"/>
        </w:rPr>
        <w:t>ICH NGO-Forum</w:t>
      </w:r>
      <w:r>
        <w:rPr>
          <w:lang w:val="en-US"/>
        </w:rPr>
        <w:t xml:space="preserve">: </w:t>
      </w:r>
      <w:r w:rsidR="008753DC">
        <w:rPr>
          <w:lang w:val="en-US"/>
        </w:rPr>
        <w:t>T</w:t>
      </w:r>
      <w:r w:rsidR="00FD145B">
        <w:rPr>
          <w:lang w:val="en-US"/>
        </w:rPr>
        <w:t xml:space="preserve">he accredited NGOs are </w:t>
      </w:r>
      <w:r w:rsidR="008E3819">
        <w:rPr>
          <w:lang w:val="en-US"/>
        </w:rPr>
        <w:t>invited to participate</w:t>
      </w:r>
      <w:r w:rsidR="00FD145B">
        <w:rPr>
          <w:lang w:val="en-US"/>
        </w:rPr>
        <w:t xml:space="preserve"> into a consortium called the ICH NGO-Forum,</w:t>
      </w:r>
      <w:r w:rsidR="00FD145B">
        <w:rPr>
          <w:rStyle w:val="FootnoteReference"/>
          <w:lang w:val="en-US"/>
        </w:rPr>
        <w:footnoteReference w:id="1"/>
      </w:r>
      <w:r w:rsidR="00FD145B">
        <w:rPr>
          <w:lang w:val="en-US"/>
        </w:rPr>
        <w:t xml:space="preserve"> which was established in 2010 to provide a platform for NGOs accredited under the 2003 Convention. In terms of its structure, an important milestone was reached </w:t>
      </w:r>
      <w:r w:rsidR="00AD155E">
        <w:rPr>
          <w:lang w:val="en-US"/>
        </w:rPr>
        <w:t xml:space="preserve">in 2016 </w:t>
      </w:r>
      <w:r w:rsidR="00FD145B">
        <w:rPr>
          <w:lang w:val="en-US"/>
        </w:rPr>
        <w:t>with the appointment of an interim steering committee of six persons</w:t>
      </w:r>
      <w:r w:rsidR="004A6FFF">
        <w:rPr>
          <w:lang w:val="en-US"/>
        </w:rPr>
        <w:t>,</w:t>
      </w:r>
      <w:r w:rsidR="00FD145B">
        <w:rPr>
          <w:lang w:val="en-US"/>
        </w:rPr>
        <w:t xml:space="preserve"> each representing the Electoral Groups of UNESCO, </w:t>
      </w:r>
      <w:r w:rsidR="004A6FFF">
        <w:rPr>
          <w:lang w:val="en-US"/>
        </w:rPr>
        <w:t>who lead</w:t>
      </w:r>
      <w:r w:rsidR="00FD145B">
        <w:rPr>
          <w:lang w:val="en-US"/>
        </w:rPr>
        <w:t xml:space="preserve"> the activities of the Forum in their respective regions. The ICH NGO-Forum has also started to undertake thematic activities, with a focus, for example, on sustainable development and intangible cultural heritage or on the ethical conduct of NGOs, which are closely aligned with the development of the Convention. Their activities are reported during the Convention</w:t>
      </w:r>
      <w:r w:rsidR="00C874EC">
        <w:rPr>
          <w:lang w:val="en-US"/>
        </w:rPr>
        <w:t>’</w:t>
      </w:r>
      <w:r w:rsidR="00FD145B">
        <w:rPr>
          <w:lang w:val="en-US"/>
        </w:rPr>
        <w:t xml:space="preserve">s </w:t>
      </w:r>
      <w:r w:rsidR="004A6FFF">
        <w:rPr>
          <w:lang w:val="en-US"/>
        </w:rPr>
        <w:t>I</w:t>
      </w:r>
      <w:r w:rsidR="00FD145B">
        <w:rPr>
          <w:lang w:val="en-US"/>
        </w:rPr>
        <w:t xml:space="preserve">ntergovernmental </w:t>
      </w:r>
      <w:r w:rsidR="004A6FFF">
        <w:rPr>
          <w:lang w:val="en-US"/>
        </w:rPr>
        <w:t>C</w:t>
      </w:r>
      <w:r w:rsidR="00FD145B">
        <w:rPr>
          <w:lang w:val="en-US"/>
        </w:rPr>
        <w:t xml:space="preserve">ommittee meeting and, in recent years, its members have met for plenary sessions on the margins of the Committee meeting. While the ICH NGO-Forum faces a number of challenges, notably in terms of its own financial </w:t>
      </w:r>
      <w:r w:rsidR="008753DC">
        <w:rPr>
          <w:lang w:val="en-US"/>
        </w:rPr>
        <w:t xml:space="preserve">and operational </w:t>
      </w:r>
      <w:r w:rsidR="00FD145B">
        <w:rPr>
          <w:lang w:val="en-US"/>
        </w:rPr>
        <w:t xml:space="preserve">sustainability, the consortium </w:t>
      </w:r>
      <w:r w:rsidR="00CD1F94">
        <w:rPr>
          <w:lang w:val="en-US"/>
        </w:rPr>
        <w:t>might</w:t>
      </w:r>
      <w:r w:rsidR="00FD145B">
        <w:rPr>
          <w:lang w:val="en-US"/>
        </w:rPr>
        <w:t xml:space="preserve"> present </w:t>
      </w:r>
      <w:r w:rsidR="00CD1F94">
        <w:rPr>
          <w:lang w:val="en-US"/>
        </w:rPr>
        <w:t>assets</w:t>
      </w:r>
      <w:r w:rsidR="00FD145B">
        <w:rPr>
          <w:lang w:val="en-US"/>
        </w:rPr>
        <w:t xml:space="preserve"> for the implementation of the Convention through its various activities at the local, regional and international levels.</w:t>
      </w:r>
      <w:r w:rsidR="00BF1E5A">
        <w:rPr>
          <w:lang w:val="en-US"/>
        </w:rPr>
        <w:t xml:space="preserve"> The ICH NGO-Form could be encouraged to play a more active role should the Committee </w:t>
      </w:r>
      <w:r w:rsidR="004A6FFF">
        <w:rPr>
          <w:lang w:val="en-US"/>
        </w:rPr>
        <w:t>clarify</w:t>
      </w:r>
      <w:r w:rsidR="00BF1E5A">
        <w:rPr>
          <w:lang w:val="en-US"/>
        </w:rPr>
        <w:t xml:space="preserve"> what </w:t>
      </w:r>
      <w:r w:rsidR="00BF1E5A" w:rsidRPr="00180B92">
        <w:rPr>
          <w:i/>
          <w:lang w:val="en-US"/>
        </w:rPr>
        <w:t>inter alia</w:t>
      </w:r>
      <w:r w:rsidR="00BF1E5A">
        <w:rPr>
          <w:lang w:val="en-US"/>
        </w:rPr>
        <w:t xml:space="preserve"> function</w:t>
      </w:r>
      <w:r w:rsidR="0008129A">
        <w:rPr>
          <w:lang w:val="en-US"/>
        </w:rPr>
        <w:t>s</w:t>
      </w:r>
      <w:r w:rsidR="00BF1E5A">
        <w:rPr>
          <w:lang w:val="en-US"/>
        </w:rPr>
        <w:t xml:space="preserve"> it wishes to give it</w:t>
      </w:r>
      <w:r w:rsidR="004A6FFF">
        <w:rPr>
          <w:lang w:val="en-US"/>
        </w:rPr>
        <w:t>,</w:t>
      </w:r>
      <w:r w:rsidR="00BF1E5A">
        <w:rPr>
          <w:lang w:val="en-US"/>
        </w:rPr>
        <w:t xml:space="preserve"> as mentioned above.</w:t>
      </w:r>
    </w:p>
    <w:p w14:paraId="00C9047F" w14:textId="6D81F57C" w:rsidR="002C310B" w:rsidRDefault="002C310B" w:rsidP="002C310B">
      <w:pPr>
        <w:pStyle w:val="COMPara"/>
        <w:ind w:left="567" w:hanging="567"/>
        <w:jc w:val="both"/>
        <w:rPr>
          <w:lang w:val="en-US"/>
        </w:rPr>
      </w:pPr>
      <w:r w:rsidRPr="00180B92">
        <w:rPr>
          <w:b/>
          <w:lang w:val="en-US"/>
        </w:rPr>
        <w:t>Geographical imbalance</w:t>
      </w:r>
      <w:r>
        <w:rPr>
          <w:lang w:val="en-US"/>
        </w:rPr>
        <w:t>: The imbalance in terms of the geographical representation of the accredited NGOs has been a persistent problem, with a heavy representation of organizations from Western Europe on the one hand and only six accreditations from the Arab regions on the other. In other regions, large numbers of NGOs are known to be active in the field of intangible cultural heritage</w:t>
      </w:r>
      <w:r w:rsidR="009A74AD">
        <w:rPr>
          <w:lang w:val="en-US"/>
        </w:rPr>
        <w:t>,</w:t>
      </w:r>
      <w:r>
        <w:rPr>
          <w:lang w:val="en-US"/>
        </w:rPr>
        <w:t xml:space="preserve"> but the actual number of submissions for accreditation requests has been moderate. There has already been a case </w:t>
      </w:r>
      <w:r w:rsidR="009A74AD">
        <w:rPr>
          <w:lang w:val="en-US"/>
        </w:rPr>
        <w:t>in which</w:t>
      </w:r>
      <w:r>
        <w:rPr>
          <w:lang w:val="en-US"/>
        </w:rPr>
        <w:t xml:space="preserve"> it was difficult to find </w:t>
      </w:r>
      <w:r w:rsidR="009A74AD">
        <w:rPr>
          <w:lang w:val="en-US"/>
        </w:rPr>
        <w:t xml:space="preserve">an </w:t>
      </w:r>
      <w:r>
        <w:rPr>
          <w:lang w:val="en-US"/>
        </w:rPr>
        <w:t>adequate number of NGO candidates from certain regions for the Evaluation Body. In addition to the General Assembly</w:t>
      </w:r>
      <w:r w:rsidR="00C874EC">
        <w:rPr>
          <w:lang w:val="en-US"/>
        </w:rPr>
        <w:t>’</w:t>
      </w:r>
      <w:r>
        <w:rPr>
          <w:lang w:val="en-US"/>
        </w:rPr>
        <w:t>s encouragement, at its sixth session, for such qualified NGOs to request accreditation, especially from countries and regions that have less representation and participation (</w:t>
      </w:r>
      <w:hyperlink r:id="rId16" w:history="1">
        <w:r w:rsidRPr="00F6369D">
          <w:rPr>
            <w:rStyle w:val="Hyperlink"/>
            <w:lang w:val="en-US"/>
          </w:rPr>
          <w:t>Resolutio</w:t>
        </w:r>
        <w:r w:rsidRPr="00F6369D">
          <w:rPr>
            <w:rStyle w:val="Hyperlink"/>
            <w:lang w:val="en-US"/>
          </w:rPr>
          <w:t>n</w:t>
        </w:r>
        <w:r w:rsidRPr="00F6369D">
          <w:rPr>
            <w:rStyle w:val="Hyperlink"/>
            <w:lang w:val="en-US"/>
          </w:rPr>
          <w:t xml:space="preserve"> 6.GA</w:t>
        </w:r>
        <w:r w:rsidR="00261036">
          <w:rPr>
            <w:rStyle w:val="Hyperlink"/>
            <w:lang w:val="en-US"/>
          </w:rPr>
          <w:t> </w:t>
        </w:r>
        <w:r w:rsidRPr="00F6369D">
          <w:rPr>
            <w:rStyle w:val="Hyperlink"/>
            <w:lang w:val="en-US"/>
          </w:rPr>
          <w:t>8</w:t>
        </w:r>
      </w:hyperlink>
      <w:r>
        <w:rPr>
          <w:lang w:val="en-US"/>
        </w:rPr>
        <w:t>), it is important to explore practical methods to redress such disparity.</w:t>
      </w:r>
    </w:p>
    <w:p w14:paraId="4E536CBD" w14:textId="5DC87B97" w:rsidR="00FD145B" w:rsidRDefault="00FD145B" w:rsidP="00A80207">
      <w:pPr>
        <w:pStyle w:val="COMPara"/>
        <w:ind w:left="567" w:hanging="567"/>
        <w:jc w:val="both"/>
        <w:rPr>
          <w:lang w:val="en-US"/>
        </w:rPr>
      </w:pPr>
      <w:r w:rsidRPr="00180B92">
        <w:rPr>
          <w:b/>
          <w:lang w:val="en-US"/>
        </w:rPr>
        <w:t>The workload of the Secretariat</w:t>
      </w:r>
      <w:r w:rsidR="002C310B">
        <w:rPr>
          <w:lang w:val="en-US"/>
        </w:rPr>
        <w:t>:</w:t>
      </w:r>
      <w:r>
        <w:rPr>
          <w:lang w:val="en-US"/>
        </w:rPr>
        <w:t xml:space="preserve"> For both the accreditation and the renewal mechanisms, the Secretariat collectively reviews each file against the criteria set out in the Operational Directives, helps the organizations to provide any missing information, if necessary, prepares recommendations to the Committee and </w:t>
      </w:r>
      <w:r w:rsidR="009A74AD">
        <w:rPr>
          <w:lang w:val="en-US"/>
        </w:rPr>
        <w:t>transmits</w:t>
      </w:r>
      <w:r>
        <w:rPr>
          <w:lang w:val="en-US"/>
        </w:rPr>
        <w:t xml:space="preserve"> the decisions of the Committee to the organizations. The volume of work has become considerable since 2015, when the Committee started to review the contributions and commitments of the advisory organizations to decide whether to maintain relationships with them; </w:t>
      </w:r>
      <w:r w:rsidR="009A74AD">
        <w:rPr>
          <w:lang w:val="en-US"/>
        </w:rPr>
        <w:t>sixty-nine</w:t>
      </w:r>
      <w:r w:rsidR="00D93A95">
        <w:rPr>
          <w:lang w:val="en-US"/>
        </w:rPr>
        <w:t xml:space="preserve"> (out of </w:t>
      </w:r>
      <w:r w:rsidR="009A74AD">
        <w:rPr>
          <w:lang w:val="en-US"/>
        </w:rPr>
        <w:t>ninety-seven</w:t>
      </w:r>
      <w:r w:rsidR="00D93A95">
        <w:rPr>
          <w:lang w:val="en-US"/>
        </w:rPr>
        <w:t xml:space="preserve"> NGOs reviewed)</w:t>
      </w:r>
      <w:r>
        <w:rPr>
          <w:lang w:val="en-US"/>
        </w:rPr>
        <w:t xml:space="preserve"> and </w:t>
      </w:r>
      <w:r w:rsidR="009A74AD">
        <w:rPr>
          <w:lang w:val="en-US"/>
        </w:rPr>
        <w:t>forty-four</w:t>
      </w:r>
      <w:r w:rsidR="00D93A95">
        <w:rPr>
          <w:lang w:val="en-US"/>
        </w:rPr>
        <w:t xml:space="preserve"> (out of </w:t>
      </w:r>
      <w:r w:rsidR="009A74AD">
        <w:rPr>
          <w:lang w:val="en-US"/>
        </w:rPr>
        <w:t>fifty-nine</w:t>
      </w:r>
      <w:r w:rsidR="00D93A95">
        <w:rPr>
          <w:lang w:val="en-US"/>
        </w:rPr>
        <w:t xml:space="preserve"> NGOs reviewed)</w:t>
      </w:r>
      <w:r>
        <w:rPr>
          <w:lang w:val="en-US"/>
        </w:rPr>
        <w:t xml:space="preserve"> such files were processed in 2015 and 2017, respectively, in addition to the accreditation requests.</w:t>
      </w:r>
    </w:p>
    <w:p w14:paraId="7F2959BC" w14:textId="5B8CBE88" w:rsidR="00FF7DBB" w:rsidRDefault="002873F5" w:rsidP="00A80207">
      <w:pPr>
        <w:pStyle w:val="COMPara"/>
        <w:ind w:left="567" w:hanging="567"/>
        <w:jc w:val="both"/>
        <w:rPr>
          <w:lang w:val="en-US"/>
        </w:rPr>
      </w:pPr>
      <w:r w:rsidRPr="00180B92">
        <w:rPr>
          <w:b/>
          <w:lang w:val="en-US"/>
        </w:rPr>
        <w:t>Need for reflection</w:t>
      </w:r>
      <w:r w:rsidRPr="001712CB">
        <w:rPr>
          <w:lang w:val="en-US"/>
        </w:rPr>
        <w:t>:</w:t>
      </w:r>
      <w:r>
        <w:rPr>
          <w:lang w:val="en-US"/>
        </w:rPr>
        <w:t xml:space="preserve"> </w:t>
      </w:r>
      <w:r w:rsidR="00FD145B">
        <w:rPr>
          <w:lang w:val="en-US"/>
        </w:rPr>
        <w:t xml:space="preserve">The issues </w:t>
      </w:r>
      <w:r w:rsidR="001B797D">
        <w:rPr>
          <w:lang w:val="en-US"/>
        </w:rPr>
        <w:t>at hand</w:t>
      </w:r>
      <w:r w:rsidR="00FD145B">
        <w:rPr>
          <w:lang w:val="en-US"/>
        </w:rPr>
        <w:t xml:space="preserve"> are numerous and the Committee needs to carefully consider in what ways it wishes to develop its relationships with the accredited NGOs, taking into account the current situation and the challenges outlined above. </w:t>
      </w:r>
      <w:r w:rsidR="00AC6A97">
        <w:rPr>
          <w:lang w:val="en-US"/>
        </w:rPr>
        <w:t xml:space="preserve">It is becoming clear that the Committee needs to give more thoughts on what advisory functions it wishes to receive from the accredited NGOs </w:t>
      </w:r>
      <w:r w:rsidR="0008129A">
        <w:rPr>
          <w:lang w:val="en-US"/>
        </w:rPr>
        <w:t xml:space="preserve">(as expressed as </w:t>
      </w:r>
      <w:r w:rsidR="0008129A" w:rsidRPr="0037426E">
        <w:rPr>
          <w:i/>
          <w:lang w:val="en-US"/>
        </w:rPr>
        <w:t>inter alia</w:t>
      </w:r>
      <w:r w:rsidR="0008129A">
        <w:rPr>
          <w:lang w:val="en-US"/>
        </w:rPr>
        <w:t xml:space="preserve"> functions as mentioned above)  </w:t>
      </w:r>
      <w:r w:rsidR="00AC6A97">
        <w:rPr>
          <w:lang w:val="en-US"/>
        </w:rPr>
        <w:t xml:space="preserve">and </w:t>
      </w:r>
      <w:r w:rsidR="0008129A">
        <w:rPr>
          <w:lang w:val="en-US"/>
        </w:rPr>
        <w:t>how this could be achieved</w:t>
      </w:r>
      <w:r w:rsidR="00AC6A97">
        <w:rPr>
          <w:lang w:val="en-US"/>
        </w:rPr>
        <w:t>. This will in turn give directions to other issues such as the accreditation and renewal</w:t>
      </w:r>
      <w:r w:rsidR="0008129A">
        <w:rPr>
          <w:lang w:val="en-US"/>
        </w:rPr>
        <w:t xml:space="preserve"> criteria</w:t>
      </w:r>
      <w:r w:rsidR="00AC6A97">
        <w:rPr>
          <w:lang w:val="en-US"/>
        </w:rPr>
        <w:t>, the organization of the ICH NGO-For</w:t>
      </w:r>
      <w:r w:rsidR="0008129A">
        <w:rPr>
          <w:lang w:val="en-US"/>
        </w:rPr>
        <w:t>u</w:t>
      </w:r>
      <w:r w:rsidR="00AC6A97">
        <w:rPr>
          <w:lang w:val="en-US"/>
        </w:rPr>
        <w:t>m</w:t>
      </w:r>
      <w:r w:rsidR="0008129A">
        <w:rPr>
          <w:lang w:val="en-US"/>
        </w:rPr>
        <w:t>,</w:t>
      </w:r>
      <w:r w:rsidR="00331285">
        <w:rPr>
          <w:lang w:val="en-US"/>
        </w:rPr>
        <w:t xml:space="preserve"> and more generally</w:t>
      </w:r>
      <w:r w:rsidR="0008129A">
        <w:rPr>
          <w:lang w:val="en-US"/>
        </w:rPr>
        <w:t>,</w:t>
      </w:r>
      <w:r w:rsidR="00331285">
        <w:rPr>
          <w:lang w:val="en-US"/>
        </w:rPr>
        <w:t xml:space="preserve"> NGOs</w:t>
      </w:r>
      <w:r w:rsidR="00C874EC">
        <w:rPr>
          <w:lang w:val="en-US"/>
        </w:rPr>
        <w:t>’</w:t>
      </w:r>
      <w:r w:rsidR="00331285">
        <w:rPr>
          <w:lang w:val="en-US"/>
        </w:rPr>
        <w:t xml:space="preserve"> contribution</w:t>
      </w:r>
      <w:r w:rsidR="0008129A">
        <w:rPr>
          <w:lang w:val="en-US"/>
        </w:rPr>
        <w:t>s</w:t>
      </w:r>
      <w:r w:rsidR="00331285">
        <w:rPr>
          <w:lang w:val="en-US"/>
        </w:rPr>
        <w:t xml:space="preserve"> </w:t>
      </w:r>
      <w:r w:rsidR="0008129A">
        <w:rPr>
          <w:lang w:val="en-US"/>
        </w:rPr>
        <w:t>to the</w:t>
      </w:r>
      <w:r w:rsidR="00331285">
        <w:rPr>
          <w:lang w:val="en-US"/>
        </w:rPr>
        <w:t xml:space="preserve"> safeguarding of intangibl</w:t>
      </w:r>
      <w:r w:rsidR="0008129A">
        <w:rPr>
          <w:lang w:val="en-US"/>
        </w:rPr>
        <w:t>e</w:t>
      </w:r>
      <w:r w:rsidR="00331285">
        <w:rPr>
          <w:lang w:val="en-US"/>
        </w:rPr>
        <w:t xml:space="preserve"> cultural heritage</w:t>
      </w:r>
      <w:r w:rsidR="00AC6A97">
        <w:rPr>
          <w:lang w:val="en-US"/>
        </w:rPr>
        <w:t xml:space="preserve">. </w:t>
      </w:r>
      <w:r w:rsidR="00FD145B">
        <w:rPr>
          <w:lang w:val="en-US"/>
        </w:rPr>
        <w:t xml:space="preserve">The overall purpose of such reflection </w:t>
      </w:r>
      <w:r w:rsidR="004F0BBA">
        <w:rPr>
          <w:lang w:val="en-US"/>
        </w:rPr>
        <w:t>may</w:t>
      </w:r>
      <w:r w:rsidR="00FD145B">
        <w:rPr>
          <w:lang w:val="en-US"/>
        </w:rPr>
        <w:t xml:space="preserve"> be to move towards a system that is flexible enough to allow the </w:t>
      </w:r>
      <w:r w:rsidR="008753DC">
        <w:rPr>
          <w:lang w:val="en-US"/>
        </w:rPr>
        <w:t>Committee</w:t>
      </w:r>
      <w:r w:rsidR="00FD145B">
        <w:rPr>
          <w:lang w:val="en-US"/>
        </w:rPr>
        <w:t xml:space="preserve"> to benefit from the diverse sets of expertise and services of NGOs in the field of intangible cultural heritage</w:t>
      </w:r>
      <w:r w:rsidR="00936852">
        <w:rPr>
          <w:lang w:val="en-US"/>
        </w:rPr>
        <w:t>,</w:t>
      </w:r>
      <w:r w:rsidR="00FD145B">
        <w:rPr>
          <w:lang w:val="en-US"/>
        </w:rPr>
        <w:t xml:space="preserve"> since this is key for linking the Convention to communities and grass-roots organizations</w:t>
      </w:r>
      <w:r w:rsidR="00293FF4">
        <w:rPr>
          <w:lang w:val="en-US"/>
        </w:rPr>
        <w:t xml:space="preserve"> and at the same time </w:t>
      </w:r>
      <w:r w:rsidR="009A74AD">
        <w:rPr>
          <w:lang w:val="en-US"/>
        </w:rPr>
        <w:t>for ensuring</w:t>
      </w:r>
      <w:r w:rsidR="00293FF4">
        <w:rPr>
          <w:lang w:val="en-US"/>
        </w:rPr>
        <w:t xml:space="preserve"> that the Convention can continue to </w:t>
      </w:r>
      <w:r w:rsidR="0082228A">
        <w:rPr>
          <w:lang w:val="en-US"/>
        </w:rPr>
        <w:t>evolve</w:t>
      </w:r>
      <w:r w:rsidR="00293FF4">
        <w:rPr>
          <w:lang w:val="en-US"/>
        </w:rPr>
        <w:t xml:space="preserve"> in </w:t>
      </w:r>
      <w:r w:rsidR="00AC7B5B">
        <w:rPr>
          <w:lang w:val="en-US"/>
        </w:rPr>
        <w:t>line</w:t>
      </w:r>
      <w:r w:rsidR="00293FF4">
        <w:rPr>
          <w:lang w:val="en-US"/>
        </w:rPr>
        <w:t xml:space="preserve"> </w:t>
      </w:r>
      <w:r w:rsidR="0082228A">
        <w:rPr>
          <w:lang w:val="en-US"/>
        </w:rPr>
        <w:t>with the experiences of the international community at large</w:t>
      </w:r>
      <w:r w:rsidR="00FD145B">
        <w:rPr>
          <w:lang w:val="en-US"/>
        </w:rPr>
        <w:t>.</w:t>
      </w:r>
    </w:p>
    <w:p w14:paraId="1CAAEC97" w14:textId="3C505894" w:rsidR="00743C67" w:rsidRPr="00EB65BB" w:rsidRDefault="00DF01A6" w:rsidP="00A80207">
      <w:pPr>
        <w:pStyle w:val="COMPara"/>
        <w:ind w:left="567" w:hanging="567"/>
        <w:rPr>
          <w:lang w:val="en-US"/>
        </w:rPr>
      </w:pPr>
      <w:r w:rsidRPr="00EB65BB">
        <w:rPr>
          <w:lang w:val="en-US"/>
        </w:rPr>
        <w:t>The Committee may wish to adopt the following decision:</w:t>
      </w:r>
    </w:p>
    <w:p w14:paraId="6860E54F" w14:textId="0C9919BE" w:rsidR="006B7298" w:rsidRPr="00EE59FC" w:rsidRDefault="00B154C3" w:rsidP="003A66C2">
      <w:pPr>
        <w:pStyle w:val="COMTitleDecision"/>
        <w:rPr>
          <w:rFonts w:eastAsia="SimSun"/>
          <w:lang w:val="en-US"/>
        </w:rPr>
      </w:pPr>
      <w:r w:rsidRPr="00EE59FC">
        <w:rPr>
          <w:lang w:val="en-US"/>
        </w:rPr>
        <w:t>DRAFT DECISION 12</w:t>
      </w:r>
      <w:r w:rsidR="006B7298" w:rsidRPr="00EE59FC">
        <w:rPr>
          <w:lang w:val="en-US"/>
        </w:rPr>
        <w:t>.COM 1</w:t>
      </w:r>
      <w:r w:rsidRPr="00EE59FC">
        <w:rPr>
          <w:lang w:val="en-US"/>
        </w:rPr>
        <w:t>7</w:t>
      </w:r>
    </w:p>
    <w:p w14:paraId="684A0175" w14:textId="77777777" w:rsidR="006B7298" w:rsidRPr="00EE59FC" w:rsidRDefault="006B7298" w:rsidP="003A66C2">
      <w:pPr>
        <w:keepNext/>
        <w:spacing w:after="120"/>
        <w:ind w:left="567"/>
        <w:jc w:val="both"/>
        <w:rPr>
          <w:rFonts w:ascii="Arial" w:hAnsi="Arial" w:cs="Arial"/>
          <w:sz w:val="22"/>
          <w:szCs w:val="22"/>
          <w:lang w:val="en-US" w:eastAsia="en-US"/>
        </w:rPr>
      </w:pPr>
      <w:r w:rsidRPr="00EE59FC">
        <w:rPr>
          <w:rFonts w:ascii="Arial" w:hAnsi="Arial" w:cs="Arial"/>
          <w:sz w:val="22"/>
          <w:szCs w:val="22"/>
          <w:lang w:val="en-US" w:eastAsia="en-US"/>
        </w:rPr>
        <w:t>The Committee,</w:t>
      </w:r>
    </w:p>
    <w:p w14:paraId="7A26C5B5" w14:textId="7CE131EF" w:rsidR="006B7298" w:rsidRPr="00EB65BB" w:rsidRDefault="006B7298" w:rsidP="00A80207">
      <w:pPr>
        <w:pStyle w:val="COMPara"/>
        <w:numPr>
          <w:ilvl w:val="0"/>
          <w:numId w:val="6"/>
        </w:numPr>
        <w:ind w:left="1134" w:hanging="567"/>
        <w:jc w:val="both"/>
        <w:rPr>
          <w:u w:val="single"/>
          <w:lang w:val="en-US"/>
        </w:rPr>
      </w:pPr>
      <w:r w:rsidRPr="00EE59FC">
        <w:rPr>
          <w:u w:val="single"/>
          <w:lang w:val="en-US"/>
        </w:rPr>
        <w:t>Having examined</w:t>
      </w:r>
      <w:r w:rsidRPr="00EE59FC">
        <w:rPr>
          <w:lang w:val="en-US"/>
        </w:rPr>
        <w:t xml:space="preserve"> document ITH/1</w:t>
      </w:r>
      <w:r w:rsidR="006C05D3" w:rsidRPr="00EE59FC">
        <w:rPr>
          <w:lang w:val="en-US"/>
        </w:rPr>
        <w:t>7/12.COM/17</w:t>
      </w:r>
      <w:r w:rsidR="00823049" w:rsidRPr="00EE59FC">
        <w:rPr>
          <w:lang w:val="en-US"/>
        </w:rPr>
        <w:t>,</w:t>
      </w:r>
      <w:r w:rsidR="00823049" w:rsidRPr="00EB65BB">
        <w:rPr>
          <w:lang w:val="en-US"/>
        </w:rPr>
        <w:t xml:space="preserve"> </w:t>
      </w:r>
      <w:r w:rsidR="009A74AD">
        <w:rPr>
          <w:lang w:val="en-US"/>
        </w:rPr>
        <w:t xml:space="preserve">the </w:t>
      </w:r>
      <w:r w:rsidR="001C30B8" w:rsidRPr="00EB65BB">
        <w:rPr>
          <w:lang w:val="en-US"/>
        </w:rPr>
        <w:t>requests for accreditation</w:t>
      </w:r>
      <w:r w:rsidR="001E1500" w:rsidRPr="00EB65BB">
        <w:rPr>
          <w:lang w:val="en-US"/>
        </w:rPr>
        <w:t>,</w:t>
      </w:r>
      <w:r w:rsidR="001C30B8" w:rsidRPr="00EB65BB">
        <w:rPr>
          <w:lang w:val="en-US"/>
        </w:rPr>
        <w:t xml:space="preserve"> </w:t>
      </w:r>
      <w:r w:rsidR="00823049" w:rsidRPr="00EB65BB">
        <w:rPr>
          <w:lang w:val="en-US"/>
        </w:rPr>
        <w:t>as well as</w:t>
      </w:r>
      <w:r w:rsidR="001C30B8" w:rsidRPr="00EB65BB">
        <w:rPr>
          <w:lang w:val="en-US"/>
        </w:rPr>
        <w:t xml:space="preserve"> </w:t>
      </w:r>
      <w:r w:rsidR="009A74AD">
        <w:rPr>
          <w:lang w:val="en-US"/>
        </w:rPr>
        <w:t xml:space="preserve">the </w:t>
      </w:r>
      <w:r w:rsidR="00FD2AD2" w:rsidRPr="00EB65BB">
        <w:rPr>
          <w:lang w:val="en-US"/>
        </w:rPr>
        <w:t xml:space="preserve">quadrennial reports submitted by organizations accredited by the General Assembly at its </w:t>
      </w:r>
      <w:r w:rsidR="00626187">
        <w:rPr>
          <w:lang w:val="en-US"/>
        </w:rPr>
        <w:t>fourth</w:t>
      </w:r>
      <w:r w:rsidR="00626187" w:rsidRPr="00EB65BB">
        <w:rPr>
          <w:lang w:val="en-US"/>
        </w:rPr>
        <w:t xml:space="preserve"> </w:t>
      </w:r>
      <w:r w:rsidR="00FD2AD2" w:rsidRPr="00EB65BB">
        <w:rPr>
          <w:lang w:val="en-US"/>
        </w:rPr>
        <w:t xml:space="preserve">session in </w:t>
      </w:r>
      <w:r w:rsidR="00BA2535" w:rsidRPr="00EB65BB">
        <w:rPr>
          <w:lang w:val="en-US"/>
        </w:rPr>
        <w:t>2012;</w:t>
      </w:r>
    </w:p>
    <w:p w14:paraId="4F2FA885" w14:textId="4771A750" w:rsidR="00CF3C54" w:rsidRPr="00EB65BB" w:rsidRDefault="006B7298" w:rsidP="00A80207">
      <w:pPr>
        <w:pStyle w:val="COMPara"/>
        <w:numPr>
          <w:ilvl w:val="0"/>
          <w:numId w:val="6"/>
        </w:numPr>
        <w:ind w:left="1134" w:hanging="567"/>
        <w:jc w:val="both"/>
        <w:rPr>
          <w:u w:val="single"/>
          <w:lang w:val="en-US"/>
        </w:rPr>
      </w:pPr>
      <w:r w:rsidRPr="00EB65BB">
        <w:rPr>
          <w:u w:val="single"/>
          <w:lang w:val="en-US"/>
        </w:rPr>
        <w:t>Recalling</w:t>
      </w:r>
      <w:r w:rsidRPr="00EB65BB">
        <w:rPr>
          <w:lang w:val="en-US"/>
        </w:rPr>
        <w:t xml:space="preserve"> Article 9 of the Convention, Chapter III.2.2 of the Operational Directives and </w:t>
      </w:r>
      <w:hyperlink r:id="rId17" w:history="1">
        <w:r w:rsidR="009E738A" w:rsidRPr="000E5348">
          <w:rPr>
            <w:rStyle w:val="Hyperlink"/>
            <w:lang w:val="en-US"/>
          </w:rPr>
          <w:t>Decisi</w:t>
        </w:r>
        <w:r w:rsidR="009E738A" w:rsidRPr="000E5348">
          <w:rPr>
            <w:rStyle w:val="Hyperlink"/>
            <w:lang w:val="en-US"/>
          </w:rPr>
          <w:t>o</w:t>
        </w:r>
        <w:r w:rsidR="009E738A" w:rsidRPr="000E5348">
          <w:rPr>
            <w:rStyle w:val="Hyperlink"/>
            <w:lang w:val="en-US"/>
          </w:rPr>
          <w:t>n 9</w:t>
        </w:r>
        <w:r w:rsidR="004B10D0" w:rsidRPr="000E5348">
          <w:rPr>
            <w:rStyle w:val="Hyperlink"/>
            <w:lang w:val="en-US"/>
          </w:rPr>
          <w:t>.COM </w:t>
        </w:r>
        <w:r w:rsidR="009E738A" w:rsidRPr="000E5348">
          <w:rPr>
            <w:rStyle w:val="Hyperlink"/>
            <w:lang w:val="en-US"/>
          </w:rPr>
          <w:t>14</w:t>
        </w:r>
      </w:hyperlink>
      <w:r w:rsidR="00BA2535" w:rsidRPr="00EB65BB">
        <w:rPr>
          <w:lang w:val="en-US"/>
        </w:rPr>
        <w:t>;</w:t>
      </w:r>
    </w:p>
    <w:p w14:paraId="718DE9BF" w14:textId="5F925B47" w:rsidR="006A0234" w:rsidRPr="00EB65BB" w:rsidRDefault="006A0234" w:rsidP="00A80207">
      <w:pPr>
        <w:pStyle w:val="COMPara"/>
        <w:numPr>
          <w:ilvl w:val="0"/>
          <w:numId w:val="6"/>
        </w:numPr>
        <w:ind w:left="1134" w:hanging="567"/>
        <w:jc w:val="both"/>
        <w:rPr>
          <w:u w:val="single"/>
          <w:lang w:val="en-US"/>
        </w:rPr>
      </w:pPr>
      <w:r w:rsidRPr="00EB65BB">
        <w:rPr>
          <w:u w:val="single"/>
          <w:lang w:val="en-US"/>
        </w:rPr>
        <w:t>Further recalling</w:t>
      </w:r>
      <w:r w:rsidRPr="00EB65BB">
        <w:rPr>
          <w:lang w:val="en-US"/>
        </w:rPr>
        <w:t xml:space="preserve"> </w:t>
      </w:r>
      <w:hyperlink r:id="rId18" w:history="1">
        <w:r w:rsidRPr="00EB65BB">
          <w:rPr>
            <w:rStyle w:val="Hyperlink"/>
            <w:lang w:val="en-US"/>
          </w:rPr>
          <w:t>Resolution</w:t>
        </w:r>
        <w:r w:rsidRPr="00EB65BB">
          <w:rPr>
            <w:rStyle w:val="Hyperlink"/>
            <w:lang w:val="en-US"/>
          </w:rPr>
          <w:t xml:space="preserve"> </w:t>
        </w:r>
        <w:r w:rsidR="00286265" w:rsidRPr="00EB65BB">
          <w:rPr>
            <w:rStyle w:val="Hyperlink"/>
            <w:lang w:val="en-US"/>
          </w:rPr>
          <w:t>6.GA 8</w:t>
        </w:r>
      </w:hyperlink>
      <w:r w:rsidR="00286265" w:rsidRPr="00EB65BB">
        <w:rPr>
          <w:lang w:val="en-US"/>
        </w:rPr>
        <w:t xml:space="preserve">, </w:t>
      </w:r>
      <w:hyperlink r:id="rId19" w:history="1">
        <w:r w:rsidR="00CF3C54" w:rsidRPr="00EB65BB">
          <w:rPr>
            <w:rStyle w:val="Hyperlink"/>
            <w:lang w:val="en-US"/>
          </w:rPr>
          <w:t>Decision 8.COM</w:t>
        </w:r>
        <w:r w:rsidR="00CF3C54" w:rsidRPr="00EB65BB">
          <w:rPr>
            <w:rStyle w:val="Hyperlink"/>
            <w:lang w:val="en-US"/>
          </w:rPr>
          <w:t xml:space="preserve"> </w:t>
        </w:r>
        <w:r w:rsidR="00CF3C54" w:rsidRPr="00EB65BB">
          <w:rPr>
            <w:rStyle w:val="Hyperlink"/>
            <w:lang w:val="en-US"/>
          </w:rPr>
          <w:t>1</w:t>
        </w:r>
        <w:r w:rsidR="00CF3C54" w:rsidRPr="00EB65BB">
          <w:rPr>
            <w:rStyle w:val="Hyperlink"/>
            <w:lang w:val="en-US"/>
          </w:rPr>
          <w:t>4.b</w:t>
        </w:r>
      </w:hyperlink>
      <w:r w:rsidR="00286265" w:rsidRPr="00EB65BB">
        <w:rPr>
          <w:lang w:val="en-US"/>
        </w:rPr>
        <w:t xml:space="preserve"> as well as </w:t>
      </w:r>
      <w:r w:rsidR="003B521B">
        <w:rPr>
          <w:lang w:val="en-US"/>
        </w:rPr>
        <w:t xml:space="preserve">document </w:t>
      </w:r>
      <w:hyperlink r:id="rId20" w:history="1">
        <w:r w:rsidR="00286265" w:rsidRPr="00EB65BB">
          <w:rPr>
            <w:rStyle w:val="Hyperlink"/>
            <w:lang w:val="en-US"/>
          </w:rPr>
          <w:t>ITH/13/8.CO</w:t>
        </w:r>
        <w:r w:rsidR="00286265" w:rsidRPr="00EB65BB">
          <w:rPr>
            <w:rStyle w:val="Hyperlink"/>
            <w:lang w:val="en-US"/>
          </w:rPr>
          <w:t>M</w:t>
        </w:r>
        <w:r w:rsidR="00286265" w:rsidRPr="00EB65BB">
          <w:rPr>
            <w:rStyle w:val="Hyperlink"/>
            <w:lang w:val="en-US"/>
          </w:rPr>
          <w:t>/14.b</w:t>
        </w:r>
      </w:hyperlink>
      <w:r w:rsidR="00626187" w:rsidRPr="00AC6A97">
        <w:rPr>
          <w:rStyle w:val="Hyperlink"/>
          <w:color w:val="auto"/>
          <w:u w:val="none"/>
          <w:lang w:val="en-US"/>
        </w:rPr>
        <w:t>,</w:t>
      </w:r>
    </w:p>
    <w:p w14:paraId="6C4D396C" w14:textId="2E1F6881" w:rsidR="006A0234" w:rsidRPr="00EB65BB" w:rsidRDefault="00650D4E" w:rsidP="00A80207">
      <w:pPr>
        <w:pStyle w:val="COMPara"/>
        <w:numPr>
          <w:ilvl w:val="0"/>
          <w:numId w:val="6"/>
        </w:numPr>
        <w:ind w:left="1134" w:hanging="567"/>
        <w:jc w:val="both"/>
        <w:rPr>
          <w:lang w:val="en-US"/>
        </w:rPr>
      </w:pPr>
      <w:r w:rsidRPr="00EB65BB">
        <w:rPr>
          <w:u w:val="single"/>
          <w:lang w:val="en-US"/>
        </w:rPr>
        <w:t>Consider</w:t>
      </w:r>
      <w:r w:rsidR="00F74C2B" w:rsidRPr="00EB65BB">
        <w:rPr>
          <w:u w:val="single"/>
          <w:lang w:val="en-US"/>
        </w:rPr>
        <w:t>s</w:t>
      </w:r>
      <w:r w:rsidR="00F74C2B" w:rsidRPr="00EB65BB">
        <w:rPr>
          <w:lang w:val="en-US"/>
        </w:rPr>
        <w:t xml:space="preserve"> </w:t>
      </w:r>
      <w:r w:rsidR="006A0234" w:rsidRPr="00EB65BB">
        <w:rPr>
          <w:lang w:val="en-US"/>
        </w:rPr>
        <w:t>that th</w:t>
      </w:r>
      <w:r w:rsidR="00244953" w:rsidRPr="00EB65BB">
        <w:rPr>
          <w:lang w:val="en-US"/>
        </w:rPr>
        <w:t>ose</w:t>
      </w:r>
      <w:r w:rsidR="006A0234" w:rsidRPr="00EB65BB">
        <w:rPr>
          <w:lang w:val="en-US"/>
        </w:rPr>
        <w:t xml:space="preserve"> </w:t>
      </w:r>
      <w:r w:rsidR="00456F7C" w:rsidRPr="00EE59FC">
        <w:rPr>
          <w:lang w:val="en-US"/>
        </w:rPr>
        <w:t xml:space="preserve">29 </w:t>
      </w:r>
      <w:r w:rsidR="006A0234" w:rsidRPr="00EE59FC">
        <w:rPr>
          <w:lang w:val="en-US"/>
        </w:rPr>
        <w:t xml:space="preserve">organizations </w:t>
      </w:r>
      <w:r w:rsidR="00244953" w:rsidRPr="00EE59FC">
        <w:rPr>
          <w:lang w:val="en-US"/>
        </w:rPr>
        <w:t xml:space="preserve">listed in paragraph </w:t>
      </w:r>
      <w:r w:rsidR="00C46DC4" w:rsidRPr="00EE59FC">
        <w:rPr>
          <w:lang w:val="en-US"/>
        </w:rPr>
        <w:t xml:space="preserve">4 </w:t>
      </w:r>
      <w:r w:rsidR="00244953" w:rsidRPr="00EE59FC">
        <w:rPr>
          <w:lang w:val="en-US"/>
        </w:rPr>
        <w:t>of this</w:t>
      </w:r>
      <w:r w:rsidR="00244953" w:rsidRPr="00EB65BB">
        <w:rPr>
          <w:lang w:val="en-US"/>
        </w:rPr>
        <w:t xml:space="preserve"> document </w:t>
      </w:r>
      <w:r w:rsidR="006A0234" w:rsidRPr="00EB65BB">
        <w:rPr>
          <w:lang w:val="en-US"/>
        </w:rPr>
        <w:t xml:space="preserve">satisfy the criteria set out in the </w:t>
      </w:r>
      <w:r w:rsidR="00244953" w:rsidRPr="00EB65BB">
        <w:rPr>
          <w:lang w:val="en-US"/>
        </w:rPr>
        <w:t xml:space="preserve">Operational </w:t>
      </w:r>
      <w:r w:rsidR="006A0234" w:rsidRPr="00EB65BB">
        <w:rPr>
          <w:lang w:val="en-US"/>
        </w:rPr>
        <w:t xml:space="preserve">Directives and </w:t>
      </w:r>
      <w:r w:rsidR="006A0234" w:rsidRPr="00EB65BB">
        <w:rPr>
          <w:u w:val="single"/>
          <w:lang w:val="en-US"/>
        </w:rPr>
        <w:t>recommends</w:t>
      </w:r>
      <w:r w:rsidR="006A0234" w:rsidRPr="00EB65BB">
        <w:rPr>
          <w:lang w:val="en-US"/>
        </w:rPr>
        <w:t xml:space="preserve"> to the General Assembly that they be accredited to provide advisory services to the Committee</w:t>
      </w:r>
      <w:r w:rsidR="004B0231" w:rsidRPr="00EB65BB">
        <w:rPr>
          <w:lang w:val="en-US"/>
        </w:rPr>
        <w:t>;</w:t>
      </w:r>
    </w:p>
    <w:p w14:paraId="69A0D9F2" w14:textId="3A0375BD" w:rsidR="00707649" w:rsidRPr="00EB65BB" w:rsidRDefault="00F74C2B" w:rsidP="00A80207">
      <w:pPr>
        <w:pStyle w:val="COMPara"/>
        <w:numPr>
          <w:ilvl w:val="0"/>
          <w:numId w:val="6"/>
        </w:numPr>
        <w:ind w:left="1134" w:hanging="567"/>
        <w:jc w:val="both"/>
        <w:rPr>
          <w:u w:val="single"/>
          <w:lang w:val="en-US"/>
        </w:rPr>
      </w:pPr>
      <w:r w:rsidRPr="00EB65BB">
        <w:rPr>
          <w:u w:val="single"/>
          <w:lang w:val="en-US"/>
        </w:rPr>
        <w:t xml:space="preserve">Further </w:t>
      </w:r>
      <w:r w:rsidR="00650D4E" w:rsidRPr="00EB65BB">
        <w:rPr>
          <w:u w:val="single"/>
          <w:lang w:val="en-US"/>
        </w:rPr>
        <w:t>consider</w:t>
      </w:r>
      <w:r w:rsidR="004B0231" w:rsidRPr="00EB65BB">
        <w:rPr>
          <w:u w:val="single"/>
          <w:lang w:val="en-US"/>
        </w:rPr>
        <w:t>s</w:t>
      </w:r>
      <w:r w:rsidR="004B0231" w:rsidRPr="00EB65BB">
        <w:rPr>
          <w:lang w:val="en-US"/>
        </w:rPr>
        <w:t xml:space="preserve"> </w:t>
      </w:r>
      <w:r w:rsidR="006A0234" w:rsidRPr="00EB65BB">
        <w:rPr>
          <w:lang w:val="en-US"/>
        </w:rPr>
        <w:t xml:space="preserve">that </w:t>
      </w:r>
      <w:r w:rsidR="00244953" w:rsidRPr="00EE59FC">
        <w:rPr>
          <w:lang w:val="en-US"/>
        </w:rPr>
        <w:t xml:space="preserve">those </w:t>
      </w:r>
      <w:r w:rsidR="00C46DC4" w:rsidRPr="00EE59FC">
        <w:rPr>
          <w:lang w:val="en-US"/>
        </w:rPr>
        <w:t xml:space="preserve">42 </w:t>
      </w:r>
      <w:r w:rsidR="006A0234" w:rsidRPr="00EE59FC">
        <w:rPr>
          <w:lang w:val="en-US"/>
        </w:rPr>
        <w:t xml:space="preserve">organizations </w:t>
      </w:r>
      <w:r w:rsidR="00244953" w:rsidRPr="00EE59FC">
        <w:rPr>
          <w:lang w:val="en-US"/>
        </w:rPr>
        <w:t xml:space="preserve">listed in paragraph </w:t>
      </w:r>
      <w:r w:rsidR="00C46DC4" w:rsidRPr="00EE59FC">
        <w:rPr>
          <w:lang w:val="en-US"/>
        </w:rPr>
        <w:t>1</w:t>
      </w:r>
      <w:r w:rsidR="00DE0DDF" w:rsidRPr="00EE59FC">
        <w:rPr>
          <w:lang w:val="en-US"/>
        </w:rPr>
        <w:t>2</w:t>
      </w:r>
      <w:r w:rsidR="00C46DC4" w:rsidRPr="00EE59FC">
        <w:rPr>
          <w:lang w:val="en-US"/>
        </w:rPr>
        <w:t xml:space="preserve"> </w:t>
      </w:r>
      <w:r w:rsidR="00244953" w:rsidRPr="00EE59FC">
        <w:rPr>
          <w:lang w:val="en-US"/>
        </w:rPr>
        <w:t>of this</w:t>
      </w:r>
      <w:r w:rsidR="00244953" w:rsidRPr="00EB65BB">
        <w:rPr>
          <w:lang w:val="en-US"/>
        </w:rPr>
        <w:t xml:space="preserve"> document satisfy </w:t>
      </w:r>
      <w:r w:rsidR="006A0234" w:rsidRPr="00EB65BB">
        <w:rPr>
          <w:lang w:val="en-US"/>
        </w:rPr>
        <w:t xml:space="preserve">the </w:t>
      </w:r>
      <w:r w:rsidR="00DE0DDF">
        <w:rPr>
          <w:lang w:val="en-US"/>
        </w:rPr>
        <w:t>criteria</w:t>
      </w:r>
      <w:r w:rsidR="00DE0DDF" w:rsidRPr="00EB65BB">
        <w:rPr>
          <w:lang w:val="en-US"/>
        </w:rPr>
        <w:t xml:space="preserve"> </w:t>
      </w:r>
      <w:r w:rsidR="006A0234" w:rsidRPr="00EB65BB">
        <w:rPr>
          <w:lang w:val="en-US"/>
        </w:rPr>
        <w:t xml:space="preserve">set out in the </w:t>
      </w:r>
      <w:r w:rsidR="00244953" w:rsidRPr="00EB65BB">
        <w:rPr>
          <w:lang w:val="en-US"/>
        </w:rPr>
        <w:t xml:space="preserve">Operational </w:t>
      </w:r>
      <w:r w:rsidR="006A0234" w:rsidRPr="00EB65BB">
        <w:rPr>
          <w:lang w:val="en-US"/>
        </w:rPr>
        <w:t xml:space="preserve">Directives and </w:t>
      </w:r>
      <w:r w:rsidR="004B0231" w:rsidRPr="00EB65BB">
        <w:rPr>
          <w:u w:val="single"/>
          <w:lang w:val="en-US"/>
        </w:rPr>
        <w:t>decides</w:t>
      </w:r>
      <w:r w:rsidR="006A0234" w:rsidRPr="00EB65BB">
        <w:rPr>
          <w:lang w:val="en-US"/>
        </w:rPr>
        <w:t xml:space="preserve"> </w:t>
      </w:r>
      <w:r w:rsidR="004B0231" w:rsidRPr="00EB65BB">
        <w:rPr>
          <w:lang w:val="en-US"/>
        </w:rPr>
        <w:t xml:space="preserve">to </w:t>
      </w:r>
      <w:r w:rsidR="00E95DE7" w:rsidRPr="00EB65BB">
        <w:rPr>
          <w:lang w:val="en-US"/>
        </w:rPr>
        <w:t xml:space="preserve">maintain </w:t>
      </w:r>
      <w:r w:rsidR="004B0231" w:rsidRPr="00EB65BB">
        <w:rPr>
          <w:lang w:val="en-US"/>
        </w:rPr>
        <w:t xml:space="preserve">their accreditation </w:t>
      </w:r>
      <w:r w:rsidR="006A0234" w:rsidRPr="00EB65BB">
        <w:rPr>
          <w:lang w:val="en-US"/>
        </w:rPr>
        <w:t>to provide advisory services to the Committee</w:t>
      </w:r>
      <w:r w:rsidR="004B0231" w:rsidRPr="00EB65BB">
        <w:rPr>
          <w:lang w:val="en-US"/>
        </w:rPr>
        <w:t>;</w:t>
      </w:r>
    </w:p>
    <w:p w14:paraId="5AD6008A" w14:textId="13B2C3E4" w:rsidR="006A0234" w:rsidRDefault="00FD2AD2" w:rsidP="00A80207">
      <w:pPr>
        <w:pStyle w:val="COMPara"/>
        <w:numPr>
          <w:ilvl w:val="0"/>
          <w:numId w:val="6"/>
        </w:numPr>
        <w:ind w:left="1134" w:hanging="567"/>
        <w:jc w:val="both"/>
        <w:rPr>
          <w:lang w:val="en-US"/>
        </w:rPr>
      </w:pPr>
      <w:r w:rsidRPr="00EB65BB">
        <w:rPr>
          <w:u w:val="single"/>
          <w:lang w:val="en-US"/>
        </w:rPr>
        <w:t>Also d</w:t>
      </w:r>
      <w:r w:rsidR="004B0231" w:rsidRPr="00EB65BB">
        <w:rPr>
          <w:u w:val="single"/>
          <w:lang w:val="en-US"/>
        </w:rPr>
        <w:t>ecides</w:t>
      </w:r>
      <w:r w:rsidR="004464EB" w:rsidRPr="00EB65BB">
        <w:rPr>
          <w:lang w:val="en-US"/>
        </w:rPr>
        <w:t xml:space="preserve"> that the accreditation </w:t>
      </w:r>
      <w:r w:rsidR="0022726C" w:rsidRPr="00EB65BB">
        <w:rPr>
          <w:lang w:val="en-US"/>
        </w:rPr>
        <w:t xml:space="preserve">of </w:t>
      </w:r>
      <w:r w:rsidR="0022726C" w:rsidRPr="00EE59FC">
        <w:rPr>
          <w:lang w:val="en-US"/>
        </w:rPr>
        <w:t xml:space="preserve">those </w:t>
      </w:r>
      <w:r w:rsidR="00C46DC4" w:rsidRPr="00EE59FC">
        <w:rPr>
          <w:lang w:val="en-US"/>
        </w:rPr>
        <w:t xml:space="preserve">17 </w:t>
      </w:r>
      <w:r w:rsidR="0022726C" w:rsidRPr="00EE59FC">
        <w:rPr>
          <w:lang w:val="en-US"/>
        </w:rPr>
        <w:t>organizations</w:t>
      </w:r>
      <w:r w:rsidR="001E1500" w:rsidRPr="00EE59FC">
        <w:rPr>
          <w:lang w:val="en-US"/>
        </w:rPr>
        <w:t>,</w:t>
      </w:r>
      <w:r w:rsidR="0022726C" w:rsidRPr="00EE59FC">
        <w:rPr>
          <w:lang w:val="en-US"/>
        </w:rPr>
        <w:t xml:space="preserve"> listed in paragraphs </w:t>
      </w:r>
      <w:r w:rsidR="006C62E0" w:rsidRPr="00EE59FC">
        <w:rPr>
          <w:lang w:val="en-US"/>
        </w:rPr>
        <w:t>13</w:t>
      </w:r>
      <w:r w:rsidR="00C46DC4" w:rsidRPr="00EE59FC">
        <w:rPr>
          <w:lang w:val="en-US"/>
        </w:rPr>
        <w:t xml:space="preserve"> </w:t>
      </w:r>
      <w:r w:rsidR="0022726C" w:rsidRPr="00EE59FC">
        <w:rPr>
          <w:lang w:val="en-US"/>
        </w:rPr>
        <w:t xml:space="preserve">and </w:t>
      </w:r>
      <w:r w:rsidR="006C62E0" w:rsidRPr="00EE59FC">
        <w:rPr>
          <w:lang w:val="en-US"/>
        </w:rPr>
        <w:t>14</w:t>
      </w:r>
      <w:r w:rsidR="00C46DC4" w:rsidRPr="00EE59FC">
        <w:rPr>
          <w:lang w:val="en-US"/>
        </w:rPr>
        <w:t xml:space="preserve"> </w:t>
      </w:r>
      <w:r w:rsidR="0022726C" w:rsidRPr="00EE59FC">
        <w:rPr>
          <w:lang w:val="en-US"/>
        </w:rPr>
        <w:t>of this document</w:t>
      </w:r>
      <w:r w:rsidR="001E1500" w:rsidRPr="00EE59FC">
        <w:rPr>
          <w:lang w:val="en-US"/>
        </w:rPr>
        <w:t>,</w:t>
      </w:r>
      <w:r w:rsidR="0022726C" w:rsidRPr="00EE59FC">
        <w:rPr>
          <w:lang w:val="en-US"/>
        </w:rPr>
        <w:t xml:space="preserve"> </w:t>
      </w:r>
      <w:r w:rsidR="00F74C2B" w:rsidRPr="00EE59FC">
        <w:rPr>
          <w:lang w:val="en-US"/>
        </w:rPr>
        <w:t>is</w:t>
      </w:r>
      <w:r w:rsidR="004B0231" w:rsidRPr="00EE59FC">
        <w:rPr>
          <w:lang w:val="en-US"/>
        </w:rPr>
        <w:t xml:space="preserve"> </w:t>
      </w:r>
      <w:r w:rsidR="0022726C" w:rsidRPr="00EE59FC">
        <w:rPr>
          <w:lang w:val="en-US"/>
        </w:rPr>
        <w:t>terminated given</w:t>
      </w:r>
      <w:r w:rsidR="006A0234" w:rsidRPr="00EE59FC">
        <w:rPr>
          <w:lang w:val="en-US"/>
        </w:rPr>
        <w:t xml:space="preserve"> that the</w:t>
      </w:r>
      <w:r w:rsidR="0022726C" w:rsidRPr="00EE59FC">
        <w:rPr>
          <w:lang w:val="en-US"/>
        </w:rPr>
        <w:t>ir</w:t>
      </w:r>
      <w:r w:rsidR="006A0234" w:rsidRPr="00EE59FC">
        <w:rPr>
          <w:lang w:val="en-US"/>
        </w:rPr>
        <w:t xml:space="preserve"> contribution and commitment </w:t>
      </w:r>
      <w:r w:rsidR="00391CBF" w:rsidRPr="00EE59FC">
        <w:rPr>
          <w:lang w:val="en-US"/>
        </w:rPr>
        <w:t xml:space="preserve">to the work of the Committee </w:t>
      </w:r>
      <w:r w:rsidR="00B520F0" w:rsidRPr="00EE59FC">
        <w:rPr>
          <w:lang w:val="en-US"/>
        </w:rPr>
        <w:t>are deemed insufficient</w:t>
      </w:r>
      <w:r w:rsidR="009B36DB" w:rsidRPr="00EB65BB">
        <w:rPr>
          <w:lang w:val="en-US"/>
        </w:rPr>
        <w:t xml:space="preserve"> w</w:t>
      </w:r>
      <w:bookmarkStart w:id="0" w:name="_GoBack"/>
      <w:bookmarkEnd w:id="0"/>
      <w:r w:rsidR="009B36DB" w:rsidRPr="00EB65BB">
        <w:rPr>
          <w:lang w:val="en-US"/>
        </w:rPr>
        <w:t>ith reference to paragraphs 94 and 95 of the Operational Directives or</w:t>
      </w:r>
      <w:r w:rsidR="006678CC" w:rsidRPr="00EB65BB">
        <w:rPr>
          <w:lang w:val="en-US"/>
        </w:rPr>
        <w:t xml:space="preserve"> given</w:t>
      </w:r>
      <w:r w:rsidR="009B36DB" w:rsidRPr="00EB65BB">
        <w:rPr>
          <w:lang w:val="en-US"/>
        </w:rPr>
        <w:t xml:space="preserve"> that they have not submitted a quadrennial report allowing the Committee to </w:t>
      </w:r>
      <w:r w:rsidR="006678CC" w:rsidRPr="00EB65BB">
        <w:rPr>
          <w:lang w:val="en-US"/>
        </w:rPr>
        <w:t>appreciate</w:t>
      </w:r>
      <w:r w:rsidR="009B36DB" w:rsidRPr="00EB65BB">
        <w:rPr>
          <w:lang w:val="en-US"/>
        </w:rPr>
        <w:t xml:space="preserve"> their contribution and commitment to its work</w:t>
      </w:r>
      <w:r w:rsidR="004B0231" w:rsidRPr="00EB65BB">
        <w:rPr>
          <w:lang w:val="en-US"/>
        </w:rPr>
        <w:t>;</w:t>
      </w:r>
    </w:p>
    <w:p w14:paraId="129F83AB" w14:textId="326E75D2" w:rsidR="00727EE2" w:rsidRDefault="000C0447" w:rsidP="00A80207">
      <w:pPr>
        <w:pStyle w:val="COMPara"/>
        <w:numPr>
          <w:ilvl w:val="0"/>
          <w:numId w:val="6"/>
        </w:numPr>
        <w:ind w:left="1134" w:hanging="567"/>
        <w:jc w:val="both"/>
        <w:rPr>
          <w:lang w:val="en-US"/>
        </w:rPr>
      </w:pPr>
      <w:r>
        <w:rPr>
          <w:u w:val="single"/>
          <w:lang w:val="en-US"/>
        </w:rPr>
        <w:t>Acknowledges</w:t>
      </w:r>
      <w:r w:rsidRPr="00180B92">
        <w:rPr>
          <w:lang w:val="en-US"/>
        </w:rPr>
        <w:t xml:space="preserve"> the need to </w:t>
      </w:r>
      <w:r>
        <w:rPr>
          <w:lang w:val="en-US"/>
        </w:rPr>
        <w:t>take stock of</w:t>
      </w:r>
      <w:r w:rsidRPr="00180B92">
        <w:rPr>
          <w:lang w:val="en-US"/>
        </w:rPr>
        <w:t xml:space="preserve"> </w:t>
      </w:r>
      <w:r w:rsidR="003B1C9C">
        <w:rPr>
          <w:lang w:val="en-US"/>
        </w:rPr>
        <w:t xml:space="preserve">the current </w:t>
      </w:r>
      <w:r w:rsidR="00C46DC4">
        <w:rPr>
          <w:lang w:val="en-US"/>
        </w:rPr>
        <w:t xml:space="preserve">situation </w:t>
      </w:r>
      <w:r>
        <w:rPr>
          <w:lang w:val="en-US"/>
        </w:rPr>
        <w:t xml:space="preserve">and </w:t>
      </w:r>
      <w:r w:rsidR="009D663F">
        <w:rPr>
          <w:lang w:val="en-US"/>
        </w:rPr>
        <w:t>ch</w:t>
      </w:r>
      <w:r>
        <w:rPr>
          <w:lang w:val="en-US"/>
        </w:rPr>
        <w:t xml:space="preserve">allenges </w:t>
      </w:r>
      <w:r w:rsidR="00C46DC4">
        <w:rPr>
          <w:lang w:val="en-US"/>
        </w:rPr>
        <w:t xml:space="preserve">as regards the participation of </w:t>
      </w:r>
      <w:r w:rsidR="003B1C9C">
        <w:rPr>
          <w:lang w:val="en-US"/>
        </w:rPr>
        <w:t>NGO</w:t>
      </w:r>
      <w:r w:rsidR="00C46DC4">
        <w:rPr>
          <w:lang w:val="en-US"/>
        </w:rPr>
        <w:t>s to act in an advisory capacity to the Committee</w:t>
      </w:r>
      <w:r w:rsidR="00970DC9">
        <w:rPr>
          <w:lang w:val="en-US"/>
        </w:rPr>
        <w:t>;</w:t>
      </w:r>
    </w:p>
    <w:p w14:paraId="140212F2" w14:textId="77EBF93E" w:rsidR="008B7830" w:rsidRDefault="000C0447" w:rsidP="00180B92">
      <w:pPr>
        <w:pStyle w:val="COMPara"/>
        <w:numPr>
          <w:ilvl w:val="0"/>
          <w:numId w:val="6"/>
        </w:numPr>
        <w:ind w:left="1134" w:hanging="567"/>
        <w:jc w:val="both"/>
        <w:rPr>
          <w:lang w:val="en-US"/>
        </w:rPr>
      </w:pPr>
      <w:r>
        <w:rPr>
          <w:u w:val="single"/>
          <w:lang w:val="en-US"/>
        </w:rPr>
        <w:t>I</w:t>
      </w:r>
      <w:r w:rsidR="00AD052F" w:rsidRPr="00EB65BB">
        <w:rPr>
          <w:u w:val="single"/>
          <w:lang w:val="en-US"/>
        </w:rPr>
        <w:t>nvites</w:t>
      </w:r>
      <w:r w:rsidR="00AD052F" w:rsidRPr="00EB65BB">
        <w:rPr>
          <w:lang w:val="en-US"/>
        </w:rPr>
        <w:t xml:space="preserve"> the Secretariat to</w:t>
      </w:r>
      <w:r w:rsidR="00970DC9">
        <w:rPr>
          <w:lang w:val="en-US"/>
        </w:rPr>
        <w:t xml:space="preserve"> reflect</w:t>
      </w:r>
      <w:r w:rsidR="00C07DE0">
        <w:rPr>
          <w:lang w:val="en-US"/>
        </w:rPr>
        <w:t>,</w:t>
      </w:r>
      <w:r w:rsidR="00970DC9">
        <w:rPr>
          <w:lang w:val="en-US"/>
        </w:rPr>
        <w:t xml:space="preserve"> </w:t>
      </w:r>
      <w:r w:rsidR="00C07DE0">
        <w:rPr>
          <w:lang w:val="en-US"/>
        </w:rPr>
        <w:t xml:space="preserve">in consultation with accredited NGOs, </w:t>
      </w:r>
      <w:r w:rsidR="00C95BBE">
        <w:rPr>
          <w:lang w:val="en-US"/>
        </w:rPr>
        <w:t>on</w:t>
      </w:r>
      <w:r w:rsidR="00AD052F" w:rsidRPr="00EB65BB">
        <w:rPr>
          <w:lang w:val="en-US"/>
        </w:rPr>
        <w:t xml:space="preserve"> </w:t>
      </w:r>
      <w:r w:rsidR="009A74AD">
        <w:rPr>
          <w:lang w:val="en-US"/>
        </w:rPr>
        <w:t xml:space="preserve">the </w:t>
      </w:r>
      <w:r w:rsidR="00C07DE0">
        <w:rPr>
          <w:lang w:val="en-US"/>
        </w:rPr>
        <w:t xml:space="preserve">possible ways in which the participation of NGOs under the 2003 Convention </w:t>
      </w:r>
      <w:r w:rsidR="00C95BBE">
        <w:rPr>
          <w:lang w:val="en-US"/>
        </w:rPr>
        <w:t>could</w:t>
      </w:r>
      <w:r w:rsidR="00C07DE0">
        <w:rPr>
          <w:lang w:val="en-US"/>
        </w:rPr>
        <w:t xml:space="preserve"> be furth</w:t>
      </w:r>
      <w:r w:rsidR="00C07DE0" w:rsidRPr="00727EE2">
        <w:rPr>
          <w:lang w:val="en-US"/>
        </w:rPr>
        <w:t xml:space="preserve">er </w:t>
      </w:r>
      <w:r w:rsidR="00DE0DDF">
        <w:rPr>
          <w:lang w:val="en-US"/>
        </w:rPr>
        <w:t>enhanced</w:t>
      </w:r>
      <w:r w:rsidR="00DE0DDF" w:rsidRPr="00727EE2">
        <w:rPr>
          <w:lang w:val="en-US"/>
        </w:rPr>
        <w:t xml:space="preserve"> </w:t>
      </w:r>
      <w:r w:rsidR="005432DF" w:rsidRPr="00727EE2">
        <w:rPr>
          <w:lang w:val="en-US"/>
        </w:rPr>
        <w:t xml:space="preserve">and how this would be reflected in the accreditation and renewal mechanisms of NGOs, </w:t>
      </w:r>
      <w:r w:rsidR="00727EE2">
        <w:rPr>
          <w:lang w:val="en-US"/>
        </w:rPr>
        <w:t>as well as to</w:t>
      </w:r>
      <w:r w:rsidR="00C95BBE" w:rsidRPr="00727EE2">
        <w:rPr>
          <w:lang w:val="en-US"/>
        </w:rPr>
        <w:t xml:space="preserve"> report the results of such reflection</w:t>
      </w:r>
      <w:r w:rsidR="00AD052F" w:rsidRPr="00727EE2">
        <w:rPr>
          <w:lang w:val="en-US"/>
        </w:rPr>
        <w:t xml:space="preserve"> to the Committee </w:t>
      </w:r>
      <w:r w:rsidR="00C07DE0" w:rsidRPr="00727EE2">
        <w:rPr>
          <w:lang w:val="en-US"/>
        </w:rPr>
        <w:t xml:space="preserve">for examination </w:t>
      </w:r>
      <w:r w:rsidR="00AD052F" w:rsidRPr="00727EE2">
        <w:rPr>
          <w:lang w:val="en-US"/>
        </w:rPr>
        <w:t>at its thirteen session</w:t>
      </w:r>
      <w:r w:rsidR="009A74AD" w:rsidRPr="00727EE2">
        <w:rPr>
          <w:lang w:val="en-US"/>
        </w:rPr>
        <w:t>.</w:t>
      </w:r>
    </w:p>
    <w:p w14:paraId="35029FA6" w14:textId="47783FE9" w:rsidR="005C521A" w:rsidRPr="00EE59FC" w:rsidRDefault="00802ECC" w:rsidP="00EE59FC">
      <w:pPr>
        <w:pStyle w:val="COMPara"/>
        <w:numPr>
          <w:ilvl w:val="0"/>
          <w:numId w:val="6"/>
        </w:numPr>
        <w:ind w:left="1134" w:hanging="567"/>
        <w:jc w:val="both"/>
        <w:rPr>
          <w:lang w:val="en-US"/>
        </w:rPr>
      </w:pPr>
      <w:r>
        <w:rPr>
          <w:u w:val="single"/>
          <w:lang w:val="en-US"/>
        </w:rPr>
        <w:t>Encourage</w:t>
      </w:r>
      <w:r w:rsidRPr="004D03B2">
        <w:rPr>
          <w:u w:val="single"/>
          <w:lang w:val="en-US"/>
        </w:rPr>
        <w:t>s</w:t>
      </w:r>
      <w:r>
        <w:rPr>
          <w:lang w:val="en-US"/>
        </w:rPr>
        <w:t xml:space="preserve"> </w:t>
      </w:r>
      <w:r w:rsidRPr="000B7340">
        <w:t>non-governmental organizations</w:t>
      </w:r>
      <w:r w:rsidR="00773DB0">
        <w:t xml:space="preserve"> </w:t>
      </w:r>
      <w:r>
        <w:t>fr</w:t>
      </w:r>
      <w:r w:rsidR="00396461">
        <w:t>om under-represented Electoral G</w:t>
      </w:r>
      <w:r>
        <w:t>roups</w:t>
      </w:r>
      <w:r w:rsidRPr="000B7340">
        <w:t xml:space="preserve"> that meet the criteria for accreditation to submit their requests for accreditation at the earliest opportunity</w:t>
      </w:r>
      <w:r>
        <w:t xml:space="preserve"> so as to improve the geographical distribution of </w:t>
      </w:r>
      <w:r w:rsidR="008F5E05">
        <w:t xml:space="preserve">accredited </w:t>
      </w:r>
      <w:r w:rsidR="007F6086">
        <w:t>NGO</w:t>
      </w:r>
      <w:r w:rsidR="008F5E05">
        <w:t>s</w:t>
      </w:r>
      <w:r w:rsidR="00773DB0">
        <w:t xml:space="preserve"> </w:t>
      </w:r>
      <w:r w:rsidR="00E8220C">
        <w:t xml:space="preserve"> and </w:t>
      </w:r>
      <w:r w:rsidR="00E8220C" w:rsidRPr="004D03B2">
        <w:rPr>
          <w:u w:val="single"/>
        </w:rPr>
        <w:t>invites</w:t>
      </w:r>
      <w:r w:rsidR="00E8220C">
        <w:t xml:space="preserve"> States Parties from those Electoral Groups to make this call widely known among NGO</w:t>
      </w:r>
      <w:r w:rsidR="006854E8">
        <w:t>s</w:t>
      </w:r>
      <w:r w:rsidR="00E8220C">
        <w:t xml:space="preserve"> operating within their territories</w:t>
      </w:r>
      <w:r w:rsidR="006854E8">
        <w:t>.</w:t>
      </w:r>
    </w:p>
    <w:sectPr w:rsidR="005C521A" w:rsidRPr="00EE59FC"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3557" w14:textId="77777777" w:rsidR="00655207" w:rsidRDefault="00655207" w:rsidP="00655736">
      <w:r>
        <w:separator/>
      </w:r>
    </w:p>
  </w:endnote>
  <w:endnote w:type="continuationSeparator" w:id="0">
    <w:p w14:paraId="1945289C" w14:textId="77777777" w:rsidR="00655207" w:rsidRDefault="0065520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7118" w14:textId="77777777" w:rsidR="00655207" w:rsidRDefault="00655207" w:rsidP="00655736">
      <w:r>
        <w:separator/>
      </w:r>
    </w:p>
  </w:footnote>
  <w:footnote w:type="continuationSeparator" w:id="0">
    <w:p w14:paraId="4EAA5D56" w14:textId="77777777" w:rsidR="00655207" w:rsidRDefault="00655207" w:rsidP="00655736">
      <w:r>
        <w:continuationSeparator/>
      </w:r>
    </w:p>
  </w:footnote>
  <w:footnote w:id="1">
    <w:p w14:paraId="5B84DFE2" w14:textId="26ADE1BE" w:rsidR="00655207" w:rsidRPr="00180B92" w:rsidRDefault="00655207" w:rsidP="00A80207">
      <w:pPr>
        <w:pStyle w:val="FootnoteText"/>
        <w:tabs>
          <w:tab w:val="left" w:pos="567"/>
        </w:tabs>
        <w:rPr>
          <w:rFonts w:ascii="Arial" w:hAnsi="Arial" w:cs="Arial"/>
          <w:lang w:val="en-US"/>
        </w:rPr>
      </w:pPr>
      <w:r w:rsidRPr="00180B92">
        <w:rPr>
          <w:rStyle w:val="FootnoteReference"/>
          <w:rFonts w:ascii="Arial" w:hAnsi="Arial" w:cs="Arial"/>
          <w:vertAlign w:val="baseline"/>
        </w:rPr>
        <w:footnoteRef/>
      </w:r>
      <w:r>
        <w:rPr>
          <w:rFonts w:ascii="Arial" w:hAnsi="Arial" w:cs="Arial"/>
          <w:lang w:val="en-US"/>
        </w:rPr>
        <w:t>.</w:t>
      </w:r>
      <w:r w:rsidRPr="00180B92">
        <w:rPr>
          <w:rFonts w:ascii="Arial" w:hAnsi="Arial" w:cs="Arial"/>
          <w:lang w:val="en-US"/>
        </w:rPr>
        <w:t xml:space="preserve"> </w:t>
      </w:r>
      <w:r>
        <w:rPr>
          <w:rFonts w:ascii="Arial" w:hAnsi="Arial" w:cs="Arial"/>
          <w:lang w:val="en-US"/>
        </w:rPr>
        <w:tab/>
      </w:r>
      <w:r w:rsidRPr="008C632A">
        <w:rPr>
          <w:rFonts w:ascii="Arial" w:hAnsi="Arial" w:cs="Arial"/>
          <w:lang w:val="en-US"/>
        </w:rPr>
        <w:t>See the website of the ICH NGO</w:t>
      </w:r>
      <w:r>
        <w:rPr>
          <w:rFonts w:ascii="Arial" w:hAnsi="Arial" w:cs="Arial"/>
          <w:lang w:val="en-US"/>
        </w:rPr>
        <w:t>-</w:t>
      </w:r>
      <w:r w:rsidRPr="00180B92">
        <w:rPr>
          <w:rFonts w:ascii="Arial" w:hAnsi="Arial" w:cs="Arial"/>
          <w:lang w:val="en-US"/>
        </w:rPr>
        <w:t xml:space="preserve">Forum: </w:t>
      </w:r>
      <w:hyperlink r:id="rId1" w:history="1">
        <w:r w:rsidRPr="004066B9">
          <w:rPr>
            <w:rStyle w:val="Hyperlink"/>
            <w:rFonts w:ascii="Arial" w:hAnsi="Arial" w:cs="Arial"/>
            <w:lang w:val="en-US"/>
          </w:rPr>
          <w:t>http://www.ichngoforum.org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7A32" w14:textId="3DD5F326" w:rsidR="00655207" w:rsidRPr="00180B92" w:rsidRDefault="00655207">
    <w:pPr>
      <w:pStyle w:val="Header"/>
      <w:rPr>
        <w:rFonts w:ascii="Arial" w:hAnsi="Arial" w:cs="Arial"/>
        <w:sz w:val="20"/>
        <w:szCs w:val="20"/>
        <w:lang w:val="en-GB"/>
      </w:rPr>
    </w:pPr>
    <w:r w:rsidRPr="002A3463">
      <w:rPr>
        <w:rFonts w:ascii="Arial" w:hAnsi="Arial" w:cs="Arial"/>
        <w:sz w:val="20"/>
        <w:szCs w:val="20"/>
        <w:lang w:val="en-GB"/>
      </w:rPr>
      <w:t xml:space="preserve">ITH/17/12.COM/17 – page </w:t>
    </w:r>
    <w:r w:rsidRPr="002A3463">
      <w:rPr>
        <w:rStyle w:val="PageNumber"/>
        <w:rFonts w:ascii="Arial" w:hAnsi="Arial" w:cs="Arial"/>
        <w:sz w:val="20"/>
        <w:szCs w:val="20"/>
        <w:lang w:val="en-GB"/>
      </w:rPr>
      <w:fldChar w:fldCharType="begin"/>
    </w:r>
    <w:r w:rsidRPr="002A3463">
      <w:rPr>
        <w:rStyle w:val="PageNumber"/>
        <w:rFonts w:ascii="Arial" w:hAnsi="Arial" w:cs="Arial"/>
        <w:sz w:val="20"/>
        <w:szCs w:val="20"/>
        <w:lang w:val="en-GB"/>
      </w:rPr>
      <w:instrText xml:space="preserve"> PAGE </w:instrText>
    </w:r>
    <w:r w:rsidRPr="002A3463">
      <w:rPr>
        <w:rStyle w:val="PageNumber"/>
        <w:rFonts w:ascii="Arial" w:hAnsi="Arial" w:cs="Arial"/>
        <w:sz w:val="20"/>
        <w:szCs w:val="20"/>
        <w:lang w:val="en-GB"/>
      </w:rPr>
      <w:fldChar w:fldCharType="separate"/>
    </w:r>
    <w:r w:rsidR="00A93CD3">
      <w:rPr>
        <w:rStyle w:val="PageNumber"/>
        <w:rFonts w:ascii="Arial" w:hAnsi="Arial" w:cs="Arial"/>
        <w:noProof/>
        <w:sz w:val="20"/>
        <w:szCs w:val="20"/>
        <w:lang w:val="en-GB"/>
      </w:rPr>
      <w:t>8</w:t>
    </w:r>
    <w:r w:rsidRPr="002A3463">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A955" w14:textId="7DDE8D05" w:rsidR="00655207" w:rsidRPr="00180B92" w:rsidRDefault="00655207" w:rsidP="002A3463">
    <w:pPr>
      <w:pStyle w:val="Header"/>
      <w:jc w:val="right"/>
      <w:rPr>
        <w:rFonts w:ascii="Arial" w:hAnsi="Arial" w:cs="Arial"/>
        <w:sz w:val="20"/>
        <w:szCs w:val="20"/>
        <w:lang w:val="en-GB"/>
      </w:rPr>
    </w:pPr>
    <w:r w:rsidRPr="002A3463">
      <w:rPr>
        <w:rFonts w:ascii="Arial" w:hAnsi="Arial" w:cs="Arial"/>
        <w:sz w:val="20"/>
        <w:szCs w:val="20"/>
        <w:lang w:val="en-GB"/>
      </w:rPr>
      <w:t xml:space="preserve">ITH/17/12.COM/17 – page </w:t>
    </w:r>
    <w:r w:rsidRPr="002A3463">
      <w:rPr>
        <w:rStyle w:val="PageNumber"/>
        <w:rFonts w:ascii="Arial" w:hAnsi="Arial" w:cs="Arial"/>
        <w:sz w:val="20"/>
        <w:szCs w:val="20"/>
        <w:lang w:val="en-GB"/>
      </w:rPr>
      <w:fldChar w:fldCharType="begin"/>
    </w:r>
    <w:r w:rsidRPr="002A3463">
      <w:rPr>
        <w:rStyle w:val="PageNumber"/>
        <w:rFonts w:ascii="Arial" w:hAnsi="Arial" w:cs="Arial"/>
        <w:sz w:val="20"/>
        <w:szCs w:val="20"/>
        <w:lang w:val="en-GB"/>
      </w:rPr>
      <w:instrText xml:space="preserve"> PAGE </w:instrText>
    </w:r>
    <w:r w:rsidRPr="002A3463">
      <w:rPr>
        <w:rStyle w:val="PageNumber"/>
        <w:rFonts w:ascii="Arial" w:hAnsi="Arial" w:cs="Arial"/>
        <w:sz w:val="20"/>
        <w:szCs w:val="20"/>
        <w:lang w:val="en-GB"/>
      </w:rPr>
      <w:fldChar w:fldCharType="separate"/>
    </w:r>
    <w:r w:rsidR="00A93CD3">
      <w:rPr>
        <w:rStyle w:val="PageNumber"/>
        <w:rFonts w:ascii="Arial" w:hAnsi="Arial" w:cs="Arial"/>
        <w:noProof/>
        <w:sz w:val="20"/>
        <w:szCs w:val="20"/>
        <w:lang w:val="en-GB"/>
      </w:rPr>
      <w:t>9</w:t>
    </w:r>
    <w:r w:rsidRPr="002A3463">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19A3" w14:textId="77777777" w:rsidR="00655207" w:rsidRPr="00F32C23" w:rsidRDefault="00655207">
    <w:pPr>
      <w:pStyle w:val="Header"/>
      <w:rPr>
        <w:lang w:val="en-GB"/>
      </w:rPr>
    </w:pPr>
    <w:r>
      <w:rPr>
        <w:noProof/>
        <w:lang w:val="en-US" w:eastAsia="ko-KR"/>
      </w:rPr>
      <w:drawing>
        <wp:anchor distT="0" distB="0" distL="114300" distR="114300" simplePos="0" relativeHeight="251657728" behindDoc="0" locked="0" layoutInCell="1" allowOverlap="1" wp14:anchorId="51386C8F" wp14:editId="7CA981B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F67BE" w14:textId="4502DF9E" w:rsidR="00655207" w:rsidRPr="004B10D0" w:rsidRDefault="00655207" w:rsidP="00655736">
    <w:pPr>
      <w:pStyle w:val="Header"/>
      <w:spacing w:after="520"/>
      <w:jc w:val="right"/>
      <w:rPr>
        <w:rFonts w:ascii="Arial" w:hAnsi="Arial" w:cs="Arial"/>
        <w:b/>
        <w:sz w:val="44"/>
        <w:szCs w:val="44"/>
        <w:lang w:val="pt-BR"/>
      </w:rPr>
    </w:pPr>
    <w:r>
      <w:rPr>
        <w:rFonts w:ascii="Arial" w:hAnsi="Arial" w:cs="Arial"/>
        <w:b/>
        <w:sz w:val="44"/>
        <w:szCs w:val="44"/>
        <w:lang w:val="pt-BR"/>
      </w:rPr>
      <w:t>12</w:t>
    </w:r>
    <w:r w:rsidRPr="004B10D0">
      <w:rPr>
        <w:rFonts w:ascii="Arial" w:hAnsi="Arial" w:cs="Arial"/>
        <w:b/>
        <w:sz w:val="44"/>
        <w:szCs w:val="44"/>
        <w:lang w:val="pt-BR"/>
      </w:rPr>
      <w:t xml:space="preserve"> COM</w:t>
    </w:r>
  </w:p>
  <w:p w14:paraId="529BC295" w14:textId="69931F49" w:rsidR="00655207" w:rsidRPr="004B10D0" w:rsidRDefault="00655207" w:rsidP="00655736">
    <w:pPr>
      <w:jc w:val="right"/>
      <w:rPr>
        <w:rFonts w:ascii="Arial" w:hAnsi="Arial" w:cs="Arial"/>
        <w:b/>
        <w:sz w:val="22"/>
        <w:szCs w:val="22"/>
        <w:lang w:val="pt-BR"/>
      </w:rPr>
    </w:pPr>
    <w:r>
      <w:rPr>
        <w:rFonts w:ascii="Arial" w:hAnsi="Arial" w:cs="Arial"/>
        <w:b/>
        <w:sz w:val="22"/>
        <w:szCs w:val="22"/>
        <w:lang w:val="pt-BR"/>
      </w:rPr>
      <w:t>ITH/17/12.COM/17</w:t>
    </w:r>
  </w:p>
  <w:p w14:paraId="3C84B0CF" w14:textId="24ECAC99" w:rsidR="00655207" w:rsidRPr="004B10D0" w:rsidRDefault="00655207" w:rsidP="00655736">
    <w:pPr>
      <w:jc w:val="right"/>
      <w:rPr>
        <w:rFonts w:ascii="Arial" w:hAnsi="Arial" w:cs="Arial"/>
        <w:b/>
        <w:sz w:val="22"/>
        <w:szCs w:val="22"/>
        <w:lang w:val="pt-BR"/>
      </w:rPr>
    </w:pPr>
    <w:r>
      <w:rPr>
        <w:rFonts w:ascii="Arial" w:hAnsi="Arial" w:cs="Arial"/>
        <w:b/>
        <w:sz w:val="22"/>
        <w:szCs w:val="22"/>
        <w:lang w:val="pt-BR"/>
      </w:rPr>
      <w:t>Paris</w:t>
    </w:r>
    <w:r w:rsidRPr="004B10D0">
      <w:rPr>
        <w:rFonts w:ascii="Arial" w:hAnsi="Arial" w:cs="Arial"/>
        <w:b/>
        <w:sz w:val="22"/>
        <w:szCs w:val="22"/>
        <w:lang w:val="pt-BR"/>
      </w:rPr>
      <w:t xml:space="preserve">, </w:t>
    </w:r>
    <w:r>
      <w:rPr>
        <w:rFonts w:ascii="Arial" w:hAnsi="Arial" w:cs="Arial"/>
        <w:b/>
        <w:sz w:val="22"/>
        <w:szCs w:val="22"/>
        <w:lang w:val="pt-BR"/>
      </w:rPr>
      <w:t>3 November 2017</w:t>
    </w:r>
  </w:p>
  <w:p w14:paraId="497FD781" w14:textId="77777777" w:rsidR="00655207" w:rsidRPr="00F32C23" w:rsidRDefault="00655207"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487B55B1" w14:textId="77777777" w:rsidR="00655207" w:rsidRPr="00F32C23" w:rsidRDefault="0065520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5F07BFE"/>
    <w:multiLevelType w:val="hybridMultilevel"/>
    <w:tmpl w:val="054C9CBC"/>
    <w:lvl w:ilvl="0" w:tplc="8492770A">
      <w:start w:val="1"/>
      <w:numFmt w:val="decimal"/>
      <w:pStyle w:val="COMPara"/>
      <w:lvlText w:val="%1."/>
      <w:lvlJc w:val="left"/>
      <w:pPr>
        <w:ind w:left="360" w:hanging="360"/>
      </w:pPr>
      <w:rPr>
        <w:b w:val="0"/>
        <w:lang w:val="fr-FR"/>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
  </w:num>
  <w:num w:numId="8">
    <w:abstractNumId w:val="2"/>
  </w:num>
  <w:num w:numId="9">
    <w:abstractNumId w:val="9"/>
  </w:num>
  <w:num w:numId="10">
    <w:abstractNumId w:val="4"/>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activeWritingStyle w:appName="MSWord" w:lang="zh-TW" w:vendorID="64" w:dllVersion="131077"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B5"/>
    <w:rsid w:val="000048ED"/>
    <w:rsid w:val="000077F6"/>
    <w:rsid w:val="000146B9"/>
    <w:rsid w:val="000146D8"/>
    <w:rsid w:val="00020F7A"/>
    <w:rsid w:val="0002160E"/>
    <w:rsid w:val="000244A8"/>
    <w:rsid w:val="0002483F"/>
    <w:rsid w:val="00026895"/>
    <w:rsid w:val="00030D43"/>
    <w:rsid w:val="00041A66"/>
    <w:rsid w:val="00041CFE"/>
    <w:rsid w:val="00045E99"/>
    <w:rsid w:val="00046642"/>
    <w:rsid w:val="0005176E"/>
    <w:rsid w:val="0005337B"/>
    <w:rsid w:val="000562D8"/>
    <w:rsid w:val="0006362D"/>
    <w:rsid w:val="00063BBA"/>
    <w:rsid w:val="000765F7"/>
    <w:rsid w:val="000777A3"/>
    <w:rsid w:val="00077AB7"/>
    <w:rsid w:val="0008129A"/>
    <w:rsid w:val="00081CD8"/>
    <w:rsid w:val="000832FE"/>
    <w:rsid w:val="000879C0"/>
    <w:rsid w:val="000943B8"/>
    <w:rsid w:val="0009573A"/>
    <w:rsid w:val="000A7914"/>
    <w:rsid w:val="000A7F0E"/>
    <w:rsid w:val="000B1C8F"/>
    <w:rsid w:val="000B2E9A"/>
    <w:rsid w:val="000B69FF"/>
    <w:rsid w:val="000B7340"/>
    <w:rsid w:val="000B77C0"/>
    <w:rsid w:val="000C0447"/>
    <w:rsid w:val="000C0D61"/>
    <w:rsid w:val="000C1EEF"/>
    <w:rsid w:val="000C37BC"/>
    <w:rsid w:val="000C5D04"/>
    <w:rsid w:val="000D0328"/>
    <w:rsid w:val="000D114B"/>
    <w:rsid w:val="000D1291"/>
    <w:rsid w:val="000E00B5"/>
    <w:rsid w:val="000E1CBA"/>
    <w:rsid w:val="000E3EDB"/>
    <w:rsid w:val="000E5348"/>
    <w:rsid w:val="000E7913"/>
    <w:rsid w:val="000F3A3F"/>
    <w:rsid w:val="000F7ADE"/>
    <w:rsid w:val="000F7F6B"/>
    <w:rsid w:val="001010BE"/>
    <w:rsid w:val="00102557"/>
    <w:rsid w:val="00103A37"/>
    <w:rsid w:val="00104D86"/>
    <w:rsid w:val="001126F1"/>
    <w:rsid w:val="00112F67"/>
    <w:rsid w:val="00113343"/>
    <w:rsid w:val="00120E28"/>
    <w:rsid w:val="0012361A"/>
    <w:rsid w:val="00125CBE"/>
    <w:rsid w:val="001316F1"/>
    <w:rsid w:val="00135132"/>
    <w:rsid w:val="00140151"/>
    <w:rsid w:val="0014015F"/>
    <w:rsid w:val="00140D99"/>
    <w:rsid w:val="0014163F"/>
    <w:rsid w:val="00142C9F"/>
    <w:rsid w:val="00143DF8"/>
    <w:rsid w:val="001445C6"/>
    <w:rsid w:val="00146022"/>
    <w:rsid w:val="00146A03"/>
    <w:rsid w:val="0015293B"/>
    <w:rsid w:val="00153A14"/>
    <w:rsid w:val="00154792"/>
    <w:rsid w:val="001550AF"/>
    <w:rsid w:val="00157E9D"/>
    <w:rsid w:val="00160ED5"/>
    <w:rsid w:val="00161B78"/>
    <w:rsid w:val="00163F24"/>
    <w:rsid w:val="00164D56"/>
    <w:rsid w:val="00167B10"/>
    <w:rsid w:val="001712CB"/>
    <w:rsid w:val="001730CE"/>
    <w:rsid w:val="00173212"/>
    <w:rsid w:val="00173941"/>
    <w:rsid w:val="0017402F"/>
    <w:rsid w:val="00175312"/>
    <w:rsid w:val="00176025"/>
    <w:rsid w:val="0017705A"/>
    <w:rsid w:val="00180B92"/>
    <w:rsid w:val="001823C2"/>
    <w:rsid w:val="00183D82"/>
    <w:rsid w:val="001914BC"/>
    <w:rsid w:val="00193A94"/>
    <w:rsid w:val="00196C1B"/>
    <w:rsid w:val="001A023E"/>
    <w:rsid w:val="001A1089"/>
    <w:rsid w:val="001A4455"/>
    <w:rsid w:val="001A6C57"/>
    <w:rsid w:val="001B0222"/>
    <w:rsid w:val="001B0F73"/>
    <w:rsid w:val="001B1D34"/>
    <w:rsid w:val="001B2AD7"/>
    <w:rsid w:val="001B60B8"/>
    <w:rsid w:val="001B69BC"/>
    <w:rsid w:val="001B797D"/>
    <w:rsid w:val="001C2140"/>
    <w:rsid w:val="001C2DB7"/>
    <w:rsid w:val="001C30B8"/>
    <w:rsid w:val="001C4F07"/>
    <w:rsid w:val="001D317E"/>
    <w:rsid w:val="001D3F2B"/>
    <w:rsid w:val="001D5A93"/>
    <w:rsid w:val="001D5C04"/>
    <w:rsid w:val="001D7125"/>
    <w:rsid w:val="001E1500"/>
    <w:rsid w:val="001E2F5E"/>
    <w:rsid w:val="002043F4"/>
    <w:rsid w:val="0020656E"/>
    <w:rsid w:val="00220807"/>
    <w:rsid w:val="00222A2D"/>
    <w:rsid w:val="00222ED0"/>
    <w:rsid w:val="00223029"/>
    <w:rsid w:val="0022726C"/>
    <w:rsid w:val="00230BFB"/>
    <w:rsid w:val="00233698"/>
    <w:rsid w:val="00234745"/>
    <w:rsid w:val="00235321"/>
    <w:rsid w:val="002353A0"/>
    <w:rsid w:val="00236288"/>
    <w:rsid w:val="00240049"/>
    <w:rsid w:val="002407AF"/>
    <w:rsid w:val="00240A49"/>
    <w:rsid w:val="00244645"/>
    <w:rsid w:val="00244953"/>
    <w:rsid w:val="00250944"/>
    <w:rsid w:val="002520BB"/>
    <w:rsid w:val="00252FDD"/>
    <w:rsid w:val="00261036"/>
    <w:rsid w:val="00263751"/>
    <w:rsid w:val="0026397D"/>
    <w:rsid w:val="00267608"/>
    <w:rsid w:val="00267F2B"/>
    <w:rsid w:val="002722D7"/>
    <w:rsid w:val="002738D4"/>
    <w:rsid w:val="0027466B"/>
    <w:rsid w:val="00275CC1"/>
    <w:rsid w:val="002838A5"/>
    <w:rsid w:val="00285BB4"/>
    <w:rsid w:val="002860DC"/>
    <w:rsid w:val="00286265"/>
    <w:rsid w:val="002873F5"/>
    <w:rsid w:val="00287829"/>
    <w:rsid w:val="00287FF7"/>
    <w:rsid w:val="00293FF4"/>
    <w:rsid w:val="00295925"/>
    <w:rsid w:val="00295E41"/>
    <w:rsid w:val="002976ED"/>
    <w:rsid w:val="0029790F"/>
    <w:rsid w:val="002A0790"/>
    <w:rsid w:val="002A3463"/>
    <w:rsid w:val="002A77F3"/>
    <w:rsid w:val="002B2CE4"/>
    <w:rsid w:val="002B321A"/>
    <w:rsid w:val="002C09E3"/>
    <w:rsid w:val="002C16F7"/>
    <w:rsid w:val="002C310B"/>
    <w:rsid w:val="002C492A"/>
    <w:rsid w:val="002C7487"/>
    <w:rsid w:val="002D1537"/>
    <w:rsid w:val="002D537C"/>
    <w:rsid w:val="002E1939"/>
    <w:rsid w:val="002F0DA0"/>
    <w:rsid w:val="002F26ED"/>
    <w:rsid w:val="002F2792"/>
    <w:rsid w:val="002F2897"/>
    <w:rsid w:val="002F36FB"/>
    <w:rsid w:val="00300F3F"/>
    <w:rsid w:val="00301E5B"/>
    <w:rsid w:val="00303715"/>
    <w:rsid w:val="00306AF9"/>
    <w:rsid w:val="003109A1"/>
    <w:rsid w:val="00313287"/>
    <w:rsid w:val="00316494"/>
    <w:rsid w:val="00320D5D"/>
    <w:rsid w:val="003233DF"/>
    <w:rsid w:val="00331210"/>
    <w:rsid w:val="00331285"/>
    <w:rsid w:val="0033533E"/>
    <w:rsid w:val="003357A6"/>
    <w:rsid w:val="00337770"/>
    <w:rsid w:val="00343820"/>
    <w:rsid w:val="0034469C"/>
    <w:rsid w:val="00344B58"/>
    <w:rsid w:val="00345CB4"/>
    <w:rsid w:val="00347D10"/>
    <w:rsid w:val="0035059B"/>
    <w:rsid w:val="00362A6B"/>
    <w:rsid w:val="00365EDD"/>
    <w:rsid w:val="00367588"/>
    <w:rsid w:val="003750D8"/>
    <w:rsid w:val="00375D42"/>
    <w:rsid w:val="00377B01"/>
    <w:rsid w:val="00381254"/>
    <w:rsid w:val="00381EFE"/>
    <w:rsid w:val="0038219C"/>
    <w:rsid w:val="00391CBF"/>
    <w:rsid w:val="003921A5"/>
    <w:rsid w:val="0039349E"/>
    <w:rsid w:val="00394BB8"/>
    <w:rsid w:val="00395DA1"/>
    <w:rsid w:val="00396461"/>
    <w:rsid w:val="0039764F"/>
    <w:rsid w:val="003976B7"/>
    <w:rsid w:val="00397BE5"/>
    <w:rsid w:val="003A0B88"/>
    <w:rsid w:val="003A2F05"/>
    <w:rsid w:val="003A5DAC"/>
    <w:rsid w:val="003A66C2"/>
    <w:rsid w:val="003A66C7"/>
    <w:rsid w:val="003A6D63"/>
    <w:rsid w:val="003B0A8E"/>
    <w:rsid w:val="003B1B11"/>
    <w:rsid w:val="003B1C9C"/>
    <w:rsid w:val="003B1EF7"/>
    <w:rsid w:val="003B2428"/>
    <w:rsid w:val="003B4EE4"/>
    <w:rsid w:val="003B521B"/>
    <w:rsid w:val="003B5926"/>
    <w:rsid w:val="003B787F"/>
    <w:rsid w:val="003C02DC"/>
    <w:rsid w:val="003C14BC"/>
    <w:rsid w:val="003C17FD"/>
    <w:rsid w:val="003C1905"/>
    <w:rsid w:val="003D069C"/>
    <w:rsid w:val="003D217A"/>
    <w:rsid w:val="003D3BAE"/>
    <w:rsid w:val="003D7646"/>
    <w:rsid w:val="003E6DD0"/>
    <w:rsid w:val="003F113A"/>
    <w:rsid w:val="003F1735"/>
    <w:rsid w:val="003F249D"/>
    <w:rsid w:val="003F3017"/>
    <w:rsid w:val="003F3C7B"/>
    <w:rsid w:val="003F3D94"/>
    <w:rsid w:val="003F3E63"/>
    <w:rsid w:val="003F4C2B"/>
    <w:rsid w:val="003F588E"/>
    <w:rsid w:val="003F7194"/>
    <w:rsid w:val="0040428B"/>
    <w:rsid w:val="00407480"/>
    <w:rsid w:val="00414643"/>
    <w:rsid w:val="00417F89"/>
    <w:rsid w:val="004212A8"/>
    <w:rsid w:val="00430599"/>
    <w:rsid w:val="004327DF"/>
    <w:rsid w:val="004334ED"/>
    <w:rsid w:val="00433D1D"/>
    <w:rsid w:val="00434156"/>
    <w:rsid w:val="00435750"/>
    <w:rsid w:val="00435C11"/>
    <w:rsid w:val="00441A2F"/>
    <w:rsid w:val="00441D90"/>
    <w:rsid w:val="004421E5"/>
    <w:rsid w:val="004422A7"/>
    <w:rsid w:val="0044450A"/>
    <w:rsid w:val="00444F8F"/>
    <w:rsid w:val="004464EB"/>
    <w:rsid w:val="004464FE"/>
    <w:rsid w:val="00452284"/>
    <w:rsid w:val="0045255E"/>
    <w:rsid w:val="004547D1"/>
    <w:rsid w:val="0045577E"/>
    <w:rsid w:val="00456F7C"/>
    <w:rsid w:val="00457C8E"/>
    <w:rsid w:val="00457C98"/>
    <w:rsid w:val="004624AF"/>
    <w:rsid w:val="00463106"/>
    <w:rsid w:val="00472EF7"/>
    <w:rsid w:val="00474209"/>
    <w:rsid w:val="00477225"/>
    <w:rsid w:val="00477E56"/>
    <w:rsid w:val="004856CA"/>
    <w:rsid w:val="00487E67"/>
    <w:rsid w:val="004952F5"/>
    <w:rsid w:val="0049705E"/>
    <w:rsid w:val="00497A27"/>
    <w:rsid w:val="004A1C45"/>
    <w:rsid w:val="004A34A0"/>
    <w:rsid w:val="004A6FFF"/>
    <w:rsid w:val="004B0231"/>
    <w:rsid w:val="004B10D0"/>
    <w:rsid w:val="004B270D"/>
    <w:rsid w:val="004B3B01"/>
    <w:rsid w:val="004B6640"/>
    <w:rsid w:val="004C0D66"/>
    <w:rsid w:val="004C399F"/>
    <w:rsid w:val="004C46E1"/>
    <w:rsid w:val="004D03B2"/>
    <w:rsid w:val="004D0735"/>
    <w:rsid w:val="004E6EF2"/>
    <w:rsid w:val="004F052A"/>
    <w:rsid w:val="004F0733"/>
    <w:rsid w:val="004F0BBA"/>
    <w:rsid w:val="004F47DC"/>
    <w:rsid w:val="004F6DF5"/>
    <w:rsid w:val="005008A8"/>
    <w:rsid w:val="00501B23"/>
    <w:rsid w:val="00501B82"/>
    <w:rsid w:val="00505EF3"/>
    <w:rsid w:val="005061C1"/>
    <w:rsid w:val="00510275"/>
    <w:rsid w:val="00512020"/>
    <w:rsid w:val="005142CA"/>
    <w:rsid w:val="005234AA"/>
    <w:rsid w:val="00525F9C"/>
    <w:rsid w:val="00526B7B"/>
    <w:rsid w:val="005308CE"/>
    <w:rsid w:val="0053643B"/>
    <w:rsid w:val="005432DF"/>
    <w:rsid w:val="00543ED7"/>
    <w:rsid w:val="0054591E"/>
    <w:rsid w:val="005473BF"/>
    <w:rsid w:val="005513E7"/>
    <w:rsid w:val="00551679"/>
    <w:rsid w:val="005519E4"/>
    <w:rsid w:val="005521FA"/>
    <w:rsid w:val="005558F3"/>
    <w:rsid w:val="005610A8"/>
    <w:rsid w:val="00561C4F"/>
    <w:rsid w:val="0057439C"/>
    <w:rsid w:val="00577775"/>
    <w:rsid w:val="00577806"/>
    <w:rsid w:val="00581E7F"/>
    <w:rsid w:val="00583264"/>
    <w:rsid w:val="00587527"/>
    <w:rsid w:val="00590276"/>
    <w:rsid w:val="005933FC"/>
    <w:rsid w:val="005A6D37"/>
    <w:rsid w:val="005A7343"/>
    <w:rsid w:val="005A7ABA"/>
    <w:rsid w:val="005B0127"/>
    <w:rsid w:val="005B1050"/>
    <w:rsid w:val="005B11E9"/>
    <w:rsid w:val="005B7A35"/>
    <w:rsid w:val="005C0CF6"/>
    <w:rsid w:val="005C307B"/>
    <w:rsid w:val="005C4B73"/>
    <w:rsid w:val="005C521A"/>
    <w:rsid w:val="005C56DC"/>
    <w:rsid w:val="005C6405"/>
    <w:rsid w:val="005D019F"/>
    <w:rsid w:val="005D0684"/>
    <w:rsid w:val="005D1FF2"/>
    <w:rsid w:val="005D2622"/>
    <w:rsid w:val="005D6A65"/>
    <w:rsid w:val="005E1D2B"/>
    <w:rsid w:val="005E1EF4"/>
    <w:rsid w:val="005E23BB"/>
    <w:rsid w:val="005E5A4C"/>
    <w:rsid w:val="005E7074"/>
    <w:rsid w:val="005E7C95"/>
    <w:rsid w:val="005F2BAF"/>
    <w:rsid w:val="005F5075"/>
    <w:rsid w:val="00600414"/>
    <w:rsid w:val="006009F1"/>
    <w:rsid w:val="00600D93"/>
    <w:rsid w:val="00605F6E"/>
    <w:rsid w:val="00614F9A"/>
    <w:rsid w:val="00626187"/>
    <w:rsid w:val="006270DD"/>
    <w:rsid w:val="00630EB3"/>
    <w:rsid w:val="00631740"/>
    <w:rsid w:val="0063300C"/>
    <w:rsid w:val="00641862"/>
    <w:rsid w:val="006476B2"/>
    <w:rsid w:val="00647A1A"/>
    <w:rsid w:val="00650D4E"/>
    <w:rsid w:val="00655207"/>
    <w:rsid w:val="00655736"/>
    <w:rsid w:val="0066388A"/>
    <w:rsid w:val="00663B8D"/>
    <w:rsid w:val="00664732"/>
    <w:rsid w:val="00664C6A"/>
    <w:rsid w:val="00664D22"/>
    <w:rsid w:val="00667224"/>
    <w:rsid w:val="00667747"/>
    <w:rsid w:val="006678CC"/>
    <w:rsid w:val="006716E1"/>
    <w:rsid w:val="00671C78"/>
    <w:rsid w:val="00672938"/>
    <w:rsid w:val="00675EDA"/>
    <w:rsid w:val="0068087D"/>
    <w:rsid w:val="006854E8"/>
    <w:rsid w:val="00690572"/>
    <w:rsid w:val="006937C0"/>
    <w:rsid w:val="00696C8D"/>
    <w:rsid w:val="006A0234"/>
    <w:rsid w:val="006A066C"/>
    <w:rsid w:val="006A1B27"/>
    <w:rsid w:val="006A2AC2"/>
    <w:rsid w:val="006A3617"/>
    <w:rsid w:val="006A73E7"/>
    <w:rsid w:val="006A765B"/>
    <w:rsid w:val="006B07F1"/>
    <w:rsid w:val="006B7298"/>
    <w:rsid w:val="006C05D3"/>
    <w:rsid w:val="006C4C27"/>
    <w:rsid w:val="006C623C"/>
    <w:rsid w:val="006C62E0"/>
    <w:rsid w:val="006C73E0"/>
    <w:rsid w:val="006E06C6"/>
    <w:rsid w:val="006E0868"/>
    <w:rsid w:val="006E304F"/>
    <w:rsid w:val="006E46E4"/>
    <w:rsid w:val="006E723D"/>
    <w:rsid w:val="006F7418"/>
    <w:rsid w:val="0070270A"/>
    <w:rsid w:val="00707649"/>
    <w:rsid w:val="00707F20"/>
    <w:rsid w:val="00715140"/>
    <w:rsid w:val="00716495"/>
    <w:rsid w:val="00717DA5"/>
    <w:rsid w:val="00721F4B"/>
    <w:rsid w:val="00722383"/>
    <w:rsid w:val="0072385F"/>
    <w:rsid w:val="00727EE2"/>
    <w:rsid w:val="00732E19"/>
    <w:rsid w:val="00733B0B"/>
    <w:rsid w:val="0073492F"/>
    <w:rsid w:val="00736B45"/>
    <w:rsid w:val="00740CED"/>
    <w:rsid w:val="00740E96"/>
    <w:rsid w:val="0074186B"/>
    <w:rsid w:val="00743C67"/>
    <w:rsid w:val="0074416A"/>
    <w:rsid w:val="00744484"/>
    <w:rsid w:val="00746240"/>
    <w:rsid w:val="007471D2"/>
    <w:rsid w:val="00747566"/>
    <w:rsid w:val="00750342"/>
    <w:rsid w:val="00753958"/>
    <w:rsid w:val="00761671"/>
    <w:rsid w:val="007658A7"/>
    <w:rsid w:val="00765FD4"/>
    <w:rsid w:val="00773188"/>
    <w:rsid w:val="007732F6"/>
    <w:rsid w:val="00773D2A"/>
    <w:rsid w:val="00773DB0"/>
    <w:rsid w:val="00775605"/>
    <w:rsid w:val="0078129E"/>
    <w:rsid w:val="00783782"/>
    <w:rsid w:val="00784B8C"/>
    <w:rsid w:val="007879E1"/>
    <w:rsid w:val="0079747A"/>
    <w:rsid w:val="007A0372"/>
    <w:rsid w:val="007A1A61"/>
    <w:rsid w:val="007A46EE"/>
    <w:rsid w:val="007A7793"/>
    <w:rsid w:val="007B10C5"/>
    <w:rsid w:val="007B3BE9"/>
    <w:rsid w:val="007B404F"/>
    <w:rsid w:val="007B75A7"/>
    <w:rsid w:val="007C3906"/>
    <w:rsid w:val="007C5CFF"/>
    <w:rsid w:val="007D3691"/>
    <w:rsid w:val="007E0851"/>
    <w:rsid w:val="007E26ED"/>
    <w:rsid w:val="007E3533"/>
    <w:rsid w:val="007E5FD3"/>
    <w:rsid w:val="007E78CF"/>
    <w:rsid w:val="007F0D62"/>
    <w:rsid w:val="007F1A5A"/>
    <w:rsid w:val="007F6086"/>
    <w:rsid w:val="007F71BE"/>
    <w:rsid w:val="00800030"/>
    <w:rsid w:val="00802ECC"/>
    <w:rsid w:val="00803C74"/>
    <w:rsid w:val="00804460"/>
    <w:rsid w:val="0080560E"/>
    <w:rsid w:val="00806387"/>
    <w:rsid w:val="00813D5F"/>
    <w:rsid w:val="00813D6C"/>
    <w:rsid w:val="00814F47"/>
    <w:rsid w:val="00816226"/>
    <w:rsid w:val="008170EF"/>
    <w:rsid w:val="00821C0D"/>
    <w:rsid w:val="0082228A"/>
    <w:rsid w:val="00823049"/>
    <w:rsid w:val="00823A11"/>
    <w:rsid w:val="0082781A"/>
    <w:rsid w:val="00827B6E"/>
    <w:rsid w:val="00836CB6"/>
    <w:rsid w:val="00840EA6"/>
    <w:rsid w:val="008418EF"/>
    <w:rsid w:val="008473DB"/>
    <w:rsid w:val="0085405E"/>
    <w:rsid w:val="0085414A"/>
    <w:rsid w:val="00854A3E"/>
    <w:rsid w:val="00855E7C"/>
    <w:rsid w:val="0086269D"/>
    <w:rsid w:val="00863422"/>
    <w:rsid w:val="0086543A"/>
    <w:rsid w:val="00870932"/>
    <w:rsid w:val="008724E5"/>
    <w:rsid w:val="0087458F"/>
    <w:rsid w:val="00874A4D"/>
    <w:rsid w:val="00875065"/>
    <w:rsid w:val="008753DC"/>
    <w:rsid w:val="00876612"/>
    <w:rsid w:val="0088378D"/>
    <w:rsid w:val="00884A9D"/>
    <w:rsid w:val="0088512B"/>
    <w:rsid w:val="0089345D"/>
    <w:rsid w:val="00896530"/>
    <w:rsid w:val="008A0078"/>
    <w:rsid w:val="008A2B2D"/>
    <w:rsid w:val="008A4E1E"/>
    <w:rsid w:val="008A6D83"/>
    <w:rsid w:val="008B2EE7"/>
    <w:rsid w:val="008B3622"/>
    <w:rsid w:val="008B6952"/>
    <w:rsid w:val="008B7830"/>
    <w:rsid w:val="008B787D"/>
    <w:rsid w:val="008C15B0"/>
    <w:rsid w:val="008C296C"/>
    <w:rsid w:val="008C632A"/>
    <w:rsid w:val="008C659F"/>
    <w:rsid w:val="008D4305"/>
    <w:rsid w:val="008D4F55"/>
    <w:rsid w:val="008D6E40"/>
    <w:rsid w:val="008E1A85"/>
    <w:rsid w:val="008E250A"/>
    <w:rsid w:val="008E279D"/>
    <w:rsid w:val="008E3819"/>
    <w:rsid w:val="008E6A7F"/>
    <w:rsid w:val="008F0C50"/>
    <w:rsid w:val="008F259D"/>
    <w:rsid w:val="008F5E05"/>
    <w:rsid w:val="008F73EC"/>
    <w:rsid w:val="00907B40"/>
    <w:rsid w:val="00912A70"/>
    <w:rsid w:val="00913184"/>
    <w:rsid w:val="009161CE"/>
    <w:rsid w:val="009163A7"/>
    <w:rsid w:val="00920018"/>
    <w:rsid w:val="009226CA"/>
    <w:rsid w:val="00922C81"/>
    <w:rsid w:val="009324EB"/>
    <w:rsid w:val="009332D4"/>
    <w:rsid w:val="009333F1"/>
    <w:rsid w:val="00934D30"/>
    <w:rsid w:val="00936852"/>
    <w:rsid w:val="00941876"/>
    <w:rsid w:val="00946D0B"/>
    <w:rsid w:val="00951674"/>
    <w:rsid w:val="0095248E"/>
    <w:rsid w:val="00955877"/>
    <w:rsid w:val="00960642"/>
    <w:rsid w:val="00962C49"/>
    <w:rsid w:val="00964B02"/>
    <w:rsid w:val="00970DC9"/>
    <w:rsid w:val="0097303A"/>
    <w:rsid w:val="00975415"/>
    <w:rsid w:val="009908C6"/>
    <w:rsid w:val="00991319"/>
    <w:rsid w:val="0099163F"/>
    <w:rsid w:val="00991B2B"/>
    <w:rsid w:val="00993C7D"/>
    <w:rsid w:val="00994A22"/>
    <w:rsid w:val="00996C2E"/>
    <w:rsid w:val="009A18CD"/>
    <w:rsid w:val="009A3E73"/>
    <w:rsid w:val="009A74AD"/>
    <w:rsid w:val="009A7C68"/>
    <w:rsid w:val="009A7D8A"/>
    <w:rsid w:val="009B19DE"/>
    <w:rsid w:val="009B23C6"/>
    <w:rsid w:val="009B36DB"/>
    <w:rsid w:val="009C19B1"/>
    <w:rsid w:val="009C5849"/>
    <w:rsid w:val="009C6D4B"/>
    <w:rsid w:val="009D5428"/>
    <w:rsid w:val="009D5FAA"/>
    <w:rsid w:val="009D663F"/>
    <w:rsid w:val="009D705D"/>
    <w:rsid w:val="009E4D99"/>
    <w:rsid w:val="009E738A"/>
    <w:rsid w:val="009E7E65"/>
    <w:rsid w:val="009F2426"/>
    <w:rsid w:val="009F25A9"/>
    <w:rsid w:val="009F7130"/>
    <w:rsid w:val="00A00433"/>
    <w:rsid w:val="00A005A2"/>
    <w:rsid w:val="00A04953"/>
    <w:rsid w:val="00A1143F"/>
    <w:rsid w:val="00A12558"/>
    <w:rsid w:val="00A12C4B"/>
    <w:rsid w:val="00A13903"/>
    <w:rsid w:val="00A14331"/>
    <w:rsid w:val="00A237B3"/>
    <w:rsid w:val="00A30289"/>
    <w:rsid w:val="00A31E40"/>
    <w:rsid w:val="00A34ED5"/>
    <w:rsid w:val="00A3726D"/>
    <w:rsid w:val="00A45DBF"/>
    <w:rsid w:val="00A4734B"/>
    <w:rsid w:val="00A52354"/>
    <w:rsid w:val="00A52E18"/>
    <w:rsid w:val="00A56CC5"/>
    <w:rsid w:val="00A5728A"/>
    <w:rsid w:val="00A660CC"/>
    <w:rsid w:val="00A661CB"/>
    <w:rsid w:val="00A716D3"/>
    <w:rsid w:val="00A73123"/>
    <w:rsid w:val="00A73127"/>
    <w:rsid w:val="00A755A2"/>
    <w:rsid w:val="00A76F8D"/>
    <w:rsid w:val="00A77B58"/>
    <w:rsid w:val="00A80207"/>
    <w:rsid w:val="00A81576"/>
    <w:rsid w:val="00A83F34"/>
    <w:rsid w:val="00A84BD2"/>
    <w:rsid w:val="00A91407"/>
    <w:rsid w:val="00A930CB"/>
    <w:rsid w:val="00A93CD3"/>
    <w:rsid w:val="00A95452"/>
    <w:rsid w:val="00A962E3"/>
    <w:rsid w:val="00AA0A7F"/>
    <w:rsid w:val="00AA0FC8"/>
    <w:rsid w:val="00AA4018"/>
    <w:rsid w:val="00AA5767"/>
    <w:rsid w:val="00AA6660"/>
    <w:rsid w:val="00AA78CC"/>
    <w:rsid w:val="00AB2C36"/>
    <w:rsid w:val="00AB315C"/>
    <w:rsid w:val="00AB5A45"/>
    <w:rsid w:val="00AB5AFA"/>
    <w:rsid w:val="00AB6DDE"/>
    <w:rsid w:val="00AB70B6"/>
    <w:rsid w:val="00AC0CB7"/>
    <w:rsid w:val="00AC500D"/>
    <w:rsid w:val="00AC5EB3"/>
    <w:rsid w:val="00AC6A97"/>
    <w:rsid w:val="00AC756F"/>
    <w:rsid w:val="00AC7B5B"/>
    <w:rsid w:val="00AD052F"/>
    <w:rsid w:val="00AD0B98"/>
    <w:rsid w:val="00AD155E"/>
    <w:rsid w:val="00AD1A86"/>
    <w:rsid w:val="00AE0009"/>
    <w:rsid w:val="00AE103E"/>
    <w:rsid w:val="00AE12BF"/>
    <w:rsid w:val="00AE39B7"/>
    <w:rsid w:val="00AF0A07"/>
    <w:rsid w:val="00AF1650"/>
    <w:rsid w:val="00AF3BDF"/>
    <w:rsid w:val="00AF3F65"/>
    <w:rsid w:val="00AF4AEC"/>
    <w:rsid w:val="00AF5FF7"/>
    <w:rsid w:val="00AF625E"/>
    <w:rsid w:val="00AF6625"/>
    <w:rsid w:val="00B05D32"/>
    <w:rsid w:val="00B077B9"/>
    <w:rsid w:val="00B12E3C"/>
    <w:rsid w:val="00B151AD"/>
    <w:rsid w:val="00B154C3"/>
    <w:rsid w:val="00B22F94"/>
    <w:rsid w:val="00B23FE4"/>
    <w:rsid w:val="00B264EE"/>
    <w:rsid w:val="00B330FC"/>
    <w:rsid w:val="00B33926"/>
    <w:rsid w:val="00B3788B"/>
    <w:rsid w:val="00B44631"/>
    <w:rsid w:val="00B459C8"/>
    <w:rsid w:val="00B520F0"/>
    <w:rsid w:val="00B54979"/>
    <w:rsid w:val="00B56BBB"/>
    <w:rsid w:val="00B57045"/>
    <w:rsid w:val="00B57638"/>
    <w:rsid w:val="00B60ED9"/>
    <w:rsid w:val="00B63A03"/>
    <w:rsid w:val="00B66689"/>
    <w:rsid w:val="00B66ACE"/>
    <w:rsid w:val="00B70583"/>
    <w:rsid w:val="00B72AF9"/>
    <w:rsid w:val="00B73FA5"/>
    <w:rsid w:val="00B742EC"/>
    <w:rsid w:val="00B75D26"/>
    <w:rsid w:val="00B80A32"/>
    <w:rsid w:val="00B81508"/>
    <w:rsid w:val="00B83337"/>
    <w:rsid w:val="00B83FAD"/>
    <w:rsid w:val="00B85AE6"/>
    <w:rsid w:val="00B85AE9"/>
    <w:rsid w:val="00B91A4E"/>
    <w:rsid w:val="00B91B55"/>
    <w:rsid w:val="00B961CD"/>
    <w:rsid w:val="00B9795C"/>
    <w:rsid w:val="00BA1164"/>
    <w:rsid w:val="00BA2535"/>
    <w:rsid w:val="00BA399B"/>
    <w:rsid w:val="00BA787D"/>
    <w:rsid w:val="00BB04AF"/>
    <w:rsid w:val="00BB611B"/>
    <w:rsid w:val="00BB62E7"/>
    <w:rsid w:val="00BB6320"/>
    <w:rsid w:val="00BC6B5A"/>
    <w:rsid w:val="00BD1004"/>
    <w:rsid w:val="00BD1A5C"/>
    <w:rsid w:val="00BD232C"/>
    <w:rsid w:val="00BD354D"/>
    <w:rsid w:val="00BD405E"/>
    <w:rsid w:val="00BD52C9"/>
    <w:rsid w:val="00BE4E8B"/>
    <w:rsid w:val="00BE6354"/>
    <w:rsid w:val="00BE6C4B"/>
    <w:rsid w:val="00BF1E5A"/>
    <w:rsid w:val="00BF4999"/>
    <w:rsid w:val="00BF4CCD"/>
    <w:rsid w:val="00C00105"/>
    <w:rsid w:val="00C0484B"/>
    <w:rsid w:val="00C07DE0"/>
    <w:rsid w:val="00C110A0"/>
    <w:rsid w:val="00C138D1"/>
    <w:rsid w:val="00C23A97"/>
    <w:rsid w:val="00C2495D"/>
    <w:rsid w:val="00C25532"/>
    <w:rsid w:val="00C25B7D"/>
    <w:rsid w:val="00C30CDA"/>
    <w:rsid w:val="00C335D7"/>
    <w:rsid w:val="00C345CA"/>
    <w:rsid w:val="00C3464F"/>
    <w:rsid w:val="00C35749"/>
    <w:rsid w:val="00C35BC6"/>
    <w:rsid w:val="00C44819"/>
    <w:rsid w:val="00C461CC"/>
    <w:rsid w:val="00C46DC4"/>
    <w:rsid w:val="00C473C9"/>
    <w:rsid w:val="00C52E73"/>
    <w:rsid w:val="00C53860"/>
    <w:rsid w:val="00C53F57"/>
    <w:rsid w:val="00C55743"/>
    <w:rsid w:val="00C571D8"/>
    <w:rsid w:val="00C60715"/>
    <w:rsid w:val="00C6177E"/>
    <w:rsid w:val="00C63944"/>
    <w:rsid w:val="00C64453"/>
    <w:rsid w:val="00C64855"/>
    <w:rsid w:val="00C65BF0"/>
    <w:rsid w:val="00C6754D"/>
    <w:rsid w:val="00C70EA7"/>
    <w:rsid w:val="00C71144"/>
    <w:rsid w:val="00C7516E"/>
    <w:rsid w:val="00C75770"/>
    <w:rsid w:val="00C76A8E"/>
    <w:rsid w:val="00C82363"/>
    <w:rsid w:val="00C870C6"/>
    <w:rsid w:val="00C874EC"/>
    <w:rsid w:val="00C91AB6"/>
    <w:rsid w:val="00C91EA6"/>
    <w:rsid w:val="00C94684"/>
    <w:rsid w:val="00C95BBE"/>
    <w:rsid w:val="00CA3C73"/>
    <w:rsid w:val="00CA56BB"/>
    <w:rsid w:val="00CA71DC"/>
    <w:rsid w:val="00CB0E78"/>
    <w:rsid w:val="00CB2B43"/>
    <w:rsid w:val="00CB49AE"/>
    <w:rsid w:val="00CB643B"/>
    <w:rsid w:val="00CB6C0F"/>
    <w:rsid w:val="00CC3A6E"/>
    <w:rsid w:val="00CC4303"/>
    <w:rsid w:val="00CC4C9B"/>
    <w:rsid w:val="00CC544C"/>
    <w:rsid w:val="00CD1F94"/>
    <w:rsid w:val="00CD40CE"/>
    <w:rsid w:val="00CD4448"/>
    <w:rsid w:val="00CE3AAB"/>
    <w:rsid w:val="00CE614B"/>
    <w:rsid w:val="00CE7EAF"/>
    <w:rsid w:val="00CF026F"/>
    <w:rsid w:val="00CF11A1"/>
    <w:rsid w:val="00CF16A5"/>
    <w:rsid w:val="00CF1D48"/>
    <w:rsid w:val="00CF3C54"/>
    <w:rsid w:val="00CF41D7"/>
    <w:rsid w:val="00CF4E83"/>
    <w:rsid w:val="00D00B2B"/>
    <w:rsid w:val="00D03E9D"/>
    <w:rsid w:val="00D10E73"/>
    <w:rsid w:val="00D14B06"/>
    <w:rsid w:val="00D1780C"/>
    <w:rsid w:val="00D21FF9"/>
    <w:rsid w:val="00D22224"/>
    <w:rsid w:val="00D24877"/>
    <w:rsid w:val="00D25C15"/>
    <w:rsid w:val="00D27CEF"/>
    <w:rsid w:val="00D31966"/>
    <w:rsid w:val="00D325BD"/>
    <w:rsid w:val="00D3413F"/>
    <w:rsid w:val="00D3427D"/>
    <w:rsid w:val="00D437F0"/>
    <w:rsid w:val="00D46B12"/>
    <w:rsid w:val="00D46B22"/>
    <w:rsid w:val="00D50DE5"/>
    <w:rsid w:val="00D60095"/>
    <w:rsid w:val="00D62527"/>
    <w:rsid w:val="00D63089"/>
    <w:rsid w:val="00D64CD5"/>
    <w:rsid w:val="00D651D7"/>
    <w:rsid w:val="00D65856"/>
    <w:rsid w:val="00D73C6F"/>
    <w:rsid w:val="00D74CF7"/>
    <w:rsid w:val="00D772D4"/>
    <w:rsid w:val="00D824F0"/>
    <w:rsid w:val="00D8250F"/>
    <w:rsid w:val="00D83756"/>
    <w:rsid w:val="00D84A62"/>
    <w:rsid w:val="00D860DF"/>
    <w:rsid w:val="00D87EE7"/>
    <w:rsid w:val="00D90987"/>
    <w:rsid w:val="00D91185"/>
    <w:rsid w:val="00D91DEC"/>
    <w:rsid w:val="00D921AC"/>
    <w:rsid w:val="00D93A95"/>
    <w:rsid w:val="00D946D0"/>
    <w:rsid w:val="00D95C4C"/>
    <w:rsid w:val="00D9626C"/>
    <w:rsid w:val="00D96972"/>
    <w:rsid w:val="00D979B1"/>
    <w:rsid w:val="00DA0601"/>
    <w:rsid w:val="00DA0AB0"/>
    <w:rsid w:val="00DA1BEF"/>
    <w:rsid w:val="00DA36ED"/>
    <w:rsid w:val="00DA7B9E"/>
    <w:rsid w:val="00DC15AE"/>
    <w:rsid w:val="00DC2569"/>
    <w:rsid w:val="00DD38FB"/>
    <w:rsid w:val="00DE0DDF"/>
    <w:rsid w:val="00DE309D"/>
    <w:rsid w:val="00DE34F1"/>
    <w:rsid w:val="00DE3F35"/>
    <w:rsid w:val="00DE4522"/>
    <w:rsid w:val="00DE48EB"/>
    <w:rsid w:val="00DE52A2"/>
    <w:rsid w:val="00DE5FF8"/>
    <w:rsid w:val="00DE6160"/>
    <w:rsid w:val="00DF01A6"/>
    <w:rsid w:val="00DF2790"/>
    <w:rsid w:val="00DF47A5"/>
    <w:rsid w:val="00DF4942"/>
    <w:rsid w:val="00DF4BA4"/>
    <w:rsid w:val="00DF62C3"/>
    <w:rsid w:val="00DF6663"/>
    <w:rsid w:val="00E02A25"/>
    <w:rsid w:val="00E119AD"/>
    <w:rsid w:val="00E143AD"/>
    <w:rsid w:val="00E1597F"/>
    <w:rsid w:val="00E2139A"/>
    <w:rsid w:val="00E247F4"/>
    <w:rsid w:val="00E3674E"/>
    <w:rsid w:val="00E42CC1"/>
    <w:rsid w:val="00E42CFD"/>
    <w:rsid w:val="00E4733C"/>
    <w:rsid w:val="00E60D2A"/>
    <w:rsid w:val="00E61B71"/>
    <w:rsid w:val="00E623A4"/>
    <w:rsid w:val="00E627B1"/>
    <w:rsid w:val="00E649E6"/>
    <w:rsid w:val="00E70169"/>
    <w:rsid w:val="00E71C4C"/>
    <w:rsid w:val="00E71CE6"/>
    <w:rsid w:val="00E73576"/>
    <w:rsid w:val="00E7419F"/>
    <w:rsid w:val="00E8041C"/>
    <w:rsid w:val="00E8220C"/>
    <w:rsid w:val="00E92839"/>
    <w:rsid w:val="00E9376C"/>
    <w:rsid w:val="00E95DE7"/>
    <w:rsid w:val="00E97D53"/>
    <w:rsid w:val="00E97E15"/>
    <w:rsid w:val="00EA335E"/>
    <w:rsid w:val="00EA528C"/>
    <w:rsid w:val="00EA580C"/>
    <w:rsid w:val="00EB55CD"/>
    <w:rsid w:val="00EB5F68"/>
    <w:rsid w:val="00EB65BB"/>
    <w:rsid w:val="00EB7A32"/>
    <w:rsid w:val="00EC1701"/>
    <w:rsid w:val="00EC18ED"/>
    <w:rsid w:val="00EC6F8D"/>
    <w:rsid w:val="00ED0AE8"/>
    <w:rsid w:val="00ED2524"/>
    <w:rsid w:val="00ED4F45"/>
    <w:rsid w:val="00EE3EA2"/>
    <w:rsid w:val="00EE566E"/>
    <w:rsid w:val="00EE59FC"/>
    <w:rsid w:val="00EF15F1"/>
    <w:rsid w:val="00EF26B1"/>
    <w:rsid w:val="00EF34E2"/>
    <w:rsid w:val="00EF746E"/>
    <w:rsid w:val="00F01289"/>
    <w:rsid w:val="00F02A3B"/>
    <w:rsid w:val="00F053E2"/>
    <w:rsid w:val="00F06F7C"/>
    <w:rsid w:val="00F10984"/>
    <w:rsid w:val="00F11148"/>
    <w:rsid w:val="00F148CB"/>
    <w:rsid w:val="00F202AE"/>
    <w:rsid w:val="00F24974"/>
    <w:rsid w:val="00F27498"/>
    <w:rsid w:val="00F307F9"/>
    <w:rsid w:val="00F30DC6"/>
    <w:rsid w:val="00F32C23"/>
    <w:rsid w:val="00F374B0"/>
    <w:rsid w:val="00F42990"/>
    <w:rsid w:val="00F46FC3"/>
    <w:rsid w:val="00F52695"/>
    <w:rsid w:val="00F53122"/>
    <w:rsid w:val="00F532CA"/>
    <w:rsid w:val="00F53DE9"/>
    <w:rsid w:val="00F5548B"/>
    <w:rsid w:val="00F576CB"/>
    <w:rsid w:val="00F60CB0"/>
    <w:rsid w:val="00F62EA0"/>
    <w:rsid w:val="00F66122"/>
    <w:rsid w:val="00F67FD3"/>
    <w:rsid w:val="00F7035D"/>
    <w:rsid w:val="00F70734"/>
    <w:rsid w:val="00F70994"/>
    <w:rsid w:val="00F71A02"/>
    <w:rsid w:val="00F74C2B"/>
    <w:rsid w:val="00F777B1"/>
    <w:rsid w:val="00F77C71"/>
    <w:rsid w:val="00F8504B"/>
    <w:rsid w:val="00F864B4"/>
    <w:rsid w:val="00F86FC4"/>
    <w:rsid w:val="00F91CC1"/>
    <w:rsid w:val="00F92EB2"/>
    <w:rsid w:val="00F93F6E"/>
    <w:rsid w:val="00F951ED"/>
    <w:rsid w:val="00FA0D15"/>
    <w:rsid w:val="00FA0D63"/>
    <w:rsid w:val="00FA2447"/>
    <w:rsid w:val="00FC5FC9"/>
    <w:rsid w:val="00FC7FD7"/>
    <w:rsid w:val="00FD1226"/>
    <w:rsid w:val="00FD145B"/>
    <w:rsid w:val="00FD2AD2"/>
    <w:rsid w:val="00FD40C3"/>
    <w:rsid w:val="00FD7024"/>
    <w:rsid w:val="00FE0A09"/>
    <w:rsid w:val="00FF2B41"/>
    <w:rsid w:val="00FF4830"/>
    <w:rsid w:val="00FF63E2"/>
    <w:rsid w:val="00FF647D"/>
    <w:rsid w:val="00FF7DB6"/>
    <w:rsid w:val="00FF7DB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1A669142"/>
  <w15:docId w15:val="{05389CC9-E414-4252-97AE-170F28F1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7649"/>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20D5D"/>
    <w:pPr>
      <w:keepNext/>
      <w:spacing w:before="240" w:after="60"/>
      <w:outlineLvl w:val="2"/>
    </w:pPr>
    <w:rPr>
      <w:rFonts w:ascii="Cambria" w:hAnsi="Cambria"/>
      <w:b/>
      <w:bCs/>
      <w:sz w:val="26"/>
      <w:szCs w:val="26"/>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mittee">
    <w:name w:val="Committee"/>
    <w:basedOn w:val="Heading3"/>
    <w:link w:val="CommitteeChar"/>
    <w:qFormat/>
    <w:rsid w:val="00320D5D"/>
    <w:pPr>
      <w:spacing w:before="0" w:after="120"/>
      <w:ind w:left="720" w:hanging="720"/>
      <w:jc w:val="both"/>
    </w:pPr>
    <w:rPr>
      <w:rFonts w:ascii="Arial" w:hAnsi="Arial"/>
      <w:b w:val="0"/>
      <w:bCs w:val="0"/>
      <w:sz w:val="22"/>
      <w:szCs w:val="22"/>
      <w:lang w:val="en-GB"/>
    </w:rPr>
  </w:style>
  <w:style w:type="character" w:customStyle="1" w:styleId="CommitteeChar">
    <w:name w:val="Committee Char"/>
    <w:link w:val="Committee"/>
    <w:rsid w:val="00320D5D"/>
    <w:rPr>
      <w:rFonts w:ascii="Arial" w:eastAsia="Times New Roman" w:hAnsi="Arial" w:cs="Times New Roman"/>
      <w:b w:val="0"/>
      <w:bCs w:val="0"/>
      <w:sz w:val="22"/>
      <w:szCs w:val="22"/>
      <w:lang w:val="en-GB"/>
    </w:rPr>
  </w:style>
  <w:style w:type="paragraph" w:customStyle="1" w:styleId="Para">
    <w:name w:val="Para"/>
    <w:basedOn w:val="Normal"/>
    <w:link w:val="ParaChar"/>
    <w:qFormat/>
    <w:rsid w:val="00320D5D"/>
    <w:pPr>
      <w:numPr>
        <w:numId w:val="5"/>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320D5D"/>
    <w:rPr>
      <w:rFonts w:ascii="Arial" w:hAnsi="Arial"/>
      <w:sz w:val="22"/>
      <w:szCs w:val="22"/>
      <w:lang w:val="en-GB" w:eastAsia="x-none"/>
    </w:rPr>
  </w:style>
  <w:style w:type="character" w:styleId="Hyperlink">
    <w:name w:val="Hyperlink"/>
    <w:rsid w:val="00320D5D"/>
    <w:rPr>
      <w:color w:val="0000FF"/>
      <w:u w:val="single"/>
    </w:rPr>
  </w:style>
  <w:style w:type="character" w:customStyle="1" w:styleId="Heading3Char">
    <w:name w:val="Heading 3 Char"/>
    <w:link w:val="Heading3"/>
    <w:uiPriority w:val="9"/>
    <w:semiHidden/>
    <w:rsid w:val="00320D5D"/>
    <w:rPr>
      <w:rFonts w:ascii="Cambria" w:eastAsia="Times New Roman" w:hAnsi="Cambria" w:cs="Times New Roman"/>
      <w:b/>
      <w:bCs/>
      <w:sz w:val="26"/>
      <w:szCs w:val="26"/>
    </w:rPr>
  </w:style>
  <w:style w:type="character" w:styleId="FollowedHyperlink">
    <w:name w:val="FollowedHyperlink"/>
    <w:uiPriority w:val="99"/>
    <w:semiHidden/>
    <w:unhideWhenUsed/>
    <w:rsid w:val="00C461CC"/>
    <w:rPr>
      <w:color w:val="800080"/>
      <w:u w:val="single"/>
    </w:rPr>
  </w:style>
  <w:style w:type="character" w:styleId="CommentReference">
    <w:name w:val="annotation reference"/>
    <w:uiPriority w:val="99"/>
    <w:semiHidden/>
    <w:unhideWhenUsed/>
    <w:rsid w:val="0034469C"/>
    <w:rPr>
      <w:sz w:val="16"/>
      <w:szCs w:val="16"/>
    </w:rPr>
  </w:style>
  <w:style w:type="paragraph" w:styleId="CommentText">
    <w:name w:val="annotation text"/>
    <w:basedOn w:val="Normal"/>
    <w:link w:val="CommentTextChar"/>
    <w:uiPriority w:val="99"/>
    <w:semiHidden/>
    <w:unhideWhenUsed/>
    <w:rsid w:val="0034469C"/>
    <w:rPr>
      <w:sz w:val="20"/>
      <w:szCs w:val="20"/>
    </w:rPr>
  </w:style>
  <w:style w:type="character" w:customStyle="1" w:styleId="CommentTextChar">
    <w:name w:val="Comment Text Char"/>
    <w:link w:val="CommentText"/>
    <w:uiPriority w:val="99"/>
    <w:semiHidden/>
    <w:rsid w:val="003446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469C"/>
    <w:rPr>
      <w:b/>
      <w:bCs/>
    </w:rPr>
  </w:style>
  <w:style w:type="character" w:customStyle="1" w:styleId="CommentSubjectChar">
    <w:name w:val="Comment Subject Char"/>
    <w:link w:val="CommentSubject"/>
    <w:uiPriority w:val="99"/>
    <w:semiHidden/>
    <w:rsid w:val="0034469C"/>
    <w:rPr>
      <w:rFonts w:ascii="Times New Roman" w:eastAsia="Times New Roman" w:hAnsi="Times New Roman"/>
      <w:b/>
      <w:bCs/>
    </w:rPr>
  </w:style>
  <w:style w:type="paragraph" w:styleId="ListParagraph">
    <w:name w:val="List Paragraph"/>
    <w:basedOn w:val="Normal"/>
    <w:uiPriority w:val="34"/>
    <w:qFormat/>
    <w:rsid w:val="0034469C"/>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381EFE"/>
    <w:rPr>
      <w:rFonts w:ascii="Times New Roman" w:eastAsia="Times New Roman" w:hAnsi="Times New Roman"/>
      <w:sz w:val="24"/>
      <w:szCs w:val="24"/>
    </w:rPr>
  </w:style>
  <w:style w:type="paragraph" w:customStyle="1" w:styleId="ChapitreI11">
    <w:name w:val="Chapitre I.1.1"/>
    <w:basedOn w:val="Normal"/>
    <w:rsid w:val="00CF3C54"/>
    <w:pPr>
      <w:keepNext/>
      <w:keepLines/>
      <w:numPr>
        <w:numId w:val="9"/>
      </w:numPr>
      <w:spacing w:before="120"/>
      <w:ind w:left="0" w:firstLine="0"/>
    </w:pPr>
    <w:rPr>
      <w:rFonts w:ascii="Arial" w:eastAsia="SimSun" w:hAnsi="Arial"/>
      <w:bCs/>
      <w:sz w:val="22"/>
      <w:lang w:eastAsia="zh-CN"/>
    </w:rPr>
  </w:style>
  <w:style w:type="paragraph" w:styleId="FootnoteText">
    <w:name w:val="footnote text"/>
    <w:basedOn w:val="Normal"/>
    <w:link w:val="FootnoteTextChar"/>
    <w:uiPriority w:val="99"/>
    <w:semiHidden/>
    <w:unhideWhenUsed/>
    <w:rsid w:val="00343820"/>
    <w:rPr>
      <w:sz w:val="20"/>
      <w:szCs w:val="20"/>
    </w:rPr>
  </w:style>
  <w:style w:type="character" w:customStyle="1" w:styleId="FootnoteTextChar">
    <w:name w:val="Footnote Text Char"/>
    <w:basedOn w:val="DefaultParagraphFont"/>
    <w:link w:val="FootnoteText"/>
    <w:uiPriority w:val="99"/>
    <w:semiHidden/>
    <w:rsid w:val="00343820"/>
    <w:rPr>
      <w:rFonts w:ascii="Times New Roman" w:eastAsia="Times New Roman" w:hAnsi="Times New Roman"/>
    </w:rPr>
  </w:style>
  <w:style w:type="character" w:styleId="FootnoteReference">
    <w:name w:val="footnote reference"/>
    <w:basedOn w:val="DefaultParagraphFont"/>
    <w:uiPriority w:val="99"/>
    <w:semiHidden/>
    <w:unhideWhenUsed/>
    <w:rsid w:val="00343820"/>
    <w:rPr>
      <w:vertAlign w:val="superscript"/>
    </w:rPr>
  </w:style>
  <w:style w:type="character" w:styleId="Emphasis">
    <w:name w:val="Emphasis"/>
    <w:basedOn w:val="DefaultParagraphFont"/>
    <w:uiPriority w:val="20"/>
    <w:qFormat/>
    <w:rsid w:val="007A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2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7057389">
      <w:bodyDiv w:val="1"/>
      <w:marLeft w:val="0"/>
      <w:marRight w:val="0"/>
      <w:marTop w:val="0"/>
      <w:marBottom w:val="0"/>
      <w:divBdr>
        <w:top w:val="none" w:sz="0" w:space="0" w:color="auto"/>
        <w:left w:val="none" w:sz="0" w:space="0" w:color="auto"/>
        <w:bottom w:val="none" w:sz="0" w:space="0" w:color="auto"/>
        <w:right w:val="none" w:sz="0" w:space="0" w:color="auto"/>
      </w:divBdr>
    </w:div>
    <w:div w:id="19978003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3.GA/7" TargetMode="External"/><Relationship Id="rId13" Type="http://schemas.openxmlformats.org/officeDocument/2006/relationships/chart" Target="charts/chart1.xml"/><Relationship Id="rId18" Type="http://schemas.openxmlformats.org/officeDocument/2006/relationships/hyperlink" Target="https://ich.unesco.org/en/Resolutions/6.GA/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10.COM/16" TargetMode="External"/><Relationship Id="rId17" Type="http://schemas.openxmlformats.org/officeDocument/2006/relationships/hyperlink" Target="https://ich.unesco.org/en/Decisions/9.COM/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Resolutions/6.GA/8" TargetMode="External"/><Relationship Id="rId20" Type="http://schemas.openxmlformats.org/officeDocument/2006/relationships/hyperlink" Target="https://ich.unesco.org/doc/src/ITH-13-8.COM-14.b-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Resolutions/4.GA/6" TargetMode="External"/><Relationship Id="rId23" Type="http://schemas.openxmlformats.org/officeDocument/2006/relationships/header" Target="header3.xml"/><Relationship Id="rId10" Type="http://schemas.openxmlformats.org/officeDocument/2006/relationships/hyperlink" Target="https://ich.unesco.org/en/Resolutions/5.GA/6" TargetMode="External"/><Relationship Id="rId19" Type="http://schemas.openxmlformats.org/officeDocument/2006/relationships/hyperlink" Target="https://ich.unesco.org/en/Decisions/8.COM/14.b" TargetMode="Externa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4" Type="http://schemas.openxmlformats.org/officeDocument/2006/relationships/hyperlink" Target="https://ich.unesco.org/en/17-accreditation-of-ngos-00956"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1. Geographical distribution of accredited NGOs </a:t>
            </a:r>
          </a:p>
          <a:p>
            <a:pPr>
              <a:defRPr/>
            </a:pPr>
            <a:r>
              <a:rPr lang="en-US" sz="1100" b="1"/>
              <a:t>(164 in total as of May 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A2-4231-A556-16CB7BC449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A2-4231-A556-16CB7BC449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A2-4231-A556-16CB7BC449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A2-4231-A556-16CB7BC449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A2-4231-A556-16CB7BC449C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5A2-4231-A556-16CB7BC449C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87</c:v>
                </c:pt>
                <c:pt idx="1">
                  <c:v>13</c:v>
                </c:pt>
                <c:pt idx="2">
                  <c:v>11</c:v>
                </c:pt>
                <c:pt idx="3">
                  <c:v>26</c:v>
                </c:pt>
                <c:pt idx="4">
                  <c:v>20</c:v>
                </c:pt>
                <c:pt idx="5">
                  <c:v>6</c:v>
                </c:pt>
              </c:numCache>
            </c:numRef>
          </c:val>
          <c:extLst>
            <c:ext xmlns:c16="http://schemas.microsoft.com/office/drawing/2014/chart" uri="{C3380CC4-5D6E-409C-BE32-E72D297353CC}">
              <c16:uniqueId val="{0000000C-B5A2-4231-A556-16CB7BC449C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3FC6-AFB4-4C6D-8473-33CE63F1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3917</Words>
  <Characters>22329</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26194</CharactersWithSpaces>
  <SharedDoc>false</SharedDoc>
  <HLinks>
    <vt:vector size="840" baseType="variant">
      <vt:variant>
        <vt:i4>6357041</vt:i4>
      </vt:variant>
      <vt:variant>
        <vt:i4>417</vt:i4>
      </vt:variant>
      <vt:variant>
        <vt:i4>0</vt:i4>
      </vt:variant>
      <vt:variant>
        <vt:i4>5</vt:i4>
      </vt:variant>
      <vt:variant>
        <vt:lpwstr>http://www.unesco.org/culture/ich/doc/src/30237-EN.doc</vt:lpwstr>
      </vt:variant>
      <vt:variant>
        <vt:lpwstr/>
      </vt:variant>
      <vt:variant>
        <vt:i4>7274554</vt:i4>
      </vt:variant>
      <vt:variant>
        <vt:i4>414</vt:i4>
      </vt:variant>
      <vt:variant>
        <vt:i4>0</vt:i4>
      </vt:variant>
      <vt:variant>
        <vt:i4>5</vt:i4>
      </vt:variant>
      <vt:variant>
        <vt:lpwstr>http://www.unesco.org/culture/ich/doc/src/29649-EN.doc</vt:lpwstr>
      </vt:variant>
      <vt:variant>
        <vt:lpwstr/>
      </vt:variant>
      <vt:variant>
        <vt:i4>6357040</vt:i4>
      </vt:variant>
      <vt:variant>
        <vt:i4>411</vt:i4>
      </vt:variant>
      <vt:variant>
        <vt:i4>0</vt:i4>
      </vt:variant>
      <vt:variant>
        <vt:i4>5</vt:i4>
      </vt:variant>
      <vt:variant>
        <vt:lpwstr>http://www.unesco.org/culture/ich/doc/src/30236-EN.doc</vt:lpwstr>
      </vt:variant>
      <vt:variant>
        <vt:lpwstr/>
      </vt:variant>
      <vt:variant>
        <vt:i4>6815803</vt:i4>
      </vt:variant>
      <vt:variant>
        <vt:i4>408</vt:i4>
      </vt:variant>
      <vt:variant>
        <vt:i4>0</vt:i4>
      </vt:variant>
      <vt:variant>
        <vt:i4>5</vt:i4>
      </vt:variant>
      <vt:variant>
        <vt:lpwstr>http://www.unesco.org/culture/ich/doc/src/29836-EN.doc</vt:lpwstr>
      </vt:variant>
      <vt:variant>
        <vt:lpwstr/>
      </vt:variant>
      <vt:variant>
        <vt:i4>7209018</vt:i4>
      </vt:variant>
      <vt:variant>
        <vt:i4>405</vt:i4>
      </vt:variant>
      <vt:variant>
        <vt:i4>0</vt:i4>
      </vt:variant>
      <vt:variant>
        <vt:i4>5</vt:i4>
      </vt:variant>
      <vt:variant>
        <vt:lpwstr>http://www.unesco.org/culture/ich/doc/src/29659-EN.doc</vt:lpwstr>
      </vt:variant>
      <vt:variant>
        <vt:lpwstr/>
      </vt:variant>
      <vt:variant>
        <vt:i4>7209009</vt:i4>
      </vt:variant>
      <vt:variant>
        <vt:i4>402</vt:i4>
      </vt:variant>
      <vt:variant>
        <vt:i4>0</vt:i4>
      </vt:variant>
      <vt:variant>
        <vt:i4>5</vt:i4>
      </vt:variant>
      <vt:variant>
        <vt:lpwstr>http://www.unesco.org/culture/ich/doc/src/29652-EN.doc</vt:lpwstr>
      </vt:variant>
      <vt:variant>
        <vt:lpwstr/>
      </vt:variant>
      <vt:variant>
        <vt:i4>6815800</vt:i4>
      </vt:variant>
      <vt:variant>
        <vt:i4>399</vt:i4>
      </vt:variant>
      <vt:variant>
        <vt:i4>0</vt:i4>
      </vt:variant>
      <vt:variant>
        <vt:i4>5</vt:i4>
      </vt:variant>
      <vt:variant>
        <vt:lpwstr>http://www.unesco.org/culture/ich/doc/src/29835-EN.doc</vt:lpwstr>
      </vt:variant>
      <vt:variant>
        <vt:lpwstr/>
      </vt:variant>
      <vt:variant>
        <vt:i4>6946869</vt:i4>
      </vt:variant>
      <vt:variant>
        <vt:i4>396</vt:i4>
      </vt:variant>
      <vt:variant>
        <vt:i4>0</vt:i4>
      </vt:variant>
      <vt:variant>
        <vt:i4>5</vt:i4>
      </vt:variant>
      <vt:variant>
        <vt:lpwstr>http://www.unesco.org/culture/ich/doc/src/29919-EN.doc</vt:lpwstr>
      </vt:variant>
      <vt:variant>
        <vt:lpwstr/>
      </vt:variant>
      <vt:variant>
        <vt:i4>6815802</vt:i4>
      </vt:variant>
      <vt:variant>
        <vt:i4>393</vt:i4>
      </vt:variant>
      <vt:variant>
        <vt:i4>0</vt:i4>
      </vt:variant>
      <vt:variant>
        <vt:i4>5</vt:i4>
      </vt:variant>
      <vt:variant>
        <vt:lpwstr>http://www.unesco.org/culture/ich/doc/src/29837-EN.doc</vt:lpwstr>
      </vt:variant>
      <vt:variant>
        <vt:lpwstr/>
      </vt:variant>
      <vt:variant>
        <vt:i4>7274555</vt:i4>
      </vt:variant>
      <vt:variant>
        <vt:i4>390</vt:i4>
      </vt:variant>
      <vt:variant>
        <vt:i4>0</vt:i4>
      </vt:variant>
      <vt:variant>
        <vt:i4>5</vt:i4>
      </vt:variant>
      <vt:variant>
        <vt:lpwstr>http://www.unesco.org/culture/ich/doc/src/29648-EN.doc</vt:lpwstr>
      </vt:variant>
      <vt:variant>
        <vt:lpwstr/>
      </vt:variant>
      <vt:variant>
        <vt:i4>7209020</vt:i4>
      </vt:variant>
      <vt:variant>
        <vt:i4>387</vt:i4>
      </vt:variant>
      <vt:variant>
        <vt:i4>0</vt:i4>
      </vt:variant>
      <vt:variant>
        <vt:i4>5</vt:i4>
      </vt:variant>
      <vt:variant>
        <vt:lpwstr>http://www.unesco.org/culture/ich/doc/src/29851-EN.docx</vt:lpwstr>
      </vt:variant>
      <vt:variant>
        <vt:lpwstr/>
      </vt:variant>
      <vt:variant>
        <vt:i4>7602230</vt:i4>
      </vt:variant>
      <vt:variant>
        <vt:i4>384</vt:i4>
      </vt:variant>
      <vt:variant>
        <vt:i4>0</vt:i4>
      </vt:variant>
      <vt:variant>
        <vt:i4>5</vt:i4>
      </vt:variant>
      <vt:variant>
        <vt:lpwstr>http://www.unesco.org/culture/ich/doc/src/29838-FR.doc</vt:lpwstr>
      </vt:variant>
      <vt:variant>
        <vt:lpwstr/>
      </vt:variant>
      <vt:variant>
        <vt:i4>7209011</vt:i4>
      </vt:variant>
      <vt:variant>
        <vt:i4>381</vt:i4>
      </vt:variant>
      <vt:variant>
        <vt:i4>0</vt:i4>
      </vt:variant>
      <vt:variant>
        <vt:i4>5</vt:i4>
      </vt:variant>
      <vt:variant>
        <vt:lpwstr>http://www.unesco.org/culture/ich/doc/src/29650-EN.doc</vt:lpwstr>
      </vt:variant>
      <vt:variant>
        <vt:lpwstr/>
      </vt:variant>
      <vt:variant>
        <vt:i4>7143478</vt:i4>
      </vt:variant>
      <vt:variant>
        <vt:i4>378</vt:i4>
      </vt:variant>
      <vt:variant>
        <vt:i4>0</vt:i4>
      </vt:variant>
      <vt:variant>
        <vt:i4>5</vt:i4>
      </vt:variant>
      <vt:variant>
        <vt:lpwstr>http://www.unesco.org/culture/ich/doc/src/29665-EN.doc</vt:lpwstr>
      </vt:variant>
      <vt:variant>
        <vt:lpwstr/>
      </vt:variant>
      <vt:variant>
        <vt:i4>7143477</vt:i4>
      </vt:variant>
      <vt:variant>
        <vt:i4>375</vt:i4>
      </vt:variant>
      <vt:variant>
        <vt:i4>0</vt:i4>
      </vt:variant>
      <vt:variant>
        <vt:i4>5</vt:i4>
      </vt:variant>
      <vt:variant>
        <vt:lpwstr>http://www.unesco.org/culture/ich/doc/src/29666-EN.doc</vt:lpwstr>
      </vt:variant>
      <vt:variant>
        <vt:lpwstr/>
      </vt:variant>
      <vt:variant>
        <vt:i4>7536695</vt:i4>
      </vt:variant>
      <vt:variant>
        <vt:i4>372</vt:i4>
      </vt:variant>
      <vt:variant>
        <vt:i4>0</vt:i4>
      </vt:variant>
      <vt:variant>
        <vt:i4>5</vt:i4>
      </vt:variant>
      <vt:variant>
        <vt:lpwstr>http://www.unesco.org/culture/ich/doc/src/29647-FR.doc</vt:lpwstr>
      </vt:variant>
      <vt:variant>
        <vt:lpwstr/>
      </vt:variant>
      <vt:variant>
        <vt:i4>6881343</vt:i4>
      </vt:variant>
      <vt:variant>
        <vt:i4>369</vt:i4>
      </vt:variant>
      <vt:variant>
        <vt:i4>0</vt:i4>
      </vt:variant>
      <vt:variant>
        <vt:i4>5</vt:i4>
      </vt:variant>
      <vt:variant>
        <vt:lpwstr>http://www.unesco.org/culture/ich/doc/src/29822-EN.doc</vt:lpwstr>
      </vt:variant>
      <vt:variant>
        <vt:lpwstr/>
      </vt:variant>
      <vt:variant>
        <vt:i4>7274555</vt:i4>
      </vt:variant>
      <vt:variant>
        <vt:i4>366</vt:i4>
      </vt:variant>
      <vt:variant>
        <vt:i4>0</vt:i4>
      </vt:variant>
      <vt:variant>
        <vt:i4>5</vt:i4>
      </vt:variant>
      <vt:variant>
        <vt:lpwstr>http://www.unesco.org/culture/ich/doc/src/29846-EN.doc</vt:lpwstr>
      </vt:variant>
      <vt:variant>
        <vt:lpwstr/>
      </vt:variant>
      <vt:variant>
        <vt:i4>7274559</vt:i4>
      </vt:variant>
      <vt:variant>
        <vt:i4>363</vt:i4>
      </vt:variant>
      <vt:variant>
        <vt:i4>0</vt:i4>
      </vt:variant>
      <vt:variant>
        <vt:i4>5</vt:i4>
      </vt:variant>
      <vt:variant>
        <vt:lpwstr>http://www.unesco.org/culture/ich/doc/src/29842-EN.doc</vt:lpwstr>
      </vt:variant>
      <vt:variant>
        <vt:lpwstr/>
      </vt:variant>
      <vt:variant>
        <vt:i4>7471159</vt:i4>
      </vt:variant>
      <vt:variant>
        <vt:i4>360</vt:i4>
      </vt:variant>
      <vt:variant>
        <vt:i4>0</vt:i4>
      </vt:variant>
      <vt:variant>
        <vt:i4>5</vt:i4>
      </vt:variant>
      <vt:variant>
        <vt:lpwstr>http://www.unesco.org/culture/ich/doc/src/29859-FR.doc</vt:lpwstr>
      </vt:variant>
      <vt:variant>
        <vt:lpwstr/>
      </vt:variant>
      <vt:variant>
        <vt:i4>7471153</vt:i4>
      </vt:variant>
      <vt:variant>
        <vt:i4>357</vt:i4>
      </vt:variant>
      <vt:variant>
        <vt:i4>0</vt:i4>
      </vt:variant>
      <vt:variant>
        <vt:i4>5</vt:i4>
      </vt:variant>
      <vt:variant>
        <vt:lpwstr>http://www.unesco.org/culture/ich/doc/src/29651-FR.doc</vt:lpwstr>
      </vt:variant>
      <vt:variant>
        <vt:lpwstr/>
      </vt:variant>
      <vt:variant>
        <vt:i4>6815804</vt:i4>
      </vt:variant>
      <vt:variant>
        <vt:i4>354</vt:i4>
      </vt:variant>
      <vt:variant>
        <vt:i4>0</vt:i4>
      </vt:variant>
      <vt:variant>
        <vt:i4>5</vt:i4>
      </vt:variant>
      <vt:variant>
        <vt:lpwstr>http://www.unesco.org/culture/ich/doc/src/29831-EN.doc</vt:lpwstr>
      </vt:variant>
      <vt:variant>
        <vt:lpwstr/>
      </vt:variant>
      <vt:variant>
        <vt:i4>7143482</vt:i4>
      </vt:variant>
      <vt:variant>
        <vt:i4>351</vt:i4>
      </vt:variant>
      <vt:variant>
        <vt:i4>0</vt:i4>
      </vt:variant>
      <vt:variant>
        <vt:i4>5</vt:i4>
      </vt:variant>
      <vt:variant>
        <vt:lpwstr>http://www.unesco.org/culture/ich/doc/src/29669-EN.doc</vt:lpwstr>
      </vt:variant>
      <vt:variant>
        <vt:lpwstr/>
      </vt:variant>
      <vt:variant>
        <vt:i4>6815807</vt:i4>
      </vt:variant>
      <vt:variant>
        <vt:i4>348</vt:i4>
      </vt:variant>
      <vt:variant>
        <vt:i4>0</vt:i4>
      </vt:variant>
      <vt:variant>
        <vt:i4>5</vt:i4>
      </vt:variant>
      <vt:variant>
        <vt:lpwstr>http://www.unesco.org/culture/ich/doc/src/29832-EN.doc</vt:lpwstr>
      </vt:variant>
      <vt:variant>
        <vt:lpwstr/>
      </vt:variant>
      <vt:variant>
        <vt:i4>7995447</vt:i4>
      </vt:variant>
      <vt:variant>
        <vt:i4>345</vt:i4>
      </vt:variant>
      <vt:variant>
        <vt:i4>0</vt:i4>
      </vt:variant>
      <vt:variant>
        <vt:i4>5</vt:i4>
      </vt:variant>
      <vt:variant>
        <vt:lpwstr>http://www.unesco.org/culture/ich/doc/src/30040-FR.doc</vt:lpwstr>
      </vt:variant>
      <vt:variant>
        <vt:lpwstr/>
      </vt:variant>
      <vt:variant>
        <vt:i4>6881338</vt:i4>
      </vt:variant>
      <vt:variant>
        <vt:i4>342</vt:i4>
      </vt:variant>
      <vt:variant>
        <vt:i4>0</vt:i4>
      </vt:variant>
      <vt:variant>
        <vt:i4>5</vt:i4>
      </vt:variant>
      <vt:variant>
        <vt:lpwstr>http://www.unesco.org/culture/ich/doc/src/29827-EN.doc</vt:lpwstr>
      </vt:variant>
      <vt:variant>
        <vt:lpwstr/>
      </vt:variant>
      <vt:variant>
        <vt:i4>7405619</vt:i4>
      </vt:variant>
      <vt:variant>
        <vt:i4>339</vt:i4>
      </vt:variant>
      <vt:variant>
        <vt:i4>0</vt:i4>
      </vt:variant>
      <vt:variant>
        <vt:i4>5</vt:i4>
      </vt:variant>
      <vt:variant>
        <vt:lpwstr>http://www.unesco.org/culture/ich/doc/src/29663-FR.docx</vt:lpwstr>
      </vt:variant>
      <vt:variant>
        <vt:lpwstr/>
      </vt:variant>
      <vt:variant>
        <vt:i4>7209018</vt:i4>
      </vt:variant>
      <vt:variant>
        <vt:i4>336</vt:i4>
      </vt:variant>
      <vt:variant>
        <vt:i4>0</vt:i4>
      </vt:variant>
      <vt:variant>
        <vt:i4>5</vt:i4>
      </vt:variant>
      <vt:variant>
        <vt:lpwstr>http://www.unesco.org/culture/ich/doc/src/29857-EN.doc</vt:lpwstr>
      </vt:variant>
      <vt:variant>
        <vt:lpwstr/>
      </vt:variant>
      <vt:variant>
        <vt:i4>6881337</vt:i4>
      </vt:variant>
      <vt:variant>
        <vt:i4>333</vt:i4>
      </vt:variant>
      <vt:variant>
        <vt:i4>0</vt:i4>
      </vt:variant>
      <vt:variant>
        <vt:i4>5</vt:i4>
      </vt:variant>
      <vt:variant>
        <vt:lpwstr>http://www.unesco.org/culture/ich/doc/src/29824-EN.doc</vt:lpwstr>
      </vt:variant>
      <vt:variant>
        <vt:lpwstr/>
      </vt:variant>
      <vt:variant>
        <vt:i4>7405623</vt:i4>
      </vt:variant>
      <vt:variant>
        <vt:i4>330</vt:i4>
      </vt:variant>
      <vt:variant>
        <vt:i4>0</vt:i4>
      </vt:variant>
      <vt:variant>
        <vt:i4>5</vt:i4>
      </vt:variant>
      <vt:variant>
        <vt:lpwstr>http://www.unesco.org/culture/ich/doc/src/29667-FR.docx</vt:lpwstr>
      </vt:variant>
      <vt:variant>
        <vt:lpwstr/>
      </vt:variant>
      <vt:variant>
        <vt:i4>7274554</vt:i4>
      </vt:variant>
      <vt:variant>
        <vt:i4>327</vt:i4>
      </vt:variant>
      <vt:variant>
        <vt:i4>0</vt:i4>
      </vt:variant>
      <vt:variant>
        <vt:i4>5</vt:i4>
      </vt:variant>
      <vt:variant>
        <vt:lpwstr>http://www.unesco.org/culture/ich/doc/src/29847-EN.doc</vt:lpwstr>
      </vt:variant>
      <vt:variant>
        <vt:lpwstr/>
      </vt:variant>
      <vt:variant>
        <vt:i4>7143485</vt:i4>
      </vt:variant>
      <vt:variant>
        <vt:i4>324</vt:i4>
      </vt:variant>
      <vt:variant>
        <vt:i4>0</vt:i4>
      </vt:variant>
      <vt:variant>
        <vt:i4>5</vt:i4>
      </vt:variant>
      <vt:variant>
        <vt:lpwstr>http://www.unesco.org/culture/ich/doc/src/29860-EN.doc</vt:lpwstr>
      </vt:variant>
      <vt:variant>
        <vt:lpwstr/>
      </vt:variant>
      <vt:variant>
        <vt:i4>6815796</vt:i4>
      </vt:variant>
      <vt:variant>
        <vt:i4>321</vt:i4>
      </vt:variant>
      <vt:variant>
        <vt:i4>0</vt:i4>
      </vt:variant>
      <vt:variant>
        <vt:i4>5</vt:i4>
      </vt:variant>
      <vt:variant>
        <vt:lpwstr>http://www.unesco.org/culture/ich/doc/src/29839-EN.doc</vt:lpwstr>
      </vt:variant>
      <vt:variant>
        <vt:lpwstr/>
      </vt:variant>
      <vt:variant>
        <vt:i4>7209019</vt:i4>
      </vt:variant>
      <vt:variant>
        <vt:i4>318</vt:i4>
      </vt:variant>
      <vt:variant>
        <vt:i4>0</vt:i4>
      </vt:variant>
      <vt:variant>
        <vt:i4>5</vt:i4>
      </vt:variant>
      <vt:variant>
        <vt:lpwstr>http://www.unesco.org/culture/ich/doc/src/29856-EN.doc</vt:lpwstr>
      </vt:variant>
      <vt:variant>
        <vt:lpwstr/>
      </vt:variant>
      <vt:variant>
        <vt:i4>7209014</vt:i4>
      </vt:variant>
      <vt:variant>
        <vt:i4>315</vt:i4>
      </vt:variant>
      <vt:variant>
        <vt:i4>0</vt:i4>
      </vt:variant>
      <vt:variant>
        <vt:i4>5</vt:i4>
      </vt:variant>
      <vt:variant>
        <vt:lpwstr>http://www.unesco.org/culture/ich/doc/src/29655-EN.doc</vt:lpwstr>
      </vt:variant>
      <vt:variant>
        <vt:lpwstr/>
      </vt:variant>
      <vt:variant>
        <vt:i4>7274548</vt:i4>
      </vt:variant>
      <vt:variant>
        <vt:i4>312</vt:i4>
      </vt:variant>
      <vt:variant>
        <vt:i4>0</vt:i4>
      </vt:variant>
      <vt:variant>
        <vt:i4>5</vt:i4>
      </vt:variant>
      <vt:variant>
        <vt:lpwstr>http://www.unesco.org/culture/ich/doc/src/29849-EN.doc</vt:lpwstr>
      </vt:variant>
      <vt:variant>
        <vt:lpwstr/>
      </vt:variant>
      <vt:variant>
        <vt:i4>6815801</vt:i4>
      </vt:variant>
      <vt:variant>
        <vt:i4>309</vt:i4>
      </vt:variant>
      <vt:variant>
        <vt:i4>0</vt:i4>
      </vt:variant>
      <vt:variant>
        <vt:i4>5</vt:i4>
      </vt:variant>
      <vt:variant>
        <vt:lpwstr>http://www.unesco.org/culture/ich/doc/src/29834-EN.docx</vt:lpwstr>
      </vt:variant>
      <vt:variant>
        <vt:lpwstr/>
      </vt:variant>
      <vt:variant>
        <vt:i4>6553655</vt:i4>
      </vt:variant>
      <vt:variant>
        <vt:i4>306</vt:i4>
      </vt:variant>
      <vt:variant>
        <vt:i4>0</vt:i4>
      </vt:variant>
      <vt:variant>
        <vt:i4>5</vt:i4>
      </vt:variant>
      <vt:variant>
        <vt:lpwstr>http://www.unesco.org/culture/ich/doc/src/30162-EN.doc</vt:lpwstr>
      </vt:variant>
      <vt:variant>
        <vt:lpwstr/>
      </vt:variant>
      <vt:variant>
        <vt:i4>8126518</vt:i4>
      </vt:variant>
      <vt:variant>
        <vt:i4>303</vt:i4>
      </vt:variant>
      <vt:variant>
        <vt:i4>0</vt:i4>
      </vt:variant>
      <vt:variant>
        <vt:i4>5</vt:i4>
      </vt:variant>
      <vt:variant>
        <vt:lpwstr>http://www.unesco.org/culture/ich/doc/src/30021-FR.doc</vt:lpwstr>
      </vt:variant>
      <vt:variant>
        <vt:lpwstr/>
      </vt:variant>
      <vt:variant>
        <vt:i4>7209013</vt:i4>
      </vt:variant>
      <vt:variant>
        <vt:i4>300</vt:i4>
      </vt:variant>
      <vt:variant>
        <vt:i4>0</vt:i4>
      </vt:variant>
      <vt:variant>
        <vt:i4>5</vt:i4>
      </vt:variant>
      <vt:variant>
        <vt:lpwstr>http://www.unesco.org/culture/ich/doc/src/29858-EN.doc</vt:lpwstr>
      </vt:variant>
      <vt:variant>
        <vt:lpwstr/>
      </vt:variant>
      <vt:variant>
        <vt:i4>7274558</vt:i4>
      </vt:variant>
      <vt:variant>
        <vt:i4>297</vt:i4>
      </vt:variant>
      <vt:variant>
        <vt:i4>0</vt:i4>
      </vt:variant>
      <vt:variant>
        <vt:i4>5</vt:i4>
      </vt:variant>
      <vt:variant>
        <vt:lpwstr>http://www.unesco.org/culture/ich/doc/src/29843-EN.doc</vt:lpwstr>
      </vt:variant>
      <vt:variant>
        <vt:lpwstr/>
      </vt:variant>
      <vt:variant>
        <vt:i4>7143483</vt:i4>
      </vt:variant>
      <vt:variant>
        <vt:i4>294</vt:i4>
      </vt:variant>
      <vt:variant>
        <vt:i4>0</vt:i4>
      </vt:variant>
      <vt:variant>
        <vt:i4>5</vt:i4>
      </vt:variant>
      <vt:variant>
        <vt:lpwstr>http://www.unesco.org/culture/ich/doc/src/29668-EN.docx</vt:lpwstr>
      </vt:variant>
      <vt:variant>
        <vt:lpwstr/>
      </vt:variant>
      <vt:variant>
        <vt:i4>6881339</vt:i4>
      </vt:variant>
      <vt:variant>
        <vt:i4>291</vt:i4>
      </vt:variant>
      <vt:variant>
        <vt:i4>0</vt:i4>
      </vt:variant>
      <vt:variant>
        <vt:i4>5</vt:i4>
      </vt:variant>
      <vt:variant>
        <vt:lpwstr>http://www.unesco.org/culture/ich/doc/src/29826-EN.doc</vt:lpwstr>
      </vt:variant>
      <vt:variant>
        <vt:lpwstr/>
      </vt:variant>
      <vt:variant>
        <vt:i4>6881336</vt:i4>
      </vt:variant>
      <vt:variant>
        <vt:i4>288</vt:i4>
      </vt:variant>
      <vt:variant>
        <vt:i4>0</vt:i4>
      </vt:variant>
      <vt:variant>
        <vt:i4>5</vt:i4>
      </vt:variant>
      <vt:variant>
        <vt:lpwstr>http://www.unesco.org/culture/ich/doc/src/29825-EN.docx</vt:lpwstr>
      </vt:variant>
      <vt:variant>
        <vt:lpwstr/>
      </vt:variant>
      <vt:variant>
        <vt:i4>7209019</vt:i4>
      </vt:variant>
      <vt:variant>
        <vt:i4>285</vt:i4>
      </vt:variant>
      <vt:variant>
        <vt:i4>0</vt:i4>
      </vt:variant>
      <vt:variant>
        <vt:i4>5</vt:i4>
      </vt:variant>
      <vt:variant>
        <vt:lpwstr>http://www.unesco.org/culture/ich/doc/src/29658-EN.doc</vt:lpwstr>
      </vt:variant>
      <vt:variant>
        <vt:lpwstr/>
      </vt:variant>
      <vt:variant>
        <vt:i4>7471166</vt:i4>
      </vt:variant>
      <vt:variant>
        <vt:i4>282</vt:i4>
      </vt:variant>
      <vt:variant>
        <vt:i4>0</vt:i4>
      </vt:variant>
      <vt:variant>
        <vt:i4>5</vt:i4>
      </vt:variant>
      <vt:variant>
        <vt:lpwstr>http://www.unesco.org/culture/ich/doc/src/29850-FR.doc</vt:lpwstr>
      </vt:variant>
      <vt:variant>
        <vt:lpwstr/>
      </vt:variant>
      <vt:variant>
        <vt:i4>7143474</vt:i4>
      </vt:variant>
      <vt:variant>
        <vt:i4>279</vt:i4>
      </vt:variant>
      <vt:variant>
        <vt:i4>0</vt:i4>
      </vt:variant>
      <vt:variant>
        <vt:i4>5</vt:i4>
      </vt:variant>
      <vt:variant>
        <vt:lpwstr>http://www.unesco.org/culture/ich/doc/src/29661-EN.doc</vt:lpwstr>
      </vt:variant>
      <vt:variant>
        <vt:lpwstr/>
      </vt:variant>
      <vt:variant>
        <vt:i4>6815805</vt:i4>
      </vt:variant>
      <vt:variant>
        <vt:i4>276</vt:i4>
      </vt:variant>
      <vt:variant>
        <vt:i4>0</vt:i4>
      </vt:variant>
      <vt:variant>
        <vt:i4>5</vt:i4>
      </vt:variant>
      <vt:variant>
        <vt:lpwstr>http://www.unesco.org/culture/ich/doc/src/29830-EN.docx</vt:lpwstr>
      </vt:variant>
      <vt:variant>
        <vt:lpwstr/>
      </vt:variant>
      <vt:variant>
        <vt:i4>6881341</vt:i4>
      </vt:variant>
      <vt:variant>
        <vt:i4>273</vt:i4>
      </vt:variant>
      <vt:variant>
        <vt:i4>0</vt:i4>
      </vt:variant>
      <vt:variant>
        <vt:i4>5</vt:i4>
      </vt:variant>
      <vt:variant>
        <vt:lpwstr>http://www.unesco.org/culture/ich/doc/src/29921-EN.doc</vt:lpwstr>
      </vt:variant>
      <vt:variant>
        <vt:lpwstr/>
      </vt:variant>
      <vt:variant>
        <vt:i4>7405618</vt:i4>
      </vt:variant>
      <vt:variant>
        <vt:i4>270</vt:i4>
      </vt:variant>
      <vt:variant>
        <vt:i4>0</vt:i4>
      </vt:variant>
      <vt:variant>
        <vt:i4>5</vt:i4>
      </vt:variant>
      <vt:variant>
        <vt:lpwstr>http://www.unesco.org/culture/ich/doc/src/29662-FR.doc</vt:lpwstr>
      </vt:variant>
      <vt:variant>
        <vt:lpwstr/>
      </vt:variant>
      <vt:variant>
        <vt:i4>6946868</vt:i4>
      </vt:variant>
      <vt:variant>
        <vt:i4>267</vt:i4>
      </vt:variant>
      <vt:variant>
        <vt:i4>0</vt:i4>
      </vt:variant>
      <vt:variant>
        <vt:i4>5</vt:i4>
      </vt:variant>
      <vt:variant>
        <vt:lpwstr>http://www.unesco.org/culture/ich/doc/src/29918-EN.doc</vt:lpwstr>
      </vt:variant>
      <vt:variant>
        <vt:lpwstr/>
      </vt:variant>
      <vt:variant>
        <vt:i4>6881332</vt:i4>
      </vt:variant>
      <vt:variant>
        <vt:i4>264</vt:i4>
      </vt:variant>
      <vt:variant>
        <vt:i4>0</vt:i4>
      </vt:variant>
      <vt:variant>
        <vt:i4>5</vt:i4>
      </vt:variant>
      <vt:variant>
        <vt:lpwstr>http://www.unesco.org/culture/ich/doc/src/29829-EN.doc</vt:lpwstr>
      </vt:variant>
      <vt:variant>
        <vt:lpwstr/>
      </vt:variant>
      <vt:variant>
        <vt:i4>6881342</vt:i4>
      </vt:variant>
      <vt:variant>
        <vt:i4>261</vt:i4>
      </vt:variant>
      <vt:variant>
        <vt:i4>0</vt:i4>
      </vt:variant>
      <vt:variant>
        <vt:i4>5</vt:i4>
      </vt:variant>
      <vt:variant>
        <vt:lpwstr>http://www.unesco.org/culture/ich/doc/src/29823-EN.doc</vt:lpwstr>
      </vt:variant>
      <vt:variant>
        <vt:lpwstr/>
      </vt:variant>
      <vt:variant>
        <vt:i4>7536693</vt:i4>
      </vt:variant>
      <vt:variant>
        <vt:i4>258</vt:i4>
      </vt:variant>
      <vt:variant>
        <vt:i4>0</vt:i4>
      </vt:variant>
      <vt:variant>
        <vt:i4>5</vt:i4>
      </vt:variant>
      <vt:variant>
        <vt:lpwstr>http://www.unesco.org/culture/ich/doc/src/29645-FR.doc</vt:lpwstr>
      </vt:variant>
      <vt:variant>
        <vt:lpwstr/>
      </vt:variant>
      <vt:variant>
        <vt:i4>7536691</vt:i4>
      </vt:variant>
      <vt:variant>
        <vt:i4>255</vt:i4>
      </vt:variant>
      <vt:variant>
        <vt:i4>0</vt:i4>
      </vt:variant>
      <vt:variant>
        <vt:i4>5</vt:i4>
      </vt:variant>
      <vt:variant>
        <vt:lpwstr>http://www.unesco.org/culture/ich/doc/src/29643-FR.doc</vt:lpwstr>
      </vt:variant>
      <vt:variant>
        <vt:lpwstr/>
      </vt:variant>
      <vt:variant>
        <vt:i4>7864374</vt:i4>
      </vt:variant>
      <vt:variant>
        <vt:i4>252</vt:i4>
      </vt:variant>
      <vt:variant>
        <vt:i4>0</vt:i4>
      </vt:variant>
      <vt:variant>
        <vt:i4>5</vt:i4>
      </vt:variant>
      <vt:variant>
        <vt:lpwstr>http://www.unesco.org/culture/ich/doc/src/30160-FR.doc</vt:lpwstr>
      </vt:variant>
      <vt:variant>
        <vt:lpwstr/>
      </vt:variant>
      <vt:variant>
        <vt:i4>7405616</vt:i4>
      </vt:variant>
      <vt:variant>
        <vt:i4>249</vt:i4>
      </vt:variant>
      <vt:variant>
        <vt:i4>0</vt:i4>
      </vt:variant>
      <vt:variant>
        <vt:i4>5</vt:i4>
      </vt:variant>
      <vt:variant>
        <vt:lpwstr>http://www.unesco.org/culture/ich/doc/src/29660-FR.doc</vt:lpwstr>
      </vt:variant>
      <vt:variant>
        <vt:lpwstr/>
      </vt:variant>
      <vt:variant>
        <vt:i4>6881342</vt:i4>
      </vt:variant>
      <vt:variant>
        <vt:i4>246</vt:i4>
      </vt:variant>
      <vt:variant>
        <vt:i4>0</vt:i4>
      </vt:variant>
      <vt:variant>
        <vt:i4>5</vt:i4>
      </vt:variant>
      <vt:variant>
        <vt:lpwstr>http://www.unesco.org/culture/ich/doc/src/29922-EN.docx</vt:lpwstr>
      </vt:variant>
      <vt:variant>
        <vt:lpwstr/>
      </vt:variant>
      <vt:variant>
        <vt:i4>7471163</vt:i4>
      </vt:variant>
      <vt:variant>
        <vt:i4>243</vt:i4>
      </vt:variant>
      <vt:variant>
        <vt:i4>0</vt:i4>
      </vt:variant>
      <vt:variant>
        <vt:i4>5</vt:i4>
      </vt:variant>
      <vt:variant>
        <vt:lpwstr>http://www.unesco.org/culture/ich/doc/src/29855-FR.doc</vt:lpwstr>
      </vt:variant>
      <vt:variant>
        <vt:lpwstr/>
      </vt:variant>
      <vt:variant>
        <vt:i4>7274551</vt:i4>
      </vt:variant>
      <vt:variant>
        <vt:i4>240</vt:i4>
      </vt:variant>
      <vt:variant>
        <vt:i4>0</vt:i4>
      </vt:variant>
      <vt:variant>
        <vt:i4>5</vt:i4>
      </vt:variant>
      <vt:variant>
        <vt:lpwstr>http://www.unesco.org/culture/ich/doc/src/29644-EN.doc</vt:lpwstr>
      </vt:variant>
      <vt:variant>
        <vt:lpwstr/>
      </vt:variant>
      <vt:variant>
        <vt:i4>7077938</vt:i4>
      </vt:variant>
      <vt:variant>
        <vt:i4>237</vt:i4>
      </vt:variant>
      <vt:variant>
        <vt:i4>0</vt:i4>
      </vt:variant>
      <vt:variant>
        <vt:i4>5</vt:i4>
      </vt:variant>
      <vt:variant>
        <vt:lpwstr>http://www.unesco.org/culture/ich/doc/src/29671-EN.doc</vt:lpwstr>
      </vt:variant>
      <vt:variant>
        <vt:lpwstr/>
      </vt:variant>
      <vt:variant>
        <vt:i4>7209015</vt:i4>
      </vt:variant>
      <vt:variant>
        <vt:i4>234</vt:i4>
      </vt:variant>
      <vt:variant>
        <vt:i4>0</vt:i4>
      </vt:variant>
      <vt:variant>
        <vt:i4>5</vt:i4>
      </vt:variant>
      <vt:variant>
        <vt:lpwstr>http://www.unesco.org/culture/ich/doc/src/29654-EN.doc</vt:lpwstr>
      </vt:variant>
      <vt:variant>
        <vt:lpwstr/>
      </vt:variant>
      <vt:variant>
        <vt:i4>7471155</vt:i4>
      </vt:variant>
      <vt:variant>
        <vt:i4>231</vt:i4>
      </vt:variant>
      <vt:variant>
        <vt:i4>0</vt:i4>
      </vt:variant>
      <vt:variant>
        <vt:i4>5</vt:i4>
      </vt:variant>
      <vt:variant>
        <vt:lpwstr>http://www.unesco.org/culture/ich/doc/src/29653-FR.doc</vt:lpwstr>
      </vt:variant>
      <vt:variant>
        <vt:lpwstr/>
      </vt:variant>
      <vt:variant>
        <vt:i4>6881340</vt:i4>
      </vt:variant>
      <vt:variant>
        <vt:i4>228</vt:i4>
      </vt:variant>
      <vt:variant>
        <vt:i4>0</vt:i4>
      </vt:variant>
      <vt:variant>
        <vt:i4>5</vt:i4>
      </vt:variant>
      <vt:variant>
        <vt:lpwstr>http://www.unesco.org/culture/ich/doc/src/29821-EN.doc</vt:lpwstr>
      </vt:variant>
      <vt:variant>
        <vt:lpwstr/>
      </vt:variant>
      <vt:variant>
        <vt:i4>7340080</vt:i4>
      </vt:variant>
      <vt:variant>
        <vt:i4>225</vt:i4>
      </vt:variant>
      <vt:variant>
        <vt:i4>0</vt:i4>
      </vt:variant>
      <vt:variant>
        <vt:i4>5</vt:i4>
      </vt:variant>
      <vt:variant>
        <vt:lpwstr>http://www.unesco.org/culture/ich/doc/src/29670-FR.docx</vt:lpwstr>
      </vt:variant>
      <vt:variant>
        <vt:lpwstr/>
      </vt:variant>
      <vt:variant>
        <vt:i4>7077937</vt:i4>
      </vt:variant>
      <vt:variant>
        <vt:i4>222</vt:i4>
      </vt:variant>
      <vt:variant>
        <vt:i4>0</vt:i4>
      </vt:variant>
      <vt:variant>
        <vt:i4>5</vt:i4>
      </vt:variant>
      <vt:variant>
        <vt:lpwstr>http://www.unesco.org/culture/ich/doc/src/29672-EN.doc</vt:lpwstr>
      </vt:variant>
      <vt:variant>
        <vt:lpwstr/>
      </vt:variant>
      <vt:variant>
        <vt:i4>6357054</vt:i4>
      </vt:variant>
      <vt:variant>
        <vt:i4>219</vt:i4>
      </vt:variant>
      <vt:variant>
        <vt:i4>0</vt:i4>
      </vt:variant>
      <vt:variant>
        <vt:i4>5</vt:i4>
      </vt:variant>
      <vt:variant>
        <vt:lpwstr>http://www.unesco.org/culture/ich/doc/src/30238-EN.doc</vt:lpwstr>
      </vt:variant>
      <vt:variant>
        <vt:lpwstr/>
      </vt:variant>
      <vt:variant>
        <vt:i4>7667766</vt:i4>
      </vt:variant>
      <vt:variant>
        <vt:i4>216</vt:i4>
      </vt:variant>
      <vt:variant>
        <vt:i4>0</vt:i4>
      </vt:variant>
      <vt:variant>
        <vt:i4>5</vt:i4>
      </vt:variant>
      <vt:variant>
        <vt:lpwstr>http://www.unesco.org/culture/ich/doc/src/29828-FR.doc</vt:lpwstr>
      </vt:variant>
      <vt:variant>
        <vt:lpwstr/>
      </vt:variant>
      <vt:variant>
        <vt:i4>7143479</vt:i4>
      </vt:variant>
      <vt:variant>
        <vt:i4>213</vt:i4>
      </vt:variant>
      <vt:variant>
        <vt:i4>0</vt:i4>
      </vt:variant>
      <vt:variant>
        <vt:i4>5</vt:i4>
      </vt:variant>
      <vt:variant>
        <vt:lpwstr>http://www.unesco.org/culture/ich/doc/src/29664-EN.doc</vt:lpwstr>
      </vt:variant>
      <vt:variant>
        <vt:lpwstr/>
      </vt:variant>
      <vt:variant>
        <vt:i4>6357041</vt:i4>
      </vt:variant>
      <vt:variant>
        <vt:i4>210</vt:i4>
      </vt:variant>
      <vt:variant>
        <vt:i4>0</vt:i4>
      </vt:variant>
      <vt:variant>
        <vt:i4>5</vt:i4>
      </vt:variant>
      <vt:variant>
        <vt:lpwstr>http://www.unesco.org/culture/ich/doc/src/30237-EN.doc</vt:lpwstr>
      </vt:variant>
      <vt:variant>
        <vt:lpwstr/>
      </vt:variant>
      <vt:variant>
        <vt:i4>7274554</vt:i4>
      </vt:variant>
      <vt:variant>
        <vt:i4>207</vt:i4>
      </vt:variant>
      <vt:variant>
        <vt:i4>0</vt:i4>
      </vt:variant>
      <vt:variant>
        <vt:i4>5</vt:i4>
      </vt:variant>
      <vt:variant>
        <vt:lpwstr>http://www.unesco.org/culture/ich/doc/src/29649-EN.doc</vt:lpwstr>
      </vt:variant>
      <vt:variant>
        <vt:lpwstr/>
      </vt:variant>
      <vt:variant>
        <vt:i4>6357040</vt:i4>
      </vt:variant>
      <vt:variant>
        <vt:i4>204</vt:i4>
      </vt:variant>
      <vt:variant>
        <vt:i4>0</vt:i4>
      </vt:variant>
      <vt:variant>
        <vt:i4>5</vt:i4>
      </vt:variant>
      <vt:variant>
        <vt:lpwstr>http://www.unesco.org/culture/ich/doc/src/30236-EN.doc</vt:lpwstr>
      </vt:variant>
      <vt:variant>
        <vt:lpwstr/>
      </vt:variant>
      <vt:variant>
        <vt:i4>6815803</vt:i4>
      </vt:variant>
      <vt:variant>
        <vt:i4>201</vt:i4>
      </vt:variant>
      <vt:variant>
        <vt:i4>0</vt:i4>
      </vt:variant>
      <vt:variant>
        <vt:i4>5</vt:i4>
      </vt:variant>
      <vt:variant>
        <vt:lpwstr>http://www.unesco.org/culture/ich/doc/src/29836-EN.doc</vt:lpwstr>
      </vt:variant>
      <vt:variant>
        <vt:lpwstr/>
      </vt:variant>
      <vt:variant>
        <vt:i4>7209018</vt:i4>
      </vt:variant>
      <vt:variant>
        <vt:i4>198</vt:i4>
      </vt:variant>
      <vt:variant>
        <vt:i4>0</vt:i4>
      </vt:variant>
      <vt:variant>
        <vt:i4>5</vt:i4>
      </vt:variant>
      <vt:variant>
        <vt:lpwstr>http://www.unesco.org/culture/ich/doc/src/29659-EN.doc</vt:lpwstr>
      </vt:variant>
      <vt:variant>
        <vt:lpwstr/>
      </vt:variant>
      <vt:variant>
        <vt:i4>7209009</vt:i4>
      </vt:variant>
      <vt:variant>
        <vt:i4>195</vt:i4>
      </vt:variant>
      <vt:variant>
        <vt:i4>0</vt:i4>
      </vt:variant>
      <vt:variant>
        <vt:i4>5</vt:i4>
      </vt:variant>
      <vt:variant>
        <vt:lpwstr>http://www.unesco.org/culture/ich/doc/src/29652-EN.doc</vt:lpwstr>
      </vt:variant>
      <vt:variant>
        <vt:lpwstr/>
      </vt:variant>
      <vt:variant>
        <vt:i4>6815800</vt:i4>
      </vt:variant>
      <vt:variant>
        <vt:i4>192</vt:i4>
      </vt:variant>
      <vt:variant>
        <vt:i4>0</vt:i4>
      </vt:variant>
      <vt:variant>
        <vt:i4>5</vt:i4>
      </vt:variant>
      <vt:variant>
        <vt:lpwstr>http://www.unesco.org/culture/ich/doc/src/29835-EN.doc</vt:lpwstr>
      </vt:variant>
      <vt:variant>
        <vt:lpwstr/>
      </vt:variant>
      <vt:variant>
        <vt:i4>6946869</vt:i4>
      </vt:variant>
      <vt:variant>
        <vt:i4>189</vt:i4>
      </vt:variant>
      <vt:variant>
        <vt:i4>0</vt:i4>
      </vt:variant>
      <vt:variant>
        <vt:i4>5</vt:i4>
      </vt:variant>
      <vt:variant>
        <vt:lpwstr>http://www.unesco.org/culture/ich/doc/src/29919-EN.doc</vt:lpwstr>
      </vt:variant>
      <vt:variant>
        <vt:lpwstr/>
      </vt:variant>
      <vt:variant>
        <vt:i4>6815802</vt:i4>
      </vt:variant>
      <vt:variant>
        <vt:i4>186</vt:i4>
      </vt:variant>
      <vt:variant>
        <vt:i4>0</vt:i4>
      </vt:variant>
      <vt:variant>
        <vt:i4>5</vt:i4>
      </vt:variant>
      <vt:variant>
        <vt:lpwstr>http://www.unesco.org/culture/ich/doc/src/29837-EN.doc</vt:lpwstr>
      </vt:variant>
      <vt:variant>
        <vt:lpwstr/>
      </vt:variant>
      <vt:variant>
        <vt:i4>7274555</vt:i4>
      </vt:variant>
      <vt:variant>
        <vt:i4>183</vt:i4>
      </vt:variant>
      <vt:variant>
        <vt:i4>0</vt:i4>
      </vt:variant>
      <vt:variant>
        <vt:i4>5</vt:i4>
      </vt:variant>
      <vt:variant>
        <vt:lpwstr>http://www.unesco.org/culture/ich/doc/src/29648-EN.doc</vt:lpwstr>
      </vt:variant>
      <vt:variant>
        <vt:lpwstr/>
      </vt:variant>
      <vt:variant>
        <vt:i4>7209020</vt:i4>
      </vt:variant>
      <vt:variant>
        <vt:i4>180</vt:i4>
      </vt:variant>
      <vt:variant>
        <vt:i4>0</vt:i4>
      </vt:variant>
      <vt:variant>
        <vt:i4>5</vt:i4>
      </vt:variant>
      <vt:variant>
        <vt:lpwstr>http://www.unesco.org/culture/ich/doc/src/29851-EN.docx</vt:lpwstr>
      </vt:variant>
      <vt:variant>
        <vt:lpwstr/>
      </vt:variant>
      <vt:variant>
        <vt:i4>7602230</vt:i4>
      </vt:variant>
      <vt:variant>
        <vt:i4>177</vt:i4>
      </vt:variant>
      <vt:variant>
        <vt:i4>0</vt:i4>
      </vt:variant>
      <vt:variant>
        <vt:i4>5</vt:i4>
      </vt:variant>
      <vt:variant>
        <vt:lpwstr>http://www.unesco.org/culture/ich/doc/src/29838-FR.doc</vt:lpwstr>
      </vt:variant>
      <vt:variant>
        <vt:lpwstr/>
      </vt:variant>
      <vt:variant>
        <vt:i4>7209011</vt:i4>
      </vt:variant>
      <vt:variant>
        <vt:i4>174</vt:i4>
      </vt:variant>
      <vt:variant>
        <vt:i4>0</vt:i4>
      </vt:variant>
      <vt:variant>
        <vt:i4>5</vt:i4>
      </vt:variant>
      <vt:variant>
        <vt:lpwstr>http://www.unesco.org/culture/ich/doc/src/29650-EN.doc</vt:lpwstr>
      </vt:variant>
      <vt:variant>
        <vt:lpwstr/>
      </vt:variant>
      <vt:variant>
        <vt:i4>7143478</vt:i4>
      </vt:variant>
      <vt:variant>
        <vt:i4>171</vt:i4>
      </vt:variant>
      <vt:variant>
        <vt:i4>0</vt:i4>
      </vt:variant>
      <vt:variant>
        <vt:i4>5</vt:i4>
      </vt:variant>
      <vt:variant>
        <vt:lpwstr>http://www.unesco.org/culture/ich/doc/src/29665-EN.doc</vt:lpwstr>
      </vt:variant>
      <vt:variant>
        <vt:lpwstr/>
      </vt:variant>
      <vt:variant>
        <vt:i4>7143477</vt:i4>
      </vt:variant>
      <vt:variant>
        <vt:i4>168</vt:i4>
      </vt:variant>
      <vt:variant>
        <vt:i4>0</vt:i4>
      </vt:variant>
      <vt:variant>
        <vt:i4>5</vt:i4>
      </vt:variant>
      <vt:variant>
        <vt:lpwstr>http://www.unesco.org/culture/ich/doc/src/29666-EN.doc</vt:lpwstr>
      </vt:variant>
      <vt:variant>
        <vt:lpwstr/>
      </vt:variant>
      <vt:variant>
        <vt:i4>7536695</vt:i4>
      </vt:variant>
      <vt:variant>
        <vt:i4>165</vt:i4>
      </vt:variant>
      <vt:variant>
        <vt:i4>0</vt:i4>
      </vt:variant>
      <vt:variant>
        <vt:i4>5</vt:i4>
      </vt:variant>
      <vt:variant>
        <vt:lpwstr>http://www.unesco.org/culture/ich/doc/src/29647-FR.doc</vt:lpwstr>
      </vt:variant>
      <vt:variant>
        <vt:lpwstr/>
      </vt:variant>
      <vt:variant>
        <vt:i4>6881343</vt:i4>
      </vt:variant>
      <vt:variant>
        <vt:i4>162</vt:i4>
      </vt:variant>
      <vt:variant>
        <vt:i4>0</vt:i4>
      </vt:variant>
      <vt:variant>
        <vt:i4>5</vt:i4>
      </vt:variant>
      <vt:variant>
        <vt:lpwstr>http://www.unesco.org/culture/ich/doc/src/29822-EN.doc</vt:lpwstr>
      </vt:variant>
      <vt:variant>
        <vt:lpwstr/>
      </vt:variant>
      <vt:variant>
        <vt:i4>7274555</vt:i4>
      </vt:variant>
      <vt:variant>
        <vt:i4>159</vt:i4>
      </vt:variant>
      <vt:variant>
        <vt:i4>0</vt:i4>
      </vt:variant>
      <vt:variant>
        <vt:i4>5</vt:i4>
      </vt:variant>
      <vt:variant>
        <vt:lpwstr>http://www.unesco.org/culture/ich/doc/src/29846-EN.doc</vt:lpwstr>
      </vt:variant>
      <vt:variant>
        <vt:lpwstr/>
      </vt:variant>
      <vt:variant>
        <vt:i4>7274559</vt:i4>
      </vt:variant>
      <vt:variant>
        <vt:i4>156</vt:i4>
      </vt:variant>
      <vt:variant>
        <vt:i4>0</vt:i4>
      </vt:variant>
      <vt:variant>
        <vt:i4>5</vt:i4>
      </vt:variant>
      <vt:variant>
        <vt:lpwstr>http://www.unesco.org/culture/ich/doc/src/29842-EN.doc</vt:lpwstr>
      </vt:variant>
      <vt:variant>
        <vt:lpwstr/>
      </vt:variant>
      <vt:variant>
        <vt:i4>7471159</vt:i4>
      </vt:variant>
      <vt:variant>
        <vt:i4>153</vt:i4>
      </vt:variant>
      <vt:variant>
        <vt:i4>0</vt:i4>
      </vt:variant>
      <vt:variant>
        <vt:i4>5</vt:i4>
      </vt:variant>
      <vt:variant>
        <vt:lpwstr>http://www.unesco.org/culture/ich/doc/src/29859-FR.doc</vt:lpwstr>
      </vt:variant>
      <vt:variant>
        <vt:lpwstr/>
      </vt:variant>
      <vt:variant>
        <vt:i4>7471153</vt:i4>
      </vt:variant>
      <vt:variant>
        <vt:i4>150</vt:i4>
      </vt:variant>
      <vt:variant>
        <vt:i4>0</vt:i4>
      </vt:variant>
      <vt:variant>
        <vt:i4>5</vt:i4>
      </vt:variant>
      <vt:variant>
        <vt:lpwstr>http://www.unesco.org/culture/ich/doc/src/29651-FR.doc</vt:lpwstr>
      </vt:variant>
      <vt:variant>
        <vt:lpwstr/>
      </vt:variant>
      <vt:variant>
        <vt:i4>6815804</vt:i4>
      </vt:variant>
      <vt:variant>
        <vt:i4>147</vt:i4>
      </vt:variant>
      <vt:variant>
        <vt:i4>0</vt:i4>
      </vt:variant>
      <vt:variant>
        <vt:i4>5</vt:i4>
      </vt:variant>
      <vt:variant>
        <vt:lpwstr>http://www.unesco.org/culture/ich/doc/src/29831-EN.doc</vt:lpwstr>
      </vt:variant>
      <vt:variant>
        <vt:lpwstr/>
      </vt:variant>
      <vt:variant>
        <vt:i4>7143482</vt:i4>
      </vt:variant>
      <vt:variant>
        <vt:i4>144</vt:i4>
      </vt:variant>
      <vt:variant>
        <vt:i4>0</vt:i4>
      </vt:variant>
      <vt:variant>
        <vt:i4>5</vt:i4>
      </vt:variant>
      <vt:variant>
        <vt:lpwstr>http://www.unesco.org/culture/ich/doc/src/29669-EN.doc</vt:lpwstr>
      </vt:variant>
      <vt:variant>
        <vt:lpwstr/>
      </vt:variant>
      <vt:variant>
        <vt:i4>6815807</vt:i4>
      </vt:variant>
      <vt:variant>
        <vt:i4>141</vt:i4>
      </vt:variant>
      <vt:variant>
        <vt:i4>0</vt:i4>
      </vt:variant>
      <vt:variant>
        <vt:i4>5</vt:i4>
      </vt:variant>
      <vt:variant>
        <vt:lpwstr>http://www.unesco.org/culture/ich/doc/src/29832-EN.doc</vt:lpwstr>
      </vt:variant>
      <vt:variant>
        <vt:lpwstr/>
      </vt:variant>
      <vt:variant>
        <vt:i4>7995447</vt:i4>
      </vt:variant>
      <vt:variant>
        <vt:i4>138</vt:i4>
      </vt:variant>
      <vt:variant>
        <vt:i4>0</vt:i4>
      </vt:variant>
      <vt:variant>
        <vt:i4>5</vt:i4>
      </vt:variant>
      <vt:variant>
        <vt:lpwstr>http://www.unesco.org/culture/ich/doc/src/30040-FR.doc</vt:lpwstr>
      </vt:variant>
      <vt:variant>
        <vt:lpwstr/>
      </vt:variant>
      <vt:variant>
        <vt:i4>6881338</vt:i4>
      </vt:variant>
      <vt:variant>
        <vt:i4>135</vt:i4>
      </vt:variant>
      <vt:variant>
        <vt:i4>0</vt:i4>
      </vt:variant>
      <vt:variant>
        <vt:i4>5</vt:i4>
      </vt:variant>
      <vt:variant>
        <vt:lpwstr>http://www.unesco.org/culture/ich/doc/src/29827-EN.doc</vt:lpwstr>
      </vt:variant>
      <vt:variant>
        <vt:lpwstr/>
      </vt:variant>
      <vt:variant>
        <vt:i4>7405619</vt:i4>
      </vt:variant>
      <vt:variant>
        <vt:i4>132</vt:i4>
      </vt:variant>
      <vt:variant>
        <vt:i4>0</vt:i4>
      </vt:variant>
      <vt:variant>
        <vt:i4>5</vt:i4>
      </vt:variant>
      <vt:variant>
        <vt:lpwstr>http://www.unesco.org/culture/ich/doc/src/29663-FR.docx</vt:lpwstr>
      </vt:variant>
      <vt:variant>
        <vt:lpwstr/>
      </vt:variant>
      <vt:variant>
        <vt:i4>7209018</vt:i4>
      </vt:variant>
      <vt:variant>
        <vt:i4>129</vt:i4>
      </vt:variant>
      <vt:variant>
        <vt:i4>0</vt:i4>
      </vt:variant>
      <vt:variant>
        <vt:i4>5</vt:i4>
      </vt:variant>
      <vt:variant>
        <vt:lpwstr>http://www.unesco.org/culture/ich/doc/src/29857-EN.doc</vt:lpwstr>
      </vt:variant>
      <vt:variant>
        <vt:lpwstr/>
      </vt:variant>
      <vt:variant>
        <vt:i4>6881337</vt:i4>
      </vt:variant>
      <vt:variant>
        <vt:i4>126</vt:i4>
      </vt:variant>
      <vt:variant>
        <vt:i4>0</vt:i4>
      </vt:variant>
      <vt:variant>
        <vt:i4>5</vt:i4>
      </vt:variant>
      <vt:variant>
        <vt:lpwstr>http://www.unesco.org/culture/ich/doc/src/29824-EN.doc</vt:lpwstr>
      </vt:variant>
      <vt:variant>
        <vt:lpwstr/>
      </vt:variant>
      <vt:variant>
        <vt:i4>7405623</vt:i4>
      </vt:variant>
      <vt:variant>
        <vt:i4>123</vt:i4>
      </vt:variant>
      <vt:variant>
        <vt:i4>0</vt:i4>
      </vt:variant>
      <vt:variant>
        <vt:i4>5</vt:i4>
      </vt:variant>
      <vt:variant>
        <vt:lpwstr>http://www.unesco.org/culture/ich/doc/src/29667-FR.docx</vt:lpwstr>
      </vt:variant>
      <vt:variant>
        <vt:lpwstr/>
      </vt:variant>
      <vt:variant>
        <vt:i4>7274554</vt:i4>
      </vt:variant>
      <vt:variant>
        <vt:i4>120</vt:i4>
      </vt:variant>
      <vt:variant>
        <vt:i4>0</vt:i4>
      </vt:variant>
      <vt:variant>
        <vt:i4>5</vt:i4>
      </vt:variant>
      <vt:variant>
        <vt:lpwstr>http://www.unesco.org/culture/ich/doc/src/29847-EN.doc</vt:lpwstr>
      </vt:variant>
      <vt:variant>
        <vt:lpwstr/>
      </vt:variant>
      <vt:variant>
        <vt:i4>7143485</vt:i4>
      </vt:variant>
      <vt:variant>
        <vt:i4>117</vt:i4>
      </vt:variant>
      <vt:variant>
        <vt:i4>0</vt:i4>
      </vt:variant>
      <vt:variant>
        <vt:i4>5</vt:i4>
      </vt:variant>
      <vt:variant>
        <vt:lpwstr>http://www.unesco.org/culture/ich/doc/src/29860-EN.doc</vt:lpwstr>
      </vt:variant>
      <vt:variant>
        <vt:lpwstr/>
      </vt:variant>
      <vt:variant>
        <vt:i4>6815796</vt:i4>
      </vt:variant>
      <vt:variant>
        <vt:i4>114</vt:i4>
      </vt:variant>
      <vt:variant>
        <vt:i4>0</vt:i4>
      </vt:variant>
      <vt:variant>
        <vt:i4>5</vt:i4>
      </vt:variant>
      <vt:variant>
        <vt:lpwstr>http://www.unesco.org/culture/ich/doc/src/29839-EN.doc</vt:lpwstr>
      </vt:variant>
      <vt:variant>
        <vt:lpwstr/>
      </vt:variant>
      <vt:variant>
        <vt:i4>7209019</vt:i4>
      </vt:variant>
      <vt:variant>
        <vt:i4>111</vt:i4>
      </vt:variant>
      <vt:variant>
        <vt:i4>0</vt:i4>
      </vt:variant>
      <vt:variant>
        <vt:i4>5</vt:i4>
      </vt:variant>
      <vt:variant>
        <vt:lpwstr>http://www.unesco.org/culture/ich/doc/src/29856-EN.doc</vt:lpwstr>
      </vt:variant>
      <vt:variant>
        <vt:lpwstr/>
      </vt:variant>
      <vt:variant>
        <vt:i4>7209014</vt:i4>
      </vt:variant>
      <vt:variant>
        <vt:i4>108</vt:i4>
      </vt:variant>
      <vt:variant>
        <vt:i4>0</vt:i4>
      </vt:variant>
      <vt:variant>
        <vt:i4>5</vt:i4>
      </vt:variant>
      <vt:variant>
        <vt:lpwstr>http://www.unesco.org/culture/ich/doc/src/29655-EN.doc</vt:lpwstr>
      </vt:variant>
      <vt:variant>
        <vt:lpwstr/>
      </vt:variant>
      <vt:variant>
        <vt:i4>7274548</vt:i4>
      </vt:variant>
      <vt:variant>
        <vt:i4>105</vt:i4>
      </vt:variant>
      <vt:variant>
        <vt:i4>0</vt:i4>
      </vt:variant>
      <vt:variant>
        <vt:i4>5</vt:i4>
      </vt:variant>
      <vt:variant>
        <vt:lpwstr>http://www.unesco.org/culture/ich/doc/src/29849-EN.doc</vt:lpwstr>
      </vt:variant>
      <vt:variant>
        <vt:lpwstr/>
      </vt:variant>
      <vt:variant>
        <vt:i4>6815801</vt:i4>
      </vt:variant>
      <vt:variant>
        <vt:i4>102</vt:i4>
      </vt:variant>
      <vt:variant>
        <vt:i4>0</vt:i4>
      </vt:variant>
      <vt:variant>
        <vt:i4>5</vt:i4>
      </vt:variant>
      <vt:variant>
        <vt:lpwstr>http://www.unesco.org/culture/ich/doc/src/29834-EN.docx</vt:lpwstr>
      </vt:variant>
      <vt:variant>
        <vt:lpwstr/>
      </vt:variant>
      <vt:variant>
        <vt:i4>6553655</vt:i4>
      </vt:variant>
      <vt:variant>
        <vt:i4>99</vt:i4>
      </vt:variant>
      <vt:variant>
        <vt:i4>0</vt:i4>
      </vt:variant>
      <vt:variant>
        <vt:i4>5</vt:i4>
      </vt:variant>
      <vt:variant>
        <vt:lpwstr>http://www.unesco.org/culture/ich/doc/src/30162-EN.doc</vt:lpwstr>
      </vt:variant>
      <vt:variant>
        <vt:lpwstr/>
      </vt:variant>
      <vt:variant>
        <vt:i4>8126518</vt:i4>
      </vt:variant>
      <vt:variant>
        <vt:i4>96</vt:i4>
      </vt:variant>
      <vt:variant>
        <vt:i4>0</vt:i4>
      </vt:variant>
      <vt:variant>
        <vt:i4>5</vt:i4>
      </vt:variant>
      <vt:variant>
        <vt:lpwstr>http://www.unesco.org/culture/ich/doc/src/30021-FR.doc</vt:lpwstr>
      </vt:variant>
      <vt:variant>
        <vt:lpwstr/>
      </vt:variant>
      <vt:variant>
        <vt:i4>7209013</vt:i4>
      </vt:variant>
      <vt:variant>
        <vt:i4>93</vt:i4>
      </vt:variant>
      <vt:variant>
        <vt:i4>0</vt:i4>
      </vt:variant>
      <vt:variant>
        <vt:i4>5</vt:i4>
      </vt:variant>
      <vt:variant>
        <vt:lpwstr>http://www.unesco.org/culture/ich/doc/src/29858-EN.doc</vt:lpwstr>
      </vt:variant>
      <vt:variant>
        <vt:lpwstr/>
      </vt:variant>
      <vt:variant>
        <vt:i4>7274558</vt:i4>
      </vt:variant>
      <vt:variant>
        <vt:i4>90</vt:i4>
      </vt:variant>
      <vt:variant>
        <vt:i4>0</vt:i4>
      </vt:variant>
      <vt:variant>
        <vt:i4>5</vt:i4>
      </vt:variant>
      <vt:variant>
        <vt:lpwstr>http://www.unesco.org/culture/ich/doc/src/29843-EN.doc</vt:lpwstr>
      </vt:variant>
      <vt:variant>
        <vt:lpwstr/>
      </vt:variant>
      <vt:variant>
        <vt:i4>7143483</vt:i4>
      </vt:variant>
      <vt:variant>
        <vt:i4>87</vt:i4>
      </vt:variant>
      <vt:variant>
        <vt:i4>0</vt:i4>
      </vt:variant>
      <vt:variant>
        <vt:i4>5</vt:i4>
      </vt:variant>
      <vt:variant>
        <vt:lpwstr>http://www.unesco.org/culture/ich/doc/src/29668-EN.docx</vt:lpwstr>
      </vt:variant>
      <vt:variant>
        <vt:lpwstr/>
      </vt:variant>
      <vt:variant>
        <vt:i4>6881339</vt:i4>
      </vt:variant>
      <vt:variant>
        <vt:i4>84</vt:i4>
      </vt:variant>
      <vt:variant>
        <vt:i4>0</vt:i4>
      </vt:variant>
      <vt:variant>
        <vt:i4>5</vt:i4>
      </vt:variant>
      <vt:variant>
        <vt:lpwstr>http://www.unesco.org/culture/ich/doc/src/29826-EN.doc</vt:lpwstr>
      </vt:variant>
      <vt:variant>
        <vt:lpwstr/>
      </vt:variant>
      <vt:variant>
        <vt:i4>6881336</vt:i4>
      </vt:variant>
      <vt:variant>
        <vt:i4>81</vt:i4>
      </vt:variant>
      <vt:variant>
        <vt:i4>0</vt:i4>
      </vt:variant>
      <vt:variant>
        <vt:i4>5</vt:i4>
      </vt:variant>
      <vt:variant>
        <vt:lpwstr>http://www.unesco.org/culture/ich/doc/src/29825-EN.docx</vt:lpwstr>
      </vt:variant>
      <vt:variant>
        <vt:lpwstr/>
      </vt:variant>
      <vt:variant>
        <vt:i4>7209019</vt:i4>
      </vt:variant>
      <vt:variant>
        <vt:i4>78</vt:i4>
      </vt:variant>
      <vt:variant>
        <vt:i4>0</vt:i4>
      </vt:variant>
      <vt:variant>
        <vt:i4>5</vt:i4>
      </vt:variant>
      <vt:variant>
        <vt:lpwstr>http://www.unesco.org/culture/ich/doc/src/29658-EN.doc</vt:lpwstr>
      </vt:variant>
      <vt:variant>
        <vt:lpwstr/>
      </vt:variant>
      <vt:variant>
        <vt:i4>7471166</vt:i4>
      </vt:variant>
      <vt:variant>
        <vt:i4>75</vt:i4>
      </vt:variant>
      <vt:variant>
        <vt:i4>0</vt:i4>
      </vt:variant>
      <vt:variant>
        <vt:i4>5</vt:i4>
      </vt:variant>
      <vt:variant>
        <vt:lpwstr>http://www.unesco.org/culture/ich/doc/src/29850-FR.doc</vt:lpwstr>
      </vt:variant>
      <vt:variant>
        <vt:lpwstr/>
      </vt:variant>
      <vt:variant>
        <vt:i4>7143474</vt:i4>
      </vt:variant>
      <vt:variant>
        <vt:i4>72</vt:i4>
      </vt:variant>
      <vt:variant>
        <vt:i4>0</vt:i4>
      </vt:variant>
      <vt:variant>
        <vt:i4>5</vt:i4>
      </vt:variant>
      <vt:variant>
        <vt:lpwstr>http://www.unesco.org/culture/ich/doc/src/29661-EN.doc</vt:lpwstr>
      </vt:variant>
      <vt:variant>
        <vt:lpwstr/>
      </vt:variant>
      <vt:variant>
        <vt:i4>6815805</vt:i4>
      </vt:variant>
      <vt:variant>
        <vt:i4>69</vt:i4>
      </vt:variant>
      <vt:variant>
        <vt:i4>0</vt:i4>
      </vt:variant>
      <vt:variant>
        <vt:i4>5</vt:i4>
      </vt:variant>
      <vt:variant>
        <vt:lpwstr>http://www.unesco.org/culture/ich/doc/src/29830-EN.docx</vt:lpwstr>
      </vt:variant>
      <vt:variant>
        <vt:lpwstr/>
      </vt:variant>
      <vt:variant>
        <vt:i4>6881341</vt:i4>
      </vt:variant>
      <vt:variant>
        <vt:i4>66</vt:i4>
      </vt:variant>
      <vt:variant>
        <vt:i4>0</vt:i4>
      </vt:variant>
      <vt:variant>
        <vt:i4>5</vt:i4>
      </vt:variant>
      <vt:variant>
        <vt:lpwstr>http://www.unesco.org/culture/ich/doc/src/29921-EN.doc</vt:lpwstr>
      </vt:variant>
      <vt:variant>
        <vt:lpwstr/>
      </vt:variant>
      <vt:variant>
        <vt:i4>7405618</vt:i4>
      </vt:variant>
      <vt:variant>
        <vt:i4>63</vt:i4>
      </vt:variant>
      <vt:variant>
        <vt:i4>0</vt:i4>
      </vt:variant>
      <vt:variant>
        <vt:i4>5</vt:i4>
      </vt:variant>
      <vt:variant>
        <vt:lpwstr>http://www.unesco.org/culture/ich/doc/src/29662-FR.doc</vt:lpwstr>
      </vt:variant>
      <vt:variant>
        <vt:lpwstr/>
      </vt:variant>
      <vt:variant>
        <vt:i4>6946868</vt:i4>
      </vt:variant>
      <vt:variant>
        <vt:i4>60</vt:i4>
      </vt:variant>
      <vt:variant>
        <vt:i4>0</vt:i4>
      </vt:variant>
      <vt:variant>
        <vt:i4>5</vt:i4>
      </vt:variant>
      <vt:variant>
        <vt:lpwstr>http://www.unesco.org/culture/ich/doc/src/29918-EN.doc</vt:lpwstr>
      </vt:variant>
      <vt:variant>
        <vt:lpwstr/>
      </vt:variant>
      <vt:variant>
        <vt:i4>6881332</vt:i4>
      </vt:variant>
      <vt:variant>
        <vt:i4>57</vt:i4>
      </vt:variant>
      <vt:variant>
        <vt:i4>0</vt:i4>
      </vt:variant>
      <vt:variant>
        <vt:i4>5</vt:i4>
      </vt:variant>
      <vt:variant>
        <vt:lpwstr>http://www.unesco.org/culture/ich/doc/src/29829-EN.doc</vt:lpwstr>
      </vt:variant>
      <vt:variant>
        <vt:lpwstr/>
      </vt:variant>
      <vt:variant>
        <vt:i4>6881342</vt:i4>
      </vt:variant>
      <vt:variant>
        <vt:i4>54</vt:i4>
      </vt:variant>
      <vt:variant>
        <vt:i4>0</vt:i4>
      </vt:variant>
      <vt:variant>
        <vt:i4>5</vt:i4>
      </vt:variant>
      <vt:variant>
        <vt:lpwstr>http://www.unesco.org/culture/ich/doc/src/29823-EN.doc</vt:lpwstr>
      </vt:variant>
      <vt:variant>
        <vt:lpwstr/>
      </vt:variant>
      <vt:variant>
        <vt:i4>7536693</vt:i4>
      </vt:variant>
      <vt:variant>
        <vt:i4>51</vt:i4>
      </vt:variant>
      <vt:variant>
        <vt:i4>0</vt:i4>
      </vt:variant>
      <vt:variant>
        <vt:i4>5</vt:i4>
      </vt:variant>
      <vt:variant>
        <vt:lpwstr>http://www.unesco.org/culture/ich/doc/src/29645-FR.doc</vt:lpwstr>
      </vt:variant>
      <vt:variant>
        <vt:lpwstr/>
      </vt:variant>
      <vt:variant>
        <vt:i4>7536691</vt:i4>
      </vt:variant>
      <vt:variant>
        <vt:i4>48</vt:i4>
      </vt:variant>
      <vt:variant>
        <vt:i4>0</vt:i4>
      </vt:variant>
      <vt:variant>
        <vt:i4>5</vt:i4>
      </vt:variant>
      <vt:variant>
        <vt:lpwstr>http://www.unesco.org/culture/ich/doc/src/29643-FR.doc</vt:lpwstr>
      </vt:variant>
      <vt:variant>
        <vt:lpwstr/>
      </vt:variant>
      <vt:variant>
        <vt:i4>7864374</vt:i4>
      </vt:variant>
      <vt:variant>
        <vt:i4>45</vt:i4>
      </vt:variant>
      <vt:variant>
        <vt:i4>0</vt:i4>
      </vt:variant>
      <vt:variant>
        <vt:i4>5</vt:i4>
      </vt:variant>
      <vt:variant>
        <vt:lpwstr>http://www.unesco.org/culture/ich/doc/src/30160-FR.doc</vt:lpwstr>
      </vt:variant>
      <vt:variant>
        <vt:lpwstr/>
      </vt:variant>
      <vt:variant>
        <vt:i4>7405616</vt:i4>
      </vt:variant>
      <vt:variant>
        <vt:i4>42</vt:i4>
      </vt:variant>
      <vt:variant>
        <vt:i4>0</vt:i4>
      </vt:variant>
      <vt:variant>
        <vt:i4>5</vt:i4>
      </vt:variant>
      <vt:variant>
        <vt:lpwstr>http://www.unesco.org/culture/ich/doc/src/29660-FR.doc</vt:lpwstr>
      </vt:variant>
      <vt:variant>
        <vt:lpwstr/>
      </vt:variant>
      <vt:variant>
        <vt:i4>6881342</vt:i4>
      </vt:variant>
      <vt:variant>
        <vt:i4>39</vt:i4>
      </vt:variant>
      <vt:variant>
        <vt:i4>0</vt:i4>
      </vt:variant>
      <vt:variant>
        <vt:i4>5</vt:i4>
      </vt:variant>
      <vt:variant>
        <vt:lpwstr>http://www.unesco.org/culture/ich/doc/src/29922-EN.docx</vt:lpwstr>
      </vt:variant>
      <vt:variant>
        <vt:lpwstr/>
      </vt:variant>
      <vt:variant>
        <vt:i4>7471163</vt:i4>
      </vt:variant>
      <vt:variant>
        <vt:i4>36</vt:i4>
      </vt:variant>
      <vt:variant>
        <vt:i4>0</vt:i4>
      </vt:variant>
      <vt:variant>
        <vt:i4>5</vt:i4>
      </vt:variant>
      <vt:variant>
        <vt:lpwstr>http://www.unesco.org/culture/ich/doc/src/29855-FR.doc</vt:lpwstr>
      </vt:variant>
      <vt:variant>
        <vt:lpwstr/>
      </vt:variant>
      <vt:variant>
        <vt:i4>7274551</vt:i4>
      </vt:variant>
      <vt:variant>
        <vt:i4>33</vt:i4>
      </vt:variant>
      <vt:variant>
        <vt:i4>0</vt:i4>
      </vt:variant>
      <vt:variant>
        <vt:i4>5</vt:i4>
      </vt:variant>
      <vt:variant>
        <vt:lpwstr>http://www.unesco.org/culture/ich/doc/src/29644-EN.doc</vt:lpwstr>
      </vt:variant>
      <vt:variant>
        <vt:lpwstr/>
      </vt:variant>
      <vt:variant>
        <vt:i4>7077938</vt:i4>
      </vt:variant>
      <vt:variant>
        <vt:i4>30</vt:i4>
      </vt:variant>
      <vt:variant>
        <vt:i4>0</vt:i4>
      </vt:variant>
      <vt:variant>
        <vt:i4>5</vt:i4>
      </vt:variant>
      <vt:variant>
        <vt:lpwstr>http://www.unesco.org/culture/ich/doc/src/29671-EN.doc</vt:lpwstr>
      </vt:variant>
      <vt:variant>
        <vt:lpwstr/>
      </vt:variant>
      <vt:variant>
        <vt:i4>7209015</vt:i4>
      </vt:variant>
      <vt:variant>
        <vt:i4>27</vt:i4>
      </vt:variant>
      <vt:variant>
        <vt:i4>0</vt:i4>
      </vt:variant>
      <vt:variant>
        <vt:i4>5</vt:i4>
      </vt:variant>
      <vt:variant>
        <vt:lpwstr>http://www.unesco.org/culture/ich/doc/src/29654-EN.doc</vt:lpwstr>
      </vt:variant>
      <vt:variant>
        <vt:lpwstr/>
      </vt:variant>
      <vt:variant>
        <vt:i4>7471155</vt:i4>
      </vt:variant>
      <vt:variant>
        <vt:i4>24</vt:i4>
      </vt:variant>
      <vt:variant>
        <vt:i4>0</vt:i4>
      </vt:variant>
      <vt:variant>
        <vt:i4>5</vt:i4>
      </vt:variant>
      <vt:variant>
        <vt:lpwstr>http://www.unesco.org/culture/ich/doc/src/29653-FR.doc</vt:lpwstr>
      </vt:variant>
      <vt:variant>
        <vt:lpwstr/>
      </vt:variant>
      <vt:variant>
        <vt:i4>6881340</vt:i4>
      </vt:variant>
      <vt:variant>
        <vt:i4>21</vt:i4>
      </vt:variant>
      <vt:variant>
        <vt:i4>0</vt:i4>
      </vt:variant>
      <vt:variant>
        <vt:i4>5</vt:i4>
      </vt:variant>
      <vt:variant>
        <vt:lpwstr>http://www.unesco.org/culture/ich/doc/src/29821-EN.doc</vt:lpwstr>
      </vt:variant>
      <vt:variant>
        <vt:lpwstr/>
      </vt:variant>
      <vt:variant>
        <vt:i4>7340080</vt:i4>
      </vt:variant>
      <vt:variant>
        <vt:i4>18</vt:i4>
      </vt:variant>
      <vt:variant>
        <vt:i4>0</vt:i4>
      </vt:variant>
      <vt:variant>
        <vt:i4>5</vt:i4>
      </vt:variant>
      <vt:variant>
        <vt:lpwstr>http://www.unesco.org/culture/ich/doc/src/29670-FR.docx</vt:lpwstr>
      </vt:variant>
      <vt:variant>
        <vt:lpwstr/>
      </vt:variant>
      <vt:variant>
        <vt:i4>7077937</vt:i4>
      </vt:variant>
      <vt:variant>
        <vt:i4>15</vt:i4>
      </vt:variant>
      <vt:variant>
        <vt:i4>0</vt:i4>
      </vt:variant>
      <vt:variant>
        <vt:i4>5</vt:i4>
      </vt:variant>
      <vt:variant>
        <vt:lpwstr>http://www.unesco.org/culture/ich/doc/src/29672-EN.doc</vt:lpwstr>
      </vt:variant>
      <vt:variant>
        <vt:lpwstr/>
      </vt:variant>
      <vt:variant>
        <vt:i4>6357054</vt:i4>
      </vt:variant>
      <vt:variant>
        <vt:i4>12</vt:i4>
      </vt:variant>
      <vt:variant>
        <vt:i4>0</vt:i4>
      </vt:variant>
      <vt:variant>
        <vt:i4>5</vt:i4>
      </vt:variant>
      <vt:variant>
        <vt:lpwstr>http://www.unesco.org/culture/ich/doc/src/30238-EN.doc</vt:lpwstr>
      </vt:variant>
      <vt:variant>
        <vt:lpwstr/>
      </vt:variant>
      <vt:variant>
        <vt:i4>7667766</vt:i4>
      </vt:variant>
      <vt:variant>
        <vt:i4>9</vt:i4>
      </vt:variant>
      <vt:variant>
        <vt:i4>0</vt:i4>
      </vt:variant>
      <vt:variant>
        <vt:i4>5</vt:i4>
      </vt:variant>
      <vt:variant>
        <vt:lpwstr>http://www.unesco.org/culture/ich/doc/src/29828-FR.doc</vt:lpwstr>
      </vt:variant>
      <vt:variant>
        <vt:lpwstr/>
      </vt:variant>
      <vt:variant>
        <vt:i4>7143479</vt:i4>
      </vt:variant>
      <vt:variant>
        <vt:i4>6</vt:i4>
      </vt:variant>
      <vt:variant>
        <vt:i4>0</vt:i4>
      </vt:variant>
      <vt:variant>
        <vt:i4>5</vt:i4>
      </vt:variant>
      <vt:variant>
        <vt:lpwstr>http://www.unesco.org/culture/ich/doc/src/29664-EN.doc</vt:lpwstr>
      </vt:variant>
      <vt:variant>
        <vt:lpwstr/>
      </vt:variant>
      <vt:variant>
        <vt:i4>1245265</vt:i4>
      </vt:variant>
      <vt:variant>
        <vt:i4>3</vt:i4>
      </vt:variant>
      <vt:variant>
        <vt:i4>0</vt:i4>
      </vt:variant>
      <vt:variant>
        <vt:i4>5</vt:i4>
      </vt:variant>
      <vt:variant>
        <vt:lpwstr>http://www.unesco.org/culture/ich/en/news/Review-launched-of-NGOs-accredited-to-provide-advisory-services-to-the-Committee-00100</vt:lpwstr>
      </vt:variant>
      <vt:variant>
        <vt:lpwstr/>
      </vt:variant>
      <vt:variant>
        <vt:i4>3014779</vt:i4>
      </vt:variant>
      <vt:variant>
        <vt:i4>0</vt:i4>
      </vt:variant>
      <vt:variant>
        <vt:i4>0</vt:i4>
      </vt:variant>
      <vt:variant>
        <vt:i4>5</vt:i4>
      </vt:variant>
      <vt:variant>
        <vt:lpwstr>http://www.unesco.org/culture/ich/index.php?lg=en&amp;pg=00770&amp;key=213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Akoro, Joseph Sewedo</dc:creator>
  <cp:keywords/>
  <cp:lastModifiedBy>Shin, Eunkyung</cp:lastModifiedBy>
  <cp:revision>18</cp:revision>
  <cp:lastPrinted>2017-11-02T13:05:00Z</cp:lastPrinted>
  <dcterms:created xsi:type="dcterms:W3CDTF">2017-10-31T16:33:00Z</dcterms:created>
  <dcterms:modified xsi:type="dcterms:W3CDTF">2017-11-03T16:51:00Z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-1193956392</vt:i4>
  </property>
</Properties>
</file>