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3" w:rsidRPr="00B77EB3" w:rsidRDefault="00B77EB3" w:rsidP="00B77EB3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B77EB3">
        <w:rPr>
          <w:rFonts w:ascii="Arial" w:hAnsi="Arial" w:cs="Arial"/>
          <w:b/>
          <w:szCs w:val="22"/>
          <w:lang w:val="fr-FR"/>
        </w:rPr>
        <w:t>CONVENTION POUR LA SAUVEGARDE DU</w:t>
      </w:r>
      <w:r w:rsidRPr="00B77EB3">
        <w:rPr>
          <w:rFonts w:ascii="Arial" w:hAnsi="Arial" w:cs="Arial"/>
          <w:b/>
          <w:szCs w:val="22"/>
          <w:lang w:val="fr-FR"/>
        </w:rPr>
        <w:br/>
        <w:t>PATRIMOINE CULTUREL IMMATÉRIEL</w:t>
      </w:r>
    </w:p>
    <w:p w:rsidR="00B77EB3" w:rsidRPr="00B77EB3" w:rsidRDefault="00B77EB3" w:rsidP="00B77EB3">
      <w:pPr>
        <w:spacing w:before="1200"/>
        <w:jc w:val="center"/>
        <w:rPr>
          <w:rFonts w:ascii="Arial" w:hAnsi="Arial" w:cs="Arial"/>
          <w:b/>
          <w:noProof/>
          <w:szCs w:val="22"/>
          <w:lang w:val="fr-FR"/>
        </w:rPr>
      </w:pPr>
      <w:r w:rsidRPr="00B77EB3">
        <w:rPr>
          <w:rFonts w:ascii="Arial" w:hAnsi="Arial" w:cs="Arial"/>
          <w:b/>
          <w:szCs w:val="22"/>
          <w:lang w:val="fr-FR"/>
        </w:rPr>
        <w:t>ASSEMBLÉE GÉNÉRALE DES ÉTATS PARTIES À LA CONVENTION</w:t>
      </w:r>
    </w:p>
    <w:p w:rsidR="00B77EB3" w:rsidRPr="00B77EB3" w:rsidRDefault="00B77EB3" w:rsidP="00B77EB3">
      <w:pPr>
        <w:spacing w:before="840" w:after="0"/>
        <w:jc w:val="center"/>
        <w:rPr>
          <w:rFonts w:ascii="Arial" w:hAnsi="Arial" w:cs="Arial"/>
          <w:b/>
          <w:szCs w:val="22"/>
          <w:lang w:val="fr-FR"/>
        </w:rPr>
      </w:pPr>
      <w:r w:rsidRPr="00B77EB3">
        <w:rPr>
          <w:rFonts w:ascii="Arial" w:hAnsi="Arial" w:cs="Arial"/>
          <w:b/>
          <w:szCs w:val="22"/>
          <w:lang w:val="fr-FR"/>
        </w:rPr>
        <w:t>Sixième session</w:t>
      </w:r>
    </w:p>
    <w:p w:rsidR="00B77EB3" w:rsidRPr="00B77EB3" w:rsidRDefault="00B77EB3" w:rsidP="00B77EB3">
      <w:pPr>
        <w:spacing w:after="0"/>
        <w:jc w:val="center"/>
        <w:rPr>
          <w:rFonts w:ascii="Arial" w:hAnsi="Arial" w:cs="Arial"/>
          <w:b/>
          <w:szCs w:val="22"/>
          <w:lang w:val="fr-FR"/>
        </w:rPr>
      </w:pPr>
      <w:r w:rsidRPr="00B77EB3">
        <w:rPr>
          <w:rFonts w:ascii="Arial" w:hAnsi="Arial" w:cs="Arial"/>
          <w:b/>
          <w:szCs w:val="22"/>
          <w:lang w:val="fr-FR"/>
        </w:rPr>
        <w:t>Siège de l’UNESCO, salle II</w:t>
      </w:r>
    </w:p>
    <w:p w:rsidR="00B77EB3" w:rsidRPr="00B77EB3" w:rsidRDefault="00B77EB3" w:rsidP="00B77EB3">
      <w:pPr>
        <w:jc w:val="center"/>
        <w:rPr>
          <w:rFonts w:ascii="Arial" w:hAnsi="Arial" w:cs="Arial"/>
          <w:b/>
          <w:szCs w:val="22"/>
          <w:lang w:val="fr-FR"/>
        </w:rPr>
      </w:pPr>
      <w:r w:rsidRPr="00B77EB3">
        <w:rPr>
          <w:rFonts w:ascii="Arial" w:hAnsi="Arial" w:cs="Arial"/>
          <w:b/>
          <w:szCs w:val="22"/>
          <w:lang w:val="fr-FR"/>
        </w:rPr>
        <w:t>30 mai – 1</w:t>
      </w:r>
      <w:r w:rsidRPr="00B77EB3">
        <w:rPr>
          <w:rFonts w:ascii="Arial" w:hAnsi="Arial" w:cs="Arial"/>
          <w:b/>
          <w:szCs w:val="22"/>
          <w:vertAlign w:val="superscript"/>
          <w:lang w:val="fr-FR"/>
        </w:rPr>
        <w:t>er</w:t>
      </w:r>
      <w:r w:rsidRPr="00B77EB3">
        <w:rPr>
          <w:rFonts w:ascii="Arial" w:hAnsi="Arial" w:cs="Arial"/>
          <w:b/>
          <w:szCs w:val="22"/>
          <w:lang w:val="fr-FR"/>
        </w:rPr>
        <w:t xml:space="preserve"> juin 2016</w:t>
      </w:r>
    </w:p>
    <w:p w:rsidR="00851458" w:rsidRPr="00B77EB3" w:rsidRDefault="00B77EB3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77EB3">
        <w:rPr>
          <w:rFonts w:ascii="Arial" w:hAnsi="Arial" w:cs="Arial"/>
          <w:b/>
          <w:sz w:val="22"/>
          <w:szCs w:val="22"/>
          <w:u w:val="single"/>
        </w:rPr>
        <w:t>Calendrier provisoire</w:t>
      </w:r>
    </w:p>
    <w:p w:rsidR="000C7382" w:rsidRPr="001D3B29" w:rsidRDefault="00851458" w:rsidP="000C7382">
      <w:pPr>
        <w:pStyle w:val="1GAPara"/>
        <w:rPr>
          <w:bCs/>
          <w:snapToGrid/>
          <w:lang w:val="fr-FR" w:eastAsia="fr-FR"/>
        </w:rPr>
      </w:pPr>
      <w:r w:rsidRPr="001D00B5"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030"/>
        <w:gridCol w:w="918"/>
        <w:gridCol w:w="6906"/>
      </w:tblGrid>
      <w:tr w:rsidR="00DF04D2" w:rsidRPr="00DF04D2" w:rsidTr="00B77EB3">
        <w:tc>
          <w:tcPr>
            <w:tcW w:w="5000" w:type="pct"/>
            <w:gridSpan w:val="3"/>
            <w:shd w:val="clear" w:color="auto" w:fill="BFBFBF"/>
          </w:tcPr>
          <w:p w:rsidR="00DF04D2" w:rsidRPr="00B77EB3" w:rsidRDefault="00B77EB3" w:rsidP="00B77EB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B77EB3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lastRenderedPageBreak/>
              <w:t>Lundi 30 mai 2016</w:t>
            </w:r>
          </w:p>
        </w:tc>
      </w:tr>
      <w:tr w:rsidR="00DF04D2" w:rsidRPr="00DF04D2" w:rsidTr="00B77EB3">
        <w:tc>
          <w:tcPr>
            <w:tcW w:w="1030" w:type="pct"/>
            <w:vAlign w:val="center"/>
          </w:tcPr>
          <w:p w:rsidR="00DF04D2" w:rsidRPr="00B77EB3" w:rsidRDefault="00B77EB3" w:rsidP="00DF04D2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77EB3">
              <w:rPr>
                <w:rFonts w:ascii="Arial" w:hAnsi="Arial" w:cs="Arial"/>
                <w:sz w:val="20"/>
                <w:szCs w:val="20"/>
                <w:lang w:val="fr-FR"/>
              </w:rPr>
              <w:t>À partir de 8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Pr="00B77EB3">
              <w:rPr>
                <w:rFonts w:ascii="Arial" w:hAnsi="Arial" w:cs="Arial"/>
                <w:sz w:val="20"/>
                <w:szCs w:val="20"/>
                <w:lang w:val="fr-FR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 45 </w:t>
            </w:r>
          </w:p>
        </w:tc>
        <w:tc>
          <w:tcPr>
            <w:tcW w:w="3970" w:type="pct"/>
            <w:gridSpan w:val="2"/>
            <w:vAlign w:val="center"/>
          </w:tcPr>
          <w:p w:rsidR="00DF04D2" w:rsidRPr="00DF04D2" w:rsidRDefault="00B77EB3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649FD">
              <w:rPr>
                <w:rFonts w:ascii="Arial" w:hAnsi="Arial" w:cs="Arial"/>
                <w:sz w:val="20"/>
                <w:szCs w:val="20"/>
                <w:lang w:val="fr-FR"/>
              </w:rPr>
              <w:t>Enregistrement des participants</w:t>
            </w:r>
          </w:p>
        </w:tc>
      </w:tr>
      <w:tr w:rsidR="00DF04D2" w:rsidRPr="00DF04D2" w:rsidTr="00B77EB3">
        <w:tc>
          <w:tcPr>
            <w:tcW w:w="1030" w:type="pct"/>
            <w:vAlign w:val="center"/>
          </w:tcPr>
          <w:p w:rsidR="00DF04D2" w:rsidRPr="00DF04D2" w:rsidRDefault="00B77EB3" w:rsidP="00B77EB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h 00</w:t>
            </w:r>
            <w:r w:rsidR="00DF04D2"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13 h 00</w:t>
            </w:r>
          </w:p>
        </w:tc>
        <w:tc>
          <w:tcPr>
            <w:tcW w:w="466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4" w:type="pct"/>
          </w:tcPr>
          <w:p w:rsidR="00DF04D2" w:rsidRPr="00E178B2" w:rsidRDefault="00E178B2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E178B2">
              <w:rPr>
                <w:rFonts w:ascii="Arial" w:hAnsi="Arial" w:cs="Arial"/>
                <w:sz w:val="20"/>
                <w:szCs w:val="20"/>
                <w:lang w:val="fr-FR"/>
              </w:rPr>
              <w:t>Ouverture</w:t>
            </w:r>
          </w:p>
        </w:tc>
      </w:tr>
      <w:tr w:rsidR="00DF04D2" w:rsidRPr="00DF04D2" w:rsidTr="00B77EB3">
        <w:tc>
          <w:tcPr>
            <w:tcW w:w="1030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4" w:type="pct"/>
          </w:tcPr>
          <w:p w:rsidR="00DF04D2" w:rsidRPr="00DF04D2" w:rsidRDefault="00B77EB3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B649FD">
              <w:rPr>
                <w:rFonts w:ascii="Arial" w:hAnsi="Arial" w:cs="Arial"/>
                <w:sz w:val="20"/>
                <w:szCs w:val="20"/>
                <w:lang w:val="fr-FR"/>
              </w:rPr>
              <w:t>Élection du Bureau</w:t>
            </w:r>
          </w:p>
        </w:tc>
      </w:tr>
      <w:tr w:rsidR="00DF04D2" w:rsidRPr="00FE562D" w:rsidTr="00B77EB3">
        <w:tc>
          <w:tcPr>
            <w:tcW w:w="1030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4" w:type="pct"/>
          </w:tcPr>
          <w:p w:rsidR="00DF04D2" w:rsidRPr="00B77EB3" w:rsidRDefault="00B77EB3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B649FD">
              <w:rPr>
                <w:rFonts w:ascii="Arial" w:hAnsi="Arial" w:cs="Arial"/>
                <w:sz w:val="20"/>
                <w:szCs w:val="20"/>
                <w:lang w:val="fr-FR"/>
              </w:rPr>
              <w:t>Adoption de l’ordre du jour</w:t>
            </w:r>
          </w:p>
        </w:tc>
      </w:tr>
      <w:tr w:rsidR="00DF04D2" w:rsidRPr="00FE562D" w:rsidTr="00B77EB3">
        <w:tc>
          <w:tcPr>
            <w:tcW w:w="1030" w:type="pct"/>
            <w:vAlign w:val="center"/>
          </w:tcPr>
          <w:p w:rsidR="00DF04D2" w:rsidRPr="00B77EB3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4" w:type="pct"/>
          </w:tcPr>
          <w:p w:rsidR="00DF04D2" w:rsidRPr="006366D6" w:rsidRDefault="00DF04D2" w:rsidP="006366D6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366D6">
              <w:rPr>
                <w:rFonts w:ascii="Arial" w:hAnsi="Arial" w:cs="Arial"/>
                <w:sz w:val="20"/>
                <w:szCs w:val="20"/>
                <w:lang w:val="fr-FR"/>
              </w:rPr>
              <w:t xml:space="preserve">Distribution </w:t>
            </w:r>
            <w:r w:rsidR="006366D6" w:rsidRPr="006366D6">
              <w:rPr>
                <w:rFonts w:ascii="Arial" w:hAnsi="Arial" w:cs="Arial"/>
                <w:sz w:val="20"/>
                <w:szCs w:val="20"/>
                <w:lang w:val="fr-FR"/>
              </w:rPr>
              <w:t xml:space="preserve">des sièges </w:t>
            </w:r>
            <w:r w:rsidR="00566AC4">
              <w:rPr>
                <w:rFonts w:ascii="Arial" w:hAnsi="Arial" w:cs="Arial"/>
                <w:sz w:val="20"/>
                <w:szCs w:val="20"/>
                <w:lang w:val="fr-FR"/>
              </w:rPr>
              <w:t xml:space="preserve">au Comité </w:t>
            </w:r>
            <w:r w:rsidR="006366D6" w:rsidRPr="006366D6">
              <w:rPr>
                <w:rFonts w:ascii="Arial" w:hAnsi="Arial" w:cs="Arial"/>
                <w:sz w:val="20"/>
                <w:szCs w:val="20"/>
                <w:lang w:val="fr-FR"/>
              </w:rPr>
              <w:t xml:space="preserve">par groupe électoral </w:t>
            </w:r>
          </w:p>
        </w:tc>
      </w:tr>
      <w:tr w:rsidR="0090391B" w:rsidRPr="00FE562D" w:rsidTr="00B77EB3">
        <w:tc>
          <w:tcPr>
            <w:tcW w:w="1030" w:type="pct"/>
            <w:vAlign w:val="center"/>
          </w:tcPr>
          <w:p w:rsidR="0090391B" w:rsidRPr="00B77EB3" w:rsidRDefault="0090391B" w:rsidP="00DF04D2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  <w:vAlign w:val="center"/>
          </w:tcPr>
          <w:p w:rsidR="0090391B" w:rsidRPr="0090391B" w:rsidRDefault="0090391B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6.</w:t>
            </w:r>
          </w:p>
        </w:tc>
        <w:tc>
          <w:tcPr>
            <w:tcW w:w="3504" w:type="pct"/>
          </w:tcPr>
          <w:p w:rsidR="0090391B" w:rsidRPr="006366D6" w:rsidRDefault="0090391B" w:rsidP="006366D6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77EB3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Secrétariat sur ses activités</w:t>
            </w:r>
          </w:p>
        </w:tc>
      </w:tr>
      <w:tr w:rsidR="00DF04D2" w:rsidRPr="00DF04D2" w:rsidTr="00B77EB3">
        <w:tc>
          <w:tcPr>
            <w:tcW w:w="1030" w:type="pct"/>
            <w:shd w:val="clear" w:color="auto" w:fill="D9D9D9"/>
            <w:vAlign w:val="center"/>
          </w:tcPr>
          <w:p w:rsidR="00DF04D2" w:rsidRPr="00DF04D2" w:rsidRDefault="006366D6" w:rsidP="006366D6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13 h 00</w:t>
            </w:r>
            <w:r w:rsidR="003923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F04D2"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 h 00</w:t>
            </w:r>
          </w:p>
        </w:tc>
        <w:tc>
          <w:tcPr>
            <w:tcW w:w="3970" w:type="pct"/>
            <w:gridSpan w:val="2"/>
            <w:shd w:val="clear" w:color="auto" w:fill="D9D9D9"/>
            <w:vAlign w:val="center"/>
          </w:tcPr>
          <w:p w:rsidR="00DF04D2" w:rsidRPr="00E178B2" w:rsidRDefault="006366D6" w:rsidP="00DF04D2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E178B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Déjeuner</w:t>
            </w:r>
          </w:p>
        </w:tc>
      </w:tr>
      <w:tr w:rsidR="00EE3B8C" w:rsidRPr="00FE562D" w:rsidTr="00B77EB3">
        <w:trPr>
          <w:trHeight w:val="405"/>
        </w:trPr>
        <w:tc>
          <w:tcPr>
            <w:tcW w:w="1030" w:type="pct"/>
            <w:vMerge w:val="restart"/>
            <w:vAlign w:val="center"/>
          </w:tcPr>
          <w:p w:rsidR="00EE3B8C" w:rsidRDefault="00EE3B8C" w:rsidP="00EE3B8C">
            <w:pPr>
              <w:spacing w:before="4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h 00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18 h 00</w:t>
            </w:r>
          </w:p>
        </w:tc>
        <w:tc>
          <w:tcPr>
            <w:tcW w:w="466" w:type="pct"/>
          </w:tcPr>
          <w:p w:rsidR="00EE3B8C" w:rsidRPr="00774BBD" w:rsidRDefault="0090391B" w:rsidP="004A3B80">
            <w:pPr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E3B8C"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:rsidR="00EE3B8C" w:rsidRPr="00B77EB3" w:rsidRDefault="00EE3B8C" w:rsidP="004A3B80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77EB3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Rapport du Secrétariat sur ses activités</w:t>
            </w:r>
          </w:p>
        </w:tc>
      </w:tr>
      <w:tr w:rsidR="00EE3B8C" w:rsidRPr="00FE562D" w:rsidTr="00B77EB3">
        <w:trPr>
          <w:trHeight w:val="405"/>
        </w:trPr>
        <w:tc>
          <w:tcPr>
            <w:tcW w:w="1030" w:type="pct"/>
            <w:vMerge/>
            <w:vAlign w:val="center"/>
          </w:tcPr>
          <w:p w:rsidR="00EE3B8C" w:rsidRPr="0090391B" w:rsidRDefault="00EE3B8C" w:rsidP="00EE3B8C">
            <w:pPr>
              <w:spacing w:before="4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</w:tcPr>
          <w:p w:rsidR="00EE3B8C" w:rsidRPr="00DF04D2" w:rsidRDefault="0090391B" w:rsidP="00DF04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E3B8C"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:rsidR="00EE3B8C" w:rsidRPr="006366D6" w:rsidRDefault="00EE3B8C" w:rsidP="006366D6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6366D6">
              <w:rPr>
                <w:rFonts w:ascii="Arial" w:hAnsi="Arial" w:cs="Arial"/>
                <w:sz w:val="20"/>
                <w:szCs w:val="20"/>
                <w:lang w:val="fr-FR"/>
              </w:rPr>
              <w:t xml:space="preserve">Rapport du Comité à l’Assemblée générale </w:t>
            </w:r>
          </w:p>
        </w:tc>
      </w:tr>
      <w:tr w:rsidR="00EE3B8C" w:rsidRPr="00FE562D" w:rsidTr="00B77EB3">
        <w:trPr>
          <w:trHeight w:val="405"/>
        </w:trPr>
        <w:tc>
          <w:tcPr>
            <w:tcW w:w="1030" w:type="pct"/>
            <w:vMerge/>
            <w:vAlign w:val="center"/>
          </w:tcPr>
          <w:p w:rsidR="00EE3B8C" w:rsidRPr="006366D6" w:rsidRDefault="00EE3B8C" w:rsidP="00DF04D2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</w:tcPr>
          <w:p w:rsidR="00EE3B8C" w:rsidRPr="006366D6" w:rsidRDefault="00EE3B8C" w:rsidP="00DF04D2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04" w:type="pct"/>
          </w:tcPr>
          <w:p w:rsidR="00EE3B8C" w:rsidRPr="0032163D" w:rsidRDefault="00EE3B8C" w:rsidP="00697F02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6366D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ab/>
            </w: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Récapitulatif sur les rapports périodiques </w:t>
            </w:r>
          </w:p>
        </w:tc>
      </w:tr>
      <w:tr w:rsidR="00774BBD" w:rsidRPr="00DF04D2" w:rsidTr="00B77EB3">
        <w:tc>
          <w:tcPr>
            <w:tcW w:w="5000" w:type="pct"/>
            <w:gridSpan w:val="3"/>
            <w:shd w:val="clear" w:color="auto" w:fill="BFBFBF"/>
          </w:tcPr>
          <w:p w:rsidR="00774BBD" w:rsidRPr="00DF04D2" w:rsidRDefault="00774BBD" w:rsidP="00E178B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Mardi</w:t>
            </w:r>
            <w:r w:rsidRPr="00DF04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31 </w:t>
            </w:r>
            <w:r w:rsidRPr="00E178B2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mai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2016</w:t>
            </w:r>
          </w:p>
        </w:tc>
      </w:tr>
      <w:tr w:rsidR="00774BBD" w:rsidRPr="00DF04D2" w:rsidTr="00B77EB3">
        <w:tc>
          <w:tcPr>
            <w:tcW w:w="1030" w:type="pct"/>
            <w:vAlign w:val="center"/>
          </w:tcPr>
          <w:p w:rsidR="00774BBD" w:rsidRPr="00DF04D2" w:rsidRDefault="00774BBD" w:rsidP="006366D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h 30 – 10 h 00</w:t>
            </w:r>
          </w:p>
        </w:tc>
        <w:tc>
          <w:tcPr>
            <w:tcW w:w="3970" w:type="pct"/>
            <w:gridSpan w:val="2"/>
          </w:tcPr>
          <w:p w:rsidR="00774BBD" w:rsidRPr="00DF04D2" w:rsidRDefault="00774BBD" w:rsidP="00DF04D2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6D6">
              <w:rPr>
                <w:rFonts w:ascii="Arial" w:eastAsia="SimSun" w:hAnsi="Arial" w:cs="Arial"/>
                <w:sz w:val="20"/>
                <w:szCs w:val="20"/>
                <w:lang w:eastAsia="zh-CN"/>
              </w:rPr>
              <w:t>Réunion du Bureau</w:t>
            </w:r>
          </w:p>
        </w:tc>
      </w:tr>
      <w:tr w:rsidR="00774BBD" w:rsidRPr="00FE562D" w:rsidTr="00B77EB3">
        <w:tc>
          <w:tcPr>
            <w:tcW w:w="1030" w:type="pct"/>
            <w:vAlign w:val="center"/>
          </w:tcPr>
          <w:p w:rsidR="00774BBD" w:rsidRPr="00DF04D2" w:rsidRDefault="00774BBD" w:rsidP="00E2262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h 00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13 h 00</w:t>
            </w:r>
          </w:p>
        </w:tc>
        <w:tc>
          <w:tcPr>
            <w:tcW w:w="466" w:type="pct"/>
          </w:tcPr>
          <w:p w:rsidR="00774BBD" w:rsidRPr="00DF04D2" w:rsidRDefault="00774BBD" w:rsidP="00DF04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504" w:type="pct"/>
          </w:tcPr>
          <w:p w:rsidR="00774BBD" w:rsidRPr="006366D6" w:rsidRDefault="00774BBD" w:rsidP="006366D6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napToGrid w:val="0"/>
                <w:sz w:val="20"/>
                <w:szCs w:val="20"/>
                <w:lang w:val="fr-FR" w:eastAsia="zh-CN"/>
              </w:rPr>
            </w:pPr>
            <w:r w:rsidRPr="006366D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Révisions des Directives opérationnelles pour la mise en </w:t>
            </w: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œuvre de la Convention</w:t>
            </w:r>
          </w:p>
        </w:tc>
      </w:tr>
      <w:tr w:rsidR="00774BBD" w:rsidRPr="00DF04D2" w:rsidTr="00B77EB3">
        <w:tc>
          <w:tcPr>
            <w:tcW w:w="1030" w:type="pct"/>
            <w:shd w:val="clear" w:color="auto" w:fill="D9D9D9"/>
            <w:vAlign w:val="center"/>
          </w:tcPr>
          <w:p w:rsidR="00774BBD" w:rsidRPr="00DF04D2" w:rsidRDefault="00774BBD" w:rsidP="00E178B2">
            <w:pPr>
              <w:pStyle w:val="ListParagraph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13 h 00 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 h 00</w:t>
            </w:r>
          </w:p>
        </w:tc>
        <w:tc>
          <w:tcPr>
            <w:tcW w:w="3970" w:type="pct"/>
            <w:gridSpan w:val="2"/>
            <w:shd w:val="clear" w:color="auto" w:fill="D9D9D9"/>
          </w:tcPr>
          <w:p w:rsidR="00774BBD" w:rsidRPr="00566AC4" w:rsidRDefault="00774BBD" w:rsidP="00DF04D2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566AC4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Déjeuner</w:t>
            </w:r>
          </w:p>
        </w:tc>
      </w:tr>
      <w:tr w:rsidR="00774BBD" w:rsidRPr="00FE562D" w:rsidTr="00B77EB3">
        <w:tc>
          <w:tcPr>
            <w:tcW w:w="1030" w:type="pct"/>
            <w:vAlign w:val="center"/>
          </w:tcPr>
          <w:p w:rsidR="00774BBD" w:rsidRPr="00DF04D2" w:rsidRDefault="00774BBD" w:rsidP="00471061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h 00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18 h 00</w:t>
            </w:r>
          </w:p>
        </w:tc>
        <w:tc>
          <w:tcPr>
            <w:tcW w:w="466" w:type="pct"/>
          </w:tcPr>
          <w:p w:rsidR="00774BBD" w:rsidRPr="00DF04D2" w:rsidRDefault="0090391B" w:rsidP="00DF04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</w:t>
            </w:r>
            <w:r w:rsidR="00774BBD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  <w:vAlign w:val="center"/>
          </w:tcPr>
          <w:p w:rsidR="00774BBD" w:rsidRPr="00A12E42" w:rsidRDefault="00774BBD" w:rsidP="00DF04D2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6366D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Révisions des Directives opérationnelles pour la mise en </w:t>
            </w: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œuvre de la Convention</w:t>
            </w:r>
          </w:p>
        </w:tc>
      </w:tr>
      <w:tr w:rsidR="00774BBD" w:rsidRPr="00DF04D2" w:rsidTr="00B77EB3">
        <w:tc>
          <w:tcPr>
            <w:tcW w:w="5000" w:type="pct"/>
            <w:gridSpan w:val="3"/>
            <w:shd w:val="clear" w:color="auto" w:fill="BFBFBF"/>
          </w:tcPr>
          <w:p w:rsidR="00774BBD" w:rsidRPr="00DF04D2" w:rsidRDefault="00774BBD" w:rsidP="00E178B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78B2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Mercredi 1</w:t>
            </w:r>
            <w:r w:rsidR="00EE3B8C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>er</w:t>
            </w:r>
            <w:r w:rsidRPr="00E178B2"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  <w:t xml:space="preserve"> juin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2016</w:t>
            </w:r>
          </w:p>
        </w:tc>
      </w:tr>
      <w:tr w:rsidR="00774BBD" w:rsidRPr="00DF04D2" w:rsidTr="00B77EB3">
        <w:tc>
          <w:tcPr>
            <w:tcW w:w="1030" w:type="pct"/>
          </w:tcPr>
          <w:p w:rsidR="00774BBD" w:rsidRPr="00DF04D2" w:rsidRDefault="00774BBD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h 30 – 10 h 00</w:t>
            </w:r>
          </w:p>
        </w:tc>
        <w:tc>
          <w:tcPr>
            <w:tcW w:w="3970" w:type="pct"/>
            <w:gridSpan w:val="2"/>
          </w:tcPr>
          <w:p w:rsidR="00774BBD" w:rsidRPr="00DF04D2" w:rsidRDefault="00774BBD" w:rsidP="00B57ADB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63D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Réunion </w:t>
            </w:r>
            <w:r w:rsidRPr="006366D6">
              <w:rPr>
                <w:rFonts w:ascii="Arial" w:eastAsia="SimSun" w:hAnsi="Arial" w:cs="Arial"/>
                <w:sz w:val="20"/>
                <w:szCs w:val="20"/>
                <w:lang w:eastAsia="zh-CN"/>
              </w:rPr>
              <w:t>du Bureau</w:t>
            </w:r>
          </w:p>
        </w:tc>
      </w:tr>
      <w:tr w:rsidR="00FE562D" w:rsidRPr="00FE562D" w:rsidTr="00325BF8">
        <w:tc>
          <w:tcPr>
            <w:tcW w:w="1030" w:type="pct"/>
          </w:tcPr>
          <w:p w:rsidR="00FE562D" w:rsidRDefault="00BE3880" w:rsidP="00FE56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h 00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13 h 00</w:t>
            </w:r>
            <w:bookmarkStart w:id="0" w:name="_GoBack"/>
            <w:bookmarkEnd w:id="0"/>
          </w:p>
        </w:tc>
        <w:tc>
          <w:tcPr>
            <w:tcW w:w="466" w:type="pct"/>
          </w:tcPr>
          <w:p w:rsidR="00FE562D" w:rsidRPr="00DF04D2" w:rsidRDefault="00FE562D" w:rsidP="00FE562D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504" w:type="pct"/>
            <w:vAlign w:val="center"/>
          </w:tcPr>
          <w:p w:rsidR="00FE562D" w:rsidRPr="00A12E42" w:rsidRDefault="00FE562D" w:rsidP="00FE562D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6366D6"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 xml:space="preserve">Révisions des Directives opérationnelles pour la mise en </w:t>
            </w:r>
            <w:r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  <w:t>œuvre de la Convention</w:t>
            </w:r>
          </w:p>
        </w:tc>
      </w:tr>
      <w:tr w:rsidR="00FE562D" w:rsidRPr="00571E84" w:rsidTr="00056083">
        <w:tc>
          <w:tcPr>
            <w:tcW w:w="1030" w:type="pct"/>
          </w:tcPr>
          <w:p w:rsidR="00FE562D" w:rsidRPr="00FE562D" w:rsidRDefault="00FE562D" w:rsidP="00FE562D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</w:tcPr>
          <w:p w:rsidR="00FE562D" w:rsidRDefault="00FE562D" w:rsidP="00FE562D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3504" w:type="pct"/>
            <w:vAlign w:val="center"/>
          </w:tcPr>
          <w:p w:rsidR="00FE562D" w:rsidRPr="00387EF1" w:rsidRDefault="00FE562D" w:rsidP="00FE562D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 w:eastAsia="zh-CN"/>
              </w:rPr>
            </w:pPr>
            <w:r w:rsidRPr="00B649FD">
              <w:rPr>
                <w:rFonts w:ascii="Arial" w:hAnsi="Arial" w:cs="Arial"/>
                <w:sz w:val="20"/>
                <w:szCs w:val="20"/>
                <w:lang w:val="fr-FR"/>
              </w:rPr>
              <w:t>Accréditation des organisations non gouvernementales à des fins d’assistance consultative auprès du Comité</w:t>
            </w:r>
          </w:p>
        </w:tc>
      </w:tr>
      <w:tr w:rsidR="00FE562D" w:rsidRPr="00DF04D2" w:rsidTr="00B77EB3">
        <w:tc>
          <w:tcPr>
            <w:tcW w:w="1030" w:type="pct"/>
            <w:shd w:val="clear" w:color="auto" w:fill="D9D9D9"/>
          </w:tcPr>
          <w:p w:rsidR="00FE562D" w:rsidRPr="00DF04D2" w:rsidRDefault="00FE562D" w:rsidP="00FE562D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 h 00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15 h 00</w:t>
            </w:r>
          </w:p>
        </w:tc>
        <w:tc>
          <w:tcPr>
            <w:tcW w:w="3970" w:type="pct"/>
            <w:gridSpan w:val="2"/>
            <w:shd w:val="clear" w:color="auto" w:fill="D9D9D9"/>
          </w:tcPr>
          <w:p w:rsidR="00FE562D" w:rsidRPr="00697F02" w:rsidRDefault="00FE562D" w:rsidP="00FE562D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697F0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val="fr-FR" w:eastAsia="zh-CN"/>
              </w:rPr>
              <w:t>Déjeuner</w:t>
            </w:r>
          </w:p>
        </w:tc>
      </w:tr>
      <w:tr w:rsidR="00FE562D" w:rsidRPr="00FE562D" w:rsidTr="00B77EB3">
        <w:trPr>
          <w:trHeight w:val="173"/>
        </w:trPr>
        <w:tc>
          <w:tcPr>
            <w:tcW w:w="1030" w:type="pct"/>
            <w:vAlign w:val="center"/>
          </w:tcPr>
          <w:p w:rsidR="00FE562D" w:rsidRDefault="00FE562D" w:rsidP="00FE56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</w:tcPr>
          <w:p w:rsidR="00FE562D" w:rsidRPr="00DF04D2" w:rsidRDefault="00FE562D" w:rsidP="00FE562D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9.</w:t>
            </w:r>
          </w:p>
        </w:tc>
        <w:tc>
          <w:tcPr>
            <w:tcW w:w="3504" w:type="pct"/>
          </w:tcPr>
          <w:p w:rsidR="00FE562D" w:rsidRPr="0032163D" w:rsidRDefault="00FE562D" w:rsidP="00FE562D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B649FD">
              <w:rPr>
                <w:rFonts w:ascii="Arial" w:hAnsi="Arial" w:cs="Arial"/>
                <w:sz w:val="20"/>
                <w:szCs w:val="20"/>
                <w:lang w:val="fr-FR"/>
              </w:rPr>
              <w:t>Utilisation des ressources du Fonds du patrimoine culturel immatériel</w:t>
            </w:r>
          </w:p>
        </w:tc>
      </w:tr>
      <w:tr w:rsidR="00FE562D" w:rsidRPr="00FE562D" w:rsidTr="00B77EB3">
        <w:trPr>
          <w:trHeight w:val="173"/>
        </w:trPr>
        <w:tc>
          <w:tcPr>
            <w:tcW w:w="1030" w:type="pct"/>
            <w:vMerge w:val="restart"/>
            <w:vAlign w:val="center"/>
          </w:tcPr>
          <w:p w:rsidR="00FE562D" w:rsidRPr="00B57ADB" w:rsidRDefault="00FE562D" w:rsidP="00FE56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 h 00 </w:t>
            </w:r>
            <w:r w:rsidRPr="00B57AD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18 h 00</w:t>
            </w:r>
          </w:p>
        </w:tc>
        <w:tc>
          <w:tcPr>
            <w:tcW w:w="466" w:type="pct"/>
          </w:tcPr>
          <w:p w:rsidR="00FE562D" w:rsidRPr="00101759" w:rsidRDefault="00FE562D" w:rsidP="00FE562D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10</w:t>
            </w:r>
            <w:r w:rsidRPr="00101759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04" w:type="pct"/>
          </w:tcPr>
          <w:p w:rsidR="00FE562D" w:rsidRPr="0032163D" w:rsidRDefault="00FE562D" w:rsidP="00FE562D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B649FD">
              <w:rPr>
                <w:rFonts w:ascii="Arial" w:hAnsi="Arial" w:cs="Arial"/>
                <w:sz w:val="20"/>
                <w:szCs w:val="20"/>
                <w:lang w:val="fr-FR"/>
              </w:rPr>
              <w:t>Élections des membres du Comité intergouvernemental de sauvegarde du patrimoine culturel immatériel</w:t>
            </w:r>
          </w:p>
        </w:tc>
      </w:tr>
      <w:tr w:rsidR="00FE562D" w:rsidRPr="00FE562D" w:rsidTr="00B77EB3">
        <w:trPr>
          <w:trHeight w:val="80"/>
        </w:trPr>
        <w:tc>
          <w:tcPr>
            <w:tcW w:w="1030" w:type="pct"/>
            <w:vMerge/>
            <w:vAlign w:val="center"/>
          </w:tcPr>
          <w:p w:rsidR="00FE562D" w:rsidRPr="0032163D" w:rsidRDefault="00FE562D" w:rsidP="00FE562D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</w:tcPr>
          <w:p w:rsidR="00FE562D" w:rsidRPr="00101759" w:rsidRDefault="00FE562D" w:rsidP="00FE562D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11</w:t>
            </w:r>
            <w:r w:rsidRPr="00101759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3504" w:type="pct"/>
          </w:tcPr>
          <w:p w:rsidR="00FE562D" w:rsidRPr="00FE562D" w:rsidRDefault="00FE562D" w:rsidP="00FE562D">
            <w:pPr>
              <w:rPr>
                <w:rFonts w:ascii="Arial" w:eastAsia="SimSun" w:hAnsi="Arial" w:cs="Arial"/>
                <w:szCs w:val="22"/>
                <w:highlight w:val="yellow"/>
                <w:lang w:val="fr-FR"/>
              </w:rPr>
            </w:pPr>
            <w:r w:rsidRPr="00FE562D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Questions </w:t>
            </w:r>
            <w:r w:rsidRPr="0022387C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diverses </w:t>
            </w:r>
            <w:r w:rsidRPr="00FE562D">
              <w:rPr>
                <w:rFonts w:ascii="Arial" w:eastAsia="SimSun" w:hAnsi="Arial" w:cs="Arial"/>
                <w:szCs w:val="22"/>
                <w:lang w:val="fr-FR"/>
              </w:rPr>
              <w:t>:</w:t>
            </w:r>
            <w:r w:rsidRPr="0022387C">
              <w:rPr>
                <w:rFonts w:ascii="Arial" w:eastAsia="SimSun" w:hAnsi="Arial" w:cs="Arial"/>
                <w:sz w:val="20"/>
                <w:szCs w:val="20"/>
                <w:lang w:val="fr-FR"/>
              </w:rPr>
              <w:t xml:space="preserve"> Suivi du rapport d’audit sur la gouvernance de l’UNESCO et les fonds, programmes et entités rattachés</w:t>
            </w:r>
          </w:p>
        </w:tc>
      </w:tr>
      <w:tr w:rsidR="00FE562D" w:rsidRPr="00DF04D2" w:rsidTr="00B77EB3">
        <w:trPr>
          <w:trHeight w:val="80"/>
        </w:trPr>
        <w:tc>
          <w:tcPr>
            <w:tcW w:w="1030" w:type="pct"/>
            <w:vMerge/>
            <w:vAlign w:val="center"/>
          </w:tcPr>
          <w:p w:rsidR="00FE562D" w:rsidRPr="0032163D" w:rsidRDefault="00FE562D" w:rsidP="00FE562D">
            <w:pPr>
              <w:spacing w:before="80" w:after="8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6" w:type="pct"/>
          </w:tcPr>
          <w:p w:rsidR="00FE562D" w:rsidRDefault="00FE562D" w:rsidP="00FE562D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12.</w:t>
            </w:r>
          </w:p>
        </w:tc>
        <w:tc>
          <w:tcPr>
            <w:tcW w:w="3504" w:type="pct"/>
          </w:tcPr>
          <w:p w:rsidR="00FE562D" w:rsidRPr="00571E84" w:rsidRDefault="00FE562D" w:rsidP="00FE562D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571E84">
              <w:rPr>
                <w:rFonts w:ascii="Arial" w:eastAsia="SimSun" w:hAnsi="Arial" w:cs="Arial"/>
                <w:sz w:val="20"/>
                <w:szCs w:val="20"/>
                <w:lang w:val="fr-FR"/>
              </w:rPr>
              <w:t>Clôture</w:t>
            </w:r>
            <w:r w:rsidRPr="0022387C">
              <w:rPr>
                <w:rFonts w:ascii="Arial" w:eastAsia="SimSun" w:hAnsi="Arial" w:cs="Arial"/>
                <w:sz w:val="20"/>
                <w:szCs w:val="20"/>
                <w:lang w:val="fr-FR"/>
              </w:rPr>
              <w:tab/>
            </w:r>
          </w:p>
        </w:tc>
      </w:tr>
    </w:tbl>
    <w:p w:rsidR="00EC0002" w:rsidRPr="000C7382" w:rsidRDefault="00EC0002" w:rsidP="00DF04D2">
      <w:pPr>
        <w:pStyle w:val="1GAPara"/>
        <w:numPr>
          <w:ilvl w:val="0"/>
          <w:numId w:val="0"/>
        </w:numPr>
        <w:rPr>
          <w:bCs/>
          <w:snapToGrid/>
          <w:lang w:val="en-US" w:eastAsia="fr-FR"/>
        </w:rPr>
      </w:pPr>
    </w:p>
    <w:sectPr w:rsidR="00EC0002" w:rsidRPr="000C7382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EB" w:rsidRDefault="00B65DEB" w:rsidP="002938F2">
      <w:r>
        <w:separator/>
      </w:r>
    </w:p>
    <w:p w:rsidR="00B65DEB" w:rsidRDefault="00B65DEB"/>
  </w:endnote>
  <w:endnote w:type="continuationSeparator" w:id="0">
    <w:p w:rsidR="00B65DEB" w:rsidRDefault="00B65DEB" w:rsidP="002938F2">
      <w:r>
        <w:continuationSeparator/>
      </w:r>
    </w:p>
    <w:p w:rsidR="00B65DEB" w:rsidRDefault="00B6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EB" w:rsidRDefault="00B65DEB" w:rsidP="002938F2">
      <w:r>
        <w:separator/>
      </w:r>
    </w:p>
    <w:p w:rsidR="00B65DEB" w:rsidRDefault="00B65DEB"/>
  </w:footnote>
  <w:footnote w:type="continuationSeparator" w:id="0">
    <w:p w:rsidR="00B65DEB" w:rsidRDefault="00B65DEB" w:rsidP="002938F2">
      <w:r>
        <w:continuationSeparator/>
      </w:r>
    </w:p>
    <w:p w:rsidR="00B65DEB" w:rsidRDefault="00B65D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A4197" w:rsidRDefault="00585F41" w:rsidP="008A4197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ITH/16/6</w:t>
    </w:r>
    <w:r w:rsidR="00290D5F" w:rsidRPr="00D81948">
      <w:rPr>
        <w:rFonts w:ascii="Arial" w:hAnsi="Arial" w:cs="Arial"/>
        <w:sz w:val="20"/>
        <w:szCs w:val="20"/>
      </w:rPr>
      <w:t>.GA</w:t>
    </w:r>
    <w:r w:rsidR="000A34CE" w:rsidRPr="00D81948">
      <w:rPr>
        <w:rFonts w:ascii="Arial" w:hAnsi="Arial" w:cs="Arial"/>
        <w:sz w:val="20"/>
        <w:szCs w:val="20"/>
      </w:rPr>
      <w:t>/INF.</w:t>
    </w:r>
    <w:r w:rsidR="00DF04D2">
      <w:rPr>
        <w:rFonts w:ascii="Arial" w:hAnsi="Arial" w:cs="Arial"/>
        <w:sz w:val="20"/>
        <w:szCs w:val="20"/>
      </w:rPr>
      <w:t>3.1</w:t>
    </w:r>
    <w:r w:rsidR="003F66D2">
      <w:rPr>
        <w:rFonts w:ascii="Arial" w:hAnsi="Arial" w:cs="Arial"/>
        <w:sz w:val="20"/>
        <w:szCs w:val="20"/>
      </w:rPr>
      <w:t> Rev.</w:t>
    </w:r>
    <w:r w:rsidR="00FE562D">
      <w:rPr>
        <w:rFonts w:ascii="Arial" w:hAnsi="Arial" w:cs="Arial"/>
        <w:sz w:val="20"/>
        <w:szCs w:val="20"/>
      </w:rPr>
      <w:t>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BE3880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B" w:rsidRPr="00EF563B" w:rsidRDefault="00B43C28" w:rsidP="001E4EEB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ITH/16/6</w:t>
    </w:r>
    <w:r w:rsidR="001E4EEB">
      <w:rPr>
        <w:rFonts w:ascii="Arial" w:hAnsi="Arial" w:cs="Arial"/>
        <w:sz w:val="20"/>
        <w:szCs w:val="20"/>
        <w:lang w:val="en-US"/>
      </w:rPr>
      <w:t>.GA/INF.</w:t>
    </w:r>
    <w:r w:rsidR="008A4197">
      <w:rPr>
        <w:rFonts w:ascii="Arial" w:hAnsi="Arial" w:cs="Arial"/>
        <w:sz w:val="20"/>
        <w:szCs w:val="20"/>
        <w:lang w:val="en-US"/>
      </w:rPr>
      <w:t>XX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DF04D2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:rsidR="00B6167A" w:rsidRDefault="00B6167A" w:rsidP="002938F2">
    <w:pPr>
      <w:pStyle w:val="Header"/>
      <w:jc w:val="right"/>
    </w:pPr>
  </w:p>
  <w:p w:rsidR="00B6167A" w:rsidRDefault="00B6167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724E5" w:rsidRDefault="00B77EB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3EB184DF" wp14:editId="3B434511">
          <wp:simplePos x="0" y="0"/>
          <wp:positionH relativeFrom="column">
            <wp:posOffset>-594360</wp:posOffset>
          </wp:positionH>
          <wp:positionV relativeFrom="paragraph">
            <wp:posOffset>-137160</wp:posOffset>
          </wp:positionV>
          <wp:extent cx="1943100" cy="1457628"/>
          <wp:effectExtent l="0" t="0" r="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57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67A" w:rsidRPr="00A12E42" w:rsidRDefault="00585F41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fr-FR"/>
      </w:rPr>
    </w:pPr>
    <w:r w:rsidRPr="00A12E42">
      <w:rPr>
        <w:rFonts w:ascii="Arial" w:hAnsi="Arial" w:cs="Arial"/>
        <w:b/>
        <w:sz w:val="44"/>
        <w:szCs w:val="44"/>
        <w:lang w:val="fr-FR"/>
      </w:rPr>
      <w:t>6</w:t>
    </w:r>
    <w:r w:rsidR="00B6167A" w:rsidRPr="00A12E42">
      <w:rPr>
        <w:rFonts w:ascii="Arial" w:hAnsi="Arial" w:cs="Arial"/>
        <w:b/>
        <w:sz w:val="44"/>
        <w:szCs w:val="44"/>
        <w:lang w:val="fr-FR"/>
      </w:rPr>
      <w:t xml:space="preserve"> </w:t>
    </w:r>
    <w:r w:rsidR="00E439CA" w:rsidRPr="00A12E42">
      <w:rPr>
        <w:rFonts w:ascii="Arial" w:hAnsi="Arial" w:cs="Arial"/>
        <w:b/>
        <w:sz w:val="44"/>
        <w:szCs w:val="44"/>
        <w:lang w:val="fr-FR"/>
      </w:rPr>
      <w:t>GA</w:t>
    </w:r>
  </w:p>
  <w:p w:rsidR="00B6167A" w:rsidRPr="00A12E42" w:rsidRDefault="00585F41" w:rsidP="002D396D">
    <w:pPr>
      <w:spacing w:after="0"/>
      <w:jc w:val="right"/>
      <w:rPr>
        <w:rFonts w:ascii="Arial" w:hAnsi="Arial" w:cs="Arial"/>
        <w:b/>
        <w:szCs w:val="22"/>
        <w:lang w:val="fr-FR"/>
      </w:rPr>
    </w:pPr>
    <w:r w:rsidRPr="00A12E42">
      <w:rPr>
        <w:rFonts w:ascii="Arial" w:hAnsi="Arial" w:cs="Arial"/>
        <w:b/>
        <w:szCs w:val="22"/>
        <w:lang w:val="fr-FR"/>
      </w:rPr>
      <w:t>ITH/16</w:t>
    </w:r>
    <w:r w:rsidR="00B6167A" w:rsidRPr="00A12E42">
      <w:rPr>
        <w:rFonts w:ascii="Arial" w:hAnsi="Arial" w:cs="Arial"/>
        <w:b/>
        <w:szCs w:val="22"/>
        <w:lang w:val="fr-FR"/>
      </w:rPr>
      <w:t>/</w:t>
    </w:r>
    <w:r w:rsidRPr="00A12E42">
      <w:rPr>
        <w:rFonts w:ascii="Arial" w:hAnsi="Arial" w:cs="Arial"/>
        <w:b/>
        <w:szCs w:val="22"/>
        <w:lang w:val="fr-FR"/>
      </w:rPr>
      <w:t>6</w:t>
    </w:r>
    <w:r w:rsidR="00B6167A" w:rsidRPr="00A12E42">
      <w:rPr>
        <w:rFonts w:ascii="Arial" w:hAnsi="Arial" w:cs="Arial"/>
        <w:b/>
        <w:szCs w:val="22"/>
        <w:lang w:val="fr-FR"/>
      </w:rPr>
      <w:t>.</w:t>
    </w:r>
    <w:r w:rsidR="00E439CA" w:rsidRPr="00A12E42">
      <w:rPr>
        <w:rFonts w:ascii="Arial" w:hAnsi="Arial" w:cs="Arial"/>
        <w:b/>
        <w:szCs w:val="22"/>
        <w:lang w:val="fr-FR"/>
      </w:rPr>
      <w:t>GA</w:t>
    </w:r>
    <w:r w:rsidR="00B6167A" w:rsidRPr="00A12E42">
      <w:rPr>
        <w:rFonts w:ascii="Arial" w:hAnsi="Arial" w:cs="Arial"/>
        <w:b/>
        <w:szCs w:val="22"/>
        <w:lang w:val="fr-FR"/>
      </w:rPr>
      <w:t>/INF.</w:t>
    </w:r>
    <w:r w:rsidR="00B37EBD" w:rsidRPr="00A12E42">
      <w:rPr>
        <w:rFonts w:ascii="Arial" w:hAnsi="Arial" w:cs="Arial"/>
        <w:b/>
        <w:szCs w:val="22"/>
        <w:lang w:val="fr-FR"/>
      </w:rPr>
      <w:t>3.1</w:t>
    </w:r>
    <w:r w:rsidR="0022387C">
      <w:rPr>
        <w:rFonts w:ascii="Arial" w:hAnsi="Arial" w:cs="Arial"/>
        <w:b/>
        <w:szCs w:val="22"/>
        <w:lang w:val="fr-FR"/>
      </w:rPr>
      <w:t xml:space="preserve"> Rev.</w:t>
    </w:r>
    <w:r w:rsidR="00FE562D">
      <w:rPr>
        <w:rFonts w:ascii="Arial" w:hAnsi="Arial" w:cs="Arial"/>
        <w:b/>
        <w:szCs w:val="22"/>
        <w:lang w:val="fr-FR"/>
      </w:rPr>
      <w:t>2</w:t>
    </w:r>
  </w:p>
  <w:p w:rsidR="00B6167A" w:rsidRPr="00B77EB3" w:rsidRDefault="00B6167A" w:rsidP="002D396D">
    <w:pPr>
      <w:spacing w:after="0"/>
      <w:jc w:val="right"/>
      <w:rPr>
        <w:rFonts w:ascii="Arial" w:hAnsi="Arial" w:cs="Arial"/>
        <w:b/>
        <w:szCs w:val="22"/>
        <w:lang w:val="fr-FR"/>
      </w:rPr>
    </w:pPr>
    <w:r w:rsidRPr="00B77EB3">
      <w:rPr>
        <w:rFonts w:ascii="Arial" w:hAnsi="Arial" w:cs="Arial"/>
        <w:b/>
        <w:szCs w:val="22"/>
        <w:lang w:val="fr-FR"/>
      </w:rPr>
      <w:t xml:space="preserve">Paris, </w:t>
    </w:r>
    <w:r w:rsidR="00B77EB3" w:rsidRPr="00B77EB3">
      <w:rPr>
        <w:rFonts w:ascii="Arial" w:hAnsi="Arial" w:cs="Arial"/>
        <w:b/>
        <w:szCs w:val="22"/>
        <w:lang w:val="fr-FR"/>
      </w:rPr>
      <w:t xml:space="preserve">le </w:t>
    </w:r>
    <w:r w:rsidR="00FE562D">
      <w:rPr>
        <w:rFonts w:ascii="Arial" w:hAnsi="Arial" w:cs="Arial"/>
        <w:b/>
        <w:szCs w:val="22"/>
        <w:lang w:val="fr-FR"/>
      </w:rPr>
      <w:t>31</w:t>
    </w:r>
    <w:r w:rsidR="0022387C">
      <w:rPr>
        <w:rFonts w:ascii="Arial" w:hAnsi="Arial" w:cs="Arial"/>
        <w:b/>
        <w:szCs w:val="22"/>
        <w:lang w:val="fr-FR"/>
      </w:rPr>
      <w:t> mai</w:t>
    </w:r>
    <w:r w:rsidR="00B77EB3" w:rsidRPr="00B77EB3">
      <w:rPr>
        <w:rFonts w:ascii="Arial" w:hAnsi="Arial" w:cs="Arial"/>
        <w:b/>
        <w:szCs w:val="22"/>
        <w:lang w:val="fr-FR"/>
      </w:rPr>
      <w:t xml:space="preserve"> </w:t>
    </w:r>
    <w:r w:rsidR="00585F41" w:rsidRPr="00B77EB3">
      <w:rPr>
        <w:rFonts w:ascii="Arial" w:hAnsi="Arial" w:cs="Arial"/>
        <w:b/>
        <w:szCs w:val="22"/>
        <w:lang w:val="fr-FR"/>
      </w:rPr>
      <w:t>2016</w:t>
    </w:r>
  </w:p>
  <w:p w:rsidR="00B6167A" w:rsidRPr="00B77EB3" w:rsidRDefault="00B6167A" w:rsidP="002D396D">
    <w:pPr>
      <w:spacing w:after="0"/>
      <w:jc w:val="right"/>
      <w:rPr>
        <w:rFonts w:ascii="Arial" w:hAnsi="Arial" w:cs="Arial"/>
        <w:b/>
        <w:szCs w:val="22"/>
        <w:lang w:val="fr-FR"/>
      </w:rPr>
    </w:pPr>
    <w:r w:rsidRPr="00B77EB3">
      <w:rPr>
        <w:rFonts w:ascii="Arial" w:hAnsi="Arial" w:cs="Arial"/>
        <w:b/>
        <w:szCs w:val="22"/>
        <w:lang w:val="fr-FR"/>
      </w:rPr>
      <w:t>Original</w:t>
    </w:r>
    <w:r w:rsidR="00B77EB3">
      <w:rPr>
        <w:rFonts w:ascii="Arial" w:hAnsi="Arial" w:cs="Arial"/>
        <w:b/>
        <w:szCs w:val="22"/>
        <w:lang w:val="fr-FR"/>
      </w:rPr>
      <w:t xml:space="preserve"> </w:t>
    </w:r>
    <w:r w:rsidRPr="00B77EB3">
      <w:rPr>
        <w:rFonts w:ascii="Arial" w:hAnsi="Arial" w:cs="Arial"/>
        <w:b/>
        <w:szCs w:val="22"/>
        <w:lang w:val="fr-FR"/>
      </w:rPr>
      <w:t xml:space="preserve">: </w:t>
    </w:r>
    <w:r w:rsidR="00B77EB3">
      <w:rPr>
        <w:rFonts w:ascii="Arial" w:hAnsi="Arial" w:cs="Arial"/>
        <w:b/>
        <w:szCs w:val="22"/>
        <w:lang w:val="fr-FR"/>
      </w:rPr>
      <w:t>anglais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9C2DEB"/>
    <w:multiLevelType w:val="hybridMultilevel"/>
    <w:tmpl w:val="98F8D6F8"/>
    <w:lvl w:ilvl="0" w:tplc="210E8B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F94210"/>
    <w:multiLevelType w:val="hybridMultilevel"/>
    <w:tmpl w:val="3F481084"/>
    <w:lvl w:ilvl="0" w:tplc="EB7EC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E5B75"/>
    <w:multiLevelType w:val="hybridMultilevel"/>
    <w:tmpl w:val="5CF8F712"/>
    <w:lvl w:ilvl="0" w:tplc="87261F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EB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A1685"/>
    <w:rsid w:val="000A34CE"/>
    <w:rsid w:val="000C65E4"/>
    <w:rsid w:val="000C7382"/>
    <w:rsid w:val="00101759"/>
    <w:rsid w:val="00106B72"/>
    <w:rsid w:val="0011750D"/>
    <w:rsid w:val="001412DE"/>
    <w:rsid w:val="00144A4D"/>
    <w:rsid w:val="00151351"/>
    <w:rsid w:val="00174B39"/>
    <w:rsid w:val="001A431C"/>
    <w:rsid w:val="001D00B5"/>
    <w:rsid w:val="001D3B29"/>
    <w:rsid w:val="001E4EEB"/>
    <w:rsid w:val="001F37CA"/>
    <w:rsid w:val="0022387C"/>
    <w:rsid w:val="002316B6"/>
    <w:rsid w:val="0027198B"/>
    <w:rsid w:val="00277757"/>
    <w:rsid w:val="00286C0C"/>
    <w:rsid w:val="00290D5F"/>
    <w:rsid w:val="002938F2"/>
    <w:rsid w:val="002C5280"/>
    <w:rsid w:val="002D28A5"/>
    <w:rsid w:val="002D396D"/>
    <w:rsid w:val="002E0C89"/>
    <w:rsid w:val="0032163D"/>
    <w:rsid w:val="0032586E"/>
    <w:rsid w:val="00363995"/>
    <w:rsid w:val="00387EF1"/>
    <w:rsid w:val="003923DA"/>
    <w:rsid w:val="0039446E"/>
    <w:rsid w:val="003C7065"/>
    <w:rsid w:val="003D6EBB"/>
    <w:rsid w:val="003F66D2"/>
    <w:rsid w:val="004108B6"/>
    <w:rsid w:val="00434773"/>
    <w:rsid w:val="00462CD4"/>
    <w:rsid w:val="00471061"/>
    <w:rsid w:val="00471B34"/>
    <w:rsid w:val="005016FB"/>
    <w:rsid w:val="00511D17"/>
    <w:rsid w:val="0051699F"/>
    <w:rsid w:val="00566AC4"/>
    <w:rsid w:val="00571E84"/>
    <w:rsid w:val="00585F41"/>
    <w:rsid w:val="005C0660"/>
    <w:rsid w:val="005F6447"/>
    <w:rsid w:val="006366D6"/>
    <w:rsid w:val="006515C9"/>
    <w:rsid w:val="00652318"/>
    <w:rsid w:val="00697F02"/>
    <w:rsid w:val="00746204"/>
    <w:rsid w:val="00747715"/>
    <w:rsid w:val="00750138"/>
    <w:rsid w:val="00753DA3"/>
    <w:rsid w:val="00764F50"/>
    <w:rsid w:val="00774BBD"/>
    <w:rsid w:val="00790C65"/>
    <w:rsid w:val="007A7D45"/>
    <w:rsid w:val="007C1B00"/>
    <w:rsid w:val="007D31CE"/>
    <w:rsid w:val="007D5BB7"/>
    <w:rsid w:val="007E0621"/>
    <w:rsid w:val="007F4B07"/>
    <w:rsid w:val="0083488D"/>
    <w:rsid w:val="008466C3"/>
    <w:rsid w:val="00851458"/>
    <w:rsid w:val="00861A47"/>
    <w:rsid w:val="008707FF"/>
    <w:rsid w:val="008724E5"/>
    <w:rsid w:val="00887CD2"/>
    <w:rsid w:val="008A4197"/>
    <w:rsid w:val="008E4ECA"/>
    <w:rsid w:val="008F16C6"/>
    <w:rsid w:val="008F34A1"/>
    <w:rsid w:val="0090391B"/>
    <w:rsid w:val="009121CE"/>
    <w:rsid w:val="0097349C"/>
    <w:rsid w:val="009D5E38"/>
    <w:rsid w:val="009F3988"/>
    <w:rsid w:val="00A05696"/>
    <w:rsid w:val="00A12E42"/>
    <w:rsid w:val="00A150C7"/>
    <w:rsid w:val="00A34923"/>
    <w:rsid w:val="00A519A2"/>
    <w:rsid w:val="00A70883"/>
    <w:rsid w:val="00A77AEB"/>
    <w:rsid w:val="00AA444A"/>
    <w:rsid w:val="00AB1528"/>
    <w:rsid w:val="00AE1B18"/>
    <w:rsid w:val="00AF1C32"/>
    <w:rsid w:val="00B11AE3"/>
    <w:rsid w:val="00B37EBD"/>
    <w:rsid w:val="00B43C28"/>
    <w:rsid w:val="00B57ADB"/>
    <w:rsid w:val="00B6167A"/>
    <w:rsid w:val="00B65DEB"/>
    <w:rsid w:val="00B77EB3"/>
    <w:rsid w:val="00B973B5"/>
    <w:rsid w:val="00BE3880"/>
    <w:rsid w:val="00C13DA7"/>
    <w:rsid w:val="00C45992"/>
    <w:rsid w:val="00C6478B"/>
    <w:rsid w:val="00C66C07"/>
    <w:rsid w:val="00C80AAE"/>
    <w:rsid w:val="00CB0F37"/>
    <w:rsid w:val="00CC2BC6"/>
    <w:rsid w:val="00CC6161"/>
    <w:rsid w:val="00CE2586"/>
    <w:rsid w:val="00D404B7"/>
    <w:rsid w:val="00D809E5"/>
    <w:rsid w:val="00D81948"/>
    <w:rsid w:val="00D9501F"/>
    <w:rsid w:val="00DB50D5"/>
    <w:rsid w:val="00DC6E3F"/>
    <w:rsid w:val="00DF04D2"/>
    <w:rsid w:val="00DF3DA3"/>
    <w:rsid w:val="00E06A00"/>
    <w:rsid w:val="00E178B2"/>
    <w:rsid w:val="00E2262C"/>
    <w:rsid w:val="00E22B99"/>
    <w:rsid w:val="00E258D9"/>
    <w:rsid w:val="00E439CA"/>
    <w:rsid w:val="00E5219B"/>
    <w:rsid w:val="00E94C13"/>
    <w:rsid w:val="00EA198F"/>
    <w:rsid w:val="00EC0002"/>
    <w:rsid w:val="00EE3B8C"/>
    <w:rsid w:val="00EF0BCB"/>
    <w:rsid w:val="00EF0E74"/>
    <w:rsid w:val="00F00E8A"/>
    <w:rsid w:val="00F63DDA"/>
    <w:rsid w:val="00F70858"/>
    <w:rsid w:val="00F7397F"/>
    <w:rsid w:val="00F75949"/>
    <w:rsid w:val="00F941F0"/>
    <w:rsid w:val="00FA2384"/>
    <w:rsid w:val="00FE562D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924497F"/>
  <w15:docId w15:val="{BBE3B8FF-8F04-4691-A299-8751E578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C7382"/>
    <w:rPr>
      <w:color w:val="0000FF"/>
      <w:u w:val="single"/>
    </w:rPr>
  </w:style>
  <w:style w:type="character" w:styleId="Strong">
    <w:name w:val="Strong"/>
    <w:uiPriority w:val="22"/>
    <w:qFormat/>
    <w:rsid w:val="000C7382"/>
    <w:rPr>
      <w:b/>
      <w:bCs/>
    </w:rPr>
  </w:style>
  <w:style w:type="paragraph" w:styleId="ListParagraph">
    <w:name w:val="List Paragraph"/>
    <w:basedOn w:val="Normal"/>
    <w:qFormat/>
    <w:rsid w:val="00DF04D2"/>
    <w:pPr>
      <w:ind w:left="720"/>
      <w:contextualSpacing/>
    </w:pPr>
  </w:style>
  <w:style w:type="paragraph" w:styleId="Revision">
    <w:name w:val="Revision"/>
    <w:hidden/>
    <w:semiHidden/>
    <w:rsid w:val="00101759"/>
    <w:rPr>
      <w:rFonts w:ascii="Times New Roman" w:eastAsia="Times New Roman" w:hAnsi="Times New Roman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E323-9054-4E88-A5C9-9F34D7E6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document_EN</Template>
  <TotalTime>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Constantinou, Elena</cp:lastModifiedBy>
  <cp:revision>5</cp:revision>
  <cp:lastPrinted>2016-04-25T13:31:00Z</cp:lastPrinted>
  <dcterms:created xsi:type="dcterms:W3CDTF">2016-05-30T20:07:00Z</dcterms:created>
  <dcterms:modified xsi:type="dcterms:W3CDTF">2016-05-31T18:34:00Z</dcterms:modified>
</cp:coreProperties>
</file>