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A08D" w14:textId="1A984621" w:rsidR="00EC1167" w:rsidRPr="00CE2E22" w:rsidRDefault="00894A6C" w:rsidP="00BC4EA2">
      <w:pPr>
        <w:spacing w:before="4000"/>
        <w:jc w:val="center"/>
        <w:rPr>
          <w:b/>
          <w:bCs/>
          <w:color w:val="000000"/>
          <w:sz w:val="28"/>
          <w:szCs w:val="28"/>
          <w:lang w:val="fr-FR"/>
        </w:rPr>
      </w:pPr>
      <w:r w:rsidRPr="00CE2E22">
        <w:rPr>
          <w:b/>
          <w:bCs/>
          <w:color w:val="000000"/>
          <w:sz w:val="28"/>
          <w:szCs w:val="28"/>
          <w:lang w:val="fr-FR"/>
        </w:rPr>
        <w:t xml:space="preserve">RAPPORT SUR LA MISE EN ŒUVRE DE LA CONVENTION ET </w:t>
      </w:r>
    </w:p>
    <w:p w14:paraId="553FED15" w14:textId="710E6E31" w:rsidR="00A31C83" w:rsidRPr="00CE2E22" w:rsidRDefault="00894A6C" w:rsidP="00EC1167">
      <w:pPr>
        <w:spacing w:after="120"/>
        <w:jc w:val="center"/>
        <w:rPr>
          <w:lang w:val="fr-FR"/>
        </w:rPr>
      </w:pPr>
      <w:r w:rsidRPr="00CE2E22">
        <w:rPr>
          <w:b/>
          <w:bCs/>
          <w:color w:val="000000"/>
          <w:sz w:val="28"/>
          <w:szCs w:val="28"/>
          <w:lang w:val="fr-FR"/>
        </w:rPr>
        <w:t>SUR L</w:t>
      </w:r>
      <w:r w:rsidR="001C6070">
        <w:rPr>
          <w:b/>
          <w:bCs/>
          <w:color w:val="000000"/>
          <w:sz w:val="28"/>
          <w:szCs w:val="28"/>
          <w:lang w:val="fr-FR"/>
        </w:rPr>
        <w:t>’</w:t>
      </w:r>
      <w:r w:rsidRPr="00CE2E22">
        <w:rPr>
          <w:b/>
          <w:bCs/>
          <w:color w:val="000000"/>
          <w:sz w:val="28"/>
          <w:szCs w:val="28"/>
          <w:lang w:val="fr-FR"/>
        </w:rPr>
        <w:t xml:space="preserve">ÉTAT </w:t>
      </w:r>
      <w:r w:rsidR="00CE2E22">
        <w:rPr>
          <w:b/>
          <w:bCs/>
          <w:color w:val="000000"/>
          <w:sz w:val="28"/>
          <w:szCs w:val="28"/>
          <w:lang w:val="fr-FR"/>
        </w:rPr>
        <w:t xml:space="preserve">ACTUEL </w:t>
      </w:r>
      <w:r w:rsidRPr="00CE2E22">
        <w:rPr>
          <w:b/>
          <w:bCs/>
          <w:color w:val="000000"/>
          <w:sz w:val="28"/>
          <w:szCs w:val="28"/>
          <w:lang w:val="fr-FR"/>
        </w:rPr>
        <w:t>DES ÉLÉMENTS INSCRITS SUR LA LISTE REPRÉSENTATIVE DU PATRIMOINE CULTUREL IMMATÉRIEL DE L</w:t>
      </w:r>
      <w:r w:rsidR="001C6070">
        <w:rPr>
          <w:b/>
          <w:bCs/>
          <w:color w:val="000000"/>
          <w:sz w:val="28"/>
          <w:szCs w:val="28"/>
          <w:lang w:val="fr-FR"/>
        </w:rPr>
        <w:t>’</w:t>
      </w:r>
      <w:r w:rsidRPr="00CE2E22">
        <w:rPr>
          <w:b/>
          <w:bCs/>
          <w:color w:val="000000"/>
          <w:sz w:val="28"/>
          <w:szCs w:val="28"/>
          <w:lang w:val="fr-FR"/>
        </w:rPr>
        <w:t>HUMANITÉ</w:t>
      </w:r>
    </w:p>
    <w:p w14:paraId="4586016E" w14:textId="7651D058" w:rsidR="00A31C83" w:rsidRPr="00CE2E22" w:rsidRDefault="002C2FC5" w:rsidP="006448F9">
      <w:pPr>
        <w:shd w:val="clear" w:color="auto" w:fill="DAE9F7" w:themeFill="text2" w:themeFillTint="1A"/>
        <w:spacing w:before="60" w:after="960"/>
        <w:jc w:val="center"/>
        <w:rPr>
          <w:i/>
          <w:iCs/>
          <w:color w:val="000000"/>
          <w:sz w:val="22"/>
          <w:szCs w:val="22"/>
          <w:lang w:val="fr-FR"/>
        </w:rPr>
      </w:pPr>
      <w:r w:rsidRPr="00CE2E22">
        <w:rPr>
          <w:i/>
          <w:iCs/>
          <w:color w:val="000000"/>
          <w:sz w:val="22"/>
          <w:szCs w:val="22"/>
          <w:lang w:val="fr-FR"/>
        </w:rPr>
        <w:t>La version Word hors ligne de ce formulaire est fournie afin de faciliter la préparation des rapports périodiques. Bien qu</w:t>
      </w:r>
      <w:r w:rsidR="001C6070">
        <w:rPr>
          <w:i/>
          <w:iCs/>
          <w:color w:val="000000"/>
          <w:sz w:val="22"/>
          <w:szCs w:val="22"/>
          <w:lang w:val="fr-FR"/>
        </w:rPr>
        <w:t>’</w:t>
      </w:r>
      <w:r w:rsidRPr="00CE2E22">
        <w:rPr>
          <w:i/>
          <w:iCs/>
          <w:color w:val="000000"/>
          <w:sz w:val="22"/>
          <w:szCs w:val="22"/>
          <w:lang w:val="fr-FR"/>
        </w:rPr>
        <w:t>elle reprenne la structure générale du formulaire, la soumission finale doit être effectuée via le formulaire en ligne</w:t>
      </w:r>
      <w:r w:rsidR="00393C27">
        <w:rPr>
          <w:i/>
          <w:iCs/>
          <w:color w:val="000000"/>
          <w:sz w:val="22"/>
          <w:szCs w:val="22"/>
          <w:lang w:val="fr-FR"/>
        </w:rPr>
        <w:t xml:space="preserve"> </w:t>
      </w:r>
      <w:r w:rsidR="00393C27" w:rsidRPr="00393C27">
        <w:rPr>
          <w:i/>
          <w:iCs/>
          <w:color w:val="000000"/>
          <w:sz w:val="22"/>
          <w:szCs w:val="22"/>
          <w:lang w:val="fr-FR"/>
        </w:rPr>
        <w:t>en cours de préparation (date cible</w:t>
      </w:r>
      <w:r w:rsidR="00393C27">
        <w:rPr>
          <w:i/>
          <w:iCs/>
          <w:color w:val="000000"/>
          <w:sz w:val="22"/>
          <w:szCs w:val="22"/>
          <w:lang w:val="fr-FR"/>
        </w:rPr>
        <w:t> </w:t>
      </w:r>
      <w:r w:rsidR="00393C27" w:rsidRPr="00393C27">
        <w:rPr>
          <w:i/>
          <w:iCs/>
          <w:color w:val="000000"/>
          <w:sz w:val="22"/>
          <w:szCs w:val="22"/>
          <w:lang w:val="fr-FR"/>
        </w:rPr>
        <w:t>: 30</w:t>
      </w:r>
      <w:r w:rsidR="00393C27">
        <w:rPr>
          <w:i/>
          <w:iCs/>
          <w:color w:val="000000"/>
          <w:sz w:val="22"/>
          <w:szCs w:val="22"/>
          <w:lang w:val="fr-FR"/>
        </w:rPr>
        <w:t> </w:t>
      </w:r>
      <w:r w:rsidR="00393C27" w:rsidRPr="00393C27">
        <w:rPr>
          <w:i/>
          <w:iCs/>
          <w:color w:val="000000"/>
          <w:sz w:val="22"/>
          <w:szCs w:val="22"/>
          <w:lang w:val="fr-FR"/>
        </w:rPr>
        <w:t>septembre 2026)</w:t>
      </w:r>
      <w:r w:rsidRPr="00CE2E22">
        <w:rPr>
          <w:i/>
          <w:iCs/>
          <w:color w:val="000000"/>
          <w:sz w:val="22"/>
          <w:szCs w:val="22"/>
          <w:lang w:val="fr-FR"/>
        </w:rPr>
        <w:t>. Veuillez contacter le Secrétariat (</w:t>
      </w:r>
      <w:hyperlink r:id="rId8" w:history="1">
        <w:r w:rsidR="008B0A55" w:rsidRPr="00CE2E22">
          <w:rPr>
            <w:rStyle w:val="Hyperlink"/>
            <w:i/>
            <w:iCs/>
            <w:sz w:val="22"/>
            <w:szCs w:val="22"/>
            <w:lang w:val="fr-FR"/>
          </w:rPr>
          <w:t>ich-reports@unesco.org</w:t>
        </w:r>
      </w:hyperlink>
      <w:r w:rsidRPr="00CE2E22">
        <w:rPr>
          <w:i/>
          <w:iCs/>
          <w:color w:val="000000"/>
          <w:sz w:val="22"/>
          <w:szCs w:val="22"/>
          <w:lang w:val="fr-FR"/>
        </w:rPr>
        <w:t xml:space="preserve">) pour </w:t>
      </w:r>
      <w:r w:rsidR="00393C27" w:rsidRPr="00393C27">
        <w:rPr>
          <w:i/>
          <w:iCs/>
          <w:color w:val="000000"/>
          <w:sz w:val="22"/>
          <w:szCs w:val="22"/>
          <w:lang w:val="fr-FR"/>
        </w:rPr>
        <w:t>toute question technique ou demande de clarification</w:t>
      </w: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60"/>
      </w:tblGrid>
      <w:tr w:rsidR="00A74149" w:rsidRPr="00A46C87" w14:paraId="0E106293" w14:textId="77777777" w:rsidTr="002C6CCE">
        <w:trPr>
          <w:trHeight w:val="20"/>
        </w:trPr>
        <w:tc>
          <w:tcPr>
            <w:tcW w:w="9360" w:type="dxa"/>
            <w:shd w:val="clear" w:color="auto" w:fill="D9D9D9"/>
            <w:tcMar>
              <w:top w:w="80" w:type="dxa"/>
              <w:left w:w="160" w:type="dxa"/>
              <w:bottom w:w="80" w:type="dxa"/>
              <w:right w:w="160" w:type="dxa"/>
            </w:tcMar>
          </w:tcPr>
          <w:p w14:paraId="34752B71" w14:textId="13414822" w:rsidR="00A74149" w:rsidRPr="00A46C87" w:rsidRDefault="006A56E6" w:rsidP="008E2D6D">
            <w:pPr>
              <w:spacing w:before="120" w:after="120"/>
              <w:rPr>
                <w:rFonts w:asciiTheme="minorBidi" w:hAnsiTheme="minorBidi" w:cstheme="minorBidi"/>
                <w:sz w:val="20"/>
                <w:szCs w:val="20"/>
              </w:rPr>
            </w:pPr>
            <w:r>
              <w:rPr>
                <w:rFonts w:asciiTheme="minorBidi" w:hAnsiTheme="minorBidi" w:cstheme="minorBidi"/>
                <w:b/>
                <w:bCs/>
                <w:color w:val="000000"/>
                <w:sz w:val="20"/>
                <w:szCs w:val="20"/>
              </w:rPr>
              <w:t xml:space="preserve">Nom de </w:t>
            </w:r>
            <w:proofErr w:type="spellStart"/>
            <w:r w:rsidR="00A74149">
              <w:rPr>
                <w:rFonts w:asciiTheme="minorBidi" w:hAnsiTheme="minorBidi" w:cstheme="minorBidi"/>
                <w:b/>
                <w:bCs/>
                <w:color w:val="000000"/>
                <w:sz w:val="20"/>
                <w:szCs w:val="20"/>
              </w:rPr>
              <w:t>l</w:t>
            </w:r>
            <w:r w:rsidR="001C6070">
              <w:rPr>
                <w:rFonts w:asciiTheme="minorBidi" w:hAnsiTheme="minorBidi" w:cstheme="minorBidi"/>
                <w:b/>
                <w:bCs/>
                <w:color w:val="000000"/>
                <w:sz w:val="20"/>
                <w:szCs w:val="20"/>
              </w:rPr>
              <w:t>’</w:t>
            </w:r>
            <w:r w:rsidR="00A74149">
              <w:rPr>
                <w:rFonts w:asciiTheme="minorBidi" w:hAnsiTheme="minorBidi" w:cstheme="minorBidi"/>
                <w:b/>
                <w:bCs/>
                <w:color w:val="000000"/>
                <w:sz w:val="20"/>
                <w:szCs w:val="20"/>
              </w:rPr>
              <w:t>État</w:t>
            </w:r>
            <w:proofErr w:type="spellEnd"/>
            <w:r w:rsidR="00A74149">
              <w:rPr>
                <w:rFonts w:asciiTheme="minorBidi" w:hAnsiTheme="minorBidi" w:cstheme="minorBidi"/>
                <w:b/>
                <w:bCs/>
                <w:color w:val="000000"/>
                <w:sz w:val="20"/>
                <w:szCs w:val="20"/>
              </w:rPr>
              <w:t xml:space="preserve"> </w:t>
            </w:r>
            <w:proofErr w:type="spellStart"/>
            <w:r w:rsidR="00A74149">
              <w:rPr>
                <w:rFonts w:asciiTheme="minorBidi" w:hAnsiTheme="minorBidi" w:cstheme="minorBidi"/>
                <w:b/>
                <w:bCs/>
                <w:color w:val="000000"/>
                <w:sz w:val="20"/>
                <w:szCs w:val="20"/>
              </w:rPr>
              <w:t>partie</w:t>
            </w:r>
            <w:proofErr w:type="spellEnd"/>
          </w:p>
        </w:tc>
      </w:tr>
      <w:tr w:rsidR="00A74149" w:rsidRPr="00A46C87" w14:paraId="6689228B" w14:textId="77777777" w:rsidTr="002C6CCE">
        <w:tc>
          <w:tcPr>
            <w:tcW w:w="9360" w:type="dxa"/>
            <w:shd w:val="clear" w:color="auto" w:fill="FFFFFF"/>
            <w:tcMar>
              <w:top w:w="80" w:type="dxa"/>
              <w:left w:w="160" w:type="dxa"/>
              <w:bottom w:w="80" w:type="dxa"/>
              <w:right w:w="160" w:type="dxa"/>
            </w:tcMar>
          </w:tcPr>
          <w:p w14:paraId="5B7304B9" w14:textId="556AD9C4" w:rsidR="00A74149" w:rsidRPr="00A46C87" w:rsidRDefault="00310A55" w:rsidP="008E2D6D">
            <w:pPr>
              <w:spacing w:before="120" w:after="12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71ACE908" w14:textId="0CE9B12C" w:rsidR="00A74149" w:rsidRDefault="00A74149" w:rsidP="003C383B">
      <w:pPr>
        <w:tabs>
          <w:tab w:val="left" w:pos="5158"/>
        </w:tabs>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60"/>
      </w:tblGrid>
      <w:tr w:rsidR="00A467AB" w:rsidRPr="007254B6" w14:paraId="443617EF" w14:textId="77777777" w:rsidTr="002C6CCE">
        <w:trPr>
          <w:trHeight w:val="20"/>
        </w:trPr>
        <w:tc>
          <w:tcPr>
            <w:tcW w:w="9360" w:type="dxa"/>
            <w:shd w:val="clear" w:color="auto" w:fill="D9D9D9"/>
            <w:tcMar>
              <w:top w:w="80" w:type="dxa"/>
              <w:left w:w="160" w:type="dxa"/>
              <w:bottom w:w="80" w:type="dxa"/>
              <w:right w:w="160" w:type="dxa"/>
            </w:tcMar>
          </w:tcPr>
          <w:p w14:paraId="6845435C" w14:textId="60DB01DC" w:rsidR="003A662A" w:rsidRPr="00CE2E22" w:rsidRDefault="00A467AB" w:rsidP="003A662A">
            <w:pPr>
              <w:spacing w:before="120" w:after="120"/>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Date de ratification de la Convention</w:t>
            </w:r>
          </w:p>
        </w:tc>
      </w:tr>
      <w:tr w:rsidR="00A467AB" w:rsidRPr="007254B6" w14:paraId="59E24F2E" w14:textId="77777777" w:rsidTr="002C6CCE">
        <w:tc>
          <w:tcPr>
            <w:tcW w:w="9360" w:type="dxa"/>
            <w:shd w:val="clear" w:color="auto" w:fill="FFFFFF"/>
            <w:tcMar>
              <w:top w:w="80" w:type="dxa"/>
              <w:left w:w="160" w:type="dxa"/>
              <w:bottom w:w="80" w:type="dxa"/>
              <w:right w:w="160" w:type="dxa"/>
            </w:tcMar>
          </w:tcPr>
          <w:p w14:paraId="6A40FACC" w14:textId="77777777" w:rsidR="00A467AB" w:rsidRPr="00CE2E22" w:rsidRDefault="00A467AB" w:rsidP="00762EA4">
            <w:pPr>
              <w:spacing w:before="120" w:after="120"/>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5AABC2D3" w14:textId="77777777" w:rsidR="00A467AB" w:rsidRPr="00CE2E22" w:rsidRDefault="00A467AB" w:rsidP="0007064A">
      <w:pPr>
        <w:tabs>
          <w:tab w:val="left" w:pos="5158"/>
        </w:tabs>
        <w:spacing w:before="60" w:after="60"/>
        <w:rPr>
          <w:rFonts w:asciiTheme="minorBidi" w:hAnsiTheme="minorBidi" w:cstheme="minorBidi"/>
          <w:sz w:val="20"/>
          <w:szCs w:val="20"/>
          <w:lang w:val="fr-FR"/>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60"/>
      </w:tblGrid>
      <w:tr w:rsidR="0056131D" w:rsidRPr="007254B6" w14:paraId="15673992" w14:textId="77777777" w:rsidTr="00BB0C63">
        <w:trPr>
          <w:trHeight w:val="20"/>
        </w:trPr>
        <w:tc>
          <w:tcPr>
            <w:tcW w:w="9360" w:type="dxa"/>
            <w:shd w:val="clear" w:color="auto" w:fill="D9D9D9"/>
            <w:tcMar>
              <w:top w:w="80" w:type="dxa"/>
              <w:left w:w="160" w:type="dxa"/>
              <w:bottom w:w="80" w:type="dxa"/>
              <w:right w:w="160" w:type="dxa"/>
            </w:tcMar>
          </w:tcPr>
          <w:p w14:paraId="7E261100" w14:textId="2C4A0366" w:rsidR="0056131D" w:rsidRPr="00CE2E22" w:rsidRDefault="0056131D" w:rsidP="00BB0C63">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Période couverte par le présent rapport</w:t>
            </w:r>
          </w:p>
        </w:tc>
      </w:tr>
      <w:tr w:rsidR="00A44A4F" w:rsidRPr="00A46C87" w14:paraId="2164AEAA" w14:textId="77777777" w:rsidTr="00BB0C63">
        <w:tc>
          <w:tcPr>
            <w:tcW w:w="9360" w:type="dxa"/>
            <w:shd w:val="clear" w:color="auto" w:fill="FFFFFF"/>
            <w:tcMar>
              <w:top w:w="80" w:type="dxa"/>
              <w:left w:w="160" w:type="dxa"/>
              <w:bottom w:w="80" w:type="dxa"/>
              <w:right w:w="160" w:type="dxa"/>
            </w:tcMar>
          </w:tcPr>
          <w:p w14:paraId="3418403A" w14:textId="7F18BB4E" w:rsidR="00A44A4F" w:rsidRPr="006448F9" w:rsidRDefault="00A44A4F" w:rsidP="00A44A4F">
            <w:pPr>
              <w:spacing w:before="120" w:after="120"/>
              <w:rPr>
                <w:rFonts w:asciiTheme="minorBidi" w:hAnsiTheme="minorBidi" w:cstheme="minorBidi"/>
                <w:sz w:val="20"/>
                <w:szCs w:val="20"/>
                <w:lang w:val="fr-FR"/>
              </w:rPr>
            </w:pPr>
            <w:r w:rsidRPr="006448F9">
              <w:rPr>
                <w:rFonts w:asciiTheme="minorBidi" w:hAnsiTheme="minorBidi" w:cstheme="minorBidi"/>
                <w:b/>
                <w:bCs/>
                <w:sz w:val="20"/>
                <w:szCs w:val="20"/>
                <w:lang w:val="fr-FR"/>
              </w:rPr>
              <w:t>De (année) :</w:t>
            </w:r>
            <w:r w:rsidR="00137715">
              <w:rPr>
                <w:rFonts w:asciiTheme="minorBidi" w:hAnsiTheme="minorBidi" w:cstheme="minorBidi"/>
                <w:b/>
                <w:bCs/>
                <w:sz w:val="20"/>
                <w:szCs w:val="20"/>
                <w:lang w:val="fr-FR"/>
              </w:rPr>
              <w:t xml:space="preserve"> </w:t>
            </w:r>
            <w:r w:rsidRPr="006448F9">
              <w:rPr>
                <w:rFonts w:asciiTheme="minorBidi" w:hAnsiTheme="minorBidi" w:cstheme="minorBidi"/>
                <w:sz w:val="20"/>
                <w:szCs w:val="20"/>
                <w:lang w:val="fr-FR"/>
              </w:rPr>
              <w:fldChar w:fldCharType="begin">
                <w:ffData>
                  <w:name w:val="Text1"/>
                  <w:enabled/>
                  <w:calcOnExit w:val="0"/>
                  <w:textInput>
                    <w:maxLength w:val="600"/>
                    <w:format w:val="FIRST CAPITAL"/>
                  </w:textInput>
                </w:ffData>
              </w:fldChar>
            </w:r>
            <w:r w:rsidRPr="006448F9">
              <w:rPr>
                <w:rFonts w:asciiTheme="minorBidi" w:hAnsiTheme="minorBidi" w:cstheme="minorBidi"/>
                <w:sz w:val="20"/>
                <w:szCs w:val="20"/>
                <w:lang w:val="fr-FR"/>
              </w:rPr>
              <w:instrText xml:space="preserve"> FORMTEXT </w:instrText>
            </w:r>
            <w:r w:rsidRPr="006448F9">
              <w:rPr>
                <w:rFonts w:asciiTheme="minorBidi" w:hAnsiTheme="minorBidi" w:cstheme="minorBidi"/>
                <w:sz w:val="20"/>
                <w:szCs w:val="20"/>
                <w:lang w:val="fr-FR"/>
              </w:rPr>
            </w:r>
            <w:r w:rsidRPr="006448F9">
              <w:rPr>
                <w:rFonts w:asciiTheme="minorBidi" w:hAnsiTheme="minorBidi" w:cstheme="minorBidi"/>
                <w:sz w:val="20"/>
                <w:szCs w:val="20"/>
                <w:lang w:val="fr-FR"/>
              </w:rPr>
              <w:fldChar w:fldCharType="separate"/>
            </w:r>
            <w:r w:rsidRPr="006448F9">
              <w:rPr>
                <w:rFonts w:asciiTheme="minorBidi" w:hAnsiTheme="minorBidi" w:cstheme="minorBidi"/>
                <w:noProof/>
                <w:sz w:val="20"/>
                <w:szCs w:val="20"/>
                <w:lang w:val="fr-FR"/>
              </w:rPr>
              <w:t xml:space="preserve"> </w:t>
            </w:r>
            <w:r w:rsidRPr="006448F9">
              <w:rPr>
                <w:rFonts w:asciiTheme="minorBidi" w:hAnsiTheme="minorBidi" w:cstheme="minorBidi"/>
                <w:sz w:val="20"/>
                <w:szCs w:val="20"/>
                <w:lang w:val="fr-FR"/>
              </w:rPr>
              <w:t xml:space="preserve">   </w:t>
            </w:r>
            <w:r w:rsidRPr="006448F9">
              <w:rPr>
                <w:rFonts w:asciiTheme="minorBidi" w:hAnsiTheme="minorBidi" w:cstheme="minorBidi"/>
                <w:sz w:val="20"/>
                <w:szCs w:val="20"/>
                <w:lang w:val="fr-FR"/>
              </w:rPr>
              <w:fldChar w:fldCharType="end"/>
            </w:r>
            <w:r w:rsidRPr="006448F9">
              <w:rPr>
                <w:rFonts w:asciiTheme="minorBidi" w:hAnsiTheme="minorBidi" w:cstheme="minorBidi"/>
                <w:sz w:val="20"/>
                <w:szCs w:val="20"/>
                <w:lang w:val="fr-FR"/>
              </w:rPr>
              <w:t xml:space="preserve"> </w:t>
            </w:r>
            <w:r w:rsidRPr="006448F9">
              <w:rPr>
                <w:rFonts w:asciiTheme="minorBidi" w:hAnsiTheme="minorBidi" w:cstheme="minorBidi"/>
                <w:b/>
                <w:bCs/>
                <w:sz w:val="20"/>
                <w:szCs w:val="20"/>
                <w:lang w:val="fr-FR"/>
              </w:rPr>
              <w:t>à (année) :</w:t>
            </w:r>
            <w:r w:rsidR="00137715">
              <w:rPr>
                <w:rFonts w:asciiTheme="minorBidi" w:hAnsiTheme="minorBidi" w:cstheme="minorBidi"/>
                <w:b/>
                <w:bCs/>
                <w:sz w:val="20"/>
                <w:szCs w:val="20"/>
                <w:lang w:val="fr-FR"/>
              </w:rPr>
              <w:t xml:space="preserve"> </w:t>
            </w:r>
            <w:r w:rsidRPr="006448F9">
              <w:rPr>
                <w:rFonts w:asciiTheme="minorBidi" w:hAnsiTheme="minorBidi" w:cstheme="minorBidi"/>
                <w:sz w:val="20"/>
                <w:szCs w:val="20"/>
                <w:lang w:val="fr-FR"/>
              </w:rPr>
              <w:fldChar w:fldCharType="begin">
                <w:ffData>
                  <w:name w:val="Text1"/>
                  <w:enabled/>
                  <w:calcOnExit w:val="0"/>
                  <w:textInput>
                    <w:maxLength w:val="600"/>
                    <w:format w:val="FIRST CAPITAL"/>
                  </w:textInput>
                </w:ffData>
              </w:fldChar>
            </w:r>
            <w:r w:rsidRPr="006448F9">
              <w:rPr>
                <w:rFonts w:asciiTheme="minorBidi" w:hAnsiTheme="minorBidi" w:cstheme="minorBidi"/>
                <w:sz w:val="20"/>
                <w:szCs w:val="20"/>
                <w:lang w:val="fr-FR"/>
              </w:rPr>
              <w:instrText xml:space="preserve"> FORMTEXT </w:instrText>
            </w:r>
            <w:r w:rsidRPr="006448F9">
              <w:rPr>
                <w:rFonts w:asciiTheme="minorBidi" w:hAnsiTheme="minorBidi" w:cstheme="minorBidi"/>
                <w:sz w:val="20"/>
                <w:szCs w:val="20"/>
                <w:lang w:val="fr-FR"/>
              </w:rPr>
            </w:r>
            <w:r w:rsidRPr="006448F9">
              <w:rPr>
                <w:rFonts w:asciiTheme="minorBidi" w:hAnsiTheme="minorBidi" w:cstheme="minorBidi"/>
                <w:sz w:val="20"/>
                <w:szCs w:val="20"/>
                <w:lang w:val="fr-FR"/>
              </w:rPr>
              <w:fldChar w:fldCharType="separate"/>
            </w:r>
            <w:r w:rsidRPr="006448F9">
              <w:rPr>
                <w:rFonts w:asciiTheme="minorBidi" w:hAnsiTheme="minorBidi" w:cstheme="minorBidi"/>
                <w:noProof/>
                <w:sz w:val="20"/>
                <w:szCs w:val="20"/>
                <w:lang w:val="fr-FR"/>
              </w:rPr>
              <w:t xml:space="preserve"> </w:t>
            </w:r>
            <w:r w:rsidRPr="006448F9">
              <w:rPr>
                <w:rFonts w:asciiTheme="minorBidi" w:hAnsiTheme="minorBidi" w:cstheme="minorBidi"/>
                <w:sz w:val="20"/>
                <w:szCs w:val="20"/>
                <w:lang w:val="fr-FR"/>
              </w:rPr>
              <w:t xml:space="preserve">   </w:t>
            </w:r>
            <w:r w:rsidRPr="006448F9">
              <w:rPr>
                <w:rFonts w:asciiTheme="minorBidi" w:hAnsiTheme="minorBidi" w:cstheme="minorBidi"/>
                <w:sz w:val="20"/>
                <w:szCs w:val="20"/>
                <w:lang w:val="fr-FR"/>
              </w:rPr>
              <w:fldChar w:fldCharType="end"/>
            </w:r>
            <w:r w:rsidRPr="006448F9">
              <w:rPr>
                <w:rFonts w:asciiTheme="minorBidi" w:hAnsiTheme="minorBidi" w:cstheme="minorBidi"/>
                <w:sz w:val="20"/>
                <w:szCs w:val="20"/>
                <w:lang w:val="fr-FR"/>
              </w:rPr>
              <w:t xml:space="preserve"> </w:t>
            </w:r>
          </w:p>
        </w:tc>
      </w:tr>
    </w:tbl>
    <w:p w14:paraId="4DCA6D78" w14:textId="77777777" w:rsidR="003A662A" w:rsidRDefault="003A662A">
      <w:pPr>
        <w:rPr>
          <w:rFonts w:asciiTheme="minorBidi" w:hAnsiTheme="minorBidi" w:cstheme="minorBidi"/>
          <w:sz w:val="20"/>
          <w:szCs w:val="20"/>
        </w:rPr>
      </w:pPr>
      <w:r>
        <w:rPr>
          <w:rFonts w:asciiTheme="minorBidi" w:hAnsiTheme="minorBidi" w:cstheme="minorBidi"/>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8070E" w:rsidRPr="00A46C87" w14:paraId="535A7E34" w14:textId="77777777" w:rsidTr="00BB0C63">
        <w:tc>
          <w:tcPr>
            <w:tcW w:w="936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44D8FC79" w14:textId="77777777" w:rsidR="00C8070E" w:rsidRPr="00A46C87" w:rsidRDefault="00C8070E" w:rsidP="00BB0C63">
            <w:pPr>
              <w:spacing w:before="120" w:after="120"/>
              <w:rPr>
                <w:rFonts w:asciiTheme="minorBidi" w:hAnsiTheme="minorBidi" w:cstheme="minorBidi"/>
                <w:b/>
                <w:bCs/>
                <w:color w:val="000000" w:themeColor="text1"/>
                <w:sz w:val="20"/>
                <w:szCs w:val="20"/>
              </w:rPr>
            </w:pPr>
            <w:r w:rsidRPr="00A46C87">
              <w:rPr>
                <w:rFonts w:asciiTheme="minorBidi" w:hAnsiTheme="minorBidi" w:cstheme="minorBidi"/>
                <w:b/>
                <w:bCs/>
                <w:color w:val="000000" w:themeColor="text1"/>
                <w:sz w:val="20"/>
                <w:szCs w:val="20"/>
              </w:rPr>
              <w:lastRenderedPageBreak/>
              <w:t>Section A</w:t>
            </w:r>
            <w:r>
              <w:rPr>
                <w:rFonts w:asciiTheme="minorBidi" w:hAnsiTheme="minorBidi" w:cstheme="minorBidi"/>
                <w:b/>
                <w:bCs/>
                <w:color w:val="000000" w:themeColor="text1"/>
                <w:sz w:val="20"/>
                <w:szCs w:val="20"/>
              </w:rPr>
              <w:t>.</w:t>
            </w:r>
            <w:r>
              <w:rPr>
                <w:rFonts w:asciiTheme="minorBidi" w:hAnsiTheme="minorBidi" w:cstheme="minorBidi"/>
                <w:b/>
                <w:bCs/>
                <w:color w:val="000000" w:themeColor="text1"/>
                <w:sz w:val="20"/>
                <w:szCs w:val="20"/>
              </w:rPr>
              <w:tab/>
            </w:r>
            <w:proofErr w:type="spellStart"/>
            <w:r w:rsidRPr="00A46C87">
              <w:rPr>
                <w:rFonts w:asciiTheme="minorBidi" w:hAnsiTheme="minorBidi" w:cstheme="minorBidi"/>
                <w:b/>
                <w:bCs/>
                <w:color w:val="000000" w:themeColor="text1"/>
                <w:sz w:val="20"/>
                <w:szCs w:val="20"/>
              </w:rPr>
              <w:t>Informations</w:t>
            </w:r>
            <w:proofErr w:type="spellEnd"/>
            <w:r w:rsidRPr="00A46C87">
              <w:rPr>
                <w:rFonts w:asciiTheme="minorBidi" w:hAnsiTheme="minorBidi" w:cstheme="minorBidi"/>
                <w:b/>
                <w:bCs/>
                <w:color w:val="000000" w:themeColor="text1"/>
                <w:sz w:val="20"/>
                <w:szCs w:val="20"/>
              </w:rPr>
              <w:t xml:space="preserve"> </w:t>
            </w:r>
            <w:proofErr w:type="spellStart"/>
            <w:r w:rsidRPr="00A46C87">
              <w:rPr>
                <w:rFonts w:asciiTheme="minorBidi" w:hAnsiTheme="minorBidi" w:cstheme="minorBidi"/>
                <w:b/>
                <w:bCs/>
                <w:color w:val="000000" w:themeColor="text1"/>
                <w:sz w:val="20"/>
                <w:szCs w:val="20"/>
              </w:rPr>
              <w:t>générales</w:t>
            </w:r>
            <w:proofErr w:type="spellEnd"/>
          </w:p>
        </w:tc>
      </w:tr>
    </w:tbl>
    <w:p w14:paraId="51A87F56" w14:textId="77777777" w:rsidR="00C8070E" w:rsidRDefault="00C8070E" w:rsidP="004B4690">
      <w:pPr>
        <w:tabs>
          <w:tab w:val="left" w:pos="5158"/>
        </w:tabs>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1A268DEF" w14:textId="77777777" w:rsidTr="0056131D">
        <w:trPr>
          <w:trHeight w:val="20"/>
        </w:trPr>
        <w:tc>
          <w:tcPr>
            <w:tcW w:w="9376" w:type="dxa"/>
            <w:shd w:val="clear" w:color="auto" w:fill="D9D9D9"/>
            <w:tcMar>
              <w:top w:w="80" w:type="dxa"/>
              <w:left w:w="160" w:type="dxa"/>
              <w:bottom w:w="80" w:type="dxa"/>
              <w:right w:w="160" w:type="dxa"/>
            </w:tcMar>
          </w:tcPr>
          <w:p w14:paraId="5B95BAA7" w14:textId="4A78F33A"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A.1</w:t>
            </w:r>
            <w:r w:rsidR="003F620E" w:rsidRPr="00A46C87">
              <w:rPr>
                <w:rFonts w:asciiTheme="minorBidi" w:hAnsiTheme="minorBidi" w:cstheme="minorBidi"/>
                <w:b/>
                <w:bCs/>
                <w:color w:val="000000"/>
                <w:sz w:val="20"/>
                <w:szCs w:val="20"/>
              </w:rPr>
              <w:tab/>
            </w:r>
            <w:proofErr w:type="spellStart"/>
            <w:r w:rsidR="008A40A3">
              <w:rPr>
                <w:rFonts w:asciiTheme="minorBidi" w:hAnsiTheme="minorBidi" w:cstheme="minorBidi"/>
                <w:b/>
                <w:bCs/>
                <w:color w:val="000000"/>
                <w:sz w:val="20"/>
                <w:szCs w:val="20"/>
              </w:rPr>
              <w:t>Synthèse</w:t>
            </w:r>
            <w:proofErr w:type="spellEnd"/>
          </w:p>
        </w:tc>
      </w:tr>
      <w:tr w:rsidR="00A31C83" w:rsidRPr="006448F9" w14:paraId="0765DAF3" w14:textId="77777777" w:rsidTr="0056131D">
        <w:tc>
          <w:tcPr>
            <w:tcW w:w="9376" w:type="dxa"/>
            <w:shd w:val="clear" w:color="auto" w:fill="FFFFFF"/>
            <w:tcMar>
              <w:top w:w="80" w:type="dxa"/>
              <w:left w:w="160" w:type="dxa"/>
              <w:bottom w:w="80" w:type="dxa"/>
              <w:right w:w="160" w:type="dxa"/>
            </w:tcMar>
          </w:tcPr>
          <w:p w14:paraId="541FC790" w14:textId="26A6EFD3" w:rsidR="00A31C83" w:rsidRPr="00CE2E22" w:rsidRDefault="00EC5093" w:rsidP="00043ECB">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Veuillez fournir un</w:t>
            </w:r>
            <w:r w:rsidR="008A40A3">
              <w:rPr>
                <w:rFonts w:asciiTheme="minorBidi" w:hAnsiTheme="minorBidi" w:cstheme="minorBidi"/>
                <w:color w:val="000000"/>
                <w:sz w:val="20"/>
                <w:szCs w:val="20"/>
                <w:lang w:val="fr-FR"/>
              </w:rPr>
              <w:t>e</w:t>
            </w:r>
            <w:r w:rsidRPr="00CE2E22">
              <w:rPr>
                <w:rFonts w:asciiTheme="minorBidi" w:hAnsiTheme="minorBidi" w:cstheme="minorBidi"/>
                <w:color w:val="000000"/>
                <w:sz w:val="20"/>
                <w:szCs w:val="20"/>
                <w:lang w:val="fr-FR"/>
              </w:rPr>
              <w:t xml:space="preserve"> </w:t>
            </w:r>
            <w:r w:rsidR="008A40A3">
              <w:rPr>
                <w:rFonts w:asciiTheme="minorBidi" w:hAnsiTheme="minorBidi" w:cstheme="minorBidi"/>
                <w:color w:val="000000"/>
                <w:sz w:val="20"/>
                <w:szCs w:val="20"/>
                <w:lang w:val="fr-FR"/>
              </w:rPr>
              <w:t>synthèse</w:t>
            </w:r>
            <w:r w:rsidR="008A40A3" w:rsidRPr="00CE2E22">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du rapport qui permettra au grand public de comprendre l</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 xml:space="preserve">état général des mesures législatives, réglementaires et autres </w:t>
            </w:r>
            <w:r w:rsidR="008A40A3">
              <w:rPr>
                <w:rFonts w:asciiTheme="minorBidi" w:hAnsiTheme="minorBidi" w:cstheme="minorBidi"/>
                <w:color w:val="000000"/>
                <w:sz w:val="20"/>
                <w:szCs w:val="20"/>
                <w:lang w:val="fr-FR"/>
              </w:rPr>
              <w:t xml:space="preserve">mesures </w:t>
            </w:r>
            <w:r w:rsidRPr="00CE2E22">
              <w:rPr>
                <w:rFonts w:asciiTheme="minorBidi" w:hAnsiTheme="minorBidi" w:cstheme="minorBidi"/>
                <w:color w:val="000000"/>
                <w:sz w:val="20"/>
                <w:szCs w:val="20"/>
                <w:lang w:val="fr-FR"/>
              </w:rPr>
              <w:t>prises au niveau national pour mettre en œuvre la Convention. Ce résumé doit respecter la structure du formulaire.</w:t>
            </w:r>
          </w:p>
          <w:p w14:paraId="761BBA72" w14:textId="7C3D16B6" w:rsidR="00EC5093" w:rsidRPr="00CE2E22" w:rsidRDefault="00EC5093" w:rsidP="00043ECB">
            <w:pPr>
              <w:spacing w:before="120" w:after="120"/>
              <w:jc w:val="right"/>
              <w:rPr>
                <w:rFonts w:asciiTheme="minorBidi" w:hAnsiTheme="minorBidi" w:cstheme="minorBidi"/>
                <w:color w:val="000000"/>
                <w:sz w:val="20"/>
                <w:szCs w:val="20"/>
                <w:u w:val="single"/>
                <w:lang w:val="fr-FR"/>
              </w:rPr>
            </w:pPr>
            <w:r w:rsidRPr="00CE2E22">
              <w:rPr>
                <w:rFonts w:asciiTheme="minorBidi" w:hAnsiTheme="minorBidi" w:cstheme="minorBidi"/>
                <w:i/>
                <w:iCs/>
                <w:color w:val="000000"/>
                <w:sz w:val="20"/>
                <w:szCs w:val="20"/>
                <w:u w:val="single"/>
                <w:lang w:val="fr-FR"/>
              </w:rPr>
              <w:t>600 mots</w:t>
            </w:r>
            <w:r w:rsidR="00B95E57">
              <w:rPr>
                <w:rFonts w:asciiTheme="minorBidi" w:hAnsiTheme="minorBidi" w:cstheme="minorBidi"/>
                <w:i/>
                <w:iCs/>
                <w:color w:val="000000"/>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072"/>
            </w:tblGrid>
            <w:tr w:rsidR="00A31C83" w:rsidRPr="006448F9" w14:paraId="0BB2E869" w14:textId="77777777" w:rsidTr="00F543BE">
              <w:tc>
                <w:tcPr>
                  <w:tcW w:w="901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A35C427" w14:textId="5AFEABA2" w:rsidR="00A31C83" w:rsidRPr="00CE2E22" w:rsidRDefault="009C33D0" w:rsidP="00043ECB">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
                        <w:enabled/>
                        <w:calcOnExit w:val="0"/>
                        <w:textInput>
                          <w:maxLength w:val="600"/>
                          <w:format w:val="FIRST CAPITAL"/>
                        </w:textInput>
                      </w:ffData>
                    </w:fldChar>
                  </w:r>
                  <w:bookmarkStart w:id="0" w:name="Text1"/>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0"/>
                </w:p>
              </w:tc>
            </w:tr>
          </w:tbl>
          <w:p w14:paraId="698AA842" w14:textId="77777777" w:rsidR="00A31C83" w:rsidRPr="00CE2E22" w:rsidRDefault="00A31C83" w:rsidP="00043ECB">
            <w:pPr>
              <w:spacing w:before="120" w:after="120"/>
              <w:rPr>
                <w:rFonts w:asciiTheme="minorBidi" w:hAnsiTheme="minorBidi" w:cstheme="minorBidi"/>
                <w:sz w:val="20"/>
                <w:szCs w:val="20"/>
                <w:lang w:val="fr-FR"/>
              </w:rPr>
            </w:pPr>
          </w:p>
        </w:tc>
      </w:tr>
    </w:tbl>
    <w:p w14:paraId="698D5020" w14:textId="77777777" w:rsidR="00A31C83" w:rsidRPr="00CE2E22" w:rsidRDefault="00A31C83" w:rsidP="004B4690">
      <w:pPr>
        <w:tabs>
          <w:tab w:val="left" w:pos="5158"/>
        </w:tabs>
        <w:spacing w:before="60" w:after="60"/>
        <w:rPr>
          <w:rFonts w:asciiTheme="minorBidi" w:hAnsiTheme="minorBidi" w:cstheme="minorBidi"/>
          <w:sz w:val="20"/>
          <w:szCs w:val="20"/>
          <w:lang w:val="fr-FR"/>
        </w:rPr>
      </w:pPr>
    </w:p>
    <w:tbl>
      <w:tblPr>
        <w:tblW w:w="90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7708B9DC" w14:textId="77777777" w:rsidTr="002C6CCE">
        <w:trPr>
          <w:cantSplit/>
        </w:trPr>
        <w:tc>
          <w:tcPr>
            <w:tcW w:w="9360" w:type="dxa"/>
            <w:shd w:val="clear" w:color="auto" w:fill="D9D9D9"/>
            <w:tcMar>
              <w:top w:w="80" w:type="dxa"/>
              <w:left w:w="160" w:type="dxa"/>
              <w:bottom w:w="80" w:type="dxa"/>
              <w:right w:w="160" w:type="dxa"/>
            </w:tcMar>
          </w:tcPr>
          <w:p w14:paraId="687C7265" w14:textId="4E9D327C" w:rsidR="00A31C83" w:rsidRPr="00CE2E22" w:rsidRDefault="002C2FC5" w:rsidP="00447152">
            <w:pPr>
              <w:spacing w:before="120" w:after="120"/>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A.2</w:t>
            </w:r>
            <w:r w:rsidR="003F620E" w:rsidRPr="00CE2E22">
              <w:rPr>
                <w:rFonts w:asciiTheme="minorBidi" w:hAnsiTheme="minorBidi" w:cstheme="minorBidi"/>
                <w:b/>
                <w:bCs/>
                <w:color w:val="000000"/>
                <w:sz w:val="20"/>
                <w:szCs w:val="20"/>
                <w:lang w:val="fr-FR"/>
              </w:rPr>
              <w:tab/>
            </w:r>
            <w:r w:rsidR="00F543BE" w:rsidRPr="00CE2E22">
              <w:rPr>
                <w:rFonts w:asciiTheme="minorBidi" w:hAnsiTheme="minorBidi" w:cstheme="minorBidi"/>
                <w:b/>
                <w:bCs/>
                <w:color w:val="000000"/>
                <w:sz w:val="20"/>
                <w:szCs w:val="20"/>
                <w:lang w:val="fr-FR"/>
              </w:rPr>
              <w:t xml:space="preserve">Coordonnées du point focal </w:t>
            </w:r>
            <w:r w:rsidR="008A40A3">
              <w:rPr>
                <w:rFonts w:asciiTheme="minorBidi" w:hAnsiTheme="minorBidi" w:cstheme="minorBidi"/>
                <w:b/>
                <w:bCs/>
                <w:color w:val="000000"/>
                <w:sz w:val="20"/>
                <w:szCs w:val="20"/>
                <w:lang w:val="fr-FR"/>
              </w:rPr>
              <w:t>pour le</w:t>
            </w:r>
            <w:r w:rsidR="00F543BE" w:rsidRPr="00CE2E22">
              <w:rPr>
                <w:rFonts w:asciiTheme="minorBidi" w:hAnsiTheme="minorBidi" w:cstheme="minorBidi"/>
                <w:b/>
                <w:bCs/>
                <w:color w:val="000000"/>
                <w:sz w:val="20"/>
                <w:szCs w:val="20"/>
                <w:lang w:val="fr-FR"/>
              </w:rPr>
              <w:t xml:space="preserve"> rapport périodique</w:t>
            </w:r>
          </w:p>
          <w:p w14:paraId="6D47D023" w14:textId="7FA6AE50" w:rsidR="00980CD5" w:rsidRPr="00CE2E22" w:rsidRDefault="00980CD5" w:rsidP="006448F9">
            <w:pPr>
              <w:spacing w:before="120" w:after="120"/>
              <w:jc w:val="both"/>
              <w:rPr>
                <w:rFonts w:asciiTheme="minorBidi" w:hAnsiTheme="minorBidi" w:cstheme="minorBidi"/>
                <w:i/>
                <w:iCs/>
                <w:sz w:val="20"/>
                <w:szCs w:val="20"/>
                <w:lang w:val="fr-FR"/>
              </w:rPr>
            </w:pPr>
            <w:r w:rsidRPr="00CE2E22">
              <w:rPr>
                <w:rFonts w:asciiTheme="minorBidi" w:hAnsiTheme="minorBidi" w:cstheme="minorBidi"/>
                <w:i/>
                <w:iCs/>
                <w:sz w:val="20"/>
                <w:szCs w:val="20"/>
                <w:lang w:val="fr-FR"/>
              </w:rPr>
              <w:t xml:space="preserve">Veuillez noter que ces informations ne seront pas rendues </w:t>
            </w:r>
            <w:r w:rsidR="00725844">
              <w:rPr>
                <w:rFonts w:asciiTheme="minorBidi" w:hAnsiTheme="minorBidi" w:cstheme="minorBidi"/>
                <w:i/>
                <w:iCs/>
                <w:sz w:val="20"/>
                <w:szCs w:val="20"/>
                <w:lang w:val="fr-FR"/>
              </w:rPr>
              <w:t>disponibles</w:t>
            </w:r>
            <w:r w:rsidR="00725844" w:rsidRPr="00CE2E22">
              <w:rPr>
                <w:rFonts w:asciiTheme="minorBidi" w:hAnsiTheme="minorBidi" w:cstheme="minorBidi"/>
                <w:i/>
                <w:iCs/>
                <w:sz w:val="20"/>
                <w:szCs w:val="20"/>
                <w:lang w:val="fr-FR"/>
              </w:rPr>
              <w:t xml:space="preserve"> </w:t>
            </w:r>
            <w:r w:rsidRPr="00CE2E22">
              <w:rPr>
                <w:rFonts w:asciiTheme="minorBidi" w:hAnsiTheme="minorBidi" w:cstheme="minorBidi"/>
                <w:i/>
                <w:iCs/>
                <w:sz w:val="20"/>
                <w:szCs w:val="20"/>
                <w:lang w:val="fr-FR"/>
              </w:rPr>
              <w:t>lors de la publication du rapport périodique.</w:t>
            </w:r>
          </w:p>
        </w:tc>
      </w:tr>
      <w:tr w:rsidR="00A31C83" w:rsidRPr="00A46C87" w14:paraId="14D2782C" w14:textId="77777777" w:rsidTr="002C6CCE">
        <w:trPr>
          <w:cantSplit/>
          <w:trHeight w:val="2970"/>
        </w:trPr>
        <w:tc>
          <w:tcPr>
            <w:tcW w:w="9360" w:type="dxa"/>
            <w:shd w:val="clear" w:color="auto" w:fill="FFFFFF"/>
            <w:tcMar>
              <w:top w:w="80" w:type="dxa"/>
              <w:left w:w="160" w:type="dxa"/>
              <w:bottom w:w="80" w:type="dxa"/>
              <w:right w:w="160" w:type="dxa"/>
            </w:tcMar>
          </w:tcPr>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17"/>
              <w:gridCol w:w="6555"/>
            </w:tblGrid>
            <w:tr w:rsidR="00A31C83" w:rsidRPr="00A46C87" w14:paraId="5C5FCCC1"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398D472F" w14:textId="77777777" w:rsidR="00A31C83" w:rsidRPr="006448F9" w:rsidRDefault="002C2FC5" w:rsidP="00447152">
                  <w:pPr>
                    <w:spacing w:before="60" w:after="60"/>
                    <w:rPr>
                      <w:rFonts w:asciiTheme="minorBidi" w:hAnsiTheme="minorBidi" w:cstheme="minorBidi"/>
                      <w:sz w:val="20"/>
                      <w:szCs w:val="20"/>
                      <w:lang w:val="fr-FR"/>
                    </w:rPr>
                  </w:pPr>
                  <w:r w:rsidRPr="006448F9">
                    <w:rPr>
                      <w:rFonts w:asciiTheme="minorBidi" w:hAnsiTheme="minorBidi" w:cstheme="minorBidi"/>
                      <w:color w:val="000000"/>
                      <w:sz w:val="20"/>
                      <w:szCs w:val="20"/>
                      <w:lang w:val="fr-FR"/>
                    </w:rPr>
                    <w:t>Titre (Mme/M., etc.) :</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BF0B514" w14:textId="6306D872" w:rsidR="00A31C83" w:rsidRPr="00A46C87" w:rsidRDefault="00226F4B"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
                        <w:enabled/>
                        <w:calcOnExit w:val="0"/>
                        <w:textInput>
                          <w:maxLength w:val="150"/>
                        </w:textInput>
                      </w:ffData>
                    </w:fldChar>
                  </w:r>
                  <w:bookmarkStart w:id="1" w:name="Text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1"/>
                </w:p>
              </w:tc>
            </w:tr>
            <w:tr w:rsidR="00A31C83" w:rsidRPr="00A46C87" w14:paraId="407B8917"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623EF821" w14:textId="77777777" w:rsidR="00A31C83" w:rsidRPr="006448F9" w:rsidRDefault="002C2FC5" w:rsidP="00447152">
                  <w:pPr>
                    <w:spacing w:before="60" w:after="60"/>
                    <w:rPr>
                      <w:rFonts w:asciiTheme="minorBidi" w:hAnsiTheme="minorBidi" w:cstheme="minorBidi"/>
                      <w:sz w:val="20"/>
                      <w:szCs w:val="20"/>
                      <w:lang w:val="fr-FR"/>
                    </w:rPr>
                  </w:pPr>
                  <w:r w:rsidRPr="006448F9">
                    <w:rPr>
                      <w:rFonts w:asciiTheme="minorBidi" w:hAnsiTheme="minorBidi" w:cstheme="minorBidi"/>
                      <w:color w:val="000000"/>
                      <w:sz w:val="20"/>
                      <w:szCs w:val="20"/>
                      <w:lang w:val="fr-FR"/>
                    </w:rPr>
                    <w:t>Nom de famille :</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4C1F909" w14:textId="2CDECF8E"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
                        <w:enabled/>
                        <w:calcOnExit w:val="0"/>
                        <w:textInput/>
                      </w:ffData>
                    </w:fldChar>
                  </w:r>
                  <w:bookmarkStart w:id="2" w:name="Text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2"/>
                </w:p>
              </w:tc>
            </w:tr>
            <w:tr w:rsidR="00A31C83" w:rsidRPr="00A46C87" w14:paraId="3D97B034"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5E470162" w14:textId="77777777" w:rsidR="00A31C83" w:rsidRPr="006448F9" w:rsidRDefault="002C2FC5" w:rsidP="00447152">
                  <w:pPr>
                    <w:spacing w:before="60" w:after="60"/>
                    <w:rPr>
                      <w:rFonts w:asciiTheme="minorBidi" w:hAnsiTheme="minorBidi" w:cstheme="minorBidi"/>
                      <w:sz w:val="20"/>
                      <w:szCs w:val="20"/>
                      <w:lang w:val="fr-FR"/>
                    </w:rPr>
                  </w:pPr>
                  <w:r w:rsidRPr="006448F9">
                    <w:rPr>
                      <w:rFonts w:asciiTheme="minorBidi" w:hAnsiTheme="minorBidi" w:cstheme="minorBidi"/>
                      <w:color w:val="000000"/>
                      <w:sz w:val="20"/>
                      <w:szCs w:val="20"/>
                      <w:lang w:val="fr-FR"/>
                    </w:rPr>
                    <w:t>Prénom :</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650CF81F" w14:textId="651164BE"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
                        <w:enabled/>
                        <w:calcOnExit w:val="0"/>
                        <w:textInput/>
                      </w:ffData>
                    </w:fldChar>
                  </w:r>
                  <w:bookmarkStart w:id="3" w:name="Text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3"/>
                </w:p>
              </w:tc>
            </w:tr>
            <w:tr w:rsidR="00A31C83" w:rsidRPr="00A46C87" w14:paraId="0B7A730A"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7F4F86CA" w14:textId="41897AD6" w:rsidR="00A31C83" w:rsidRPr="006448F9" w:rsidRDefault="008A40A3" w:rsidP="00447152">
                  <w:pPr>
                    <w:spacing w:before="60" w:after="60"/>
                    <w:rPr>
                      <w:rFonts w:asciiTheme="minorBidi" w:hAnsiTheme="minorBidi" w:cstheme="minorBidi"/>
                      <w:sz w:val="20"/>
                      <w:szCs w:val="20"/>
                      <w:lang w:val="fr-FR"/>
                    </w:rPr>
                  </w:pPr>
                  <w:r w:rsidRPr="006448F9">
                    <w:rPr>
                      <w:rFonts w:asciiTheme="minorBidi" w:hAnsiTheme="minorBidi" w:cstheme="minorBidi"/>
                      <w:color w:val="000000"/>
                      <w:sz w:val="20"/>
                      <w:szCs w:val="20"/>
                      <w:lang w:val="fr-FR"/>
                    </w:rPr>
                    <w:t>Institution</w:t>
                  </w:r>
                  <w:r w:rsidR="002C2FC5" w:rsidRPr="006448F9">
                    <w:rPr>
                      <w:rFonts w:asciiTheme="minorBidi" w:hAnsiTheme="minorBidi" w:cstheme="minorBidi"/>
                      <w:color w:val="000000"/>
                      <w:sz w:val="20"/>
                      <w:szCs w:val="20"/>
                      <w:lang w:val="fr-FR"/>
                    </w:rPr>
                    <w:t>/</w:t>
                  </w:r>
                  <w:r w:rsidRPr="006448F9">
                    <w:rPr>
                      <w:rFonts w:asciiTheme="minorBidi" w:hAnsiTheme="minorBidi" w:cstheme="minorBidi"/>
                      <w:color w:val="000000"/>
                      <w:sz w:val="20"/>
                      <w:szCs w:val="20"/>
                      <w:lang w:val="fr-FR"/>
                    </w:rPr>
                    <w:t xml:space="preserve">poste </w:t>
                  </w:r>
                  <w:r w:rsidR="002C2FC5" w:rsidRPr="006448F9">
                    <w:rPr>
                      <w:rFonts w:asciiTheme="minorBidi" w:hAnsiTheme="minorBidi" w:cstheme="minorBidi"/>
                      <w:color w:val="000000"/>
                      <w:sz w:val="20"/>
                      <w:szCs w:val="20"/>
                      <w:lang w:val="fr-FR"/>
                    </w:rPr>
                    <w:t>:</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8F2F3A9" w14:textId="45C0CCB1"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
                        <w:enabled/>
                        <w:calcOnExit w:val="0"/>
                        <w:textInput/>
                      </w:ffData>
                    </w:fldChar>
                  </w:r>
                  <w:bookmarkStart w:id="4" w:name="Text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4"/>
                </w:p>
              </w:tc>
            </w:tr>
            <w:tr w:rsidR="00A31C83" w:rsidRPr="00A46C87" w14:paraId="230F5D9B"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739BF589" w14:textId="77777777" w:rsidR="00A31C83" w:rsidRPr="006448F9" w:rsidRDefault="002C2FC5" w:rsidP="00447152">
                  <w:pPr>
                    <w:spacing w:before="60" w:after="60"/>
                    <w:rPr>
                      <w:rFonts w:asciiTheme="minorBidi" w:hAnsiTheme="minorBidi" w:cstheme="minorBidi"/>
                      <w:sz w:val="20"/>
                      <w:szCs w:val="20"/>
                      <w:lang w:val="fr-FR"/>
                    </w:rPr>
                  </w:pPr>
                  <w:r w:rsidRPr="006448F9">
                    <w:rPr>
                      <w:rFonts w:asciiTheme="minorBidi" w:hAnsiTheme="minorBidi" w:cstheme="minorBidi"/>
                      <w:color w:val="000000"/>
                      <w:sz w:val="20"/>
                      <w:szCs w:val="20"/>
                      <w:lang w:val="fr-FR"/>
                    </w:rPr>
                    <w:t>Adresse :</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41277DBC" w14:textId="097BDE14"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
                        <w:enabled/>
                        <w:calcOnExit w:val="0"/>
                        <w:textInput/>
                      </w:ffData>
                    </w:fldChar>
                  </w:r>
                  <w:bookmarkStart w:id="5" w:name="Text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5"/>
                </w:p>
              </w:tc>
            </w:tr>
            <w:tr w:rsidR="00A31C83" w:rsidRPr="00A46C87" w14:paraId="4E656FD6"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1F86C1A7" w14:textId="77777777" w:rsidR="00A31C83" w:rsidRPr="006448F9" w:rsidRDefault="002C2FC5" w:rsidP="00447152">
                  <w:pPr>
                    <w:spacing w:before="60" w:after="60"/>
                    <w:rPr>
                      <w:rFonts w:asciiTheme="minorBidi" w:hAnsiTheme="minorBidi" w:cstheme="minorBidi"/>
                      <w:sz w:val="20"/>
                      <w:szCs w:val="20"/>
                      <w:lang w:val="fr-FR"/>
                    </w:rPr>
                  </w:pPr>
                  <w:r w:rsidRPr="006448F9">
                    <w:rPr>
                      <w:rFonts w:asciiTheme="minorBidi" w:hAnsiTheme="minorBidi" w:cstheme="minorBidi"/>
                      <w:color w:val="000000"/>
                      <w:sz w:val="20"/>
                      <w:szCs w:val="20"/>
                      <w:lang w:val="fr-FR"/>
                    </w:rPr>
                    <w:t>Numéro de téléphone :</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0FBFDBF1" w14:textId="73E7875D"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
                        <w:enabled/>
                        <w:calcOnExit w:val="0"/>
                        <w:textInput/>
                      </w:ffData>
                    </w:fldChar>
                  </w:r>
                  <w:bookmarkStart w:id="6" w:name="Text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6"/>
                </w:p>
              </w:tc>
            </w:tr>
            <w:tr w:rsidR="00A31C83" w:rsidRPr="00A46C87" w14:paraId="42D8AE85"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248042EE" w14:textId="523A2A06" w:rsidR="00A31C83" w:rsidRPr="006448F9" w:rsidRDefault="008A40A3" w:rsidP="00447152">
                  <w:pPr>
                    <w:spacing w:before="60" w:after="60"/>
                    <w:rPr>
                      <w:rFonts w:asciiTheme="minorBidi" w:hAnsiTheme="minorBidi" w:cstheme="minorBidi"/>
                      <w:sz w:val="20"/>
                      <w:szCs w:val="20"/>
                      <w:lang w:val="fr-FR"/>
                    </w:rPr>
                  </w:pPr>
                  <w:r w:rsidRPr="006448F9">
                    <w:rPr>
                      <w:rFonts w:asciiTheme="minorBidi" w:hAnsiTheme="minorBidi" w:cstheme="minorBidi"/>
                      <w:color w:val="000000"/>
                      <w:sz w:val="20"/>
                      <w:szCs w:val="20"/>
                      <w:lang w:val="fr-FR"/>
                    </w:rPr>
                    <w:t>Courrier électronique</w:t>
                  </w:r>
                  <w:r w:rsidR="002C2FC5" w:rsidRPr="006448F9">
                    <w:rPr>
                      <w:rFonts w:asciiTheme="minorBidi" w:hAnsiTheme="minorBidi" w:cstheme="minorBidi"/>
                      <w:color w:val="000000"/>
                      <w:sz w:val="20"/>
                      <w:szCs w:val="20"/>
                      <w:lang w:val="fr-FR"/>
                    </w:rPr>
                    <w:t xml:space="preserve"> :</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6794644C" w14:textId="68030CC7"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
                        <w:enabled/>
                        <w:calcOnExit w:val="0"/>
                        <w:textInput/>
                      </w:ffData>
                    </w:fldChar>
                  </w:r>
                  <w:bookmarkStart w:id="7" w:name="Text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7"/>
                </w:p>
              </w:tc>
            </w:tr>
            <w:tr w:rsidR="00A31C83" w:rsidRPr="00A46C87" w14:paraId="1B7C7986" w14:textId="77777777" w:rsidTr="00043ECB">
              <w:trPr>
                <w:trHeight w:val="146"/>
              </w:trPr>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0DAC0846" w14:textId="77777777" w:rsidR="00A31C83" w:rsidRPr="006448F9" w:rsidRDefault="002C2FC5" w:rsidP="00447152">
                  <w:pPr>
                    <w:spacing w:before="60" w:after="60"/>
                    <w:rPr>
                      <w:rFonts w:asciiTheme="minorBidi" w:hAnsiTheme="minorBidi" w:cstheme="minorBidi"/>
                      <w:sz w:val="20"/>
                      <w:szCs w:val="20"/>
                      <w:lang w:val="fr-FR"/>
                    </w:rPr>
                  </w:pPr>
                  <w:r w:rsidRPr="006448F9">
                    <w:rPr>
                      <w:rFonts w:asciiTheme="minorBidi" w:hAnsiTheme="minorBidi" w:cstheme="minorBidi"/>
                      <w:color w:val="000000"/>
                      <w:sz w:val="20"/>
                      <w:szCs w:val="20"/>
                      <w:lang w:val="fr-FR"/>
                    </w:rPr>
                    <w:t>Autres informations pertinentes :</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1BC624BF" w14:textId="279867C4"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
                        <w:enabled/>
                        <w:calcOnExit w:val="0"/>
                        <w:textInput/>
                      </w:ffData>
                    </w:fldChar>
                  </w:r>
                  <w:bookmarkStart w:id="8" w:name="Text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8"/>
                </w:p>
              </w:tc>
            </w:tr>
          </w:tbl>
          <w:p w14:paraId="114EBDC2" w14:textId="77777777" w:rsidR="00A31C83" w:rsidRPr="00A46C87" w:rsidRDefault="00A31C83" w:rsidP="00447152">
            <w:pPr>
              <w:spacing w:before="120" w:after="120"/>
              <w:rPr>
                <w:rFonts w:asciiTheme="minorBidi" w:hAnsiTheme="minorBidi" w:cstheme="minorBidi"/>
                <w:sz w:val="20"/>
                <w:szCs w:val="20"/>
              </w:rPr>
            </w:pPr>
          </w:p>
        </w:tc>
      </w:tr>
    </w:tbl>
    <w:p w14:paraId="6958E867" w14:textId="77777777" w:rsidR="00A31C83" w:rsidRPr="00A46C87" w:rsidRDefault="00A31C83" w:rsidP="004B4690">
      <w:pPr>
        <w:tabs>
          <w:tab w:val="left" w:pos="5158"/>
        </w:tabs>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1DBE8F4F" w14:textId="77777777" w:rsidTr="002C6CCE">
        <w:tc>
          <w:tcPr>
            <w:tcW w:w="9376" w:type="dxa"/>
            <w:shd w:val="clear" w:color="auto" w:fill="D9D9D9"/>
            <w:tcMar>
              <w:top w:w="80" w:type="dxa"/>
              <w:left w:w="160" w:type="dxa"/>
              <w:bottom w:w="80" w:type="dxa"/>
              <w:right w:w="160" w:type="dxa"/>
            </w:tcMar>
          </w:tcPr>
          <w:p w14:paraId="12D8AF02" w14:textId="1C6B108F"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A.3</w:t>
            </w:r>
            <w:r w:rsidR="00B734F9"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Institutions et organisations ayant participé à </w:t>
            </w:r>
            <w:r w:rsidR="00B734F9" w:rsidRPr="00CE2E22">
              <w:rPr>
                <w:rFonts w:asciiTheme="minorBidi" w:hAnsiTheme="minorBidi" w:cstheme="minorBidi"/>
                <w:b/>
                <w:bCs/>
                <w:color w:val="000000"/>
                <w:sz w:val="20"/>
                <w:szCs w:val="20"/>
                <w:lang w:val="fr-FR"/>
              </w:rPr>
              <w:t>l</w:t>
            </w:r>
            <w:r w:rsidR="001C6070">
              <w:rPr>
                <w:rFonts w:asciiTheme="minorBidi" w:hAnsiTheme="minorBidi" w:cstheme="minorBidi"/>
                <w:b/>
                <w:bCs/>
                <w:color w:val="000000"/>
                <w:sz w:val="20"/>
                <w:szCs w:val="20"/>
                <w:lang w:val="fr-FR"/>
              </w:rPr>
              <w:t>’</w:t>
            </w:r>
            <w:r w:rsidR="00B734F9" w:rsidRPr="00CE2E22">
              <w:rPr>
                <w:rFonts w:asciiTheme="minorBidi" w:hAnsiTheme="minorBidi" w:cstheme="minorBidi"/>
                <w:b/>
                <w:bCs/>
                <w:color w:val="000000"/>
                <w:sz w:val="20"/>
                <w:szCs w:val="20"/>
                <w:lang w:val="fr-FR"/>
              </w:rPr>
              <w:t>élaboration du rapport périodique</w:t>
            </w:r>
          </w:p>
        </w:tc>
      </w:tr>
      <w:tr w:rsidR="00A31C83" w:rsidRPr="00A46C87" w14:paraId="4B09B00A" w14:textId="77777777" w:rsidTr="002C6CCE">
        <w:tc>
          <w:tcPr>
            <w:tcW w:w="9376" w:type="dxa"/>
            <w:shd w:val="clear" w:color="auto" w:fill="FFFFFF"/>
            <w:tcMar>
              <w:top w:w="80" w:type="dxa"/>
              <w:left w:w="160" w:type="dxa"/>
              <w:bottom w:w="80" w:type="dxa"/>
              <w:right w:w="160" w:type="dxa"/>
            </w:tcMar>
          </w:tcPr>
          <w:p w14:paraId="328C8A4A" w14:textId="22842D5E" w:rsidR="00A31C83" w:rsidRPr="00CE2E22" w:rsidRDefault="00E41B6C" w:rsidP="006448F9">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3.1</w:t>
            </w:r>
            <w:r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Quelles institutions et organisations ont participé à l</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élaboration du présent rapport ? </w:t>
            </w:r>
            <w:r w:rsidR="00B95E57">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(Sélectionnez toutes</w:t>
            </w:r>
            <w:r w:rsidR="00B95E57">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les cases correspondantes)</w:t>
            </w:r>
          </w:p>
          <w:p w14:paraId="54A20263" w14:textId="599F8672" w:rsidR="00A31C83" w:rsidRPr="00CE2E22" w:rsidRDefault="00373F69" w:rsidP="00043ECB">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sz w:val="20"/>
                  <w:szCs w:val="20"/>
                  <w:lang w:val="fr-FR"/>
                </w:rPr>
                <w:id w:val="1556745448"/>
                <w15:appearance w15:val="hidden"/>
                <w14:checkbox>
                  <w14:checked w14:val="0"/>
                  <w14:checkedState w14:val="2612" w14:font="MS Gothic"/>
                  <w14:uncheckedState w14:val="2610" w14:font="MS Gothic"/>
                </w14:checkbox>
              </w:sdtPr>
              <w:sdtEndPr/>
              <w:sdtContent>
                <w:r w:rsidR="009317D6" w:rsidRPr="00CE2E22">
                  <w:rPr>
                    <w:rFonts w:ascii="MS Gothic" w:eastAsia="MS Gothic" w:hAnsi="MS Gothic" w:cstheme="minorBidi" w:hint="eastAsia"/>
                    <w:color w:val="000000"/>
                    <w:sz w:val="20"/>
                    <w:szCs w:val="20"/>
                    <w:lang w:val="fr-FR"/>
                  </w:rPr>
                  <w:t>☐</w:t>
                </w:r>
              </w:sdtContent>
            </w:sdt>
            <w:r w:rsidR="00AD0245"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Institutions gouvernementales</w:t>
            </w:r>
          </w:p>
          <w:p w14:paraId="66427112" w14:textId="43CD337C"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669244169"/>
                <w15:appearance w15:val="hidden"/>
                <w14:checkbox>
                  <w14:checked w14:val="0"/>
                  <w14:checkedState w14:val="2612" w14:font="MS Gothic"/>
                  <w14:uncheckedState w14:val="2610" w14:font="MS Gothic"/>
                </w14:checkbox>
              </w:sdtPr>
              <w:sdtEndPr/>
              <w:sdtContent>
                <w:r w:rsidR="00046535" w:rsidRPr="00CE2E22">
                  <w:rPr>
                    <w:rFonts w:ascii="MS Gothic" w:eastAsia="MS Gothic" w:hAnsi="MS Gothic" w:cstheme="minorBidi" w:hint="eastAsia"/>
                    <w:color w:val="000000"/>
                    <w:sz w:val="20"/>
                    <w:szCs w:val="20"/>
                    <w:lang w:val="fr-FR"/>
                  </w:rPr>
                  <w:t>☐</w:t>
                </w:r>
              </w:sdtContent>
            </w:sdt>
            <w:r w:rsidR="00AD0245"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Commission nationale</w:t>
            </w:r>
            <w:r w:rsidR="00B95E57">
              <w:rPr>
                <w:rFonts w:asciiTheme="minorBidi" w:hAnsiTheme="minorBidi" w:cstheme="minorBidi"/>
                <w:color w:val="000000"/>
                <w:sz w:val="20"/>
                <w:szCs w:val="20"/>
                <w:lang w:val="fr-FR"/>
              </w:rPr>
              <w:t xml:space="preserve"> pour l</w:t>
            </w:r>
            <w:r w:rsidR="001C6070">
              <w:rPr>
                <w:rFonts w:asciiTheme="minorBidi" w:hAnsiTheme="minorBidi" w:cstheme="minorBidi"/>
                <w:color w:val="000000"/>
                <w:sz w:val="20"/>
                <w:szCs w:val="20"/>
                <w:lang w:val="fr-FR"/>
              </w:rPr>
              <w:t>’</w:t>
            </w:r>
            <w:r w:rsidR="00B95E57">
              <w:rPr>
                <w:rFonts w:asciiTheme="minorBidi" w:hAnsiTheme="minorBidi" w:cstheme="minorBidi"/>
                <w:color w:val="000000"/>
                <w:sz w:val="20"/>
                <w:szCs w:val="20"/>
                <w:lang w:val="fr-FR"/>
              </w:rPr>
              <w:t>UNESCO</w:t>
            </w:r>
          </w:p>
          <w:p w14:paraId="1DF8A8F7" w14:textId="2168BDDF"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915926680"/>
                <w15:appearance w15:val="hidden"/>
                <w14:checkbox>
                  <w14:checked w14:val="0"/>
                  <w14:checkedState w14:val="2612" w14:font="MS Gothic"/>
                  <w14:uncheckedState w14:val="2610" w14:font="MS Gothic"/>
                </w14:checkbox>
              </w:sdtPr>
              <w:sdtEndPr/>
              <w:sdtContent>
                <w:r w:rsidR="00046535" w:rsidRPr="00CE2E22">
                  <w:rPr>
                    <w:rFonts w:ascii="MS Gothic" w:eastAsia="MS Gothic" w:hAnsi="MS Gothic" w:cstheme="minorBidi" w:hint="eastAsia"/>
                    <w:color w:val="000000"/>
                    <w:sz w:val="20"/>
                    <w:szCs w:val="20"/>
                    <w:lang w:val="fr-FR"/>
                  </w:rPr>
                  <w:t>☐</w:t>
                </w:r>
              </w:sdtContent>
            </w:sdt>
            <w:r w:rsidR="00AD0245"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Centres culturels</w:t>
            </w:r>
          </w:p>
          <w:p w14:paraId="6776D502" w14:textId="323CE8B3"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857921365"/>
                <w15:appearance w15:val="hidden"/>
                <w14:checkbox>
                  <w14:checked w14:val="0"/>
                  <w14:checkedState w14:val="2612" w14:font="MS Gothic"/>
                  <w14:uncheckedState w14:val="2610" w14:font="MS Gothic"/>
                </w14:checkbox>
              </w:sdtPr>
              <w:sdtEndPr/>
              <w:sdtContent>
                <w:r w:rsidR="00046535" w:rsidRPr="00CE2E22">
                  <w:rPr>
                    <w:rFonts w:ascii="MS Gothic" w:eastAsia="MS Gothic" w:hAnsi="MS Gothic" w:cstheme="minorBidi" w:hint="eastAsia"/>
                    <w:color w:val="000000"/>
                    <w:sz w:val="20"/>
                    <w:szCs w:val="20"/>
                    <w:lang w:val="fr-FR"/>
                  </w:rPr>
                  <w:t>☐</w:t>
                </w:r>
              </w:sdtContent>
            </w:sdt>
            <w:r w:rsidR="00AD0245" w:rsidRPr="00CE2E22">
              <w:rPr>
                <w:rFonts w:asciiTheme="minorBidi" w:hAnsiTheme="minorBidi" w:cstheme="minorBidi"/>
                <w:color w:val="000000"/>
                <w:sz w:val="20"/>
                <w:szCs w:val="20"/>
                <w:lang w:val="fr-FR"/>
              </w:rPr>
              <w:tab/>
            </w:r>
            <w:r w:rsidR="00B95E57">
              <w:rPr>
                <w:rFonts w:asciiTheme="minorBidi" w:hAnsiTheme="minorBidi" w:cstheme="minorBidi"/>
                <w:color w:val="000000"/>
                <w:sz w:val="20"/>
                <w:szCs w:val="20"/>
                <w:lang w:val="fr-FR"/>
              </w:rPr>
              <w:t>Établissements</w:t>
            </w:r>
            <w:r w:rsidR="00B95E57" w:rsidRPr="00CE2E22">
              <w:rPr>
                <w:rFonts w:asciiTheme="minorBidi" w:hAnsiTheme="minorBidi" w:cstheme="minorBidi"/>
                <w:color w:val="000000"/>
                <w:sz w:val="20"/>
                <w:szCs w:val="20"/>
                <w:lang w:val="fr-FR"/>
              </w:rPr>
              <w:t xml:space="preserve"> </w:t>
            </w:r>
            <w:r w:rsidR="00DA59AF" w:rsidRPr="00CE2E22">
              <w:rPr>
                <w:rFonts w:asciiTheme="minorBidi" w:hAnsiTheme="minorBidi" w:cstheme="minorBidi"/>
                <w:color w:val="000000"/>
                <w:sz w:val="20"/>
                <w:szCs w:val="20"/>
                <w:lang w:val="fr-FR"/>
              </w:rPr>
              <w:t>de recherche</w:t>
            </w:r>
          </w:p>
          <w:p w14:paraId="54D6A04A" w14:textId="65B7EDE5"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189722249"/>
                <w15:appearance w15:val="hidden"/>
                <w14:checkbox>
                  <w14:checked w14:val="0"/>
                  <w14:checkedState w14:val="2612" w14:font="MS Gothic"/>
                  <w14:uncheckedState w14:val="2610" w14:font="MS Gothic"/>
                </w14:checkbox>
              </w:sdtPr>
              <w:sdtEndPr/>
              <w:sdtContent>
                <w:r w:rsidR="00046535" w:rsidRPr="00CE2E22">
                  <w:rPr>
                    <w:rFonts w:ascii="MS Gothic" w:eastAsia="MS Gothic" w:hAnsi="MS Gothic" w:cstheme="minorBidi" w:hint="eastAsia"/>
                    <w:color w:val="000000"/>
                    <w:sz w:val="20"/>
                    <w:szCs w:val="20"/>
                    <w:lang w:val="fr-FR"/>
                  </w:rPr>
                  <w:t>☐</w:t>
                </w:r>
              </w:sdtContent>
            </w:sdt>
            <w:r w:rsidR="00AD0245"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Centres d</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expertise</w:t>
            </w:r>
          </w:p>
          <w:p w14:paraId="48D02CAB" w14:textId="69D216E6"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694304750"/>
                <w15:appearance w15:val="hidden"/>
                <w14:checkbox>
                  <w14:checked w14:val="0"/>
                  <w14:checkedState w14:val="2612" w14:font="MS Gothic"/>
                  <w14:uncheckedState w14:val="2610" w14:font="MS Gothic"/>
                </w14:checkbox>
              </w:sdtPr>
              <w:sdtEndPr/>
              <w:sdtContent>
                <w:r w:rsidR="00046535" w:rsidRPr="00CE2E22">
                  <w:rPr>
                    <w:rFonts w:ascii="MS Gothic" w:eastAsia="MS Gothic" w:hAnsi="MS Gothic" w:cstheme="minorBidi" w:hint="eastAsia"/>
                    <w:color w:val="000000"/>
                    <w:sz w:val="20"/>
                    <w:szCs w:val="20"/>
                    <w:lang w:val="fr-FR"/>
                  </w:rPr>
                  <w:t>☐</w:t>
                </w:r>
              </w:sdtContent>
            </w:sdt>
            <w:r w:rsidR="00AD0245"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Universités</w:t>
            </w:r>
          </w:p>
          <w:p w14:paraId="754E8AA3" w14:textId="2FF03CD5"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803194611"/>
                <w15:appearance w15:val="hidden"/>
                <w14:checkbox>
                  <w14:checked w14:val="0"/>
                  <w14:checkedState w14:val="2612" w14:font="MS Gothic"/>
                  <w14:uncheckedState w14:val="2610" w14:font="MS Gothic"/>
                </w14:checkbox>
              </w:sdtPr>
              <w:sdtEndPr/>
              <w:sdtContent>
                <w:r w:rsidR="00046535" w:rsidRPr="00CE2E22">
                  <w:rPr>
                    <w:rFonts w:ascii="MS Gothic" w:eastAsia="MS Gothic" w:hAnsi="MS Gothic" w:cstheme="minorBidi" w:hint="eastAsia"/>
                    <w:color w:val="000000"/>
                    <w:sz w:val="20"/>
                    <w:szCs w:val="20"/>
                    <w:lang w:val="fr-FR"/>
                  </w:rPr>
                  <w:t>☐</w:t>
                </w:r>
              </w:sdtContent>
            </w:sdt>
            <w:r w:rsidR="00AD0245"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Musées</w:t>
            </w:r>
          </w:p>
          <w:p w14:paraId="61298C58" w14:textId="6CFC33B3"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236631945"/>
                <w15:appearance w15:val="hidden"/>
                <w14:checkbox>
                  <w14:checked w14:val="0"/>
                  <w14:checkedState w14:val="2612" w14:font="MS Gothic"/>
                  <w14:uncheckedState w14:val="2610" w14:font="MS Gothic"/>
                </w14:checkbox>
              </w:sdtPr>
              <w:sdtEndPr/>
              <w:sdtContent>
                <w:r w:rsidR="00046535" w:rsidRPr="00CE2E22">
                  <w:rPr>
                    <w:rFonts w:ascii="MS Gothic" w:eastAsia="MS Gothic" w:hAnsi="MS Gothic" w:cstheme="minorBidi" w:hint="eastAsia"/>
                    <w:color w:val="000000"/>
                    <w:sz w:val="20"/>
                    <w:szCs w:val="20"/>
                    <w:lang w:val="fr-FR"/>
                  </w:rPr>
                  <w:t>☐</w:t>
                </w:r>
              </w:sdtContent>
            </w:sdt>
            <w:r w:rsidR="00AD0245"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ONG</w:t>
            </w:r>
          </w:p>
          <w:p w14:paraId="11F9F2D9" w14:textId="5C2E6659"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026180447"/>
                <w15:appearance w15:val="hidden"/>
                <w14:checkbox>
                  <w14:checked w14:val="0"/>
                  <w14:checkedState w14:val="2612" w14:font="MS Gothic"/>
                  <w14:uncheckedState w14:val="2610" w14:font="MS Gothic"/>
                </w14:checkbox>
              </w:sdtPr>
              <w:sdtEndPr/>
              <w:sdtContent>
                <w:r w:rsidR="00046535" w:rsidRPr="00CE2E22">
                  <w:rPr>
                    <w:rFonts w:ascii="MS Gothic" w:eastAsia="MS Gothic" w:hAnsi="MS Gothic" w:cstheme="minorBidi" w:hint="eastAsia"/>
                    <w:color w:val="000000"/>
                    <w:sz w:val="20"/>
                    <w:szCs w:val="20"/>
                    <w:lang w:val="fr-FR"/>
                  </w:rPr>
                  <w:t>☐</w:t>
                </w:r>
              </w:sdtContent>
            </w:sdt>
            <w:r w:rsidR="00AD0245" w:rsidRPr="00CE2E22">
              <w:rPr>
                <w:rFonts w:asciiTheme="minorBidi" w:hAnsiTheme="minorBidi" w:cstheme="minorBidi"/>
                <w:color w:val="000000"/>
                <w:sz w:val="20"/>
                <w:szCs w:val="20"/>
                <w:lang w:val="fr-FR"/>
              </w:rPr>
              <w:tab/>
            </w:r>
            <w:r w:rsidR="00B95E57">
              <w:rPr>
                <w:rFonts w:asciiTheme="minorBidi" w:hAnsiTheme="minorBidi" w:cstheme="minorBidi"/>
                <w:color w:val="000000"/>
                <w:sz w:val="20"/>
                <w:szCs w:val="20"/>
                <w:lang w:val="fr-FR"/>
              </w:rPr>
              <w:t>Municipalités</w:t>
            </w:r>
          </w:p>
          <w:p w14:paraId="3CE6315E" w14:textId="7B193D58"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2127342944"/>
                <w15:appearance w15:val="hidden"/>
                <w14:checkbox>
                  <w14:checked w14:val="0"/>
                  <w14:checkedState w14:val="2612" w14:font="MS Gothic"/>
                  <w14:uncheckedState w14:val="2610" w14:font="MS Gothic"/>
                </w14:checkbox>
              </w:sdtPr>
              <w:sdtEndPr/>
              <w:sdtContent>
                <w:r w:rsidR="00046535" w:rsidRPr="00CE2E22">
                  <w:rPr>
                    <w:rFonts w:ascii="MS Gothic" w:eastAsia="MS Gothic" w:hAnsi="MS Gothic" w:cstheme="minorBidi" w:hint="eastAsia"/>
                    <w:color w:val="000000"/>
                    <w:sz w:val="20"/>
                    <w:szCs w:val="20"/>
                    <w:lang w:val="fr-FR"/>
                  </w:rPr>
                  <w:t>☐</w:t>
                </w:r>
              </w:sdtContent>
            </w:sdt>
            <w:r w:rsidR="00AD0245" w:rsidRPr="00CE2E22">
              <w:rPr>
                <w:rFonts w:asciiTheme="minorBidi" w:hAnsiTheme="minorBidi" w:cstheme="minorBidi"/>
                <w:color w:val="000000"/>
                <w:sz w:val="20"/>
                <w:szCs w:val="20"/>
                <w:lang w:val="fr-FR"/>
              </w:rPr>
              <w:tab/>
            </w:r>
            <w:r w:rsidR="00B95E57">
              <w:rPr>
                <w:rFonts w:asciiTheme="minorBidi" w:hAnsiTheme="minorBidi" w:cstheme="minorBidi"/>
                <w:color w:val="000000"/>
                <w:sz w:val="20"/>
                <w:szCs w:val="20"/>
                <w:lang w:val="fr-FR"/>
              </w:rPr>
              <w:t>Gouvernementaux locaux</w:t>
            </w:r>
          </w:p>
          <w:p w14:paraId="6600C860" w14:textId="12535115"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204251691"/>
                <w15:appearance w15:val="hidden"/>
                <w14:checkbox>
                  <w14:checked w14:val="0"/>
                  <w14:checkedState w14:val="2612" w14:font="MS Gothic"/>
                  <w14:uncheckedState w14:val="2610" w14:font="MS Gothic"/>
                </w14:checkbox>
              </w:sdtPr>
              <w:sdtEndPr/>
              <w:sdtContent>
                <w:r w:rsidR="00046535" w:rsidRPr="00CE2E22">
                  <w:rPr>
                    <w:rFonts w:ascii="MS Gothic" w:eastAsia="MS Gothic" w:hAnsi="MS Gothic" w:cstheme="minorBidi" w:hint="eastAsia"/>
                    <w:color w:val="000000"/>
                    <w:sz w:val="20"/>
                    <w:szCs w:val="20"/>
                    <w:lang w:val="fr-FR"/>
                  </w:rPr>
                  <w:t>☐</w:t>
                </w:r>
              </w:sdtContent>
            </w:sdt>
            <w:r w:rsidR="00AD0245"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 xml:space="preserve">Organismes </w:t>
            </w:r>
            <w:r w:rsidR="00B95E57">
              <w:rPr>
                <w:rFonts w:asciiTheme="minorBidi" w:hAnsiTheme="minorBidi" w:cstheme="minorBidi"/>
                <w:color w:val="000000"/>
                <w:sz w:val="20"/>
                <w:szCs w:val="20"/>
                <w:lang w:val="fr-FR"/>
              </w:rPr>
              <w:t>de bienfaisance</w:t>
            </w:r>
          </w:p>
          <w:p w14:paraId="4713F3ED" w14:textId="2480F05C"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741249940"/>
                <w15:appearance w15:val="hidden"/>
                <w14:checkbox>
                  <w14:checked w14:val="0"/>
                  <w14:checkedState w14:val="2612" w14:font="MS Gothic"/>
                  <w14:uncheckedState w14:val="2610" w14:font="MS Gothic"/>
                </w14:checkbox>
              </w:sdtPr>
              <w:sdtEndPr/>
              <w:sdtContent>
                <w:r w:rsidR="00046535" w:rsidRPr="00CE2E22">
                  <w:rPr>
                    <w:rFonts w:ascii="MS Gothic" w:eastAsia="MS Gothic" w:hAnsi="MS Gothic" w:cstheme="minorBidi" w:hint="eastAsia"/>
                    <w:color w:val="000000"/>
                    <w:sz w:val="20"/>
                    <w:szCs w:val="20"/>
                    <w:lang w:val="fr-FR"/>
                  </w:rPr>
                  <w:t>☐</w:t>
                </w:r>
              </w:sdtContent>
            </w:sdt>
            <w:r w:rsidR="00AD0245"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Entités du secteur privé</w:t>
            </w:r>
          </w:p>
          <w:p w14:paraId="638197E6" w14:textId="5655FE0C"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832293687"/>
                <w15:appearance w15:val="hidden"/>
                <w14:checkbox>
                  <w14:checked w14:val="0"/>
                  <w14:checkedState w14:val="2612" w14:font="MS Gothic"/>
                  <w14:uncheckedState w14:val="2610" w14:font="MS Gothic"/>
                </w14:checkbox>
              </w:sdtPr>
              <w:sdtEndPr/>
              <w:sdtContent>
                <w:r w:rsidR="00046535" w:rsidRPr="00CE2E22">
                  <w:rPr>
                    <w:rFonts w:ascii="MS Gothic" w:eastAsia="MS Gothic" w:hAnsi="MS Gothic" w:cstheme="minorBidi" w:hint="eastAsia"/>
                    <w:color w:val="000000"/>
                    <w:sz w:val="20"/>
                    <w:szCs w:val="20"/>
                    <w:lang w:val="fr-FR"/>
                  </w:rPr>
                  <w:t>☐</w:t>
                </w:r>
              </w:sdtContent>
            </w:sdt>
            <w:r w:rsidR="00AD0245"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Autres</w:t>
            </w:r>
          </w:p>
          <w:p w14:paraId="7DAD335C" w14:textId="3835C499" w:rsidR="00A31C83" w:rsidRPr="00CE2E22" w:rsidRDefault="00174E7F"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Veuillez </w:t>
            </w:r>
            <w:r w:rsidR="00FA06AF" w:rsidRPr="00CE2E22">
              <w:rPr>
                <w:rFonts w:asciiTheme="minorBidi" w:hAnsiTheme="minorBidi" w:cstheme="minorBidi"/>
                <w:color w:val="000000"/>
                <w:sz w:val="20"/>
                <w:szCs w:val="20"/>
                <w:lang w:val="fr-FR"/>
              </w:rPr>
              <w:t xml:space="preserve">décrire </w:t>
            </w:r>
            <w:r w:rsidRPr="00CE2E22">
              <w:rPr>
                <w:rFonts w:asciiTheme="minorBidi" w:hAnsiTheme="minorBidi" w:cstheme="minorBidi"/>
                <w:color w:val="000000"/>
                <w:sz w:val="20"/>
                <w:szCs w:val="20"/>
                <w:lang w:val="fr-FR"/>
              </w:rPr>
              <w:t>la contribution globale des institutions sélectionnées au rapport</w:t>
            </w:r>
            <w:r w:rsidR="00AD0245" w:rsidRPr="00CE2E22">
              <w:rPr>
                <w:rFonts w:asciiTheme="minorBidi" w:hAnsiTheme="minorBidi" w:cstheme="minorBidi"/>
                <w:color w:val="000000"/>
                <w:sz w:val="20"/>
                <w:szCs w:val="20"/>
                <w:lang w:val="fr-FR"/>
              </w:rPr>
              <w:t>.</w:t>
            </w:r>
          </w:p>
          <w:p w14:paraId="6D3C8E1D" w14:textId="4EB362E7" w:rsidR="00AD0245" w:rsidRPr="00A46C87" w:rsidRDefault="00AD0245" w:rsidP="00043ECB">
            <w:pPr>
              <w:spacing w:before="120" w:after="120"/>
              <w:jc w:val="right"/>
              <w:rPr>
                <w:rFonts w:asciiTheme="minorBidi" w:hAnsiTheme="minorBidi" w:cstheme="minorBidi"/>
                <w:i/>
                <w:iCs/>
                <w:sz w:val="20"/>
                <w:szCs w:val="20"/>
                <w:u w:val="single"/>
              </w:rPr>
            </w:pPr>
            <w:r w:rsidRPr="00A46C87">
              <w:rPr>
                <w:rFonts w:asciiTheme="minorBidi" w:hAnsiTheme="minorBidi" w:cstheme="minorBidi"/>
                <w:i/>
                <w:iCs/>
                <w:sz w:val="20"/>
                <w:szCs w:val="20"/>
                <w:u w:val="single"/>
              </w:rPr>
              <w:t xml:space="preserve">350 mots maximum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072"/>
            </w:tblGrid>
            <w:tr w:rsidR="00A31C83" w:rsidRPr="00A46C87" w14:paraId="72BE641E" w14:textId="77777777" w:rsidTr="00AD0245">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3A742E6" w14:textId="2BCECA27" w:rsidR="00A31C83" w:rsidRPr="00A46C87" w:rsidRDefault="00174E7F" w:rsidP="00043EC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bookmarkStart w:id="9" w:name="Text1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005E04A1" w:rsidRPr="00A46C87">
                    <w:rPr>
                      <w:rFonts w:asciiTheme="minorBidi" w:hAnsiTheme="minorBidi" w:cstheme="minorBidi"/>
                      <w:sz w:val="20"/>
                      <w:szCs w:val="20"/>
                    </w:rPr>
                    <w:t xml:space="preserve">     </w:t>
                  </w:r>
                  <w:r w:rsidRPr="00A46C87">
                    <w:rPr>
                      <w:rFonts w:asciiTheme="minorBidi" w:hAnsiTheme="minorBidi" w:cstheme="minorBidi"/>
                      <w:sz w:val="20"/>
                      <w:szCs w:val="20"/>
                    </w:rPr>
                    <w:fldChar w:fldCharType="end"/>
                  </w:r>
                  <w:bookmarkEnd w:id="9"/>
                </w:p>
              </w:tc>
            </w:tr>
          </w:tbl>
          <w:p w14:paraId="0D13C8C4" w14:textId="77777777" w:rsidR="00A31C83" w:rsidRPr="00A46C87" w:rsidRDefault="00A31C83" w:rsidP="00043ECB">
            <w:pPr>
              <w:spacing w:before="120" w:after="120"/>
              <w:rPr>
                <w:rFonts w:asciiTheme="minorBidi" w:hAnsiTheme="minorBidi" w:cstheme="minorBidi"/>
                <w:sz w:val="20"/>
                <w:szCs w:val="20"/>
              </w:rPr>
            </w:pPr>
          </w:p>
        </w:tc>
      </w:tr>
    </w:tbl>
    <w:p w14:paraId="4DB3493F" w14:textId="77777777" w:rsidR="00A31C83" w:rsidRPr="00A46C87" w:rsidRDefault="00A31C83" w:rsidP="004B4690">
      <w:pPr>
        <w:tabs>
          <w:tab w:val="left" w:pos="5158"/>
        </w:tabs>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184B5435" w14:textId="77777777" w:rsidTr="002C6CCE">
        <w:tc>
          <w:tcPr>
            <w:tcW w:w="9360" w:type="dxa"/>
            <w:shd w:val="clear" w:color="auto" w:fill="D9D9D9"/>
            <w:tcMar>
              <w:top w:w="80" w:type="dxa"/>
              <w:left w:w="160" w:type="dxa"/>
              <w:bottom w:w="80" w:type="dxa"/>
              <w:right w:w="160" w:type="dxa"/>
            </w:tcMar>
          </w:tcPr>
          <w:p w14:paraId="01CEF8FE" w14:textId="77777777" w:rsidR="00A31C83" w:rsidRDefault="002C2FC5" w:rsidP="00043ECB">
            <w:pPr>
              <w:spacing w:before="120" w:after="120"/>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A.4</w:t>
            </w:r>
            <w:r w:rsidR="00113187"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Organisations non gouvernementales accréditées</w:t>
            </w:r>
          </w:p>
          <w:p w14:paraId="720DD904" w14:textId="7894AFF5" w:rsidR="00442EF3" w:rsidRPr="00CE2E22" w:rsidRDefault="00442EF3" w:rsidP="006448F9">
            <w:pPr>
              <w:spacing w:before="120" w:after="120"/>
              <w:jc w:val="both"/>
              <w:rPr>
                <w:rFonts w:asciiTheme="minorBidi" w:hAnsiTheme="minorBidi" w:cstheme="minorBidi"/>
                <w:sz w:val="20"/>
                <w:szCs w:val="20"/>
                <w:lang w:val="fr-FR"/>
              </w:rPr>
            </w:pPr>
            <w:r>
              <w:rPr>
                <w:rFonts w:asciiTheme="minorBidi" w:hAnsiTheme="minorBidi" w:cstheme="minorBidi"/>
                <w:i/>
                <w:iCs/>
                <w:color w:val="000000"/>
                <w:sz w:val="20"/>
                <w:szCs w:val="20"/>
                <w:lang w:val="fr-FR"/>
              </w:rPr>
              <w:t xml:space="preserve">Veuillez noter que </w:t>
            </w:r>
            <w:r w:rsidRPr="00F02E1F">
              <w:rPr>
                <w:rFonts w:asciiTheme="minorBidi" w:hAnsiTheme="minorBidi" w:cstheme="minorBidi"/>
                <w:i/>
                <w:iCs/>
                <w:color w:val="000000"/>
                <w:sz w:val="20"/>
                <w:szCs w:val="20"/>
                <w:lang w:val="fr-FR"/>
              </w:rPr>
              <w:t>cette section sera préremplie automatiquement dans la version en ligne du formulaire</w:t>
            </w:r>
          </w:p>
        </w:tc>
      </w:tr>
      <w:tr w:rsidR="00A31C83" w:rsidRPr="00A46C87" w14:paraId="13283D86" w14:textId="77777777" w:rsidTr="002C6CCE">
        <w:tc>
          <w:tcPr>
            <w:tcW w:w="9360" w:type="dxa"/>
            <w:shd w:val="clear" w:color="auto" w:fill="FFFFFF"/>
            <w:tcMar>
              <w:top w:w="80" w:type="dxa"/>
              <w:left w:w="160" w:type="dxa"/>
              <w:bottom w:w="80" w:type="dxa"/>
              <w:right w:w="160" w:type="dxa"/>
            </w:tcMar>
          </w:tcPr>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629"/>
              <w:gridCol w:w="2417"/>
            </w:tblGrid>
            <w:tr w:rsidR="00113187" w:rsidRPr="007254B6" w14:paraId="3F82422A" w14:textId="77777777" w:rsidTr="006448F9">
              <w:tc>
                <w:tcPr>
                  <w:tcW w:w="6629" w:type="dxa"/>
                </w:tcPr>
                <w:p w14:paraId="66A2B306" w14:textId="215A4CB3" w:rsidR="00113187" w:rsidRPr="00CE2E22" w:rsidRDefault="00113187" w:rsidP="00043ECB">
                  <w:pPr>
                    <w:spacing w:before="60" w:after="60"/>
                    <w:rPr>
                      <w:rFonts w:asciiTheme="minorBidi" w:hAnsiTheme="minorBidi" w:cstheme="minorBidi"/>
                      <w:b/>
                      <w:bCs/>
                      <w:sz w:val="20"/>
                      <w:szCs w:val="20"/>
                      <w:lang w:val="fr-FR"/>
                    </w:rPr>
                  </w:pPr>
                  <w:r w:rsidRPr="00CE2E22">
                    <w:rPr>
                      <w:rFonts w:asciiTheme="minorBidi" w:hAnsiTheme="minorBidi" w:cstheme="minorBidi"/>
                      <w:b/>
                      <w:bCs/>
                      <w:sz w:val="20"/>
                      <w:szCs w:val="20"/>
                      <w:lang w:val="fr-FR"/>
                    </w:rPr>
                    <w:t>Nom de l</w:t>
                  </w:r>
                  <w:r w:rsidR="001C6070">
                    <w:rPr>
                      <w:rFonts w:asciiTheme="minorBidi" w:hAnsiTheme="minorBidi" w:cstheme="minorBidi"/>
                      <w:b/>
                      <w:bCs/>
                      <w:sz w:val="20"/>
                      <w:szCs w:val="20"/>
                      <w:lang w:val="fr-FR"/>
                    </w:rPr>
                    <w:t>’</w:t>
                  </w:r>
                  <w:r w:rsidRPr="00CE2E22">
                    <w:rPr>
                      <w:rFonts w:asciiTheme="minorBidi" w:hAnsiTheme="minorBidi" w:cstheme="minorBidi"/>
                      <w:b/>
                      <w:bCs/>
                      <w:sz w:val="20"/>
                      <w:szCs w:val="20"/>
                      <w:lang w:val="fr-FR"/>
                    </w:rPr>
                    <w:t>ONG</w:t>
                  </w:r>
                </w:p>
              </w:tc>
              <w:tc>
                <w:tcPr>
                  <w:tcW w:w="2417" w:type="dxa"/>
                </w:tcPr>
                <w:p w14:paraId="0ABAE8D1" w14:textId="68D0ED73" w:rsidR="00113187" w:rsidRPr="00CE2E22" w:rsidRDefault="00113187" w:rsidP="00043ECB">
                  <w:pPr>
                    <w:spacing w:before="60" w:after="60"/>
                    <w:rPr>
                      <w:rFonts w:asciiTheme="minorBidi" w:hAnsiTheme="minorBidi" w:cstheme="minorBidi"/>
                      <w:b/>
                      <w:bCs/>
                      <w:sz w:val="20"/>
                      <w:szCs w:val="20"/>
                      <w:lang w:val="fr-FR"/>
                    </w:rPr>
                  </w:pPr>
                  <w:r w:rsidRPr="00CE2E22">
                    <w:rPr>
                      <w:rFonts w:asciiTheme="minorBidi" w:hAnsiTheme="minorBidi" w:cstheme="minorBidi"/>
                      <w:b/>
                      <w:bCs/>
                      <w:sz w:val="20"/>
                      <w:szCs w:val="20"/>
                      <w:lang w:val="fr-FR"/>
                    </w:rPr>
                    <w:t>Année</w:t>
                  </w:r>
                  <w:r w:rsidR="00B95E57">
                    <w:rPr>
                      <w:rFonts w:asciiTheme="minorBidi" w:hAnsiTheme="minorBidi" w:cstheme="minorBidi"/>
                      <w:b/>
                      <w:bCs/>
                      <w:sz w:val="20"/>
                      <w:szCs w:val="20"/>
                      <w:lang w:val="fr-FR"/>
                    </w:rPr>
                    <w:t xml:space="preserve"> </w:t>
                  </w:r>
                  <w:r w:rsidRPr="00CE2E22">
                    <w:rPr>
                      <w:rFonts w:asciiTheme="minorBidi" w:hAnsiTheme="minorBidi" w:cstheme="minorBidi"/>
                      <w:b/>
                      <w:bCs/>
                      <w:sz w:val="20"/>
                      <w:szCs w:val="20"/>
                      <w:lang w:val="fr-FR"/>
                    </w:rPr>
                    <w:t>d</w:t>
                  </w:r>
                  <w:r w:rsidR="001C6070">
                    <w:rPr>
                      <w:rFonts w:asciiTheme="minorBidi" w:hAnsiTheme="minorBidi" w:cstheme="minorBidi"/>
                      <w:b/>
                      <w:bCs/>
                      <w:sz w:val="20"/>
                      <w:szCs w:val="20"/>
                      <w:lang w:val="fr-FR"/>
                    </w:rPr>
                    <w:t>’</w:t>
                  </w:r>
                  <w:r w:rsidRPr="00CE2E22">
                    <w:rPr>
                      <w:rFonts w:asciiTheme="minorBidi" w:hAnsiTheme="minorBidi" w:cstheme="minorBidi"/>
                      <w:b/>
                      <w:bCs/>
                      <w:sz w:val="20"/>
                      <w:szCs w:val="20"/>
                      <w:lang w:val="fr-FR"/>
                    </w:rPr>
                    <w:t>accréditation</w:t>
                  </w:r>
                </w:p>
              </w:tc>
            </w:tr>
            <w:tr w:rsidR="00113187" w:rsidRPr="007254B6" w14:paraId="115F3834" w14:textId="77777777" w:rsidTr="006448F9">
              <w:tc>
                <w:tcPr>
                  <w:tcW w:w="6629" w:type="dxa"/>
                </w:tcPr>
                <w:p w14:paraId="03310D7E" w14:textId="5F9FE6FA" w:rsidR="00113187" w:rsidRPr="00CE2E22" w:rsidRDefault="00113187" w:rsidP="00043ECB">
                  <w:pPr>
                    <w:spacing w:before="60" w:after="60"/>
                    <w:rPr>
                      <w:rFonts w:asciiTheme="minorBidi" w:hAnsiTheme="minorBidi" w:cstheme="minorBidi"/>
                      <w:i/>
                      <w:iCs/>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c>
                <w:tcPr>
                  <w:tcW w:w="2417" w:type="dxa"/>
                </w:tcPr>
                <w:p w14:paraId="0BDF5226" w14:textId="2CFEBCBA" w:rsidR="00113187" w:rsidRPr="00CE2E22" w:rsidRDefault="00E932C1" w:rsidP="00043ECB">
                  <w:pPr>
                    <w:spacing w:before="60" w:after="60"/>
                    <w:rPr>
                      <w:rFonts w:asciiTheme="minorBidi" w:hAnsiTheme="minorBidi" w:cstheme="minorBidi"/>
                      <w:i/>
                      <w:iCs/>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r>
            <w:tr w:rsidR="00113187" w:rsidRPr="007254B6" w14:paraId="1B733B52" w14:textId="77777777" w:rsidTr="006448F9">
              <w:tc>
                <w:tcPr>
                  <w:tcW w:w="6629" w:type="dxa"/>
                </w:tcPr>
                <w:p w14:paraId="0CFBD66F" w14:textId="146CE0E9" w:rsidR="00113187" w:rsidRPr="00CE2E22" w:rsidRDefault="00113187" w:rsidP="00043ECB">
                  <w:pPr>
                    <w:spacing w:before="60" w:after="60"/>
                    <w:rPr>
                      <w:rFonts w:asciiTheme="minorBidi" w:hAnsiTheme="minorBidi" w:cstheme="minorBidi"/>
                      <w:i/>
                      <w:iCs/>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c>
                <w:tcPr>
                  <w:tcW w:w="2417" w:type="dxa"/>
                </w:tcPr>
                <w:p w14:paraId="345E29B8" w14:textId="439AFF0A" w:rsidR="00113187" w:rsidRPr="00CE2E22" w:rsidRDefault="00E932C1" w:rsidP="00043ECB">
                  <w:pPr>
                    <w:spacing w:before="60" w:after="60"/>
                    <w:rPr>
                      <w:rFonts w:asciiTheme="minorBidi" w:hAnsiTheme="minorBidi" w:cstheme="minorBidi"/>
                      <w:i/>
                      <w:iCs/>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r>
            <w:tr w:rsidR="00113187" w:rsidRPr="007254B6" w14:paraId="6600077E" w14:textId="77777777" w:rsidTr="006448F9">
              <w:tc>
                <w:tcPr>
                  <w:tcW w:w="6629" w:type="dxa"/>
                </w:tcPr>
                <w:p w14:paraId="2EB76EDA" w14:textId="62FC512A" w:rsidR="00113187" w:rsidRPr="00CE2E22" w:rsidRDefault="00113187" w:rsidP="00043ECB">
                  <w:pPr>
                    <w:spacing w:before="60" w:after="60"/>
                    <w:rPr>
                      <w:rFonts w:asciiTheme="minorBidi" w:hAnsiTheme="minorBidi" w:cstheme="minorBidi"/>
                      <w:i/>
                      <w:iCs/>
                      <w:sz w:val="20"/>
                      <w:szCs w:val="20"/>
                      <w:lang w:val="fr-FR"/>
                    </w:rPr>
                  </w:pPr>
                  <w:r w:rsidRPr="00A46C87">
                    <w:rPr>
                      <w:rFonts w:asciiTheme="minorBidi" w:hAnsiTheme="minorBidi" w:cstheme="minorBidi"/>
                      <w:sz w:val="20"/>
                      <w:szCs w:val="20"/>
                    </w:rPr>
                    <w:fldChar w:fldCharType="begin">
                      <w:ffData>
                        <w:name w:val=""/>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c>
                <w:tcPr>
                  <w:tcW w:w="2417" w:type="dxa"/>
                </w:tcPr>
                <w:p w14:paraId="4E2469EA" w14:textId="2C3709D0" w:rsidR="00113187" w:rsidRPr="00CE2E22" w:rsidRDefault="00E932C1" w:rsidP="00043ECB">
                  <w:pPr>
                    <w:spacing w:before="60" w:after="60"/>
                    <w:rPr>
                      <w:rFonts w:asciiTheme="minorBidi" w:hAnsiTheme="minorBidi" w:cstheme="minorBidi"/>
                      <w:i/>
                      <w:iCs/>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r>
            <w:tr w:rsidR="00113187" w:rsidRPr="007254B6" w14:paraId="79DFC51D" w14:textId="77777777" w:rsidTr="006448F9">
              <w:tc>
                <w:tcPr>
                  <w:tcW w:w="6629" w:type="dxa"/>
                </w:tcPr>
                <w:p w14:paraId="56643C2E" w14:textId="66C1030F" w:rsidR="00113187" w:rsidRPr="00CE2E22" w:rsidRDefault="00113187" w:rsidP="00043ECB">
                  <w:pPr>
                    <w:spacing w:before="60" w:after="60"/>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c>
                <w:tcPr>
                  <w:tcW w:w="2417" w:type="dxa"/>
                </w:tcPr>
                <w:p w14:paraId="5E6593B1" w14:textId="5680289C" w:rsidR="00113187" w:rsidRPr="00CE2E22" w:rsidRDefault="00E932C1" w:rsidP="00043ECB">
                  <w:pPr>
                    <w:spacing w:before="60" w:after="60"/>
                    <w:rPr>
                      <w:rFonts w:asciiTheme="minorBidi" w:hAnsiTheme="minorBidi" w:cstheme="minorBidi"/>
                      <w:i/>
                      <w:iCs/>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r>
          </w:tbl>
          <w:p w14:paraId="118E516A" w14:textId="4D667036" w:rsidR="00D943BF" w:rsidRPr="00CE2E22" w:rsidRDefault="00D943BF" w:rsidP="00043ECB">
            <w:pPr>
              <w:spacing w:before="120" w:after="120"/>
              <w:rPr>
                <w:rFonts w:asciiTheme="minorBidi" w:hAnsiTheme="minorBidi" w:cstheme="minorBidi"/>
                <w:sz w:val="20"/>
                <w:szCs w:val="20"/>
                <w:lang w:val="fr-FR"/>
              </w:rPr>
            </w:pPr>
            <w:r w:rsidRPr="00CE2E22">
              <w:rPr>
                <w:rFonts w:asciiTheme="minorBidi" w:hAnsiTheme="minorBidi" w:cstheme="minorBidi"/>
                <w:sz w:val="20"/>
                <w:szCs w:val="20"/>
                <w:lang w:val="fr-FR"/>
              </w:rPr>
              <w:t xml:space="preserve">Veuillez indiquer dans </w:t>
            </w:r>
            <w:r w:rsidR="00B95E57">
              <w:rPr>
                <w:rFonts w:asciiTheme="minorBidi" w:hAnsiTheme="minorBidi" w:cstheme="minorBidi"/>
                <w:sz w:val="20"/>
                <w:szCs w:val="20"/>
                <w:lang w:val="fr-FR"/>
              </w:rPr>
              <w:t>l</w:t>
            </w:r>
            <w:r w:rsidR="001C6070">
              <w:rPr>
                <w:rFonts w:asciiTheme="minorBidi" w:hAnsiTheme="minorBidi" w:cstheme="minorBidi"/>
                <w:sz w:val="20"/>
                <w:szCs w:val="20"/>
                <w:lang w:val="fr-FR"/>
              </w:rPr>
              <w:t>’</w:t>
            </w:r>
            <w:r w:rsidR="00B95E57">
              <w:rPr>
                <w:rFonts w:asciiTheme="minorBidi" w:hAnsiTheme="minorBidi" w:cstheme="minorBidi"/>
                <w:sz w:val="20"/>
                <w:szCs w:val="20"/>
                <w:lang w:val="fr-FR"/>
              </w:rPr>
              <w:t>encadré</w:t>
            </w:r>
            <w:r w:rsidRPr="00CE2E22">
              <w:rPr>
                <w:rFonts w:asciiTheme="minorBidi" w:hAnsiTheme="minorBidi" w:cstheme="minorBidi"/>
                <w:sz w:val="20"/>
                <w:szCs w:val="20"/>
                <w:lang w:val="fr-FR"/>
              </w:rPr>
              <w:t xml:space="preserve"> ci-dessous vos éventuelles remarques concernant les informations </w:t>
            </w:r>
            <w:r w:rsidR="00113187" w:rsidRPr="00CE2E22">
              <w:rPr>
                <w:rFonts w:asciiTheme="minorBidi" w:hAnsiTheme="minorBidi" w:cstheme="minorBidi"/>
                <w:sz w:val="20"/>
                <w:szCs w:val="20"/>
                <w:lang w:val="fr-FR"/>
              </w:rPr>
              <w:t>susmentionnées</w:t>
            </w:r>
            <w:r w:rsidR="00A46C87" w:rsidRPr="00CE2E22">
              <w:rPr>
                <w:rFonts w:asciiTheme="minorBidi" w:hAnsiTheme="minorBidi" w:cstheme="minorBidi"/>
                <w:sz w:val="20"/>
                <w:szCs w:val="20"/>
                <w:lang w:val="fr-FR"/>
              </w:rPr>
              <w:t>.</w:t>
            </w:r>
          </w:p>
          <w:p w14:paraId="5D3E8B58" w14:textId="45349854" w:rsidR="00113187" w:rsidRPr="00A46C87" w:rsidRDefault="00113187" w:rsidP="00043ECB">
            <w:pPr>
              <w:spacing w:before="120" w:after="120"/>
              <w:jc w:val="right"/>
              <w:rPr>
                <w:rFonts w:asciiTheme="minorBidi" w:hAnsiTheme="minorBidi" w:cstheme="minorBidi"/>
                <w:sz w:val="20"/>
                <w:szCs w:val="20"/>
              </w:rPr>
            </w:pPr>
            <w:r w:rsidRPr="00A46C87">
              <w:rPr>
                <w:rFonts w:asciiTheme="minorBidi" w:hAnsiTheme="minorBidi" w:cstheme="minorBidi"/>
                <w:i/>
                <w:iCs/>
                <w:sz w:val="20"/>
                <w:szCs w:val="20"/>
                <w:u w:val="single"/>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AC46020" w14:textId="77777777" w:rsidTr="00E932C1">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9A28490" w14:textId="57040856" w:rsidR="00A31C83" w:rsidRPr="00A46C87" w:rsidRDefault="00377548" w:rsidP="00043EC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
                        <w:enabled/>
                        <w:calcOnExit w:val="0"/>
                        <w:textInput>
                          <w:maxLength w:val="350"/>
                        </w:textInput>
                      </w:ffData>
                    </w:fldChar>
                  </w:r>
                  <w:bookmarkStart w:id="10" w:name="Text1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10"/>
                </w:p>
              </w:tc>
            </w:tr>
          </w:tbl>
          <w:p w14:paraId="5AA8A755" w14:textId="77777777" w:rsidR="00A31C83" w:rsidRPr="00A46C87" w:rsidRDefault="00A31C83" w:rsidP="00043ECB">
            <w:pPr>
              <w:spacing w:before="120" w:after="120"/>
              <w:rPr>
                <w:rFonts w:asciiTheme="minorBidi" w:hAnsiTheme="minorBidi" w:cstheme="minorBidi"/>
                <w:sz w:val="20"/>
                <w:szCs w:val="20"/>
              </w:rPr>
            </w:pPr>
          </w:p>
        </w:tc>
      </w:tr>
    </w:tbl>
    <w:p w14:paraId="09CD08C3" w14:textId="77777777" w:rsidR="00A31C83" w:rsidRPr="00A46C87" w:rsidRDefault="00A31C83" w:rsidP="004B4690">
      <w:pPr>
        <w:tabs>
          <w:tab w:val="left" w:pos="5158"/>
        </w:tabs>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3B44B8D7" w14:textId="77777777" w:rsidTr="002C6CCE">
        <w:tc>
          <w:tcPr>
            <w:tcW w:w="9360" w:type="dxa"/>
            <w:shd w:val="clear" w:color="auto" w:fill="D9D9D9"/>
            <w:tcMar>
              <w:top w:w="80" w:type="dxa"/>
              <w:left w:w="160" w:type="dxa"/>
              <w:bottom w:w="80" w:type="dxa"/>
              <w:right w:w="160" w:type="dxa"/>
            </w:tcMar>
          </w:tcPr>
          <w:p w14:paraId="1AB077EA" w14:textId="77777777" w:rsidR="00A31C83" w:rsidRDefault="002C2FC5" w:rsidP="00043ECB">
            <w:pPr>
              <w:spacing w:before="120" w:after="120"/>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A.5</w:t>
            </w:r>
            <w:r w:rsidR="00E932C1"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Participation </w:t>
            </w:r>
            <w:r w:rsidR="00E932C1" w:rsidRPr="00CE2E22">
              <w:rPr>
                <w:rFonts w:asciiTheme="minorBidi" w:hAnsiTheme="minorBidi" w:cstheme="minorBidi"/>
                <w:b/>
                <w:bCs/>
                <w:color w:val="000000"/>
                <w:sz w:val="20"/>
                <w:szCs w:val="20"/>
                <w:lang w:val="fr-FR"/>
              </w:rPr>
              <w:t xml:space="preserve">aux </w:t>
            </w:r>
            <w:r w:rsidRPr="00CE2E22">
              <w:rPr>
                <w:rFonts w:asciiTheme="minorBidi" w:hAnsiTheme="minorBidi" w:cstheme="minorBidi"/>
                <w:b/>
                <w:bCs/>
                <w:color w:val="000000"/>
                <w:sz w:val="20"/>
                <w:szCs w:val="20"/>
                <w:lang w:val="fr-FR"/>
              </w:rPr>
              <w:t xml:space="preserve">mécanismes </w:t>
            </w:r>
            <w:r w:rsidR="00E932C1" w:rsidRPr="00CE2E22">
              <w:rPr>
                <w:rFonts w:asciiTheme="minorBidi" w:hAnsiTheme="minorBidi" w:cstheme="minorBidi"/>
                <w:b/>
                <w:bCs/>
                <w:color w:val="000000"/>
                <w:sz w:val="20"/>
                <w:szCs w:val="20"/>
                <w:lang w:val="fr-FR"/>
              </w:rPr>
              <w:t xml:space="preserve">de coopération </w:t>
            </w:r>
            <w:r w:rsidRPr="00CE2E22">
              <w:rPr>
                <w:rFonts w:asciiTheme="minorBidi" w:hAnsiTheme="minorBidi" w:cstheme="minorBidi"/>
                <w:b/>
                <w:bCs/>
                <w:color w:val="000000"/>
                <w:sz w:val="20"/>
                <w:szCs w:val="20"/>
                <w:lang w:val="fr-FR"/>
              </w:rPr>
              <w:t>internationale de la Convention de 2003</w:t>
            </w:r>
          </w:p>
          <w:p w14:paraId="19D5D478" w14:textId="201C00E1" w:rsidR="00442EF3" w:rsidRPr="00CE2E22" w:rsidRDefault="00442EF3" w:rsidP="006448F9">
            <w:pPr>
              <w:spacing w:before="120" w:after="120"/>
              <w:jc w:val="both"/>
              <w:rPr>
                <w:rFonts w:asciiTheme="minorBidi" w:hAnsiTheme="minorBidi" w:cstheme="minorBidi"/>
                <w:sz w:val="20"/>
                <w:szCs w:val="20"/>
                <w:lang w:val="fr-FR"/>
              </w:rPr>
            </w:pPr>
            <w:r>
              <w:rPr>
                <w:rFonts w:asciiTheme="minorBidi" w:hAnsiTheme="minorBidi" w:cstheme="minorBidi"/>
                <w:i/>
                <w:iCs/>
                <w:color w:val="000000"/>
                <w:sz w:val="20"/>
                <w:szCs w:val="20"/>
                <w:lang w:val="fr-FR"/>
              </w:rPr>
              <w:t xml:space="preserve">Veuillez noter que </w:t>
            </w:r>
            <w:r w:rsidRPr="00F02E1F">
              <w:rPr>
                <w:rFonts w:asciiTheme="minorBidi" w:hAnsiTheme="minorBidi" w:cstheme="minorBidi"/>
                <w:i/>
                <w:iCs/>
                <w:color w:val="000000"/>
                <w:sz w:val="20"/>
                <w:szCs w:val="20"/>
                <w:lang w:val="fr-FR"/>
              </w:rPr>
              <w:t>cette section sera préremplie automatiquement dans la version en ligne du formulaire</w:t>
            </w:r>
          </w:p>
        </w:tc>
      </w:tr>
      <w:tr w:rsidR="00A31C83" w:rsidRPr="00A46C87" w14:paraId="7D826563" w14:textId="77777777" w:rsidTr="002C6CCE">
        <w:tc>
          <w:tcPr>
            <w:tcW w:w="9360" w:type="dxa"/>
            <w:shd w:val="clear" w:color="auto" w:fill="FFFFFF"/>
            <w:tcMar>
              <w:top w:w="80" w:type="dxa"/>
              <w:left w:w="160" w:type="dxa"/>
              <w:bottom w:w="80" w:type="dxa"/>
              <w:right w:w="160" w:type="dxa"/>
            </w:tcMar>
          </w:tcPr>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664"/>
              <w:gridCol w:w="4253"/>
              <w:gridCol w:w="2129"/>
            </w:tblGrid>
            <w:tr w:rsidR="00E932C1" w:rsidRPr="007254B6" w14:paraId="28B2F366" w14:textId="77777777" w:rsidTr="006448F9">
              <w:tc>
                <w:tcPr>
                  <w:tcW w:w="2664" w:type="dxa"/>
                </w:tcPr>
                <w:p w14:paraId="4EDB663B" w14:textId="29A0C1E5" w:rsidR="00E932C1" w:rsidRPr="006448F9" w:rsidRDefault="00E932C1" w:rsidP="00043ECB">
                  <w:pPr>
                    <w:spacing w:before="60" w:after="60"/>
                    <w:rPr>
                      <w:rFonts w:asciiTheme="minorBidi" w:hAnsiTheme="minorBidi" w:cstheme="minorBidi"/>
                      <w:b/>
                      <w:bCs/>
                      <w:sz w:val="20"/>
                      <w:szCs w:val="20"/>
                      <w:lang w:val="fr-FR"/>
                    </w:rPr>
                  </w:pPr>
                  <w:r w:rsidRPr="006448F9">
                    <w:rPr>
                      <w:rFonts w:asciiTheme="minorBidi" w:hAnsiTheme="minorBidi" w:cstheme="minorBidi"/>
                      <w:b/>
                      <w:bCs/>
                      <w:sz w:val="20"/>
                      <w:szCs w:val="20"/>
                      <w:lang w:val="fr-FR"/>
                    </w:rPr>
                    <w:t>Mécanismes d</w:t>
                  </w:r>
                  <w:r w:rsidR="001C6070">
                    <w:rPr>
                      <w:rFonts w:asciiTheme="minorBidi" w:hAnsiTheme="minorBidi" w:cstheme="minorBidi"/>
                      <w:b/>
                      <w:bCs/>
                      <w:sz w:val="20"/>
                      <w:szCs w:val="20"/>
                      <w:lang w:val="fr-FR"/>
                    </w:rPr>
                    <w:t>’</w:t>
                  </w:r>
                  <w:r w:rsidRPr="006448F9">
                    <w:rPr>
                      <w:rFonts w:asciiTheme="minorBidi" w:hAnsiTheme="minorBidi" w:cstheme="minorBidi"/>
                      <w:b/>
                      <w:bCs/>
                      <w:sz w:val="20"/>
                      <w:szCs w:val="20"/>
                      <w:lang w:val="fr-FR"/>
                    </w:rPr>
                    <w:t>inscription</w:t>
                  </w:r>
                </w:p>
              </w:tc>
              <w:tc>
                <w:tcPr>
                  <w:tcW w:w="4253" w:type="dxa"/>
                </w:tcPr>
                <w:p w14:paraId="267015AA" w14:textId="173B323B" w:rsidR="00E932C1" w:rsidRPr="006448F9" w:rsidRDefault="00E932C1" w:rsidP="00043ECB">
                  <w:pPr>
                    <w:spacing w:before="60" w:after="60"/>
                    <w:rPr>
                      <w:rFonts w:asciiTheme="minorBidi" w:hAnsiTheme="minorBidi" w:cstheme="minorBidi"/>
                      <w:b/>
                      <w:bCs/>
                      <w:sz w:val="20"/>
                      <w:szCs w:val="20"/>
                      <w:lang w:val="fr-FR"/>
                    </w:rPr>
                  </w:pPr>
                  <w:r w:rsidRPr="006448F9">
                    <w:rPr>
                      <w:rFonts w:asciiTheme="minorBidi" w:hAnsiTheme="minorBidi" w:cstheme="minorBidi"/>
                      <w:b/>
                      <w:bCs/>
                      <w:sz w:val="20"/>
                      <w:szCs w:val="20"/>
                      <w:lang w:val="fr-FR"/>
                    </w:rPr>
                    <w:t>Nom de l</w:t>
                  </w:r>
                  <w:r w:rsidR="001C6070">
                    <w:rPr>
                      <w:rFonts w:asciiTheme="minorBidi" w:hAnsiTheme="minorBidi" w:cstheme="minorBidi"/>
                      <w:b/>
                      <w:bCs/>
                      <w:sz w:val="20"/>
                      <w:szCs w:val="20"/>
                      <w:lang w:val="fr-FR"/>
                    </w:rPr>
                    <w:t>’</w:t>
                  </w:r>
                  <w:r w:rsidRPr="006448F9">
                    <w:rPr>
                      <w:rFonts w:asciiTheme="minorBidi" w:hAnsiTheme="minorBidi" w:cstheme="minorBidi"/>
                      <w:b/>
                      <w:bCs/>
                      <w:sz w:val="20"/>
                      <w:szCs w:val="20"/>
                      <w:lang w:val="fr-FR"/>
                    </w:rPr>
                    <w:t>élément</w:t>
                  </w:r>
                </w:p>
              </w:tc>
              <w:tc>
                <w:tcPr>
                  <w:tcW w:w="2129" w:type="dxa"/>
                </w:tcPr>
                <w:p w14:paraId="51EDBE86" w14:textId="5502B236" w:rsidR="00E932C1" w:rsidRPr="006448F9" w:rsidRDefault="00E932C1" w:rsidP="00043ECB">
                  <w:pPr>
                    <w:spacing w:before="60" w:after="60"/>
                    <w:rPr>
                      <w:rFonts w:asciiTheme="minorBidi" w:hAnsiTheme="minorBidi" w:cstheme="minorBidi"/>
                      <w:b/>
                      <w:bCs/>
                      <w:sz w:val="20"/>
                      <w:szCs w:val="20"/>
                      <w:lang w:val="fr-FR"/>
                    </w:rPr>
                  </w:pPr>
                  <w:r w:rsidRPr="006448F9">
                    <w:rPr>
                      <w:rFonts w:asciiTheme="minorBidi" w:hAnsiTheme="minorBidi" w:cstheme="minorBidi"/>
                      <w:b/>
                      <w:bCs/>
                      <w:sz w:val="20"/>
                      <w:szCs w:val="20"/>
                      <w:lang w:val="fr-FR"/>
                    </w:rPr>
                    <w:t>Année d</w:t>
                  </w:r>
                  <w:r w:rsidR="001C6070">
                    <w:rPr>
                      <w:rFonts w:asciiTheme="minorBidi" w:hAnsiTheme="minorBidi" w:cstheme="minorBidi"/>
                      <w:b/>
                      <w:bCs/>
                      <w:sz w:val="20"/>
                      <w:szCs w:val="20"/>
                      <w:lang w:val="fr-FR"/>
                    </w:rPr>
                    <w:t>’</w:t>
                  </w:r>
                  <w:r w:rsidRPr="006448F9">
                    <w:rPr>
                      <w:rFonts w:asciiTheme="minorBidi" w:hAnsiTheme="minorBidi" w:cstheme="minorBidi"/>
                      <w:b/>
                      <w:bCs/>
                      <w:sz w:val="20"/>
                      <w:szCs w:val="20"/>
                      <w:lang w:val="fr-FR"/>
                    </w:rPr>
                    <w:t>inscription</w:t>
                  </w:r>
                </w:p>
              </w:tc>
            </w:tr>
            <w:tr w:rsidR="00E637EA" w:rsidRPr="007254B6" w14:paraId="1B5D2A54" w14:textId="77777777" w:rsidTr="006448F9">
              <w:sdt>
                <w:sdtPr>
                  <w:rPr>
                    <w:rFonts w:asciiTheme="minorBidi" w:hAnsiTheme="minorBidi" w:cstheme="minorBidi"/>
                    <w:color w:val="747474" w:themeColor="background2" w:themeShade="80"/>
                    <w:sz w:val="20"/>
                    <w:szCs w:val="20"/>
                    <w:lang w:val="fr-FR"/>
                  </w:rPr>
                  <w:id w:val="742001305"/>
                  <w:placeholder>
                    <w:docPart w:val="DefaultPlaceholder_-1854013438"/>
                  </w:placeholder>
                  <w:comboBox>
                    <w:listItem w:displayText="Liste représentative" w:value="Liste représentative"/>
                    <w:listItem w:displayText="Liste de sauvegarde urgente" w:value="Liste de sauvegarde urgente"/>
                    <w:listItem w:displayText="Registre de bonnes pratiques de sauvegarde" w:value="Registre de bonnes pratiques de sauvegarde"/>
                  </w:comboBox>
                </w:sdtPr>
                <w:sdtEndPr/>
                <w:sdtContent>
                  <w:tc>
                    <w:tcPr>
                      <w:tcW w:w="2664" w:type="dxa"/>
                    </w:tcPr>
                    <w:p w14:paraId="519E76A5" w14:textId="072E828F" w:rsidR="00E637EA" w:rsidRPr="006448F9" w:rsidRDefault="00E637EA" w:rsidP="00043ECB">
                      <w:pPr>
                        <w:spacing w:before="60" w:after="60"/>
                        <w:rPr>
                          <w:rFonts w:asciiTheme="minorBidi" w:hAnsiTheme="minorBidi" w:cstheme="minorBidi"/>
                          <w:b/>
                          <w:bCs/>
                          <w:sz w:val="20"/>
                          <w:szCs w:val="20"/>
                          <w:lang w:val="fr-FR"/>
                        </w:rPr>
                      </w:pPr>
                      <w:r w:rsidRPr="006448F9">
                        <w:rPr>
                          <w:rFonts w:asciiTheme="minorBidi" w:hAnsiTheme="minorBidi" w:cstheme="minorBidi"/>
                          <w:color w:val="747474" w:themeColor="background2" w:themeShade="80"/>
                          <w:sz w:val="20"/>
                          <w:szCs w:val="20"/>
                          <w:lang w:val="fr-FR"/>
                        </w:rPr>
                        <w:t>Sélectionnez une option</w:t>
                      </w:r>
                    </w:p>
                  </w:tc>
                </w:sdtContent>
              </w:sdt>
              <w:tc>
                <w:tcPr>
                  <w:tcW w:w="4253" w:type="dxa"/>
                </w:tcPr>
                <w:p w14:paraId="473A70CE" w14:textId="77777777" w:rsidR="00E637EA" w:rsidRPr="00E637EA" w:rsidRDefault="00E637EA" w:rsidP="00043ECB">
                  <w:pPr>
                    <w:spacing w:before="60" w:after="60"/>
                    <w:rPr>
                      <w:rFonts w:asciiTheme="minorBidi" w:hAnsiTheme="minorBidi" w:cstheme="minorBidi"/>
                      <w:b/>
                      <w:bCs/>
                      <w:sz w:val="20"/>
                      <w:szCs w:val="20"/>
                      <w:lang w:val="fr-FR"/>
                    </w:rPr>
                  </w:pPr>
                </w:p>
              </w:tc>
              <w:tc>
                <w:tcPr>
                  <w:tcW w:w="2129" w:type="dxa"/>
                </w:tcPr>
                <w:p w14:paraId="28067903" w14:textId="77777777" w:rsidR="00E637EA" w:rsidRPr="00E637EA" w:rsidRDefault="00E637EA" w:rsidP="00043ECB">
                  <w:pPr>
                    <w:spacing w:before="60" w:after="60"/>
                    <w:rPr>
                      <w:rFonts w:asciiTheme="minorBidi" w:hAnsiTheme="minorBidi" w:cstheme="minorBidi"/>
                      <w:b/>
                      <w:bCs/>
                      <w:sz w:val="20"/>
                      <w:szCs w:val="20"/>
                      <w:lang w:val="fr-FR"/>
                    </w:rPr>
                  </w:pPr>
                </w:p>
              </w:tc>
            </w:tr>
            <w:tr w:rsidR="00E637EA" w:rsidRPr="007254B6" w14:paraId="61C30D08" w14:textId="77777777" w:rsidTr="006448F9">
              <w:sdt>
                <w:sdtPr>
                  <w:rPr>
                    <w:rFonts w:asciiTheme="minorBidi" w:hAnsiTheme="minorBidi" w:cstheme="minorBidi"/>
                    <w:color w:val="747474" w:themeColor="background2" w:themeShade="80"/>
                    <w:sz w:val="20"/>
                    <w:szCs w:val="20"/>
                    <w:lang w:val="fr-FR"/>
                  </w:rPr>
                  <w:id w:val="1916207725"/>
                  <w:placeholder>
                    <w:docPart w:val="7C47683938584E8D88B6F1F0AD45C447"/>
                  </w:placeholder>
                  <w:comboBox>
                    <w:listItem w:displayText="Liste représentative" w:value="Liste représentative"/>
                    <w:listItem w:displayText="Liste de sauvegarde urgente" w:value="Liste de sauvegarde urgente"/>
                    <w:listItem w:displayText="Registre de bonnes pratiques de sauvegarde" w:value="Registre de bonnes pratiques de sauvegarde"/>
                  </w:comboBox>
                </w:sdtPr>
                <w:sdtEndPr/>
                <w:sdtContent>
                  <w:tc>
                    <w:tcPr>
                      <w:tcW w:w="2664" w:type="dxa"/>
                    </w:tcPr>
                    <w:p w14:paraId="5969FA55" w14:textId="664EE7E3" w:rsidR="00E637EA" w:rsidRPr="006448F9" w:rsidRDefault="00E637EA" w:rsidP="00043ECB">
                      <w:pPr>
                        <w:spacing w:before="60" w:after="60"/>
                        <w:rPr>
                          <w:rFonts w:asciiTheme="minorBidi" w:hAnsiTheme="minorBidi" w:cstheme="minorBidi"/>
                          <w:color w:val="747474" w:themeColor="background2" w:themeShade="80"/>
                          <w:sz w:val="20"/>
                          <w:szCs w:val="20"/>
                          <w:lang w:val="fr-FR"/>
                        </w:rPr>
                      </w:pPr>
                      <w:r w:rsidRPr="006448F9">
                        <w:rPr>
                          <w:rFonts w:asciiTheme="minorBidi" w:hAnsiTheme="minorBidi" w:cstheme="minorBidi"/>
                          <w:color w:val="747474" w:themeColor="background2" w:themeShade="80"/>
                          <w:sz w:val="20"/>
                          <w:szCs w:val="20"/>
                          <w:lang w:val="fr-FR"/>
                        </w:rPr>
                        <w:t>Sélectionnez une option</w:t>
                      </w:r>
                    </w:p>
                  </w:tc>
                </w:sdtContent>
              </w:sdt>
              <w:tc>
                <w:tcPr>
                  <w:tcW w:w="4253" w:type="dxa"/>
                </w:tcPr>
                <w:p w14:paraId="51B56E69" w14:textId="77777777" w:rsidR="00E637EA" w:rsidRPr="00E637EA" w:rsidRDefault="00E637EA" w:rsidP="00043ECB">
                  <w:pPr>
                    <w:spacing w:before="60" w:after="60"/>
                    <w:rPr>
                      <w:rFonts w:asciiTheme="minorBidi" w:hAnsiTheme="minorBidi" w:cstheme="minorBidi"/>
                      <w:b/>
                      <w:bCs/>
                      <w:sz w:val="20"/>
                      <w:szCs w:val="20"/>
                      <w:lang w:val="fr-FR"/>
                    </w:rPr>
                  </w:pPr>
                </w:p>
              </w:tc>
              <w:tc>
                <w:tcPr>
                  <w:tcW w:w="2129" w:type="dxa"/>
                </w:tcPr>
                <w:p w14:paraId="3859A2B0" w14:textId="77777777" w:rsidR="00E637EA" w:rsidRPr="00E637EA" w:rsidRDefault="00E637EA" w:rsidP="00043ECB">
                  <w:pPr>
                    <w:spacing w:before="60" w:after="60"/>
                    <w:rPr>
                      <w:rFonts w:asciiTheme="minorBidi" w:hAnsiTheme="minorBidi" w:cstheme="minorBidi"/>
                      <w:b/>
                      <w:bCs/>
                      <w:sz w:val="20"/>
                      <w:szCs w:val="20"/>
                      <w:lang w:val="fr-FR"/>
                    </w:rPr>
                  </w:pPr>
                </w:p>
              </w:tc>
            </w:tr>
            <w:tr w:rsidR="00E637EA" w:rsidRPr="007254B6" w14:paraId="32A4D469" w14:textId="77777777" w:rsidTr="006448F9">
              <w:sdt>
                <w:sdtPr>
                  <w:rPr>
                    <w:rFonts w:asciiTheme="minorBidi" w:hAnsiTheme="minorBidi" w:cstheme="minorBidi"/>
                    <w:color w:val="747474" w:themeColor="background2" w:themeShade="80"/>
                    <w:sz w:val="20"/>
                    <w:szCs w:val="20"/>
                    <w:lang w:val="fr-FR"/>
                  </w:rPr>
                  <w:id w:val="-552385754"/>
                  <w:placeholder>
                    <w:docPart w:val="CDCD53E11F834293846DC32670951B5E"/>
                  </w:placeholder>
                  <w:comboBox>
                    <w:listItem w:displayText="Liste représentative" w:value="Liste représentative"/>
                    <w:listItem w:displayText="Liste de sauvegarde urgente" w:value="Liste de sauvegarde urgente"/>
                    <w:listItem w:displayText="Registre de bonnes pratiques de sauvegarde" w:value="Registre de bonnes pratiques de sauvegarde"/>
                  </w:comboBox>
                </w:sdtPr>
                <w:sdtEndPr/>
                <w:sdtContent>
                  <w:tc>
                    <w:tcPr>
                      <w:tcW w:w="2664" w:type="dxa"/>
                    </w:tcPr>
                    <w:p w14:paraId="19940FDF" w14:textId="6C3C071F" w:rsidR="00E637EA" w:rsidRPr="006448F9" w:rsidRDefault="00E637EA" w:rsidP="00043ECB">
                      <w:pPr>
                        <w:spacing w:before="60" w:after="60"/>
                        <w:rPr>
                          <w:rFonts w:asciiTheme="minorBidi" w:hAnsiTheme="minorBidi" w:cstheme="minorBidi"/>
                          <w:b/>
                          <w:bCs/>
                          <w:sz w:val="20"/>
                          <w:szCs w:val="20"/>
                          <w:lang w:val="fr-FR"/>
                        </w:rPr>
                      </w:pPr>
                      <w:r w:rsidRPr="006448F9">
                        <w:rPr>
                          <w:rFonts w:asciiTheme="minorBidi" w:hAnsiTheme="minorBidi" w:cstheme="minorBidi"/>
                          <w:color w:val="747474" w:themeColor="background2" w:themeShade="80"/>
                          <w:sz w:val="20"/>
                          <w:szCs w:val="20"/>
                          <w:lang w:val="fr-FR"/>
                        </w:rPr>
                        <w:t>Sélectionnez une option</w:t>
                      </w:r>
                    </w:p>
                  </w:tc>
                </w:sdtContent>
              </w:sdt>
              <w:tc>
                <w:tcPr>
                  <w:tcW w:w="4253" w:type="dxa"/>
                </w:tcPr>
                <w:p w14:paraId="6031B00E" w14:textId="77777777" w:rsidR="00E637EA" w:rsidRPr="00E637EA" w:rsidRDefault="00E637EA" w:rsidP="00043ECB">
                  <w:pPr>
                    <w:spacing w:before="60" w:after="60"/>
                    <w:rPr>
                      <w:rFonts w:asciiTheme="minorBidi" w:hAnsiTheme="minorBidi" w:cstheme="minorBidi"/>
                      <w:b/>
                      <w:bCs/>
                      <w:sz w:val="20"/>
                      <w:szCs w:val="20"/>
                      <w:lang w:val="fr-FR"/>
                    </w:rPr>
                  </w:pPr>
                </w:p>
              </w:tc>
              <w:tc>
                <w:tcPr>
                  <w:tcW w:w="2129" w:type="dxa"/>
                </w:tcPr>
                <w:p w14:paraId="6D3C0551" w14:textId="77777777" w:rsidR="00E637EA" w:rsidRPr="00E637EA" w:rsidRDefault="00E637EA" w:rsidP="00043ECB">
                  <w:pPr>
                    <w:spacing w:before="60" w:after="60"/>
                    <w:rPr>
                      <w:rFonts w:asciiTheme="minorBidi" w:hAnsiTheme="minorBidi" w:cstheme="minorBidi"/>
                      <w:b/>
                      <w:bCs/>
                      <w:sz w:val="20"/>
                      <w:szCs w:val="20"/>
                      <w:lang w:val="fr-FR"/>
                    </w:rPr>
                  </w:pPr>
                </w:p>
              </w:tc>
            </w:tr>
          </w:tbl>
          <w:p w14:paraId="0942ECCB" w14:textId="4775F703" w:rsidR="00F45E3D" w:rsidRPr="00CE2E22" w:rsidRDefault="0025431D" w:rsidP="001B43D1">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color w:val="000000" w:themeColor="text1"/>
                <w:sz w:val="20"/>
                <w:szCs w:val="20"/>
                <w:lang w:val="fr-FR"/>
              </w:rPr>
              <w:t xml:space="preserve">Veuillez </w:t>
            </w:r>
            <w:r w:rsidR="001B43D1" w:rsidRPr="00CE2E22">
              <w:rPr>
                <w:rFonts w:asciiTheme="minorBidi" w:hAnsiTheme="minorBidi" w:cstheme="minorBidi"/>
                <w:color w:val="000000" w:themeColor="text1"/>
                <w:sz w:val="20"/>
                <w:szCs w:val="20"/>
                <w:lang w:val="fr-FR"/>
              </w:rPr>
              <w:t>fournir, à l</w:t>
            </w:r>
            <w:r w:rsidR="001C6070">
              <w:rPr>
                <w:rFonts w:asciiTheme="minorBidi" w:hAnsiTheme="minorBidi" w:cstheme="minorBidi"/>
                <w:color w:val="000000" w:themeColor="text1"/>
                <w:sz w:val="20"/>
                <w:szCs w:val="20"/>
                <w:lang w:val="fr-FR"/>
              </w:rPr>
              <w:t>’</w:t>
            </w:r>
            <w:r w:rsidR="001B43D1" w:rsidRPr="00CE2E22">
              <w:rPr>
                <w:rFonts w:asciiTheme="minorBidi" w:hAnsiTheme="minorBidi" w:cstheme="minorBidi"/>
                <w:color w:val="000000" w:themeColor="text1"/>
                <w:sz w:val="20"/>
                <w:szCs w:val="20"/>
                <w:lang w:val="fr-FR"/>
              </w:rPr>
              <w:t xml:space="preserve">aide du tableau </w:t>
            </w:r>
            <w:r w:rsidRPr="00CE2E22">
              <w:rPr>
                <w:rFonts w:asciiTheme="minorBidi" w:hAnsiTheme="minorBidi" w:cstheme="minorBidi"/>
                <w:color w:val="000000" w:themeColor="text1"/>
                <w:sz w:val="20"/>
                <w:szCs w:val="20"/>
                <w:lang w:val="fr-FR"/>
              </w:rPr>
              <w:t>ci-dessous</w:t>
            </w:r>
            <w:r w:rsidR="001B43D1" w:rsidRPr="00CE2E22">
              <w:rPr>
                <w:rFonts w:asciiTheme="minorBidi" w:hAnsiTheme="minorBidi" w:cstheme="minorBidi"/>
                <w:color w:val="000000" w:themeColor="text1"/>
                <w:sz w:val="20"/>
                <w:szCs w:val="20"/>
                <w:lang w:val="fr-FR"/>
              </w:rPr>
              <w:t xml:space="preserve">, des informations sur </w:t>
            </w:r>
            <w:r w:rsidRPr="00CE2E22">
              <w:rPr>
                <w:rFonts w:asciiTheme="minorBidi" w:hAnsiTheme="minorBidi" w:cstheme="minorBidi"/>
                <w:color w:val="000000" w:themeColor="text1"/>
                <w:sz w:val="20"/>
                <w:szCs w:val="20"/>
                <w:lang w:val="fr-FR"/>
              </w:rPr>
              <w:t>les projets financés par le Fonds du patrimoine culturel immatériel dans votre pays, le cas échéant.</w:t>
            </w: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523"/>
              <w:gridCol w:w="1701"/>
              <w:gridCol w:w="2268"/>
              <w:gridCol w:w="2516"/>
            </w:tblGrid>
            <w:tr w:rsidR="0025431D" w:rsidRPr="007254B6" w14:paraId="3667F8BA" w14:textId="5F2BA17D" w:rsidTr="006448F9">
              <w:tc>
                <w:tcPr>
                  <w:tcW w:w="2523" w:type="dxa"/>
                </w:tcPr>
                <w:p w14:paraId="1CDCD937" w14:textId="72428831" w:rsidR="0025431D" w:rsidRPr="00CE2E22" w:rsidRDefault="0025431D" w:rsidP="00F45E3D">
                  <w:pPr>
                    <w:spacing w:before="60" w:after="60"/>
                    <w:rPr>
                      <w:rFonts w:asciiTheme="minorBidi" w:hAnsiTheme="minorBidi" w:cstheme="minorBidi"/>
                      <w:b/>
                      <w:bCs/>
                      <w:sz w:val="20"/>
                      <w:szCs w:val="20"/>
                      <w:lang w:val="fr-FR"/>
                    </w:rPr>
                  </w:pPr>
                  <w:r w:rsidRPr="00CE2E22">
                    <w:rPr>
                      <w:rFonts w:asciiTheme="minorBidi" w:hAnsiTheme="minorBidi" w:cstheme="minorBidi"/>
                      <w:b/>
                      <w:bCs/>
                      <w:sz w:val="20"/>
                      <w:szCs w:val="20"/>
                      <w:lang w:val="fr-FR"/>
                    </w:rPr>
                    <w:t>Nom du projet</w:t>
                  </w:r>
                </w:p>
              </w:tc>
              <w:tc>
                <w:tcPr>
                  <w:tcW w:w="1701" w:type="dxa"/>
                </w:tcPr>
                <w:p w14:paraId="5F85CF5F" w14:textId="508CDCD4" w:rsidR="0025431D" w:rsidRPr="00CE2E22" w:rsidRDefault="0025431D" w:rsidP="00F45E3D">
                  <w:pPr>
                    <w:spacing w:before="60" w:after="60"/>
                    <w:rPr>
                      <w:rFonts w:asciiTheme="minorBidi" w:hAnsiTheme="minorBidi" w:cstheme="minorBidi"/>
                      <w:b/>
                      <w:bCs/>
                      <w:sz w:val="20"/>
                      <w:szCs w:val="20"/>
                      <w:lang w:val="fr-FR"/>
                    </w:rPr>
                  </w:pPr>
                  <w:r w:rsidRPr="00CE2E22">
                    <w:rPr>
                      <w:rFonts w:asciiTheme="minorBidi" w:hAnsiTheme="minorBidi" w:cstheme="minorBidi"/>
                      <w:b/>
                      <w:bCs/>
                      <w:sz w:val="20"/>
                      <w:szCs w:val="20"/>
                      <w:lang w:val="fr-FR"/>
                    </w:rPr>
                    <w:t>Année (début)</w:t>
                  </w:r>
                </w:p>
              </w:tc>
              <w:tc>
                <w:tcPr>
                  <w:tcW w:w="2268" w:type="dxa"/>
                </w:tcPr>
                <w:p w14:paraId="2B7158CA" w14:textId="2E7E983E" w:rsidR="0025431D" w:rsidRPr="00CE2E22" w:rsidRDefault="0025431D" w:rsidP="00F45E3D">
                  <w:pPr>
                    <w:spacing w:before="60" w:after="60"/>
                    <w:rPr>
                      <w:rFonts w:asciiTheme="minorBidi" w:hAnsiTheme="minorBidi" w:cstheme="minorBidi"/>
                      <w:b/>
                      <w:bCs/>
                      <w:sz w:val="20"/>
                      <w:szCs w:val="20"/>
                      <w:lang w:val="fr-FR"/>
                    </w:rPr>
                  </w:pPr>
                  <w:r w:rsidRPr="00CE2E22">
                    <w:rPr>
                      <w:rFonts w:asciiTheme="minorBidi" w:hAnsiTheme="minorBidi" w:cstheme="minorBidi"/>
                      <w:b/>
                      <w:bCs/>
                      <w:sz w:val="20"/>
                      <w:szCs w:val="20"/>
                      <w:lang w:val="fr-FR"/>
                    </w:rPr>
                    <w:t>Année (fin)/en cours</w:t>
                  </w:r>
                </w:p>
              </w:tc>
              <w:tc>
                <w:tcPr>
                  <w:tcW w:w="2516" w:type="dxa"/>
                </w:tcPr>
                <w:p w14:paraId="27DF10E7" w14:textId="13920742" w:rsidR="0025431D" w:rsidRPr="00CE2E22" w:rsidRDefault="0025431D" w:rsidP="00F45E3D">
                  <w:pPr>
                    <w:spacing w:before="60" w:after="60"/>
                    <w:rPr>
                      <w:rFonts w:asciiTheme="minorBidi" w:hAnsiTheme="minorBidi" w:cstheme="minorBidi"/>
                      <w:b/>
                      <w:bCs/>
                      <w:sz w:val="20"/>
                      <w:szCs w:val="20"/>
                      <w:lang w:val="fr-FR"/>
                    </w:rPr>
                  </w:pPr>
                  <w:r w:rsidRPr="00CE2E22">
                    <w:rPr>
                      <w:rFonts w:asciiTheme="minorBidi" w:hAnsiTheme="minorBidi" w:cstheme="minorBidi"/>
                      <w:b/>
                      <w:bCs/>
                      <w:sz w:val="20"/>
                      <w:szCs w:val="20"/>
                      <w:lang w:val="fr-FR"/>
                    </w:rPr>
                    <w:t xml:space="preserve">Montant (en dollars </w:t>
                  </w:r>
                  <w:r w:rsidR="00576124">
                    <w:rPr>
                      <w:rFonts w:asciiTheme="minorBidi" w:hAnsiTheme="minorBidi" w:cstheme="minorBidi"/>
                      <w:b/>
                      <w:bCs/>
                      <w:sz w:val="20"/>
                      <w:szCs w:val="20"/>
                      <w:lang w:val="fr-FR"/>
                    </w:rPr>
                    <w:t>des États-Unis</w:t>
                  </w:r>
                  <w:r w:rsidRPr="00CE2E22">
                    <w:rPr>
                      <w:rFonts w:asciiTheme="minorBidi" w:hAnsiTheme="minorBidi" w:cstheme="minorBidi"/>
                      <w:b/>
                      <w:bCs/>
                      <w:sz w:val="20"/>
                      <w:szCs w:val="20"/>
                      <w:lang w:val="fr-FR"/>
                    </w:rPr>
                    <w:t>)</w:t>
                  </w:r>
                </w:p>
              </w:tc>
            </w:tr>
            <w:tr w:rsidR="0025431D" w:rsidRPr="007254B6" w14:paraId="3E90CC0D" w14:textId="33983540" w:rsidTr="006448F9">
              <w:tc>
                <w:tcPr>
                  <w:tcW w:w="2523" w:type="dxa"/>
                </w:tcPr>
                <w:p w14:paraId="4DBDCC04" w14:textId="6DEFBB76" w:rsidR="0025431D" w:rsidRPr="00CE2E22" w:rsidRDefault="0025431D" w:rsidP="0025431D">
                  <w:pPr>
                    <w:spacing w:before="60" w:after="60"/>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c>
                <w:tcPr>
                  <w:tcW w:w="1701" w:type="dxa"/>
                </w:tcPr>
                <w:p w14:paraId="05488422" w14:textId="73F3B00A" w:rsidR="0025431D" w:rsidRPr="00CE2E22" w:rsidRDefault="0025431D" w:rsidP="0025431D">
                  <w:pPr>
                    <w:spacing w:before="60" w:after="60"/>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c>
                <w:tcPr>
                  <w:tcW w:w="2268" w:type="dxa"/>
                </w:tcPr>
                <w:p w14:paraId="4A01B530" w14:textId="77777777" w:rsidR="0025431D" w:rsidRPr="00CE2E22" w:rsidRDefault="0025431D" w:rsidP="0025431D">
                  <w:pPr>
                    <w:spacing w:before="60" w:after="60"/>
                    <w:rPr>
                      <w:rFonts w:asciiTheme="minorBidi" w:hAnsiTheme="minorBidi" w:cstheme="minorBidi"/>
                      <w:i/>
                      <w:iCs/>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c>
                <w:tcPr>
                  <w:tcW w:w="2516" w:type="dxa"/>
                </w:tcPr>
                <w:p w14:paraId="713FAF17" w14:textId="110D32C4" w:rsidR="0025431D" w:rsidRPr="00CE2E22" w:rsidRDefault="0025431D" w:rsidP="0025431D">
                  <w:pPr>
                    <w:spacing w:before="60" w:after="60"/>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r>
            <w:tr w:rsidR="0025431D" w:rsidRPr="007254B6" w14:paraId="37391F8E" w14:textId="332CF334" w:rsidTr="006448F9">
              <w:tc>
                <w:tcPr>
                  <w:tcW w:w="2523" w:type="dxa"/>
                </w:tcPr>
                <w:p w14:paraId="53F0F1DA" w14:textId="20F791EF" w:rsidR="0025431D" w:rsidRPr="00CE2E22" w:rsidRDefault="0025431D" w:rsidP="0025431D">
                  <w:pPr>
                    <w:spacing w:before="60" w:after="60"/>
                    <w:rPr>
                      <w:rFonts w:asciiTheme="minorBidi" w:hAnsiTheme="minorBidi" w:cstheme="minorBidi"/>
                      <w:i/>
                      <w:iCs/>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c>
                <w:tcPr>
                  <w:tcW w:w="1701" w:type="dxa"/>
                </w:tcPr>
                <w:p w14:paraId="5D7B1DF2" w14:textId="66B557DB" w:rsidR="0025431D" w:rsidRPr="00CE2E22" w:rsidRDefault="0025431D" w:rsidP="0025431D">
                  <w:pPr>
                    <w:spacing w:before="60" w:after="60"/>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c>
                <w:tcPr>
                  <w:tcW w:w="2268" w:type="dxa"/>
                </w:tcPr>
                <w:p w14:paraId="5738C061" w14:textId="77777777" w:rsidR="0025431D" w:rsidRPr="00CE2E22" w:rsidRDefault="0025431D" w:rsidP="0025431D">
                  <w:pPr>
                    <w:spacing w:before="60" w:after="60"/>
                    <w:rPr>
                      <w:rFonts w:asciiTheme="minorBidi" w:hAnsiTheme="minorBidi" w:cstheme="minorBidi"/>
                      <w:i/>
                      <w:iCs/>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c>
                <w:tcPr>
                  <w:tcW w:w="2516" w:type="dxa"/>
                </w:tcPr>
                <w:p w14:paraId="5E7AD074" w14:textId="426131F7" w:rsidR="0025431D" w:rsidRPr="00CE2E22" w:rsidRDefault="0025431D" w:rsidP="0025431D">
                  <w:pPr>
                    <w:spacing w:before="60" w:after="60"/>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r>
            <w:tr w:rsidR="0025431D" w:rsidRPr="007254B6" w14:paraId="480F73AF" w14:textId="289BE5AF" w:rsidTr="006448F9">
              <w:tc>
                <w:tcPr>
                  <w:tcW w:w="2523" w:type="dxa"/>
                </w:tcPr>
                <w:p w14:paraId="257C6E05" w14:textId="54A63F3C" w:rsidR="0025431D" w:rsidRPr="00CE2E22" w:rsidRDefault="0025431D" w:rsidP="0025431D">
                  <w:pPr>
                    <w:spacing w:before="60" w:after="60"/>
                    <w:rPr>
                      <w:rFonts w:asciiTheme="minorBidi" w:hAnsiTheme="minorBidi" w:cstheme="minorBidi"/>
                      <w:i/>
                      <w:iCs/>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c>
                <w:tcPr>
                  <w:tcW w:w="1701" w:type="dxa"/>
                </w:tcPr>
                <w:p w14:paraId="31956AB8" w14:textId="55F85FDF" w:rsidR="0025431D" w:rsidRPr="00CE2E22" w:rsidRDefault="0025431D" w:rsidP="0025431D">
                  <w:pPr>
                    <w:spacing w:before="60" w:after="60"/>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c>
                <w:tcPr>
                  <w:tcW w:w="2268" w:type="dxa"/>
                </w:tcPr>
                <w:p w14:paraId="4C2BD176" w14:textId="77777777" w:rsidR="0025431D" w:rsidRPr="00CE2E22" w:rsidRDefault="0025431D" w:rsidP="0025431D">
                  <w:pPr>
                    <w:spacing w:before="60" w:after="60"/>
                    <w:rPr>
                      <w:rFonts w:asciiTheme="minorBidi" w:hAnsiTheme="minorBidi" w:cstheme="minorBidi"/>
                      <w:i/>
                      <w:iCs/>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c>
                <w:tcPr>
                  <w:tcW w:w="2516" w:type="dxa"/>
                </w:tcPr>
                <w:p w14:paraId="7FC7217E" w14:textId="25C6A361" w:rsidR="0025431D" w:rsidRPr="00CE2E22" w:rsidRDefault="0025431D" w:rsidP="0025431D">
                  <w:pPr>
                    <w:spacing w:before="60" w:after="60"/>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r>
            <w:tr w:rsidR="0025431D" w:rsidRPr="007254B6" w14:paraId="03788382" w14:textId="155CE473" w:rsidTr="006448F9">
              <w:tc>
                <w:tcPr>
                  <w:tcW w:w="2523" w:type="dxa"/>
                </w:tcPr>
                <w:p w14:paraId="13D5D5EC" w14:textId="08D4D098" w:rsidR="0025431D" w:rsidRPr="00CE2E22" w:rsidRDefault="0025431D" w:rsidP="0025431D">
                  <w:pPr>
                    <w:spacing w:before="60" w:after="60"/>
                    <w:rPr>
                      <w:rFonts w:asciiTheme="minorBidi" w:hAnsiTheme="minorBidi" w:cstheme="minorBidi"/>
                      <w:sz w:val="20"/>
                      <w:szCs w:val="20"/>
                      <w:lang w:val="fr-FR"/>
                    </w:rPr>
                  </w:pPr>
                  <w:r w:rsidRPr="00A46C87">
                    <w:rPr>
                      <w:rFonts w:asciiTheme="minorBidi" w:hAnsiTheme="minorBidi" w:cstheme="minorBidi"/>
                      <w:sz w:val="20"/>
                      <w:szCs w:val="20"/>
                    </w:rPr>
                    <w:lastRenderedPageBreak/>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c>
                <w:tcPr>
                  <w:tcW w:w="1701" w:type="dxa"/>
                </w:tcPr>
                <w:p w14:paraId="0D7C6DF1" w14:textId="3482DCC2" w:rsidR="0025431D" w:rsidRPr="00CE2E22" w:rsidRDefault="0025431D" w:rsidP="0025431D">
                  <w:pPr>
                    <w:spacing w:before="60" w:after="60"/>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c>
                <w:tcPr>
                  <w:tcW w:w="2268" w:type="dxa"/>
                </w:tcPr>
                <w:p w14:paraId="79927AA8" w14:textId="77777777" w:rsidR="0025431D" w:rsidRPr="00CE2E22" w:rsidRDefault="0025431D" w:rsidP="0025431D">
                  <w:pPr>
                    <w:spacing w:before="60" w:after="60"/>
                    <w:rPr>
                      <w:rFonts w:asciiTheme="minorBidi" w:hAnsiTheme="minorBidi" w:cstheme="minorBidi"/>
                      <w:i/>
                      <w:iCs/>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c>
                <w:tcPr>
                  <w:tcW w:w="2516" w:type="dxa"/>
                </w:tcPr>
                <w:p w14:paraId="27B4C50E" w14:textId="50768120" w:rsidR="0025431D" w:rsidRPr="00CE2E22" w:rsidRDefault="0025431D" w:rsidP="0025431D">
                  <w:pPr>
                    <w:spacing w:before="60" w:after="60"/>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sz w:val="20"/>
                      <w:szCs w:val="20"/>
                      <w:lang w:val="fr-FR"/>
                    </w:rPr>
                    <w:t xml:space="preserve">     </w:t>
                  </w:r>
                  <w:r w:rsidRPr="00A46C87">
                    <w:rPr>
                      <w:rFonts w:asciiTheme="minorBidi" w:hAnsiTheme="minorBidi" w:cstheme="minorBidi"/>
                      <w:sz w:val="20"/>
                      <w:szCs w:val="20"/>
                    </w:rPr>
                    <w:fldChar w:fldCharType="end"/>
                  </w:r>
                </w:p>
              </w:tc>
            </w:tr>
          </w:tbl>
          <w:p w14:paraId="55D49D9B" w14:textId="336FC3BA" w:rsidR="00A46C87" w:rsidRPr="00CE2E22" w:rsidRDefault="00A46C87" w:rsidP="00043ECB">
            <w:pPr>
              <w:spacing w:before="120" w:after="120"/>
              <w:rPr>
                <w:rFonts w:asciiTheme="minorBidi" w:hAnsiTheme="minorBidi" w:cstheme="minorBidi"/>
                <w:sz w:val="20"/>
                <w:szCs w:val="20"/>
                <w:lang w:val="fr-FR"/>
              </w:rPr>
            </w:pPr>
            <w:r w:rsidRPr="00CE2E22">
              <w:rPr>
                <w:rFonts w:asciiTheme="minorBidi" w:hAnsiTheme="minorBidi" w:cstheme="minorBidi"/>
                <w:sz w:val="20"/>
                <w:szCs w:val="20"/>
                <w:lang w:val="fr-FR"/>
              </w:rPr>
              <w:t xml:space="preserve">Veuillez indiquer dans </w:t>
            </w:r>
            <w:r w:rsidR="00576124">
              <w:rPr>
                <w:rFonts w:asciiTheme="minorBidi" w:hAnsiTheme="minorBidi" w:cstheme="minorBidi"/>
                <w:sz w:val="20"/>
                <w:szCs w:val="20"/>
                <w:lang w:val="fr-FR"/>
              </w:rPr>
              <w:t>l</w:t>
            </w:r>
            <w:r w:rsidR="001C6070">
              <w:rPr>
                <w:rFonts w:asciiTheme="minorBidi" w:hAnsiTheme="minorBidi" w:cstheme="minorBidi"/>
                <w:sz w:val="20"/>
                <w:szCs w:val="20"/>
                <w:lang w:val="fr-FR"/>
              </w:rPr>
              <w:t>’</w:t>
            </w:r>
            <w:r w:rsidR="00576124">
              <w:rPr>
                <w:rFonts w:asciiTheme="minorBidi" w:hAnsiTheme="minorBidi" w:cstheme="minorBidi"/>
                <w:sz w:val="20"/>
                <w:szCs w:val="20"/>
                <w:lang w:val="fr-FR"/>
              </w:rPr>
              <w:t>encadré</w:t>
            </w:r>
            <w:r w:rsidRPr="00CE2E22">
              <w:rPr>
                <w:rFonts w:asciiTheme="minorBidi" w:hAnsiTheme="minorBidi" w:cstheme="minorBidi"/>
                <w:sz w:val="20"/>
                <w:szCs w:val="20"/>
                <w:lang w:val="fr-FR"/>
              </w:rPr>
              <w:t xml:space="preserve"> ci-dessous vos éventuelles remarques concernant les informations susmentionnées.</w:t>
            </w:r>
          </w:p>
          <w:p w14:paraId="093AE316" w14:textId="58AF29A9" w:rsidR="00FC3D97" w:rsidRPr="00A46C87" w:rsidRDefault="00A46C87" w:rsidP="00043ECB">
            <w:pPr>
              <w:spacing w:before="120" w:after="120"/>
              <w:jc w:val="right"/>
              <w:rPr>
                <w:rFonts w:asciiTheme="minorBidi" w:hAnsiTheme="minorBidi" w:cstheme="minorBidi"/>
                <w:sz w:val="20"/>
                <w:szCs w:val="20"/>
              </w:rPr>
            </w:pPr>
            <w:r w:rsidRPr="00A46C87">
              <w:rPr>
                <w:rFonts w:asciiTheme="minorBidi" w:hAnsiTheme="minorBidi" w:cstheme="minorBidi"/>
                <w:i/>
                <w:iCs/>
                <w:sz w:val="20"/>
                <w:szCs w:val="20"/>
                <w:u w:val="single"/>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BAD8040" w14:textId="77777777" w:rsidTr="00A46C87">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CEC98C4" w14:textId="2004F2EA" w:rsidR="00A31C83" w:rsidRPr="00A46C87" w:rsidRDefault="00FC3D97" w:rsidP="00043EC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
                        <w:enabled/>
                        <w:calcOnExit w:val="0"/>
                        <w:textInput>
                          <w:maxLength w:val="350"/>
                          <w:format w:val="FIRST CAPITAL"/>
                        </w:textInput>
                      </w:ffData>
                    </w:fldChar>
                  </w:r>
                  <w:bookmarkStart w:id="11" w:name="Text1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11"/>
                </w:p>
              </w:tc>
            </w:tr>
          </w:tbl>
          <w:p w14:paraId="4A1E0A6A" w14:textId="77777777" w:rsidR="00A31C83" w:rsidRPr="00A46C87" w:rsidRDefault="00A31C83" w:rsidP="00043ECB">
            <w:pPr>
              <w:spacing w:before="120" w:after="120"/>
              <w:rPr>
                <w:rFonts w:asciiTheme="minorBidi" w:hAnsiTheme="minorBidi" w:cstheme="minorBidi"/>
                <w:sz w:val="20"/>
                <w:szCs w:val="20"/>
              </w:rPr>
            </w:pPr>
          </w:p>
        </w:tc>
      </w:tr>
    </w:tbl>
    <w:p w14:paraId="0E7881DA" w14:textId="77777777" w:rsidR="00A31C83" w:rsidRPr="00A46C87" w:rsidRDefault="00A31C83" w:rsidP="00A467AB">
      <w:pPr>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76290C" w:rsidRPr="007254B6" w14:paraId="2E5200A3" w14:textId="77777777" w:rsidTr="002C6CCE">
        <w:trPr>
          <w:trHeight w:val="819"/>
        </w:trPr>
        <w:tc>
          <w:tcPr>
            <w:tcW w:w="9376" w:type="dxa"/>
            <w:shd w:val="clear" w:color="auto" w:fill="D9D9D9"/>
            <w:tcMar>
              <w:top w:w="80" w:type="dxa"/>
              <w:left w:w="160" w:type="dxa"/>
              <w:bottom w:w="80" w:type="dxa"/>
              <w:right w:w="160" w:type="dxa"/>
            </w:tcMar>
          </w:tcPr>
          <w:p w14:paraId="6935F6C0" w14:textId="77777777" w:rsidR="0076290C" w:rsidRPr="00CE2E22" w:rsidRDefault="0076290C" w:rsidP="004A41B7">
            <w:pPr>
              <w:spacing w:before="120" w:after="120"/>
              <w:rPr>
                <w:rFonts w:asciiTheme="minorBidi" w:hAnsiTheme="minorBidi" w:cstheme="minorBidi"/>
                <w:b/>
                <w:bCs/>
                <w:color w:val="000000" w:themeColor="text1"/>
                <w:sz w:val="20"/>
                <w:szCs w:val="20"/>
                <w:lang w:val="fr-FR"/>
              </w:rPr>
            </w:pPr>
            <w:r w:rsidRPr="00CE2E22">
              <w:rPr>
                <w:rFonts w:asciiTheme="minorBidi" w:hAnsiTheme="minorBidi" w:cstheme="minorBidi"/>
                <w:b/>
                <w:bCs/>
                <w:color w:val="000000" w:themeColor="text1"/>
                <w:sz w:val="20"/>
                <w:szCs w:val="20"/>
                <w:lang w:val="fr-FR"/>
              </w:rPr>
              <w:t>A.6</w:t>
            </w:r>
            <w:r w:rsidRPr="00CE2E22">
              <w:rPr>
                <w:rFonts w:asciiTheme="minorBidi" w:hAnsiTheme="minorBidi" w:cstheme="minorBidi"/>
                <w:b/>
                <w:bCs/>
                <w:color w:val="000000" w:themeColor="text1"/>
                <w:sz w:val="20"/>
                <w:szCs w:val="20"/>
                <w:lang w:val="fr-FR"/>
              </w:rPr>
              <w:tab/>
              <w:t>Inventaires</w:t>
            </w:r>
          </w:p>
          <w:p w14:paraId="21B16A91" w14:textId="2C0C7CED" w:rsidR="0076290C" w:rsidRPr="00CE2E22" w:rsidRDefault="00980CD5" w:rsidP="004A41B7">
            <w:pPr>
              <w:spacing w:before="120" w:after="120"/>
              <w:jc w:val="both"/>
              <w:rPr>
                <w:rFonts w:asciiTheme="minorBidi" w:hAnsiTheme="minorBidi" w:cstheme="minorBidi"/>
                <w:b/>
                <w:bCs/>
                <w:color w:val="000000" w:themeColor="text1"/>
                <w:sz w:val="20"/>
                <w:szCs w:val="20"/>
                <w:lang w:val="fr-FR"/>
              </w:rPr>
            </w:pPr>
            <w:r w:rsidRPr="00CE2E22">
              <w:rPr>
                <w:rFonts w:asciiTheme="minorBidi" w:hAnsiTheme="minorBidi" w:cstheme="minorBidi"/>
                <w:color w:val="000000" w:themeColor="text1"/>
                <w:sz w:val="20"/>
                <w:szCs w:val="20"/>
                <w:lang w:val="fr-FR"/>
              </w:rPr>
              <w:t xml:space="preserve">Veuillez </w:t>
            </w:r>
            <w:r w:rsidR="0076290C" w:rsidRPr="00CE2E22">
              <w:rPr>
                <w:rFonts w:asciiTheme="minorBidi" w:hAnsiTheme="minorBidi" w:cstheme="minorBidi"/>
                <w:color w:val="000000" w:themeColor="text1"/>
                <w:sz w:val="20"/>
                <w:szCs w:val="20"/>
                <w:lang w:val="fr-FR"/>
              </w:rPr>
              <w:t xml:space="preserve">noter que </w:t>
            </w:r>
            <w:r w:rsidRPr="00CE2E22">
              <w:rPr>
                <w:rFonts w:asciiTheme="minorBidi" w:hAnsiTheme="minorBidi" w:cstheme="minorBidi"/>
                <w:color w:val="000000" w:themeColor="text1"/>
                <w:sz w:val="20"/>
                <w:szCs w:val="20"/>
                <w:lang w:val="fr-FR"/>
              </w:rPr>
              <w:t xml:space="preserve">les </w:t>
            </w:r>
            <w:r w:rsidR="0076290C" w:rsidRPr="00CE2E22">
              <w:rPr>
                <w:rFonts w:asciiTheme="minorBidi" w:hAnsiTheme="minorBidi" w:cstheme="minorBidi"/>
                <w:color w:val="000000" w:themeColor="text1"/>
                <w:sz w:val="20"/>
                <w:szCs w:val="20"/>
                <w:lang w:val="fr-FR"/>
              </w:rPr>
              <w:t>informations relatives aux inventaires du patrimoine culturel immatériel figurant à la section A.6 peuvent être utilisées par l</w:t>
            </w:r>
            <w:r w:rsidR="001C6070">
              <w:rPr>
                <w:rFonts w:asciiTheme="minorBidi" w:hAnsiTheme="minorBidi" w:cstheme="minorBidi"/>
                <w:color w:val="000000" w:themeColor="text1"/>
                <w:sz w:val="20"/>
                <w:szCs w:val="20"/>
                <w:lang w:val="fr-FR"/>
              </w:rPr>
              <w:t>’</w:t>
            </w:r>
            <w:r w:rsidR="0076290C" w:rsidRPr="00CE2E22">
              <w:rPr>
                <w:rFonts w:asciiTheme="minorBidi" w:hAnsiTheme="minorBidi" w:cstheme="minorBidi"/>
                <w:color w:val="000000" w:themeColor="text1"/>
                <w:sz w:val="20"/>
                <w:szCs w:val="20"/>
                <w:lang w:val="fr-FR"/>
              </w:rPr>
              <w:t>Organe d</w:t>
            </w:r>
            <w:r w:rsidR="001C6070">
              <w:rPr>
                <w:rFonts w:asciiTheme="minorBidi" w:hAnsiTheme="minorBidi" w:cstheme="minorBidi"/>
                <w:color w:val="000000" w:themeColor="text1"/>
                <w:sz w:val="20"/>
                <w:szCs w:val="20"/>
                <w:lang w:val="fr-FR"/>
              </w:rPr>
              <w:t>’</w:t>
            </w:r>
            <w:r w:rsidR="0076290C" w:rsidRPr="00CE2E22">
              <w:rPr>
                <w:rFonts w:asciiTheme="minorBidi" w:hAnsiTheme="minorBidi" w:cstheme="minorBidi"/>
                <w:color w:val="000000" w:themeColor="text1"/>
                <w:sz w:val="20"/>
                <w:szCs w:val="20"/>
                <w:lang w:val="fr-FR"/>
              </w:rPr>
              <w:t>évaluation dans le cadre du processus d</w:t>
            </w:r>
            <w:r w:rsidR="001C6070">
              <w:rPr>
                <w:rFonts w:asciiTheme="minorBidi" w:hAnsiTheme="minorBidi" w:cstheme="minorBidi"/>
                <w:color w:val="000000" w:themeColor="text1"/>
                <w:sz w:val="20"/>
                <w:szCs w:val="20"/>
                <w:lang w:val="fr-FR"/>
              </w:rPr>
              <w:t>’</w:t>
            </w:r>
            <w:r w:rsidR="0076290C" w:rsidRPr="00CE2E22">
              <w:rPr>
                <w:rFonts w:asciiTheme="minorBidi" w:hAnsiTheme="minorBidi" w:cstheme="minorBidi"/>
                <w:color w:val="000000" w:themeColor="text1"/>
                <w:sz w:val="20"/>
                <w:szCs w:val="20"/>
                <w:lang w:val="fr-FR"/>
              </w:rPr>
              <w:t xml:space="preserve">évaluation des dossiers de candidature aux </w:t>
            </w:r>
            <w:r w:rsidR="001C6070">
              <w:rPr>
                <w:rFonts w:asciiTheme="minorBidi" w:hAnsiTheme="minorBidi" w:cstheme="minorBidi"/>
                <w:color w:val="000000" w:themeColor="text1"/>
                <w:sz w:val="20"/>
                <w:szCs w:val="20"/>
                <w:lang w:val="fr-FR"/>
              </w:rPr>
              <w:t>’</w:t>
            </w:r>
            <w:r w:rsidR="00F4784F">
              <w:rPr>
                <w:rFonts w:asciiTheme="minorBidi" w:hAnsiTheme="minorBidi" w:cstheme="minorBidi"/>
                <w:color w:val="000000" w:themeColor="text1"/>
                <w:sz w:val="20"/>
                <w:szCs w:val="20"/>
                <w:lang w:val="fr-FR"/>
              </w:rPr>
              <w:t xml:space="preserve">Listes </w:t>
            </w:r>
            <w:r w:rsidR="0076290C" w:rsidRPr="00CE2E22">
              <w:rPr>
                <w:rFonts w:asciiTheme="minorBidi" w:hAnsiTheme="minorBidi" w:cstheme="minorBidi"/>
                <w:color w:val="000000" w:themeColor="text1"/>
                <w:sz w:val="20"/>
                <w:szCs w:val="20"/>
                <w:lang w:val="fr-FR"/>
              </w:rPr>
              <w:t>de la Convention</w:t>
            </w:r>
            <w:r w:rsidRPr="00CE2E22">
              <w:rPr>
                <w:rFonts w:asciiTheme="minorBidi" w:hAnsiTheme="minorBidi" w:cstheme="minorBidi"/>
                <w:color w:val="000000" w:themeColor="text1"/>
                <w:sz w:val="20"/>
                <w:szCs w:val="20"/>
                <w:lang w:val="fr-FR"/>
              </w:rPr>
              <w:t>.</w:t>
            </w:r>
          </w:p>
        </w:tc>
      </w:tr>
      <w:tr w:rsidR="00A31C83" w:rsidRPr="007254B6" w14:paraId="48CF0E66" w14:textId="77777777" w:rsidTr="002C6CCE">
        <w:tc>
          <w:tcPr>
            <w:tcW w:w="9376" w:type="dxa"/>
            <w:shd w:val="clear" w:color="auto" w:fill="D9D9D9"/>
            <w:tcMar>
              <w:top w:w="80" w:type="dxa"/>
              <w:left w:w="160" w:type="dxa"/>
              <w:bottom w:w="80" w:type="dxa"/>
              <w:right w:w="160" w:type="dxa"/>
            </w:tcMar>
          </w:tcPr>
          <w:p w14:paraId="401A377A" w14:textId="762153C1" w:rsidR="00A31C83" w:rsidRPr="00CE2E22" w:rsidRDefault="002C2FC5" w:rsidP="004A41B7">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6.</w:t>
            </w:r>
            <w:r w:rsidR="00B963F4" w:rsidRPr="00CE2E22">
              <w:rPr>
                <w:rFonts w:asciiTheme="minorBidi" w:hAnsiTheme="minorBidi" w:cstheme="minorBidi"/>
                <w:b/>
                <w:bCs/>
                <w:color w:val="000000"/>
                <w:sz w:val="20"/>
                <w:szCs w:val="20"/>
                <w:lang w:val="fr-FR"/>
              </w:rPr>
              <w:t>1a</w:t>
            </w:r>
            <w:r w:rsidR="000A7E71"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Inventaires — </w:t>
            </w:r>
            <w:r w:rsidR="00A47A56" w:rsidRPr="00CE2E22">
              <w:rPr>
                <w:rFonts w:asciiTheme="minorBidi" w:hAnsiTheme="minorBidi" w:cstheme="minorBidi"/>
                <w:b/>
                <w:bCs/>
                <w:color w:val="000000"/>
                <w:sz w:val="20"/>
                <w:szCs w:val="20"/>
                <w:lang w:val="fr-FR"/>
              </w:rPr>
              <w:t xml:space="preserve">Situation générale sur le territoire de </w:t>
            </w:r>
            <w:r w:rsidR="005F73A2" w:rsidRPr="00CE2E22">
              <w:rPr>
                <w:rFonts w:asciiTheme="minorBidi" w:hAnsiTheme="minorBidi" w:cstheme="minorBidi"/>
                <w:b/>
                <w:bCs/>
                <w:color w:val="000000"/>
                <w:sz w:val="20"/>
                <w:szCs w:val="20"/>
                <w:lang w:val="fr-FR"/>
              </w:rPr>
              <w:t>l</w:t>
            </w:r>
            <w:r w:rsidR="001C6070">
              <w:rPr>
                <w:rFonts w:asciiTheme="minorBidi" w:hAnsiTheme="minorBidi" w:cstheme="minorBidi"/>
                <w:b/>
                <w:bCs/>
                <w:color w:val="000000"/>
                <w:sz w:val="20"/>
                <w:szCs w:val="20"/>
                <w:lang w:val="fr-FR"/>
              </w:rPr>
              <w:t>’</w:t>
            </w:r>
            <w:r w:rsidR="005F73A2" w:rsidRPr="00CE2E22">
              <w:rPr>
                <w:rFonts w:asciiTheme="minorBidi" w:hAnsiTheme="minorBidi" w:cstheme="minorBidi"/>
                <w:b/>
                <w:bCs/>
                <w:color w:val="000000"/>
                <w:sz w:val="20"/>
                <w:szCs w:val="20"/>
                <w:lang w:val="fr-FR"/>
              </w:rPr>
              <w:t>État partie</w:t>
            </w:r>
          </w:p>
        </w:tc>
      </w:tr>
      <w:tr w:rsidR="00A31C83" w:rsidRPr="00A46C87" w14:paraId="320F9E72" w14:textId="77777777" w:rsidTr="002C6CCE">
        <w:trPr>
          <w:trHeight w:val="29"/>
        </w:trPr>
        <w:tc>
          <w:tcPr>
            <w:tcW w:w="9376" w:type="dxa"/>
            <w:shd w:val="clear" w:color="auto" w:fill="FFFFFF"/>
            <w:tcMar>
              <w:top w:w="80" w:type="dxa"/>
              <w:left w:w="160" w:type="dxa"/>
              <w:bottom w:w="80" w:type="dxa"/>
              <w:right w:w="160" w:type="dxa"/>
            </w:tcMar>
          </w:tcPr>
          <w:p w14:paraId="18FA7DED" w14:textId="0482C339" w:rsidR="002D4E63" w:rsidRPr="00CE2E22" w:rsidRDefault="00173A6F" w:rsidP="004A41B7">
            <w:pPr>
              <w:spacing w:before="120" w:after="120"/>
              <w:rPr>
                <w:rFonts w:asciiTheme="minorBidi" w:hAnsiTheme="minorBidi" w:cstheme="minorBidi"/>
                <w:b/>
                <w:bCs/>
                <w:color w:val="000000" w:themeColor="text1"/>
                <w:sz w:val="20"/>
                <w:szCs w:val="20"/>
                <w:lang w:val="fr-FR"/>
              </w:rPr>
            </w:pPr>
            <w:r w:rsidRPr="00CE2E22">
              <w:rPr>
                <w:rFonts w:asciiTheme="minorBidi" w:hAnsiTheme="minorBidi" w:cstheme="minorBidi"/>
                <w:b/>
                <w:bCs/>
                <w:color w:val="000000" w:themeColor="text1"/>
                <w:sz w:val="20"/>
                <w:szCs w:val="20"/>
                <w:lang w:val="fr-FR"/>
              </w:rPr>
              <w:t>6.</w:t>
            </w:r>
            <w:r w:rsidR="00B963F4" w:rsidRPr="00CE2E22">
              <w:rPr>
                <w:rFonts w:asciiTheme="minorBidi" w:hAnsiTheme="minorBidi" w:cstheme="minorBidi"/>
                <w:b/>
                <w:bCs/>
                <w:color w:val="000000" w:themeColor="text1"/>
                <w:sz w:val="20"/>
                <w:szCs w:val="20"/>
                <w:lang w:val="fr-FR"/>
              </w:rPr>
              <w:t>1a.</w:t>
            </w:r>
            <w:r w:rsidRPr="00CE2E22">
              <w:rPr>
                <w:rFonts w:asciiTheme="minorBidi" w:hAnsiTheme="minorBidi" w:cstheme="minorBidi"/>
                <w:b/>
                <w:bCs/>
                <w:color w:val="000000" w:themeColor="text1"/>
                <w:sz w:val="20"/>
                <w:szCs w:val="20"/>
                <w:lang w:val="fr-FR"/>
              </w:rPr>
              <w:t>1</w:t>
            </w:r>
            <w:r w:rsidR="006F20BE" w:rsidRPr="00CE2E22">
              <w:rPr>
                <w:rFonts w:asciiTheme="minorBidi" w:hAnsiTheme="minorBidi" w:cstheme="minorBidi"/>
                <w:b/>
                <w:bCs/>
                <w:color w:val="000000" w:themeColor="text1"/>
                <w:sz w:val="20"/>
                <w:szCs w:val="20"/>
                <w:lang w:val="fr-FR"/>
              </w:rPr>
              <w:tab/>
            </w:r>
            <w:r w:rsidR="002D4E63" w:rsidRPr="00CE2E22">
              <w:rPr>
                <w:rFonts w:asciiTheme="minorBidi" w:hAnsiTheme="minorBidi" w:cstheme="minorBidi"/>
                <w:b/>
                <w:bCs/>
                <w:color w:val="000000" w:themeColor="text1"/>
                <w:sz w:val="20"/>
                <w:szCs w:val="20"/>
                <w:lang w:val="fr-FR"/>
              </w:rPr>
              <w:t>Existe-t-il des inventaires du patrimoine culturel immatériel sur votre territoire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3"/>
              <w:gridCol w:w="4929"/>
            </w:tblGrid>
            <w:tr w:rsidR="00434B62" w:rsidRPr="007254B6" w14:paraId="4B580EE5" w14:textId="77777777" w:rsidTr="007A3D64">
              <w:trPr>
                <w:trHeight w:val="317"/>
              </w:trPr>
              <w:tc>
                <w:tcPr>
                  <w:tcW w:w="4143"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EB0D014" w14:textId="77777777" w:rsidR="00434B62" w:rsidRPr="00CE2E22" w:rsidRDefault="00373F69" w:rsidP="00434B62">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2065164494"/>
                      <w15:appearance w15:val="hidden"/>
                      <w14:checkbox>
                        <w14:checked w14:val="0"/>
                        <w14:checkedState w14:val="2612" w14:font="MS Gothic"/>
                        <w14:uncheckedState w14:val="2610" w14:font="MS Gothic"/>
                      </w14:checkbox>
                    </w:sdtPr>
                    <w:sdtEndPr/>
                    <w:sdtContent>
                      <w:r w:rsidR="00434B62" w:rsidRPr="00CE2E22">
                        <w:rPr>
                          <w:rFonts w:ascii="MS Gothic" w:eastAsia="MS Gothic" w:hAnsi="MS Gothic" w:cstheme="minorBidi" w:hint="eastAsia"/>
                          <w:color w:val="000000" w:themeColor="text1"/>
                          <w:sz w:val="20"/>
                          <w:szCs w:val="20"/>
                          <w:lang w:val="fr-FR"/>
                        </w:rPr>
                        <w:t xml:space="preserve">☐ </w:t>
                      </w:r>
                    </w:sdtContent>
                  </w:sdt>
                  <w:r w:rsidR="00434B62" w:rsidRPr="00CE2E22">
                    <w:rPr>
                      <w:rFonts w:asciiTheme="minorBidi" w:hAnsiTheme="minorBidi" w:cstheme="minorBidi"/>
                      <w:color w:val="000000" w:themeColor="text1"/>
                      <w:sz w:val="20"/>
                      <w:szCs w:val="20"/>
                      <w:lang w:val="fr-FR"/>
                    </w:rPr>
                    <w:t>Oui</w:t>
                  </w:r>
                </w:p>
              </w:tc>
              <w:tc>
                <w:tcPr>
                  <w:tcW w:w="4929"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02B61E9" w14:textId="77777777" w:rsidR="00434B62" w:rsidRPr="00CE2E22" w:rsidRDefault="00373F69" w:rsidP="00434B62">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412280438"/>
                      <w15:appearance w15:val="hidden"/>
                      <w14:checkbox>
                        <w14:checked w14:val="0"/>
                        <w14:checkedState w14:val="2612" w14:font="MS Gothic"/>
                        <w14:uncheckedState w14:val="2610" w14:font="MS Gothic"/>
                      </w14:checkbox>
                    </w:sdtPr>
                    <w:sdtEndPr/>
                    <w:sdtContent>
                      <w:r w:rsidR="00434B62" w:rsidRPr="00CE2E22">
                        <w:rPr>
                          <w:rFonts w:ascii="MS Gothic" w:eastAsia="MS Gothic" w:hAnsi="MS Gothic" w:cstheme="minorBidi" w:hint="eastAsia"/>
                          <w:color w:val="000000"/>
                          <w:sz w:val="20"/>
                          <w:szCs w:val="20"/>
                          <w:lang w:val="fr-FR"/>
                        </w:rPr>
                        <w:t xml:space="preserve">☐ </w:t>
                      </w:r>
                    </w:sdtContent>
                  </w:sdt>
                  <w:r w:rsidR="00434B62" w:rsidRPr="00CE2E22">
                    <w:rPr>
                      <w:rFonts w:asciiTheme="minorBidi" w:hAnsiTheme="minorBidi" w:cstheme="minorBidi"/>
                      <w:color w:val="000000"/>
                      <w:sz w:val="20"/>
                      <w:szCs w:val="20"/>
                      <w:lang w:val="fr-FR"/>
                    </w:rPr>
                    <w:t>Non</w:t>
                  </w:r>
                </w:p>
              </w:tc>
            </w:tr>
          </w:tbl>
          <w:p w14:paraId="47087CDB" w14:textId="79EC7AD2" w:rsidR="00FA06AF" w:rsidRPr="00CE2E22" w:rsidRDefault="002D4E63" w:rsidP="004A41B7">
            <w:pPr>
              <w:spacing w:before="120" w:after="120"/>
              <w:jc w:val="both"/>
              <w:rPr>
                <w:lang w:val="fr-FR"/>
              </w:rPr>
            </w:pPr>
            <w:r w:rsidRPr="00CE2E22">
              <w:rPr>
                <w:rFonts w:asciiTheme="minorBidi" w:hAnsiTheme="minorBidi" w:cstheme="minorBidi"/>
                <w:color w:val="000000"/>
                <w:sz w:val="20"/>
                <w:szCs w:val="20"/>
                <w:lang w:val="fr-FR"/>
              </w:rPr>
              <w:t xml:space="preserve">Si oui : </w:t>
            </w:r>
            <w:r w:rsidRPr="00CE2E22">
              <w:rPr>
                <w:rFonts w:asciiTheme="minorBidi" w:hAnsiTheme="minorBidi" w:cstheme="minorBidi"/>
                <w:color w:val="000000" w:themeColor="text1"/>
                <w:sz w:val="20"/>
                <w:szCs w:val="20"/>
                <w:lang w:val="fr-FR"/>
              </w:rPr>
              <w:t xml:space="preserve">veuillez </w:t>
            </w:r>
            <w:r w:rsidRPr="00CE2E22">
              <w:rPr>
                <w:rFonts w:asciiTheme="minorBidi" w:hAnsiTheme="minorBidi" w:cstheme="minorBidi"/>
                <w:color w:val="000000"/>
                <w:sz w:val="20"/>
                <w:szCs w:val="20"/>
                <w:lang w:val="fr-FR"/>
              </w:rPr>
              <w:t>décrire comment les inventaires du patrimoine culturel immatériel et le processus d</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inventaire sont organisés dans votre pays. Vous pouvez notamment aborder (a) la portée et le contenu des inventaires, (b) le processus de mise à jour et (c) l</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 xml:space="preserve">accès aux inventaires. </w:t>
            </w:r>
            <w:r w:rsidR="00FA06AF" w:rsidRPr="00CE2E22">
              <w:rPr>
                <w:rFonts w:asciiTheme="minorBidi" w:hAnsiTheme="minorBidi" w:cstheme="minorBidi"/>
                <w:color w:val="000000"/>
                <w:sz w:val="20"/>
                <w:szCs w:val="20"/>
                <w:lang w:val="fr-FR"/>
              </w:rPr>
              <w:t xml:space="preserve">Veuillez fournir </w:t>
            </w:r>
            <w:r w:rsidR="00FA06AF" w:rsidRPr="00CE2E22">
              <w:rPr>
                <w:rFonts w:asciiTheme="minorBidi" w:hAnsiTheme="minorBidi" w:cstheme="minorBidi"/>
                <w:color w:val="000000"/>
                <w:sz w:val="20"/>
                <w:szCs w:val="20"/>
                <w:u w:val="single"/>
                <w:lang w:val="fr-FR"/>
              </w:rPr>
              <w:t xml:space="preserve">des exemples </w:t>
            </w:r>
            <w:r w:rsidR="00FA06AF" w:rsidRPr="00CE2E22">
              <w:rPr>
                <w:rFonts w:asciiTheme="minorBidi" w:hAnsiTheme="minorBidi" w:cstheme="minorBidi"/>
                <w:color w:val="000000"/>
                <w:sz w:val="20"/>
                <w:szCs w:val="20"/>
                <w:lang w:val="fr-FR"/>
              </w:rPr>
              <w:t xml:space="preserve">et inclure </w:t>
            </w:r>
            <w:r w:rsidR="00FA06AF" w:rsidRPr="00CE2E22">
              <w:rPr>
                <w:rFonts w:asciiTheme="minorBidi" w:hAnsiTheme="minorBidi" w:cstheme="minorBidi"/>
                <w:color w:val="000000"/>
                <w:sz w:val="20"/>
                <w:szCs w:val="20"/>
                <w:u w:val="single"/>
                <w:lang w:val="fr-FR"/>
              </w:rPr>
              <w:t>des liens hypertextes</w:t>
            </w:r>
            <w:r w:rsidR="00FA06AF" w:rsidRPr="006448F9">
              <w:rPr>
                <w:rFonts w:asciiTheme="minorBidi" w:hAnsiTheme="minorBidi" w:cstheme="minorBidi"/>
                <w:color w:val="000000"/>
                <w:sz w:val="20"/>
                <w:szCs w:val="20"/>
                <w:lang w:val="fr-FR"/>
              </w:rPr>
              <w:t xml:space="preserve"> </w:t>
            </w:r>
            <w:r w:rsidR="00FA06AF" w:rsidRPr="00CE2E22">
              <w:rPr>
                <w:rFonts w:asciiTheme="minorBidi" w:hAnsiTheme="minorBidi" w:cstheme="minorBidi"/>
                <w:color w:val="000000"/>
                <w:sz w:val="20"/>
                <w:szCs w:val="20"/>
                <w:lang w:val="fr-FR"/>
              </w:rPr>
              <w:t>vers des sources ou des documents de référence, le cas échéant.</w:t>
            </w:r>
          </w:p>
          <w:p w14:paraId="24B4BC48" w14:textId="2257D5CC" w:rsidR="0076290C" w:rsidRPr="00CE2E22" w:rsidRDefault="0076290C" w:rsidP="004A41B7">
            <w:pPr>
              <w:spacing w:before="120" w:after="120"/>
              <w:jc w:val="right"/>
              <w:rPr>
                <w:rFonts w:asciiTheme="minorBidi" w:hAnsiTheme="minorBidi" w:cstheme="minorBidi"/>
                <w:i/>
                <w:iCs/>
                <w:color w:val="000000"/>
                <w:sz w:val="20"/>
                <w:szCs w:val="20"/>
                <w:u w:val="single"/>
                <w:lang w:val="fr-FR"/>
              </w:rPr>
            </w:pPr>
            <w:r w:rsidRPr="00CE2E22">
              <w:rPr>
                <w:rFonts w:asciiTheme="minorBidi" w:hAnsiTheme="minorBidi" w:cstheme="minorBidi"/>
                <w:i/>
                <w:iCs/>
                <w:color w:val="000000"/>
                <w:sz w:val="20"/>
                <w:szCs w:val="20"/>
                <w:u w:val="single"/>
                <w:lang w:val="fr-FR"/>
              </w:rPr>
              <w:t>500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2D4E63" w:rsidRPr="007254B6" w14:paraId="7521D7EA" w14:textId="77777777" w:rsidTr="00C17B29">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A7FD52C" w14:textId="4C9583F1" w:rsidR="002D4E63" w:rsidRPr="00CE2E22" w:rsidRDefault="002D4E63" w:rsidP="004A41B7">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3"/>
                        <w:enabled/>
                        <w:calcOnExit w:val="0"/>
                        <w:textInput>
                          <w:maxLength w:val="500"/>
                          <w:format w:val="FIRST CAPITAL"/>
                        </w:textInput>
                      </w:ffData>
                    </w:fldChar>
                  </w:r>
                  <w:bookmarkStart w:id="12" w:name="Text13"/>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12"/>
                </w:p>
              </w:tc>
            </w:tr>
          </w:tbl>
          <w:p w14:paraId="394329C0" w14:textId="327E61B9" w:rsidR="0046200E" w:rsidRPr="00CE2E22" w:rsidRDefault="002D4E63" w:rsidP="004A41B7">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46200E" w:rsidRPr="00CE2E22">
              <w:rPr>
                <w:rFonts w:asciiTheme="minorBidi" w:hAnsiTheme="minorBidi" w:cstheme="minorBidi"/>
                <w:color w:val="000000"/>
                <w:sz w:val="20"/>
                <w:szCs w:val="20"/>
                <w:lang w:val="fr-FR"/>
              </w:rPr>
              <w:t xml:space="preserve">veuillez fournir </w:t>
            </w:r>
            <w:r w:rsidR="006545AB" w:rsidRPr="00CE2E22">
              <w:rPr>
                <w:rFonts w:asciiTheme="minorBidi" w:hAnsiTheme="minorBidi" w:cstheme="minorBidi"/>
                <w:color w:val="000000"/>
                <w:sz w:val="20"/>
                <w:szCs w:val="20"/>
                <w:lang w:val="fr-FR"/>
              </w:rPr>
              <w:t xml:space="preserve">une brève </w:t>
            </w:r>
            <w:r w:rsidR="001C2224" w:rsidRPr="00CE2E22">
              <w:rPr>
                <w:rFonts w:asciiTheme="minorBidi" w:hAnsiTheme="minorBidi" w:cstheme="minorBidi"/>
                <w:color w:val="000000"/>
                <w:sz w:val="20"/>
                <w:szCs w:val="20"/>
                <w:lang w:val="fr-FR"/>
              </w:rPr>
              <w:t>explication</w:t>
            </w:r>
            <w:r w:rsidR="0046200E" w:rsidRPr="00CE2E22">
              <w:rPr>
                <w:rFonts w:asciiTheme="minorBidi" w:hAnsiTheme="minorBidi" w:cstheme="minorBidi"/>
                <w:color w:val="000000"/>
                <w:sz w:val="20"/>
                <w:szCs w:val="20"/>
                <w:lang w:val="fr-FR"/>
              </w:rPr>
              <w:t>.</w:t>
            </w:r>
          </w:p>
          <w:p w14:paraId="70B7055F" w14:textId="6BD20A23" w:rsidR="00C17B29" w:rsidRPr="00C17B29" w:rsidRDefault="00485334" w:rsidP="004A41B7">
            <w:pPr>
              <w:spacing w:before="120" w:after="120"/>
              <w:jc w:val="right"/>
              <w:rPr>
                <w:rFonts w:asciiTheme="minorBidi" w:hAnsiTheme="minorBidi" w:cstheme="minorBidi"/>
                <w:i/>
                <w:iCs/>
                <w:color w:val="000000"/>
                <w:sz w:val="20"/>
                <w:szCs w:val="20"/>
                <w:u w:val="single"/>
              </w:rPr>
            </w:pPr>
            <w:r>
              <w:rPr>
                <w:rFonts w:asciiTheme="minorBidi" w:hAnsiTheme="minorBidi" w:cstheme="minorBidi"/>
                <w:i/>
                <w:iCs/>
                <w:color w:val="000000"/>
                <w:sz w:val="20"/>
                <w:szCs w:val="20"/>
                <w:u w:val="single"/>
              </w:rPr>
              <w:t xml:space="preserve">350 </w:t>
            </w:r>
            <w:r w:rsidR="00C17B29">
              <w:rPr>
                <w:rFonts w:asciiTheme="minorBidi" w:hAnsiTheme="minorBidi" w:cstheme="minorBidi"/>
                <w:i/>
                <w:iCs/>
                <w:color w:val="000000"/>
                <w:sz w:val="20"/>
                <w:szCs w:val="20"/>
                <w:u w:val="single"/>
              </w:rPr>
              <w:t>mots</w:t>
            </w:r>
            <w:r w:rsidR="009826F2">
              <w:rPr>
                <w:rFonts w:asciiTheme="minorBidi" w:hAnsiTheme="minorBidi" w:cstheme="minorBidi"/>
                <w:i/>
                <w:iCs/>
                <w:color w:val="000000"/>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6200E" w:rsidRPr="00A46C87" w14:paraId="23E1894C" w14:textId="77777777" w:rsidTr="00C17B29">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5BFA31F" w14:textId="1841475B" w:rsidR="0046200E" w:rsidRPr="00A46C87" w:rsidRDefault="0046200E"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
                        <w:enabled/>
                        <w:calcOnExit w:val="0"/>
                        <w:textInput>
                          <w:maxLength w:val="50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3A92F00B" w14:textId="27F595E7" w:rsidR="00A31C83" w:rsidRPr="00A46C87" w:rsidRDefault="00A31C83" w:rsidP="004A41B7">
            <w:pPr>
              <w:spacing w:before="120" w:after="120"/>
              <w:rPr>
                <w:rFonts w:asciiTheme="minorBidi" w:hAnsiTheme="minorBidi" w:cstheme="minorBidi"/>
                <w:sz w:val="20"/>
                <w:szCs w:val="20"/>
              </w:rPr>
            </w:pPr>
          </w:p>
        </w:tc>
      </w:tr>
      <w:tr w:rsidR="007721C7" w:rsidRPr="007254B6" w14:paraId="6B08AD38" w14:textId="77777777" w:rsidTr="002C6CCE">
        <w:trPr>
          <w:trHeight w:val="20"/>
        </w:trPr>
        <w:tc>
          <w:tcPr>
            <w:tcW w:w="9376" w:type="dxa"/>
            <w:shd w:val="clear" w:color="auto" w:fill="FFFFFF"/>
            <w:tcMar>
              <w:top w:w="80" w:type="dxa"/>
              <w:left w:w="160" w:type="dxa"/>
              <w:bottom w:w="80" w:type="dxa"/>
              <w:right w:w="160" w:type="dxa"/>
            </w:tcMar>
          </w:tcPr>
          <w:p w14:paraId="593540ED" w14:textId="53AFAA2E" w:rsidR="007721C7" w:rsidRPr="00CE2E22" w:rsidRDefault="007721C7" w:rsidP="004A41B7">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color w:val="000000" w:themeColor="text1"/>
                <w:sz w:val="20"/>
                <w:szCs w:val="20"/>
                <w:lang w:val="fr-FR"/>
              </w:rPr>
              <w:t>Veuillez utiliser la section</w:t>
            </w:r>
            <w:r w:rsidR="00980CD5" w:rsidRPr="00CE2E22">
              <w:rPr>
                <w:rFonts w:asciiTheme="minorBidi" w:hAnsiTheme="minorBidi" w:cstheme="minorBidi"/>
                <w:color w:val="000000" w:themeColor="text1"/>
                <w:sz w:val="20"/>
                <w:szCs w:val="20"/>
                <w:lang w:val="fr-FR"/>
              </w:rPr>
              <w:t xml:space="preserve"> 6.</w:t>
            </w:r>
            <w:r w:rsidR="001B43D1" w:rsidRPr="00CE2E22">
              <w:rPr>
                <w:rFonts w:asciiTheme="minorBidi" w:hAnsiTheme="minorBidi" w:cstheme="minorBidi"/>
                <w:color w:val="000000" w:themeColor="text1"/>
                <w:sz w:val="20"/>
                <w:szCs w:val="20"/>
                <w:lang w:val="fr-FR"/>
              </w:rPr>
              <w:t xml:space="preserve">1b </w:t>
            </w:r>
            <w:r w:rsidRPr="00CE2E22">
              <w:rPr>
                <w:rFonts w:asciiTheme="minorBidi" w:hAnsiTheme="minorBidi" w:cstheme="minorBidi"/>
                <w:color w:val="000000" w:themeColor="text1"/>
                <w:sz w:val="20"/>
                <w:szCs w:val="20"/>
                <w:lang w:val="fr-FR"/>
              </w:rPr>
              <w:t xml:space="preserve">ci-dessous pour fournir des informations détaillées </w:t>
            </w:r>
            <w:r w:rsidR="00784F50" w:rsidRPr="00CE2E22">
              <w:rPr>
                <w:rFonts w:asciiTheme="minorBidi" w:hAnsiTheme="minorBidi" w:cstheme="minorBidi"/>
                <w:color w:val="000000" w:themeColor="text1"/>
                <w:sz w:val="20"/>
                <w:szCs w:val="20"/>
                <w:lang w:val="fr-FR"/>
              </w:rPr>
              <w:t xml:space="preserve">sur chacun </w:t>
            </w:r>
            <w:r w:rsidRPr="00CE2E22">
              <w:rPr>
                <w:rFonts w:asciiTheme="minorBidi" w:hAnsiTheme="minorBidi" w:cstheme="minorBidi"/>
                <w:color w:val="000000" w:themeColor="text1"/>
                <w:sz w:val="20"/>
                <w:szCs w:val="20"/>
                <w:lang w:val="fr-FR"/>
              </w:rPr>
              <w:t>des principaux inventaires ou systèmes d</w:t>
            </w:r>
            <w:r w:rsidR="001C6070">
              <w:rPr>
                <w:rFonts w:asciiTheme="minorBidi" w:hAnsiTheme="minorBidi" w:cstheme="minorBidi"/>
                <w:color w:val="000000" w:themeColor="text1"/>
                <w:sz w:val="20"/>
                <w:szCs w:val="20"/>
                <w:lang w:val="fr-FR"/>
              </w:rPr>
              <w:t>’</w:t>
            </w:r>
            <w:r w:rsidRPr="00CE2E22">
              <w:rPr>
                <w:rFonts w:asciiTheme="minorBidi" w:hAnsiTheme="minorBidi" w:cstheme="minorBidi"/>
                <w:color w:val="000000" w:themeColor="text1"/>
                <w:sz w:val="20"/>
                <w:szCs w:val="20"/>
                <w:lang w:val="fr-FR"/>
              </w:rPr>
              <w:t xml:space="preserve">inventaires présents sur votre territoire. Les États parties </w:t>
            </w:r>
            <w:r w:rsidR="00E47602" w:rsidRPr="00CE2E22">
              <w:rPr>
                <w:rFonts w:asciiTheme="minorBidi" w:hAnsiTheme="minorBidi" w:cstheme="minorBidi"/>
                <w:color w:val="000000" w:themeColor="text1"/>
                <w:sz w:val="20"/>
                <w:szCs w:val="20"/>
                <w:lang w:val="fr-FR"/>
              </w:rPr>
              <w:t xml:space="preserve">sont encouragés à rendre compte </w:t>
            </w:r>
            <w:r w:rsidRPr="00CE2E22">
              <w:rPr>
                <w:rFonts w:asciiTheme="minorBidi" w:hAnsiTheme="minorBidi" w:cstheme="minorBidi"/>
                <w:color w:val="000000" w:themeColor="text1"/>
                <w:sz w:val="20"/>
                <w:szCs w:val="20"/>
                <w:lang w:val="fr-FR"/>
              </w:rPr>
              <w:t>de leur système d</w:t>
            </w:r>
            <w:r w:rsidR="001C6070">
              <w:rPr>
                <w:rFonts w:asciiTheme="minorBidi" w:hAnsiTheme="minorBidi" w:cstheme="minorBidi"/>
                <w:color w:val="000000" w:themeColor="text1"/>
                <w:sz w:val="20"/>
                <w:szCs w:val="20"/>
                <w:lang w:val="fr-FR"/>
              </w:rPr>
              <w:t>’</w:t>
            </w:r>
            <w:r w:rsidRPr="00CE2E22">
              <w:rPr>
                <w:rFonts w:asciiTheme="minorBidi" w:hAnsiTheme="minorBidi" w:cstheme="minorBidi"/>
                <w:color w:val="000000" w:themeColor="text1"/>
                <w:sz w:val="20"/>
                <w:szCs w:val="20"/>
                <w:lang w:val="fr-FR"/>
              </w:rPr>
              <w:t>inventaires dans son ensemble plutôt que de détailler chaque inventaire séparément.</w:t>
            </w:r>
          </w:p>
        </w:tc>
      </w:tr>
      <w:tr w:rsidR="000A7E71" w:rsidRPr="00A46C87" w14:paraId="4E83B7B4" w14:textId="77777777" w:rsidTr="002C6CCE">
        <w:trPr>
          <w:trHeight w:val="26"/>
        </w:trPr>
        <w:tc>
          <w:tcPr>
            <w:tcW w:w="9376" w:type="dxa"/>
            <w:shd w:val="clear" w:color="auto" w:fill="D9D9D9"/>
            <w:tcMar>
              <w:top w:w="80" w:type="dxa"/>
              <w:left w:w="160" w:type="dxa"/>
              <w:bottom w:w="80" w:type="dxa"/>
              <w:right w:w="160" w:type="dxa"/>
            </w:tcMar>
          </w:tcPr>
          <w:p w14:paraId="7655A40F" w14:textId="4EA808CE" w:rsidR="000A7E71" w:rsidRPr="007721C7" w:rsidRDefault="000A7E71" w:rsidP="004A41B7">
            <w:pPr>
              <w:spacing w:before="120" w:after="120"/>
              <w:rPr>
                <w:rFonts w:asciiTheme="minorBidi" w:hAnsiTheme="minorBidi" w:cstheme="minorBidi"/>
                <w:b/>
                <w:bCs/>
                <w:color w:val="000000"/>
                <w:sz w:val="20"/>
                <w:szCs w:val="20"/>
              </w:rPr>
            </w:pPr>
            <w:r w:rsidRPr="00A46C87">
              <w:rPr>
                <w:rFonts w:asciiTheme="minorBidi" w:hAnsiTheme="minorBidi" w:cstheme="minorBidi"/>
                <w:b/>
                <w:bCs/>
                <w:color w:val="000000"/>
                <w:sz w:val="20"/>
                <w:szCs w:val="20"/>
              </w:rPr>
              <w:t>6.</w:t>
            </w:r>
            <w:r w:rsidR="00C934EC">
              <w:rPr>
                <w:rFonts w:asciiTheme="minorBidi" w:hAnsiTheme="minorBidi" w:cstheme="minorBidi"/>
                <w:b/>
                <w:bCs/>
                <w:color w:val="000000"/>
                <w:sz w:val="20"/>
                <w:szCs w:val="20"/>
              </w:rPr>
              <w:t>1b</w:t>
            </w:r>
            <w:r>
              <w:rPr>
                <w:rFonts w:asciiTheme="minorBidi" w:hAnsiTheme="minorBidi" w:cstheme="minorBidi"/>
                <w:b/>
                <w:bCs/>
                <w:color w:val="000000"/>
                <w:sz w:val="20"/>
                <w:szCs w:val="20"/>
              </w:rPr>
              <w:tab/>
            </w:r>
            <w:r w:rsidRPr="006448F9">
              <w:rPr>
                <w:rFonts w:asciiTheme="minorBidi" w:hAnsiTheme="minorBidi" w:cstheme="minorBidi"/>
                <w:b/>
                <w:bCs/>
                <w:color w:val="000000"/>
                <w:sz w:val="20"/>
                <w:szCs w:val="20"/>
                <w:lang w:val="fr-FR"/>
              </w:rPr>
              <w:t>Inventaires — Identification</w:t>
            </w:r>
          </w:p>
        </w:tc>
      </w:tr>
      <w:tr w:rsidR="00427412" w:rsidRPr="00A46C87" w14:paraId="4CB1474A" w14:textId="77777777" w:rsidTr="006B6678">
        <w:trPr>
          <w:trHeight w:val="82"/>
        </w:trPr>
        <w:tc>
          <w:tcPr>
            <w:tcW w:w="9376" w:type="dxa"/>
            <w:shd w:val="clear" w:color="auto" w:fill="FFFFFF"/>
            <w:tcMar>
              <w:top w:w="80" w:type="dxa"/>
              <w:left w:w="160" w:type="dxa"/>
              <w:bottom w:w="80" w:type="dxa"/>
              <w:right w:w="160" w:type="dxa"/>
            </w:tcMar>
          </w:tcPr>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32"/>
              <w:gridCol w:w="5940"/>
            </w:tblGrid>
            <w:tr w:rsidR="00427412" w:rsidRPr="00A46C87" w14:paraId="3CB979E9" w14:textId="77777777" w:rsidTr="00E55F66">
              <w:tc>
                <w:tcPr>
                  <w:tcW w:w="3132"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63CCC6E4" w14:textId="1D7A15AB" w:rsidR="00427412" w:rsidRPr="009826F2" w:rsidRDefault="00427412" w:rsidP="004A41B7">
                  <w:pPr>
                    <w:spacing w:before="60" w:after="60"/>
                    <w:rPr>
                      <w:rFonts w:asciiTheme="minorBidi" w:hAnsiTheme="minorBidi" w:cstheme="minorBidi"/>
                      <w:sz w:val="20"/>
                      <w:szCs w:val="20"/>
                    </w:rPr>
                  </w:pPr>
                  <w:r w:rsidRPr="006448F9">
                    <w:rPr>
                      <w:rFonts w:asciiTheme="minorBidi" w:hAnsiTheme="minorBidi" w:cstheme="minorBidi"/>
                      <w:color w:val="000000"/>
                      <w:sz w:val="20"/>
                      <w:szCs w:val="20"/>
                      <w:lang w:val="fr-FR"/>
                    </w:rPr>
                    <w:t>Nom de l</w:t>
                  </w:r>
                  <w:r w:rsidR="001C6070">
                    <w:rPr>
                      <w:rFonts w:asciiTheme="minorBidi" w:hAnsiTheme="minorBidi" w:cstheme="minorBidi"/>
                      <w:color w:val="000000"/>
                      <w:sz w:val="20"/>
                      <w:szCs w:val="20"/>
                      <w:lang w:val="fr-FR"/>
                    </w:rPr>
                    <w:t>’</w:t>
                  </w:r>
                  <w:r w:rsidRPr="006448F9">
                    <w:rPr>
                      <w:rFonts w:asciiTheme="minorBidi" w:hAnsiTheme="minorBidi" w:cstheme="minorBidi"/>
                      <w:color w:val="000000"/>
                      <w:sz w:val="20"/>
                      <w:szCs w:val="20"/>
                      <w:lang w:val="fr-FR"/>
                    </w:rPr>
                    <w:t>inventaire :</w:t>
                  </w:r>
                </w:p>
              </w:tc>
              <w:tc>
                <w:tcPr>
                  <w:tcW w:w="594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41F7064C" w14:textId="77777777" w:rsidR="00427412" w:rsidRPr="00A46C87" w:rsidRDefault="00427412" w:rsidP="004A41B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
                        <w:enabled/>
                        <w:calcOnExit w:val="0"/>
                        <w:textInput>
                          <w:maxLength w:val="350"/>
                          <w:format w:val="FIRST CAPITAL"/>
                        </w:textInput>
                      </w:ffData>
                    </w:fldChar>
                  </w:r>
                  <w:bookmarkStart w:id="13" w:name="Text1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13"/>
                </w:p>
              </w:tc>
            </w:tr>
            <w:tr w:rsidR="00427412" w:rsidRPr="007254B6" w14:paraId="520FA3FB" w14:textId="77777777" w:rsidTr="00E55F66">
              <w:tc>
                <w:tcPr>
                  <w:tcW w:w="3132"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3286B37E" w14:textId="1DD3B42F" w:rsidR="00427412" w:rsidRPr="009826F2" w:rsidRDefault="00427412" w:rsidP="004A41B7">
                  <w:pPr>
                    <w:spacing w:before="60" w:after="60"/>
                    <w:rPr>
                      <w:rFonts w:asciiTheme="minorBidi" w:hAnsiTheme="minorBidi" w:cstheme="minorBidi"/>
                      <w:sz w:val="20"/>
                      <w:szCs w:val="20"/>
                      <w:lang w:val="fr-FR"/>
                    </w:rPr>
                  </w:pPr>
                  <w:r w:rsidRPr="006448F9">
                    <w:rPr>
                      <w:rFonts w:asciiTheme="minorBidi" w:hAnsiTheme="minorBidi" w:cstheme="minorBidi"/>
                      <w:color w:val="000000"/>
                      <w:sz w:val="20"/>
                      <w:szCs w:val="20"/>
                      <w:lang w:val="fr-FR"/>
                    </w:rPr>
                    <w:t>Lien hypertexte vers l</w:t>
                  </w:r>
                  <w:r w:rsidR="001C6070">
                    <w:rPr>
                      <w:rFonts w:asciiTheme="minorBidi" w:hAnsiTheme="minorBidi" w:cstheme="minorBidi"/>
                      <w:color w:val="000000"/>
                      <w:sz w:val="20"/>
                      <w:szCs w:val="20"/>
                      <w:lang w:val="fr-FR"/>
                    </w:rPr>
                    <w:t>’</w:t>
                  </w:r>
                  <w:r w:rsidRPr="006448F9">
                    <w:rPr>
                      <w:rFonts w:asciiTheme="minorBidi" w:hAnsiTheme="minorBidi" w:cstheme="minorBidi"/>
                      <w:color w:val="000000"/>
                      <w:sz w:val="20"/>
                      <w:szCs w:val="20"/>
                      <w:lang w:val="fr-FR"/>
                    </w:rPr>
                    <w:t>inventaire (le cas échéant) :</w:t>
                  </w:r>
                </w:p>
              </w:tc>
              <w:tc>
                <w:tcPr>
                  <w:tcW w:w="594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4A0A610" w14:textId="77777777" w:rsidR="00427412" w:rsidRPr="00CE2E22" w:rsidRDefault="00427412" w:rsidP="004A41B7">
                  <w:pPr>
                    <w:spacing w:before="60" w:after="60"/>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5"/>
                        <w:enabled/>
                        <w:calcOnExit w:val="0"/>
                        <w:textInput/>
                      </w:ffData>
                    </w:fldChar>
                  </w:r>
                  <w:bookmarkStart w:id="14" w:name="Text15"/>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14"/>
                </w:p>
              </w:tc>
            </w:tr>
            <w:tr w:rsidR="00427412" w:rsidRPr="007254B6" w14:paraId="70E63E2D" w14:textId="77777777" w:rsidTr="00E55F66">
              <w:tc>
                <w:tcPr>
                  <w:tcW w:w="3132"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3D12AAE0" w14:textId="5DB41E5A" w:rsidR="00427412" w:rsidRPr="009826F2" w:rsidRDefault="00427412" w:rsidP="004A41B7">
                  <w:pPr>
                    <w:spacing w:before="60" w:after="60"/>
                    <w:rPr>
                      <w:rFonts w:asciiTheme="minorBidi" w:hAnsiTheme="minorBidi" w:cstheme="minorBidi"/>
                      <w:sz w:val="20"/>
                      <w:szCs w:val="20"/>
                      <w:lang w:val="fr-FR"/>
                    </w:rPr>
                  </w:pPr>
                  <w:r w:rsidRPr="006448F9">
                    <w:rPr>
                      <w:rFonts w:asciiTheme="minorBidi" w:hAnsiTheme="minorBidi" w:cstheme="minorBidi"/>
                      <w:color w:val="000000"/>
                      <w:sz w:val="20"/>
                      <w:szCs w:val="20"/>
                      <w:lang w:val="fr-FR"/>
                    </w:rPr>
                    <w:t>Organisme responsable :</w:t>
                  </w:r>
                </w:p>
              </w:tc>
              <w:tc>
                <w:tcPr>
                  <w:tcW w:w="594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10323349" w14:textId="77777777" w:rsidR="00427412" w:rsidRPr="00CE2E22" w:rsidRDefault="00427412" w:rsidP="004A41B7">
                  <w:pPr>
                    <w:spacing w:before="60" w:after="60"/>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6"/>
                        <w:enabled/>
                        <w:calcOnExit w:val="0"/>
                        <w:textInput>
                          <w:maxLength w:val="350"/>
                          <w:format w:val="FIRST CAPITAL"/>
                        </w:textInput>
                      </w:ffData>
                    </w:fldChar>
                  </w:r>
                  <w:bookmarkStart w:id="15" w:name="Text16"/>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15"/>
                </w:p>
              </w:tc>
            </w:tr>
            <w:tr w:rsidR="00427412" w:rsidRPr="007254B6" w14:paraId="0CC63E3C" w14:textId="77777777" w:rsidTr="00E55F66">
              <w:tc>
                <w:tcPr>
                  <w:tcW w:w="3132"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4BEC2933" w14:textId="61FD5423" w:rsidR="00427412" w:rsidRPr="009826F2" w:rsidRDefault="00427412" w:rsidP="004A41B7">
                  <w:pPr>
                    <w:spacing w:before="60" w:after="60"/>
                    <w:rPr>
                      <w:rFonts w:asciiTheme="minorBidi" w:hAnsiTheme="minorBidi" w:cstheme="minorBidi"/>
                      <w:sz w:val="20"/>
                      <w:szCs w:val="20"/>
                      <w:lang w:val="fr-FR"/>
                    </w:rPr>
                  </w:pPr>
                  <w:r w:rsidRPr="006448F9">
                    <w:rPr>
                      <w:rFonts w:asciiTheme="minorBidi" w:hAnsiTheme="minorBidi" w:cstheme="minorBidi"/>
                      <w:color w:val="000000"/>
                      <w:sz w:val="20"/>
                      <w:szCs w:val="20"/>
                      <w:lang w:val="fr-FR"/>
                    </w:rPr>
                    <w:t>Date de création :</w:t>
                  </w:r>
                </w:p>
              </w:tc>
              <w:tc>
                <w:tcPr>
                  <w:tcW w:w="594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3DF57640" w14:textId="77777777" w:rsidR="00427412" w:rsidRPr="00CE2E22" w:rsidRDefault="00427412" w:rsidP="004A41B7">
                  <w:pPr>
                    <w:spacing w:before="60" w:after="60"/>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7"/>
                        <w:enabled/>
                        <w:calcOnExit w:val="0"/>
                        <w:textInput/>
                      </w:ffData>
                    </w:fldChar>
                  </w:r>
                  <w:bookmarkStart w:id="16" w:name="Text17"/>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16"/>
                </w:p>
              </w:tc>
            </w:tr>
          </w:tbl>
          <w:p w14:paraId="6F1915A0" w14:textId="43358500" w:rsidR="00427412" w:rsidRPr="00CE2E22" w:rsidRDefault="00427412" w:rsidP="004A41B7">
            <w:pPr>
              <w:spacing w:before="120" w:after="120"/>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6.1b.1</w:t>
            </w:r>
            <w:r w:rsidR="006F20BE"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L</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 xml:space="preserve">inventaire a-t-il été mis à jour au cours de la période </w:t>
            </w:r>
            <w:r w:rsidR="006F01D6">
              <w:rPr>
                <w:rFonts w:asciiTheme="minorBidi" w:hAnsiTheme="minorBidi" w:cstheme="minorBidi"/>
                <w:b/>
                <w:bCs/>
                <w:color w:val="000000"/>
                <w:sz w:val="20"/>
                <w:szCs w:val="20"/>
                <w:lang w:val="fr-FR"/>
              </w:rPr>
              <w:t xml:space="preserve">couverte par le </w:t>
            </w:r>
            <w:r w:rsidR="006F01D6">
              <w:rPr>
                <w:rFonts w:asciiTheme="minorBidi" w:hAnsiTheme="minorBidi" w:cstheme="minorBidi"/>
                <w:b/>
                <w:bCs/>
                <w:color w:val="000000"/>
                <w:sz w:val="20"/>
                <w:szCs w:val="20"/>
                <w:lang w:val="fr-FR"/>
              </w:rPr>
              <w:tab/>
              <w:t>rapport</w:t>
            </w:r>
            <w:r w:rsidRPr="00CE2E22">
              <w:rPr>
                <w:rFonts w:asciiTheme="minorBidi" w:hAnsiTheme="minorBidi" w:cstheme="minorBidi"/>
                <w:b/>
                <w:bCs/>
                <w:color w:val="000000"/>
                <w:sz w:val="20"/>
                <w:szCs w:val="20"/>
                <w:lang w:val="fr-FR"/>
              </w:rPr>
              <w:t xml:space="preserve"> ?</w:t>
            </w:r>
          </w:p>
          <w:p w14:paraId="305F7B42" w14:textId="77777777" w:rsidR="00427412" w:rsidRPr="00CE2E22" w:rsidRDefault="00427412" w:rsidP="004A41B7">
            <w:pPr>
              <w:spacing w:before="120" w:after="120"/>
              <w:rPr>
                <w:rFonts w:asciiTheme="minorBidi" w:hAnsiTheme="minorBidi" w:cstheme="minorBidi"/>
                <w:i/>
                <w:iCs/>
                <w:sz w:val="20"/>
                <w:szCs w:val="20"/>
                <w:lang w:val="fr-FR"/>
              </w:rPr>
            </w:pPr>
            <w:r w:rsidRPr="00CE2E22">
              <w:rPr>
                <w:rFonts w:asciiTheme="minorBidi" w:hAnsiTheme="minorBidi" w:cstheme="minorBidi"/>
                <w:b/>
                <w:bCs/>
                <w:i/>
                <w:iCs/>
                <w:color w:val="000000"/>
                <w:sz w:val="20"/>
                <w:szCs w:val="20"/>
                <w:lang w:val="fr-FR"/>
              </w:rPr>
              <w:lastRenderedPageBreak/>
              <w:t>N.B</w:t>
            </w:r>
            <w:r w:rsidRPr="00CE2E22">
              <w:rPr>
                <w:rFonts w:asciiTheme="minorBidi" w:hAnsiTheme="minorBidi" w:cstheme="minorBidi"/>
                <w:i/>
                <w:iCs/>
                <w:color w:val="000000"/>
                <w:sz w:val="20"/>
                <w:szCs w:val="20"/>
                <w:lang w:val="fr-FR"/>
              </w:rPr>
              <w:t>. : Pour les pays qui soumettent un rapport pour la première fois, cela couvre la période écoulée depuis la ratification de la Convention.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A46C87" w14:paraId="45B672EB" w14:textId="77777777" w:rsidTr="007A3D64">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CBCFA1F" w14:textId="77777777" w:rsidR="00434B62" w:rsidRPr="0076290C" w:rsidRDefault="00373F69"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2007661398"/>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 xml:space="preserve">☐ </w:t>
                      </w:r>
                    </w:sdtContent>
                  </w:sdt>
                  <w:r w:rsidR="00434B62" w:rsidRPr="0076290C">
                    <w:rPr>
                      <w:rFonts w:asciiTheme="minorBidi" w:hAnsiTheme="minorBidi" w:cstheme="minorBidi"/>
                      <w:color w:val="000000" w:themeColor="text1"/>
                      <w:sz w:val="20"/>
                      <w:szCs w:val="20"/>
                    </w:rPr>
                    <w:t>Oui</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8D45B11" w14:textId="77777777" w:rsidR="00434B62" w:rsidRPr="00A46C87" w:rsidRDefault="00373F69" w:rsidP="00434B62">
                  <w:pPr>
                    <w:rPr>
                      <w:rFonts w:asciiTheme="minorBidi" w:hAnsiTheme="minorBidi" w:cstheme="minorBidi"/>
                      <w:sz w:val="20"/>
                      <w:szCs w:val="20"/>
                    </w:rPr>
                  </w:pPr>
                  <w:sdt>
                    <w:sdtPr>
                      <w:rPr>
                        <w:rFonts w:asciiTheme="minorBidi" w:hAnsiTheme="minorBidi" w:cstheme="minorBidi"/>
                        <w:color w:val="000000"/>
                        <w:sz w:val="20"/>
                        <w:szCs w:val="20"/>
                      </w:rPr>
                      <w:id w:val="-739476299"/>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 xml:space="preserve">☐ </w:t>
                      </w:r>
                    </w:sdtContent>
                  </w:sdt>
                  <w:r w:rsidR="00434B62" w:rsidRPr="00A46C87">
                    <w:rPr>
                      <w:rFonts w:asciiTheme="minorBidi" w:hAnsiTheme="minorBidi" w:cstheme="minorBidi"/>
                      <w:color w:val="000000"/>
                      <w:sz w:val="20"/>
                      <w:szCs w:val="20"/>
                    </w:rPr>
                    <w:t>Non</w:t>
                  </w:r>
                </w:p>
              </w:tc>
            </w:tr>
          </w:tbl>
          <w:p w14:paraId="78C5288C" w14:textId="0C404CB9" w:rsidR="00427412" w:rsidRPr="006448F9" w:rsidRDefault="00427412" w:rsidP="004A41B7">
            <w:pPr>
              <w:spacing w:before="120" w:after="120"/>
              <w:rPr>
                <w:rFonts w:asciiTheme="minorBidi" w:hAnsiTheme="minorBidi" w:cstheme="minorBidi"/>
                <w:sz w:val="20"/>
                <w:szCs w:val="20"/>
                <w:lang w:val="fr-FR"/>
              </w:rPr>
            </w:pPr>
            <w:r w:rsidRPr="006448F9">
              <w:rPr>
                <w:rFonts w:asciiTheme="minorBidi" w:hAnsiTheme="minorBidi" w:cstheme="minorBidi"/>
                <w:color w:val="000000"/>
                <w:sz w:val="20"/>
                <w:szCs w:val="20"/>
                <w:lang w:val="fr-FR"/>
              </w:rPr>
              <w:t>Si oui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1"/>
              <w:gridCol w:w="5951"/>
            </w:tblGrid>
            <w:tr w:rsidR="00427412" w:rsidRPr="007254B6" w14:paraId="6D995C3B" w14:textId="77777777" w:rsidTr="00043ECB">
              <w:tc>
                <w:tcPr>
                  <w:tcW w:w="32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3EB16D2F" w14:textId="77777777" w:rsidR="00427412" w:rsidRPr="006F01D6" w:rsidRDefault="00427412" w:rsidP="004A41B7">
                  <w:pPr>
                    <w:rPr>
                      <w:rFonts w:asciiTheme="minorBidi" w:hAnsiTheme="minorBidi" w:cstheme="minorBidi"/>
                      <w:sz w:val="20"/>
                      <w:szCs w:val="20"/>
                      <w:lang w:val="fr-FR"/>
                    </w:rPr>
                  </w:pPr>
                  <w:r w:rsidRPr="006448F9">
                    <w:rPr>
                      <w:rFonts w:asciiTheme="minorBidi" w:hAnsiTheme="minorBidi" w:cstheme="minorBidi"/>
                      <w:color w:val="000000"/>
                      <w:sz w:val="20"/>
                      <w:szCs w:val="20"/>
                      <w:lang w:val="fr-FR"/>
                    </w:rPr>
                    <w:t>Date de la dernière mise à jour :</w:t>
                  </w:r>
                </w:p>
              </w:tc>
              <w:tc>
                <w:tcPr>
                  <w:tcW w:w="61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37B67453" w14:textId="77777777" w:rsidR="00427412" w:rsidRPr="00CE2E22" w:rsidRDefault="00427412" w:rsidP="004A41B7">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8"/>
                        <w:enabled/>
                        <w:calcOnExit w:val="0"/>
                        <w:textInput/>
                      </w:ffData>
                    </w:fldChar>
                  </w:r>
                  <w:bookmarkStart w:id="17" w:name="Text18"/>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17"/>
                </w:p>
              </w:tc>
            </w:tr>
          </w:tbl>
          <w:p w14:paraId="2F743999" w14:textId="77777777" w:rsidR="00427412" w:rsidRPr="00CE2E22" w:rsidRDefault="00427412" w:rsidP="004A41B7">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Veuillez décrire la méthode et la fréquence de mise à jour.</w:t>
            </w:r>
          </w:p>
          <w:p w14:paraId="18D2674B" w14:textId="77777777" w:rsidR="00427412" w:rsidRPr="00CE2E22" w:rsidRDefault="00427412" w:rsidP="004A41B7">
            <w:pPr>
              <w:spacing w:before="120" w:after="120"/>
              <w:jc w:val="right"/>
              <w:rPr>
                <w:rFonts w:asciiTheme="minorBidi" w:hAnsiTheme="minorBidi" w:cstheme="minorBidi"/>
                <w:sz w:val="20"/>
                <w:szCs w:val="20"/>
                <w:lang w:val="fr-FR"/>
              </w:rPr>
            </w:pPr>
            <w:r w:rsidRPr="00CE2E22">
              <w:rPr>
                <w:rFonts w:asciiTheme="minorBidi" w:hAnsiTheme="minorBidi" w:cstheme="minorBidi"/>
                <w:i/>
                <w:iCs/>
                <w:color w:val="000000"/>
                <w:sz w:val="20"/>
                <w:szCs w:val="20"/>
                <w:u w:val="single"/>
                <w:lang w:val="fr-FR"/>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7254B6" w14:paraId="2FF75481" w14:textId="77777777" w:rsidTr="001C2224">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AD17160" w14:textId="77777777" w:rsidR="00427412" w:rsidRPr="00CE2E22" w:rsidRDefault="00427412" w:rsidP="004A41B7">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9"/>
                        <w:enabled/>
                        <w:calcOnExit w:val="0"/>
                        <w:textInput>
                          <w:maxLength w:val="350"/>
                          <w:format w:val="FIRST CAPITAL"/>
                        </w:textInput>
                      </w:ffData>
                    </w:fldChar>
                  </w:r>
                  <w:bookmarkStart w:id="18" w:name="Text19"/>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18"/>
                </w:p>
              </w:tc>
            </w:tr>
          </w:tbl>
          <w:p w14:paraId="3E71B088" w14:textId="77777777" w:rsidR="00427412" w:rsidRPr="00CE2E22" w:rsidRDefault="00427412" w:rsidP="004A41B7">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Si non : veuillez fournir une brève explication.</w:t>
            </w:r>
          </w:p>
          <w:p w14:paraId="2A8E18D1" w14:textId="77777777" w:rsidR="00427412" w:rsidRPr="00CE2E22" w:rsidRDefault="00427412" w:rsidP="004A41B7">
            <w:pPr>
              <w:spacing w:before="120" w:after="120"/>
              <w:jc w:val="right"/>
              <w:rPr>
                <w:rFonts w:asciiTheme="minorBidi" w:hAnsiTheme="minorBidi" w:cstheme="minorBidi"/>
                <w:sz w:val="20"/>
                <w:szCs w:val="20"/>
                <w:lang w:val="fr-FR"/>
              </w:rPr>
            </w:pPr>
            <w:r w:rsidRPr="00CE2E22">
              <w:rPr>
                <w:rFonts w:asciiTheme="minorBidi" w:hAnsiTheme="minorBidi" w:cstheme="minorBidi"/>
                <w:i/>
                <w:iCs/>
                <w:color w:val="000000"/>
                <w:sz w:val="20"/>
                <w:szCs w:val="20"/>
                <w:u w:val="single"/>
                <w:lang w:val="fr-FR"/>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7254B6" w14:paraId="3CB9433C" w14:textId="77777777" w:rsidTr="001C2224">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85AC160" w14:textId="77777777" w:rsidR="00427412" w:rsidRPr="00CE2E22" w:rsidRDefault="00427412" w:rsidP="004A41B7">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20"/>
                        <w:enabled/>
                        <w:calcOnExit w:val="0"/>
                        <w:textInput>
                          <w:maxLength w:val="350"/>
                        </w:textInput>
                      </w:ffData>
                    </w:fldChar>
                  </w:r>
                  <w:bookmarkStart w:id="19" w:name="Text20"/>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19"/>
                </w:p>
              </w:tc>
            </w:tr>
          </w:tbl>
          <w:p w14:paraId="4DED4A20" w14:textId="1133EF85" w:rsidR="00427412" w:rsidRPr="00CE2E22" w:rsidRDefault="00427412" w:rsidP="004A41B7">
            <w:pPr>
              <w:spacing w:before="120" w:after="120"/>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6.1b.2</w:t>
            </w:r>
            <w:r w:rsidR="006F20BE"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Quelle est la portée et le contenu de l</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inventaire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8"/>
              <w:gridCol w:w="5924"/>
            </w:tblGrid>
            <w:tr w:rsidR="00427412" w:rsidRPr="007254B6" w14:paraId="0184C206" w14:textId="77777777" w:rsidTr="007D0531">
              <w:tc>
                <w:tcPr>
                  <w:tcW w:w="32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23417B54" w14:textId="10787206" w:rsidR="00427412" w:rsidRPr="006F01D6" w:rsidRDefault="00427412" w:rsidP="004A41B7">
                  <w:pPr>
                    <w:spacing w:before="60" w:after="60"/>
                    <w:rPr>
                      <w:rFonts w:asciiTheme="minorBidi" w:hAnsiTheme="minorBidi" w:cstheme="minorBidi"/>
                      <w:sz w:val="20"/>
                      <w:szCs w:val="20"/>
                      <w:lang w:val="fr-FR"/>
                    </w:rPr>
                  </w:pPr>
                  <w:r w:rsidRPr="006448F9">
                    <w:rPr>
                      <w:rFonts w:asciiTheme="minorBidi" w:hAnsiTheme="minorBidi" w:cstheme="minorBidi"/>
                      <w:color w:val="000000"/>
                      <w:sz w:val="20"/>
                      <w:szCs w:val="20"/>
                      <w:lang w:val="fr-FR"/>
                    </w:rPr>
                    <w:t>Nombre d</w:t>
                  </w:r>
                  <w:r w:rsidR="001C6070">
                    <w:rPr>
                      <w:rFonts w:asciiTheme="minorBidi" w:hAnsiTheme="minorBidi" w:cstheme="minorBidi"/>
                      <w:color w:val="000000"/>
                      <w:sz w:val="20"/>
                      <w:szCs w:val="20"/>
                      <w:lang w:val="fr-FR"/>
                    </w:rPr>
                    <w:t>’</w:t>
                  </w:r>
                  <w:r w:rsidRPr="006448F9">
                    <w:rPr>
                      <w:rFonts w:asciiTheme="minorBidi" w:hAnsiTheme="minorBidi" w:cstheme="minorBidi"/>
                      <w:color w:val="000000"/>
                      <w:sz w:val="20"/>
                      <w:szCs w:val="20"/>
                      <w:lang w:val="fr-FR"/>
                    </w:rPr>
                    <w:t>éléments inclus :</w:t>
                  </w:r>
                </w:p>
              </w:tc>
              <w:tc>
                <w:tcPr>
                  <w:tcW w:w="61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22506DB" w14:textId="77777777" w:rsidR="00427412" w:rsidRPr="00CE2E22" w:rsidRDefault="00427412" w:rsidP="004A41B7">
                  <w:pPr>
                    <w:spacing w:before="60" w:after="60"/>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21"/>
                        <w:enabled/>
                        <w:calcOnExit w:val="0"/>
                        <w:textInput/>
                      </w:ffData>
                    </w:fldChar>
                  </w:r>
                  <w:bookmarkStart w:id="20" w:name="Text21"/>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20"/>
                </w:p>
              </w:tc>
            </w:tr>
            <w:tr w:rsidR="00427412" w:rsidRPr="007254B6" w14:paraId="19AD76CC" w14:textId="77777777" w:rsidTr="007D0531">
              <w:tc>
                <w:tcPr>
                  <w:tcW w:w="32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5D141813" w14:textId="5CE9D14E" w:rsidR="00427412" w:rsidRPr="006F01D6" w:rsidRDefault="00427412" w:rsidP="004A41B7">
                  <w:pPr>
                    <w:spacing w:before="60" w:after="60"/>
                    <w:rPr>
                      <w:rFonts w:asciiTheme="minorBidi" w:hAnsiTheme="minorBidi" w:cstheme="minorBidi"/>
                      <w:sz w:val="20"/>
                      <w:szCs w:val="20"/>
                      <w:lang w:val="fr-FR"/>
                    </w:rPr>
                  </w:pPr>
                  <w:r w:rsidRPr="006448F9">
                    <w:rPr>
                      <w:rFonts w:asciiTheme="minorBidi" w:hAnsiTheme="minorBidi" w:cstheme="minorBidi"/>
                      <w:color w:val="000000"/>
                      <w:sz w:val="20"/>
                      <w:szCs w:val="20"/>
                      <w:lang w:val="fr-FR"/>
                    </w:rPr>
                    <w:t xml:space="preserve">Principes </w:t>
                  </w:r>
                  <w:r w:rsidR="006F01D6">
                    <w:rPr>
                      <w:rFonts w:asciiTheme="minorBidi" w:hAnsiTheme="minorBidi" w:cstheme="minorBidi"/>
                      <w:color w:val="000000"/>
                      <w:sz w:val="20"/>
                      <w:szCs w:val="20"/>
                      <w:lang w:val="fr-FR"/>
                    </w:rPr>
                    <w:t>d</w:t>
                  </w:r>
                  <w:r w:rsidR="001C6070">
                    <w:rPr>
                      <w:rFonts w:asciiTheme="minorBidi" w:hAnsiTheme="minorBidi" w:cstheme="minorBidi"/>
                      <w:color w:val="000000"/>
                      <w:sz w:val="20"/>
                      <w:szCs w:val="20"/>
                      <w:lang w:val="fr-FR"/>
                    </w:rPr>
                    <w:t>’</w:t>
                  </w:r>
                  <w:r w:rsidR="006F01D6">
                    <w:rPr>
                      <w:rFonts w:asciiTheme="minorBidi" w:hAnsiTheme="minorBidi" w:cstheme="minorBidi"/>
                      <w:color w:val="000000"/>
                      <w:sz w:val="20"/>
                      <w:szCs w:val="20"/>
                      <w:lang w:val="fr-FR"/>
                    </w:rPr>
                    <w:t>ordonnancement</w:t>
                  </w:r>
                  <w:r w:rsidRPr="006448F9">
                    <w:rPr>
                      <w:rFonts w:asciiTheme="minorBidi" w:hAnsiTheme="minorBidi" w:cstheme="minorBidi"/>
                      <w:color w:val="000000"/>
                      <w:sz w:val="20"/>
                      <w:szCs w:val="20"/>
                      <w:lang w:val="fr-FR"/>
                    </w:rPr>
                    <w:t xml:space="preserve"> :</w:t>
                  </w:r>
                </w:p>
              </w:tc>
              <w:tc>
                <w:tcPr>
                  <w:tcW w:w="61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66EC7E12" w14:textId="77777777" w:rsidR="00427412" w:rsidRPr="00CE2E22" w:rsidRDefault="00427412" w:rsidP="004A41B7">
                  <w:pPr>
                    <w:spacing w:before="60" w:after="60"/>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22"/>
                        <w:enabled/>
                        <w:calcOnExit w:val="0"/>
                        <w:textInput>
                          <w:maxLength w:val="350"/>
                          <w:format w:val="FIRST CAPITAL"/>
                        </w:textInput>
                      </w:ffData>
                    </w:fldChar>
                  </w:r>
                  <w:bookmarkStart w:id="21" w:name="Text22"/>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21"/>
                </w:p>
              </w:tc>
            </w:tr>
            <w:tr w:rsidR="00427412" w:rsidRPr="007254B6" w14:paraId="73BEE209" w14:textId="77777777" w:rsidTr="007D0531">
              <w:tc>
                <w:tcPr>
                  <w:tcW w:w="32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2EB3260F" w14:textId="1B4A34C7" w:rsidR="00427412" w:rsidRPr="006F01D6" w:rsidRDefault="00427412" w:rsidP="004A41B7">
                  <w:pPr>
                    <w:spacing w:before="60" w:after="60"/>
                    <w:rPr>
                      <w:rFonts w:asciiTheme="minorBidi" w:hAnsiTheme="minorBidi" w:cstheme="minorBidi"/>
                      <w:sz w:val="20"/>
                      <w:szCs w:val="20"/>
                      <w:lang w:val="fr-FR"/>
                    </w:rPr>
                  </w:pPr>
                  <w:r w:rsidRPr="006448F9">
                    <w:rPr>
                      <w:rFonts w:asciiTheme="minorBidi" w:hAnsiTheme="minorBidi" w:cstheme="minorBidi"/>
                      <w:color w:val="000000"/>
                      <w:sz w:val="20"/>
                      <w:szCs w:val="20"/>
                      <w:lang w:val="fr-FR"/>
                    </w:rPr>
                    <w:t>Critères d</w:t>
                  </w:r>
                  <w:r w:rsidR="001C6070">
                    <w:rPr>
                      <w:rFonts w:asciiTheme="minorBidi" w:hAnsiTheme="minorBidi" w:cstheme="minorBidi"/>
                      <w:color w:val="000000"/>
                      <w:sz w:val="20"/>
                      <w:szCs w:val="20"/>
                      <w:lang w:val="fr-FR"/>
                    </w:rPr>
                    <w:t>’</w:t>
                  </w:r>
                  <w:r w:rsidRPr="006448F9">
                    <w:rPr>
                      <w:rFonts w:asciiTheme="minorBidi" w:hAnsiTheme="minorBidi" w:cstheme="minorBidi"/>
                      <w:color w:val="000000"/>
                      <w:sz w:val="20"/>
                      <w:szCs w:val="20"/>
                      <w:lang w:val="fr-FR"/>
                    </w:rPr>
                    <w:t>inclusion :</w:t>
                  </w:r>
                </w:p>
              </w:tc>
              <w:tc>
                <w:tcPr>
                  <w:tcW w:w="61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9C7DEE6" w14:textId="77777777" w:rsidR="00427412" w:rsidRPr="00CE2E22" w:rsidRDefault="00427412" w:rsidP="004A41B7">
                  <w:pPr>
                    <w:spacing w:before="60" w:after="60"/>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23"/>
                        <w:enabled/>
                        <w:calcOnExit w:val="0"/>
                        <w:textInput>
                          <w:maxLength w:val="350"/>
                          <w:format w:val="FIRST CAPITAL"/>
                        </w:textInput>
                      </w:ffData>
                    </w:fldChar>
                  </w:r>
                  <w:bookmarkStart w:id="22" w:name="Text23"/>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22"/>
                </w:p>
              </w:tc>
            </w:tr>
          </w:tbl>
          <w:p w14:paraId="7CF27438" w14:textId="4DF29A5B" w:rsidR="00427412" w:rsidRPr="00CE2E22" w:rsidRDefault="00427412" w:rsidP="004A41B7">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Domaines </w:t>
            </w:r>
            <w:r w:rsidR="006F01D6">
              <w:rPr>
                <w:rFonts w:asciiTheme="minorBidi" w:hAnsiTheme="minorBidi" w:cstheme="minorBidi"/>
                <w:color w:val="000000"/>
                <w:sz w:val="20"/>
                <w:szCs w:val="20"/>
                <w:lang w:val="fr-FR"/>
              </w:rPr>
              <w:t>applicables</w:t>
            </w:r>
            <w:r w:rsidR="006F01D6" w:rsidRPr="00CE2E22">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(sélectionnez toutes les réponses qui s</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appliquent) :</w:t>
            </w:r>
          </w:p>
          <w:p w14:paraId="7C617968" w14:textId="167D4993" w:rsidR="00427412" w:rsidRPr="00CE2E22" w:rsidRDefault="00373F69" w:rsidP="00D90BAE">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sz w:val="20"/>
                  <w:szCs w:val="20"/>
                  <w:lang w:val="fr-FR"/>
                </w:rPr>
                <w:id w:val="1261727608"/>
                <w15:appearance w15:val="hidden"/>
                <w14:checkbox>
                  <w14:checked w14:val="0"/>
                  <w14:checkedState w14:val="2612" w14:font="MS Gothic"/>
                  <w14:uncheckedState w14:val="2610" w14:font="MS Gothic"/>
                </w14:checkbox>
              </w:sdtPr>
              <w:sdtEndPr/>
              <w:sdtContent>
                <w:r w:rsidR="00427412" w:rsidRPr="00CE2E22">
                  <w:rPr>
                    <w:rFonts w:ascii="MS Gothic" w:eastAsia="MS Gothic" w:hAnsi="MS Gothic" w:cstheme="minorBidi" w:hint="eastAsia"/>
                    <w:color w:val="000000"/>
                    <w:sz w:val="20"/>
                    <w:szCs w:val="20"/>
                    <w:lang w:val="fr-FR"/>
                  </w:rPr>
                  <w:t>☐</w:t>
                </w:r>
              </w:sdtContent>
            </w:sdt>
            <w:r w:rsidR="00427412" w:rsidRPr="00CE2E22">
              <w:rPr>
                <w:rFonts w:asciiTheme="minorBidi" w:hAnsiTheme="minorBidi" w:cstheme="minorBidi"/>
                <w:color w:val="000000"/>
                <w:sz w:val="20"/>
                <w:szCs w:val="20"/>
                <w:lang w:val="fr-FR"/>
              </w:rPr>
              <w:tab/>
              <w:t xml:space="preserve">Traditions et expressions orales, y compris la langue </w:t>
            </w:r>
            <w:r w:rsidR="006F01D6">
              <w:rPr>
                <w:rFonts w:asciiTheme="minorBidi" w:hAnsiTheme="minorBidi" w:cstheme="minorBidi"/>
                <w:color w:val="000000"/>
                <w:sz w:val="20"/>
                <w:szCs w:val="20"/>
                <w:lang w:val="fr-FR"/>
              </w:rPr>
              <w:t>comme</w:t>
            </w:r>
            <w:r w:rsidR="00427412" w:rsidRPr="00CE2E22">
              <w:rPr>
                <w:rFonts w:asciiTheme="minorBidi" w:hAnsiTheme="minorBidi" w:cstheme="minorBidi"/>
                <w:color w:val="000000"/>
                <w:sz w:val="20"/>
                <w:szCs w:val="20"/>
                <w:lang w:val="fr-FR"/>
              </w:rPr>
              <w:t xml:space="preserve"> vecteur du patrimoine </w:t>
            </w:r>
            <w:r w:rsidR="006F01D6">
              <w:rPr>
                <w:rFonts w:asciiTheme="minorBidi" w:hAnsiTheme="minorBidi" w:cstheme="minorBidi"/>
                <w:color w:val="000000"/>
                <w:sz w:val="20"/>
                <w:szCs w:val="20"/>
                <w:lang w:val="fr-FR"/>
              </w:rPr>
              <w:tab/>
            </w:r>
            <w:r w:rsidR="00427412" w:rsidRPr="00CE2E22">
              <w:rPr>
                <w:rFonts w:asciiTheme="minorBidi" w:hAnsiTheme="minorBidi" w:cstheme="minorBidi"/>
                <w:color w:val="000000"/>
                <w:sz w:val="20"/>
                <w:szCs w:val="20"/>
                <w:lang w:val="fr-FR"/>
              </w:rPr>
              <w:t>culturel immatériel</w:t>
            </w:r>
          </w:p>
          <w:p w14:paraId="427B8EBB" w14:textId="77777777" w:rsidR="00427412" w:rsidRPr="00CE2E22" w:rsidRDefault="00373F69" w:rsidP="004A41B7">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239178899"/>
                <w15:appearance w15:val="hidden"/>
                <w14:checkbox>
                  <w14:checked w14:val="0"/>
                  <w14:checkedState w14:val="2612" w14:font="MS Gothic"/>
                  <w14:uncheckedState w14:val="2610" w14:font="MS Gothic"/>
                </w14:checkbox>
              </w:sdtPr>
              <w:sdtEndPr/>
              <w:sdtContent>
                <w:r w:rsidR="00427412" w:rsidRPr="00CE2E22">
                  <w:rPr>
                    <w:rFonts w:ascii="MS Gothic" w:eastAsia="MS Gothic" w:hAnsi="MS Gothic" w:cstheme="minorBidi" w:hint="eastAsia"/>
                    <w:color w:val="000000"/>
                    <w:sz w:val="20"/>
                    <w:szCs w:val="20"/>
                    <w:lang w:val="fr-FR"/>
                  </w:rPr>
                  <w:t>☐</w:t>
                </w:r>
              </w:sdtContent>
            </w:sdt>
            <w:r w:rsidR="00427412" w:rsidRPr="00CE2E22">
              <w:rPr>
                <w:rFonts w:asciiTheme="minorBidi" w:hAnsiTheme="minorBidi" w:cstheme="minorBidi"/>
                <w:color w:val="000000"/>
                <w:sz w:val="20"/>
                <w:szCs w:val="20"/>
                <w:lang w:val="fr-FR"/>
              </w:rPr>
              <w:tab/>
              <w:t>Arts du spectacle</w:t>
            </w:r>
          </w:p>
          <w:p w14:paraId="191F70D4" w14:textId="77777777" w:rsidR="00427412" w:rsidRPr="00CE2E22" w:rsidRDefault="00373F69" w:rsidP="004A41B7">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671549098"/>
                <w15:appearance w15:val="hidden"/>
                <w14:checkbox>
                  <w14:checked w14:val="0"/>
                  <w14:checkedState w14:val="2612" w14:font="MS Gothic"/>
                  <w14:uncheckedState w14:val="2610" w14:font="MS Gothic"/>
                </w14:checkbox>
              </w:sdtPr>
              <w:sdtEndPr/>
              <w:sdtContent>
                <w:r w:rsidR="00427412" w:rsidRPr="00CE2E22">
                  <w:rPr>
                    <w:rFonts w:ascii="MS Gothic" w:eastAsia="MS Gothic" w:hAnsi="MS Gothic" w:cstheme="minorBidi" w:hint="eastAsia"/>
                    <w:color w:val="000000"/>
                    <w:sz w:val="20"/>
                    <w:szCs w:val="20"/>
                    <w:lang w:val="fr-FR"/>
                  </w:rPr>
                  <w:t>☐</w:t>
                </w:r>
              </w:sdtContent>
            </w:sdt>
            <w:r w:rsidR="00427412" w:rsidRPr="00CE2E22">
              <w:rPr>
                <w:rFonts w:asciiTheme="minorBidi" w:hAnsiTheme="minorBidi" w:cstheme="minorBidi"/>
                <w:color w:val="000000"/>
                <w:sz w:val="20"/>
                <w:szCs w:val="20"/>
                <w:lang w:val="fr-FR"/>
              </w:rPr>
              <w:tab/>
              <w:t>Pratiques sociales, rituels et événements festifs</w:t>
            </w:r>
          </w:p>
          <w:p w14:paraId="66384723" w14:textId="51EEE8BB" w:rsidR="00427412" w:rsidRPr="00CE2E22" w:rsidRDefault="00373F69" w:rsidP="004A41B7">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669558632"/>
                <w15:appearance w15:val="hidden"/>
                <w14:checkbox>
                  <w14:checked w14:val="0"/>
                  <w14:checkedState w14:val="2612" w14:font="MS Gothic"/>
                  <w14:uncheckedState w14:val="2610" w14:font="MS Gothic"/>
                </w14:checkbox>
              </w:sdtPr>
              <w:sdtEndPr/>
              <w:sdtContent>
                <w:r w:rsidR="00427412" w:rsidRPr="00CE2E22">
                  <w:rPr>
                    <w:rFonts w:ascii="MS Gothic" w:eastAsia="MS Gothic" w:hAnsi="MS Gothic" w:cstheme="minorBidi" w:hint="eastAsia"/>
                    <w:color w:val="000000"/>
                    <w:sz w:val="20"/>
                    <w:szCs w:val="20"/>
                    <w:lang w:val="fr-FR"/>
                  </w:rPr>
                  <w:t>☐</w:t>
                </w:r>
              </w:sdtContent>
            </w:sdt>
            <w:r w:rsidR="00427412" w:rsidRPr="00CE2E22">
              <w:rPr>
                <w:rFonts w:asciiTheme="minorBidi" w:hAnsiTheme="minorBidi" w:cstheme="minorBidi"/>
                <w:color w:val="000000"/>
                <w:sz w:val="20"/>
                <w:szCs w:val="20"/>
                <w:lang w:val="fr-FR"/>
              </w:rPr>
              <w:tab/>
              <w:t xml:space="preserve">Connaissances et pratiques </w:t>
            </w:r>
            <w:r w:rsidR="006F01D6">
              <w:rPr>
                <w:rFonts w:asciiTheme="minorBidi" w:hAnsiTheme="minorBidi" w:cstheme="minorBidi"/>
                <w:color w:val="000000"/>
                <w:sz w:val="20"/>
                <w:szCs w:val="20"/>
                <w:lang w:val="fr-FR"/>
              </w:rPr>
              <w:t>concernant</w:t>
            </w:r>
            <w:r w:rsidR="00427412" w:rsidRPr="00CE2E22">
              <w:rPr>
                <w:rFonts w:asciiTheme="minorBidi" w:hAnsiTheme="minorBidi" w:cstheme="minorBidi"/>
                <w:color w:val="000000"/>
                <w:sz w:val="20"/>
                <w:szCs w:val="20"/>
                <w:lang w:val="fr-FR"/>
              </w:rPr>
              <w:t xml:space="preserve"> la nature et l</w:t>
            </w:r>
            <w:r w:rsidR="001C6070">
              <w:rPr>
                <w:rFonts w:asciiTheme="minorBidi" w:hAnsiTheme="minorBidi" w:cstheme="minorBidi"/>
                <w:color w:val="000000"/>
                <w:sz w:val="20"/>
                <w:szCs w:val="20"/>
                <w:lang w:val="fr-FR"/>
              </w:rPr>
              <w:t>’</w:t>
            </w:r>
            <w:r w:rsidR="00427412" w:rsidRPr="00CE2E22">
              <w:rPr>
                <w:rFonts w:asciiTheme="minorBidi" w:hAnsiTheme="minorBidi" w:cstheme="minorBidi"/>
                <w:color w:val="000000"/>
                <w:sz w:val="20"/>
                <w:szCs w:val="20"/>
                <w:lang w:val="fr-FR"/>
              </w:rPr>
              <w:t>univers</w:t>
            </w:r>
          </w:p>
          <w:p w14:paraId="180DE68E" w14:textId="5B945F16" w:rsidR="00427412" w:rsidRDefault="00373F69" w:rsidP="004A41B7">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sz w:val="20"/>
                  <w:szCs w:val="20"/>
                  <w:lang w:val="fr-FR"/>
                </w:rPr>
                <w:id w:val="-1574116481"/>
                <w15:appearance w15:val="hidden"/>
                <w14:checkbox>
                  <w14:checked w14:val="0"/>
                  <w14:checkedState w14:val="2612" w14:font="MS Gothic"/>
                  <w14:uncheckedState w14:val="2610" w14:font="MS Gothic"/>
                </w14:checkbox>
              </w:sdtPr>
              <w:sdtEndPr/>
              <w:sdtContent>
                <w:r w:rsidR="001E26E6">
                  <w:rPr>
                    <w:rFonts w:ascii="MS Gothic" w:eastAsia="MS Gothic" w:hAnsi="MS Gothic" w:cstheme="minorBidi" w:hint="eastAsia"/>
                    <w:color w:val="000000"/>
                    <w:sz w:val="20"/>
                    <w:szCs w:val="20"/>
                    <w:lang w:val="fr-FR"/>
                  </w:rPr>
                  <w:t>☐</w:t>
                </w:r>
              </w:sdtContent>
            </w:sdt>
            <w:r w:rsidR="00427412" w:rsidRPr="00CE2E22">
              <w:rPr>
                <w:rFonts w:asciiTheme="minorBidi" w:hAnsiTheme="minorBidi" w:cstheme="minorBidi"/>
                <w:color w:val="000000"/>
                <w:sz w:val="20"/>
                <w:szCs w:val="20"/>
                <w:lang w:val="fr-FR"/>
              </w:rPr>
              <w:tab/>
            </w:r>
            <w:r w:rsidR="006F01D6">
              <w:rPr>
                <w:rFonts w:asciiTheme="minorBidi" w:hAnsiTheme="minorBidi" w:cstheme="minorBidi"/>
                <w:color w:val="000000"/>
                <w:sz w:val="20"/>
                <w:szCs w:val="20"/>
                <w:lang w:val="fr-FR"/>
              </w:rPr>
              <w:t>Savoir-faire liés à l</w:t>
            </w:r>
            <w:r w:rsidR="001C6070">
              <w:rPr>
                <w:rFonts w:asciiTheme="minorBidi" w:hAnsiTheme="minorBidi" w:cstheme="minorBidi"/>
                <w:color w:val="000000"/>
                <w:sz w:val="20"/>
                <w:szCs w:val="20"/>
                <w:lang w:val="fr-FR"/>
              </w:rPr>
              <w:t>’</w:t>
            </w:r>
            <w:r w:rsidR="006F01D6">
              <w:rPr>
                <w:rFonts w:asciiTheme="minorBidi" w:hAnsiTheme="minorBidi" w:cstheme="minorBidi"/>
                <w:color w:val="000000"/>
                <w:sz w:val="20"/>
                <w:szCs w:val="20"/>
                <w:lang w:val="fr-FR"/>
              </w:rPr>
              <w:t>a</w:t>
            </w:r>
            <w:r w:rsidR="00427412" w:rsidRPr="00CE2E22">
              <w:rPr>
                <w:rFonts w:asciiTheme="minorBidi" w:hAnsiTheme="minorBidi" w:cstheme="minorBidi"/>
                <w:color w:val="000000"/>
                <w:sz w:val="20"/>
                <w:szCs w:val="20"/>
                <w:lang w:val="fr-FR"/>
              </w:rPr>
              <w:t>rtisanat traditionnel</w:t>
            </w:r>
          </w:p>
          <w:p w14:paraId="68528B15" w14:textId="6A9D00BD" w:rsidR="00427412" w:rsidRPr="00CE2E22" w:rsidRDefault="00373F69" w:rsidP="00705BDC">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2028833244"/>
                <w15:appearance w15:val="hidden"/>
                <w14:checkbox>
                  <w14:checked w14:val="0"/>
                  <w14:checkedState w14:val="2612" w14:font="MS Gothic"/>
                  <w14:uncheckedState w14:val="2610" w14:font="MS Gothic"/>
                </w14:checkbox>
              </w:sdtPr>
              <w:sdtEndPr/>
              <w:sdtContent>
                <w:r w:rsidR="00705BDC">
                  <w:rPr>
                    <w:rFonts w:ascii="MS Gothic" w:eastAsia="MS Gothic" w:hAnsi="MS Gothic" w:cstheme="minorBidi" w:hint="eastAsia"/>
                    <w:color w:val="000000"/>
                    <w:sz w:val="20"/>
                    <w:szCs w:val="20"/>
                    <w:lang w:val="fr-FR"/>
                  </w:rPr>
                  <w:t>☐</w:t>
                </w:r>
              </w:sdtContent>
            </w:sdt>
            <w:r w:rsidR="00705BDC" w:rsidRPr="00CE2E22">
              <w:rPr>
                <w:rFonts w:asciiTheme="minorBidi" w:hAnsiTheme="minorBidi" w:cstheme="minorBidi"/>
                <w:color w:val="000000"/>
                <w:sz w:val="20"/>
                <w:szCs w:val="20"/>
                <w:lang w:val="fr-FR"/>
              </w:rPr>
              <w:tab/>
              <w:t>Autres domaines pertinents (veuillez préciser) :</w:t>
            </w:r>
          </w:p>
          <w:tbl>
            <w:tblPr>
              <w:tblW w:w="839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92"/>
            </w:tblGrid>
            <w:tr w:rsidR="00427412" w:rsidRPr="007254B6" w14:paraId="6230257C" w14:textId="77777777" w:rsidTr="00705BDC">
              <w:tc>
                <w:tcPr>
                  <w:tcW w:w="839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1AE98FE" w14:textId="77777777" w:rsidR="00427412" w:rsidRPr="00CE2E22" w:rsidRDefault="00427412" w:rsidP="004A41B7">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25"/>
                        <w:enabled/>
                        <w:calcOnExit w:val="0"/>
                        <w:textInput>
                          <w:maxLength w:val="350"/>
                          <w:format w:val="FIRST CAPITAL"/>
                        </w:textInput>
                      </w:ffData>
                    </w:fldChar>
                  </w:r>
                  <w:bookmarkStart w:id="23" w:name="Text25"/>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23"/>
                </w:p>
              </w:tc>
            </w:tr>
          </w:tbl>
          <w:p w14:paraId="6C1ADE63" w14:textId="522B1447" w:rsidR="00427412" w:rsidRPr="00CE2E22" w:rsidRDefault="00427412" w:rsidP="004A41B7">
            <w:pPr>
              <w:spacing w:before="120" w:after="120"/>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6.1b.3</w:t>
            </w:r>
            <w:r w:rsidR="006F20BE"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S</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agit-il d</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un inventaire spécialisé ou d</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 xml:space="preserve">un inventaire </w:t>
            </w:r>
            <w:r w:rsidR="00F84BA4">
              <w:rPr>
                <w:rFonts w:asciiTheme="minorBidi" w:hAnsiTheme="minorBidi" w:cstheme="minorBidi"/>
                <w:b/>
                <w:bCs/>
                <w:color w:val="000000"/>
                <w:sz w:val="20"/>
                <w:szCs w:val="20"/>
                <w:lang w:val="fr-FR"/>
              </w:rPr>
              <w:t>à portée</w:t>
            </w:r>
            <w:r w:rsidRPr="00CE2E22">
              <w:rPr>
                <w:rFonts w:asciiTheme="minorBidi" w:hAnsiTheme="minorBidi" w:cstheme="minorBidi"/>
                <w:b/>
                <w:bCs/>
                <w:color w:val="000000"/>
                <w:sz w:val="20"/>
                <w:szCs w:val="20"/>
                <w:lang w:val="fr-FR"/>
              </w:rPr>
              <w:t xml:space="preserve"> spécifique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7254B6" w14:paraId="4FD17A51"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504D18E3" w14:textId="77777777" w:rsidR="00434B62" w:rsidRPr="00CE2E22" w:rsidRDefault="00373F69" w:rsidP="00434B62">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37853069"/>
                      <w15:appearance w15:val="hidden"/>
                      <w14:checkbox>
                        <w14:checked w14:val="0"/>
                        <w14:checkedState w14:val="2612" w14:font="MS Gothic"/>
                        <w14:uncheckedState w14:val="2610" w14:font="MS Gothic"/>
                      </w14:checkbox>
                    </w:sdtPr>
                    <w:sdtEndPr/>
                    <w:sdtContent>
                      <w:r w:rsidR="00434B62" w:rsidRPr="00CE2E22">
                        <w:rPr>
                          <w:rFonts w:ascii="MS Gothic" w:eastAsia="MS Gothic" w:hAnsi="MS Gothic" w:cstheme="minorBidi" w:hint="eastAsia"/>
                          <w:color w:val="000000" w:themeColor="text1"/>
                          <w:sz w:val="20"/>
                          <w:szCs w:val="20"/>
                          <w:lang w:val="fr-FR"/>
                        </w:rPr>
                        <w:t xml:space="preserve">☐ </w:t>
                      </w:r>
                    </w:sdtContent>
                  </w:sdt>
                  <w:r w:rsidR="00434B62" w:rsidRPr="00CE2E22">
                    <w:rPr>
                      <w:rFonts w:asciiTheme="minorBidi" w:hAnsiTheme="minorBidi" w:cstheme="minorBidi"/>
                      <w:color w:val="000000" w:themeColor="text1"/>
                      <w:sz w:val="20"/>
                      <w:szCs w:val="20"/>
                      <w:lang w:val="fr-FR"/>
                    </w:rPr>
                    <w:t>Oui</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8C0999A" w14:textId="77777777" w:rsidR="00434B62" w:rsidRPr="00CE2E22" w:rsidRDefault="00373F69" w:rsidP="00434B62">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226196748"/>
                      <w15:appearance w15:val="hidden"/>
                      <w14:checkbox>
                        <w14:checked w14:val="0"/>
                        <w14:checkedState w14:val="2612" w14:font="MS Gothic"/>
                        <w14:uncheckedState w14:val="2610" w14:font="MS Gothic"/>
                      </w14:checkbox>
                    </w:sdtPr>
                    <w:sdtEndPr/>
                    <w:sdtContent>
                      <w:r w:rsidR="00434B62" w:rsidRPr="00CE2E22">
                        <w:rPr>
                          <w:rFonts w:ascii="MS Gothic" w:eastAsia="MS Gothic" w:hAnsi="MS Gothic" w:cstheme="minorBidi" w:hint="eastAsia"/>
                          <w:color w:val="000000"/>
                          <w:sz w:val="20"/>
                          <w:szCs w:val="20"/>
                          <w:lang w:val="fr-FR"/>
                        </w:rPr>
                        <w:t xml:space="preserve">☐ </w:t>
                      </w:r>
                    </w:sdtContent>
                  </w:sdt>
                  <w:r w:rsidR="00434B62" w:rsidRPr="00CE2E22">
                    <w:rPr>
                      <w:rFonts w:asciiTheme="minorBidi" w:hAnsiTheme="minorBidi" w:cstheme="minorBidi"/>
                      <w:color w:val="000000"/>
                      <w:sz w:val="20"/>
                      <w:szCs w:val="20"/>
                      <w:lang w:val="fr-FR"/>
                    </w:rPr>
                    <w:t>Non</w:t>
                  </w:r>
                </w:p>
              </w:tc>
            </w:tr>
          </w:tbl>
          <w:p w14:paraId="40356C6C" w14:textId="138E66F2" w:rsidR="00427412" w:rsidRPr="00CE2E22" w:rsidRDefault="00427412" w:rsidP="00603F0C">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Si oui : veuillez indiquer le nom de l</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élément</w:t>
            </w:r>
            <w:r w:rsidR="00F84BA4">
              <w:rPr>
                <w:rFonts w:asciiTheme="minorBidi" w:hAnsiTheme="minorBidi" w:cstheme="minorBidi"/>
                <w:color w:val="000000"/>
                <w:sz w:val="20"/>
                <w:szCs w:val="20"/>
                <w:lang w:val="fr-FR"/>
              </w:rPr>
              <w:t xml:space="preserve"> associé</w:t>
            </w:r>
            <w:r w:rsidRPr="00CE2E22">
              <w:rPr>
                <w:rFonts w:asciiTheme="minorBidi" w:hAnsiTheme="minorBidi" w:cstheme="minorBidi"/>
                <w:color w:val="000000"/>
                <w:sz w:val="20"/>
                <w:szCs w:val="20"/>
                <w:lang w:val="fr-FR"/>
              </w:rPr>
              <w:t xml:space="preserve">, du domaine, du groupe ethnique, de la </w:t>
            </w:r>
            <w:r w:rsidR="00F84BA4">
              <w:rPr>
                <w:rFonts w:asciiTheme="minorBidi" w:hAnsiTheme="minorBidi" w:cstheme="minorBidi"/>
                <w:color w:val="000000"/>
                <w:sz w:val="20"/>
                <w:szCs w:val="20"/>
                <w:lang w:val="fr-FR"/>
              </w:rPr>
              <w:t>zone</w:t>
            </w:r>
            <w:r w:rsidR="00F84BA4" w:rsidRPr="00CE2E22">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géographique, etc. </w:t>
            </w:r>
          </w:p>
          <w:p w14:paraId="5C8D546F" w14:textId="77777777" w:rsidR="00427412" w:rsidRPr="00CE2E22" w:rsidRDefault="00427412" w:rsidP="004A41B7">
            <w:pPr>
              <w:spacing w:before="120" w:after="120"/>
              <w:jc w:val="right"/>
              <w:rPr>
                <w:rFonts w:asciiTheme="minorBidi" w:hAnsiTheme="minorBidi" w:cstheme="minorBidi"/>
                <w:i/>
                <w:iCs/>
                <w:color w:val="000000"/>
                <w:sz w:val="20"/>
                <w:szCs w:val="20"/>
                <w:u w:val="single"/>
                <w:lang w:val="fr-FR"/>
              </w:rPr>
            </w:pPr>
            <w:r w:rsidRPr="00CE2E22">
              <w:rPr>
                <w:rFonts w:asciiTheme="minorBidi" w:hAnsiTheme="minorBidi" w:cstheme="minorBidi"/>
                <w:i/>
                <w:iCs/>
                <w:color w:val="000000"/>
                <w:sz w:val="20"/>
                <w:szCs w:val="20"/>
                <w:u w:val="single"/>
                <w:lang w:val="fr-FR"/>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7254B6" w14:paraId="034E9B62" w14:textId="77777777" w:rsidTr="0063411F">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4ED0110" w14:textId="77777777" w:rsidR="00427412" w:rsidRPr="00CE2E22" w:rsidRDefault="00427412" w:rsidP="004A41B7">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25"/>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0AAC867F" w14:textId="56A2FF63" w:rsidR="00427412" w:rsidRPr="00CE2E22" w:rsidRDefault="00427412" w:rsidP="006A681D">
            <w:pPr>
              <w:spacing w:before="120" w:after="120"/>
              <w:jc w:val="both"/>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6.1b.4</w:t>
            </w:r>
            <w:r w:rsidR="006F20BE"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L</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 xml:space="preserve">inventaire, ainsi que sa mise à jour, rend-il compte de la viabilité actuelle des éléments </w:t>
            </w:r>
            <w:r w:rsidR="00137715">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du PCI inclus et identifie-t-il les menaces qui pèsent sur les éléments du PCI qui y </w:t>
            </w:r>
            <w:r w:rsidR="00137715">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figurent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7254B6" w14:paraId="22584D20"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F819704" w14:textId="77777777" w:rsidR="00434B62" w:rsidRPr="00CE2E22" w:rsidRDefault="00373F69" w:rsidP="00434B62">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394967233"/>
                      <w15:appearance w15:val="hidden"/>
                      <w14:checkbox>
                        <w14:checked w14:val="0"/>
                        <w14:checkedState w14:val="2612" w14:font="MS Gothic"/>
                        <w14:uncheckedState w14:val="2610" w14:font="MS Gothic"/>
                      </w14:checkbox>
                    </w:sdtPr>
                    <w:sdtEndPr/>
                    <w:sdtContent>
                      <w:r w:rsidR="00434B62" w:rsidRPr="00CE2E22">
                        <w:rPr>
                          <w:rFonts w:ascii="MS Gothic" w:eastAsia="MS Gothic" w:hAnsi="MS Gothic" w:cstheme="minorBidi" w:hint="eastAsia"/>
                          <w:color w:val="000000" w:themeColor="text1"/>
                          <w:sz w:val="20"/>
                          <w:szCs w:val="20"/>
                          <w:lang w:val="fr-FR"/>
                        </w:rPr>
                        <w:t xml:space="preserve">☐ </w:t>
                      </w:r>
                    </w:sdtContent>
                  </w:sdt>
                  <w:r w:rsidR="00434B62" w:rsidRPr="00CE2E22">
                    <w:rPr>
                      <w:rFonts w:asciiTheme="minorBidi" w:hAnsiTheme="minorBidi" w:cstheme="minorBidi"/>
                      <w:color w:val="000000" w:themeColor="text1"/>
                      <w:sz w:val="20"/>
                      <w:szCs w:val="20"/>
                      <w:lang w:val="fr-FR"/>
                    </w:rPr>
                    <w:t>Oui</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98B5C14" w14:textId="77777777" w:rsidR="00434B62" w:rsidRPr="00CE2E22" w:rsidRDefault="00373F69" w:rsidP="00434B62">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766574212"/>
                      <w15:appearance w15:val="hidden"/>
                      <w14:checkbox>
                        <w14:checked w14:val="0"/>
                        <w14:checkedState w14:val="2612" w14:font="MS Gothic"/>
                        <w14:uncheckedState w14:val="2610" w14:font="MS Gothic"/>
                      </w14:checkbox>
                    </w:sdtPr>
                    <w:sdtEndPr/>
                    <w:sdtContent>
                      <w:r w:rsidR="00434B62" w:rsidRPr="00CE2E22">
                        <w:rPr>
                          <w:rFonts w:ascii="MS Gothic" w:eastAsia="MS Gothic" w:hAnsi="MS Gothic" w:cstheme="minorBidi" w:hint="eastAsia"/>
                          <w:color w:val="000000"/>
                          <w:sz w:val="20"/>
                          <w:szCs w:val="20"/>
                          <w:lang w:val="fr-FR"/>
                        </w:rPr>
                        <w:t xml:space="preserve">☐ </w:t>
                      </w:r>
                    </w:sdtContent>
                  </w:sdt>
                  <w:r w:rsidR="00434B62" w:rsidRPr="00CE2E22">
                    <w:rPr>
                      <w:rFonts w:asciiTheme="minorBidi" w:hAnsiTheme="minorBidi" w:cstheme="minorBidi"/>
                      <w:color w:val="000000"/>
                      <w:sz w:val="20"/>
                      <w:szCs w:val="20"/>
                      <w:lang w:val="fr-FR"/>
                    </w:rPr>
                    <w:t>Non</w:t>
                  </w:r>
                </w:p>
              </w:tc>
            </w:tr>
          </w:tbl>
          <w:p w14:paraId="71B3320F" w14:textId="421ADC93" w:rsidR="00427412" w:rsidRPr="00CE2E22" w:rsidRDefault="00427412" w:rsidP="004A41B7">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lastRenderedPageBreak/>
              <w:t>Si oui : veuillez décrire comment la viabilité est consignée et quelles sont les principales menaces qui ont été identifiées.</w:t>
            </w:r>
          </w:p>
          <w:p w14:paraId="02946E14" w14:textId="77777777" w:rsidR="00427412" w:rsidRPr="00CE2E22" w:rsidRDefault="00427412" w:rsidP="004A41B7">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color w:val="000000"/>
                <w:sz w:val="20"/>
                <w:szCs w:val="20"/>
                <w:u w:val="single"/>
                <w:lang w:val="fr-FR"/>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7254B6" w14:paraId="6F34F349" w14:textId="77777777" w:rsidTr="00A50E38">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34F95DD" w14:textId="77777777" w:rsidR="00427412" w:rsidRPr="00CE2E22" w:rsidRDefault="00427412" w:rsidP="004A41B7">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27"/>
                        <w:enabled/>
                        <w:calcOnExit w:val="0"/>
                        <w:textInput>
                          <w:maxLength w:val="350"/>
                          <w:format w:val="FIRST CAPITAL"/>
                        </w:textInput>
                      </w:ffData>
                    </w:fldChar>
                  </w:r>
                  <w:bookmarkStart w:id="24" w:name="Text27"/>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24"/>
                </w:p>
              </w:tc>
            </w:tr>
          </w:tbl>
          <w:p w14:paraId="5D662A9C" w14:textId="77777777" w:rsidR="00427412" w:rsidRPr="00CE2E22" w:rsidRDefault="00427412" w:rsidP="004A41B7">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Si non : veuillez fournir une brève explication.</w:t>
            </w:r>
          </w:p>
          <w:p w14:paraId="337D7C83" w14:textId="77777777" w:rsidR="00427412" w:rsidRPr="00CE2E22" w:rsidRDefault="00427412" w:rsidP="004A41B7">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7254B6" w14:paraId="5D0506BA" w14:textId="77777777" w:rsidTr="00A50E38">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01E7F42" w14:textId="77777777" w:rsidR="00427412" w:rsidRPr="00CE2E22" w:rsidRDefault="00427412" w:rsidP="004A41B7">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28"/>
                        <w:enabled/>
                        <w:calcOnExit w:val="0"/>
                        <w:textInput>
                          <w:maxLength w:val="350"/>
                          <w:format w:val="FIRST CAPITAL"/>
                        </w:textInput>
                      </w:ffData>
                    </w:fldChar>
                  </w:r>
                  <w:bookmarkStart w:id="25" w:name="Text28"/>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25"/>
                </w:p>
              </w:tc>
            </w:tr>
          </w:tbl>
          <w:p w14:paraId="0248D82D" w14:textId="6E7A8E9F" w:rsidR="00427412" w:rsidRPr="00CE2E22" w:rsidRDefault="00427412" w:rsidP="006A681D">
            <w:pPr>
              <w:spacing w:before="120" w:after="120"/>
              <w:jc w:val="both"/>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6.1b.5</w:t>
            </w:r>
            <w:r w:rsidR="006F20BE"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L</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accès à l</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 xml:space="preserve">inventaire est-il facilité tout en respectant les pratiques coutumières </w:t>
            </w:r>
            <w:r w:rsidR="00137715">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régissant l</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 xml:space="preserve">accès </w:t>
            </w:r>
            <w:r w:rsidR="00F84BA4">
              <w:rPr>
                <w:rFonts w:asciiTheme="minorBidi" w:hAnsiTheme="minorBidi" w:cstheme="minorBidi"/>
                <w:b/>
                <w:bCs/>
                <w:color w:val="000000"/>
                <w:sz w:val="20"/>
                <w:szCs w:val="20"/>
                <w:lang w:val="fr-FR"/>
              </w:rPr>
              <w:t>aux</w:t>
            </w:r>
            <w:r w:rsidRPr="00CE2E22">
              <w:rPr>
                <w:rFonts w:asciiTheme="minorBidi" w:hAnsiTheme="minorBidi" w:cstheme="minorBidi"/>
                <w:b/>
                <w:bCs/>
                <w:color w:val="000000"/>
                <w:sz w:val="20"/>
                <w:szCs w:val="20"/>
                <w:lang w:val="fr-FR"/>
              </w:rPr>
              <w:t xml:space="preserve"> aspects spécifiques du PCI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7254B6" w14:paraId="288791BB"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88E7465" w14:textId="77777777" w:rsidR="00434B62" w:rsidRPr="00CE2E22" w:rsidRDefault="00373F69" w:rsidP="00434B62">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605313176"/>
                      <w15:appearance w15:val="hidden"/>
                      <w14:checkbox>
                        <w14:checked w14:val="0"/>
                        <w14:checkedState w14:val="2612" w14:font="MS Gothic"/>
                        <w14:uncheckedState w14:val="2610" w14:font="MS Gothic"/>
                      </w14:checkbox>
                    </w:sdtPr>
                    <w:sdtEndPr/>
                    <w:sdtContent>
                      <w:r w:rsidR="00434B62" w:rsidRPr="00CE2E22">
                        <w:rPr>
                          <w:rFonts w:ascii="MS Gothic" w:eastAsia="MS Gothic" w:hAnsi="MS Gothic" w:cstheme="minorBidi" w:hint="eastAsia"/>
                          <w:color w:val="000000" w:themeColor="text1"/>
                          <w:sz w:val="20"/>
                          <w:szCs w:val="20"/>
                          <w:lang w:val="fr-FR"/>
                        </w:rPr>
                        <w:t xml:space="preserve">☐ </w:t>
                      </w:r>
                    </w:sdtContent>
                  </w:sdt>
                  <w:r w:rsidR="00434B62" w:rsidRPr="00CE2E22">
                    <w:rPr>
                      <w:rFonts w:asciiTheme="minorBidi" w:hAnsiTheme="minorBidi" w:cstheme="minorBidi"/>
                      <w:color w:val="000000" w:themeColor="text1"/>
                      <w:sz w:val="20"/>
                      <w:szCs w:val="20"/>
                      <w:lang w:val="fr-FR"/>
                    </w:rPr>
                    <w:t>Oui</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C140EC5" w14:textId="77777777" w:rsidR="00434B62" w:rsidRPr="00CE2E22" w:rsidRDefault="00373F69" w:rsidP="00434B62">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601306773"/>
                      <w15:appearance w15:val="hidden"/>
                      <w14:checkbox>
                        <w14:checked w14:val="0"/>
                        <w14:checkedState w14:val="2612" w14:font="MS Gothic"/>
                        <w14:uncheckedState w14:val="2610" w14:font="MS Gothic"/>
                      </w14:checkbox>
                    </w:sdtPr>
                    <w:sdtEndPr/>
                    <w:sdtContent>
                      <w:r w:rsidR="00434B62" w:rsidRPr="00CE2E22">
                        <w:rPr>
                          <w:rFonts w:ascii="MS Gothic" w:eastAsia="MS Gothic" w:hAnsi="MS Gothic" w:cstheme="minorBidi" w:hint="eastAsia"/>
                          <w:color w:val="000000"/>
                          <w:sz w:val="20"/>
                          <w:szCs w:val="20"/>
                          <w:lang w:val="fr-FR"/>
                        </w:rPr>
                        <w:t xml:space="preserve">☐ </w:t>
                      </w:r>
                    </w:sdtContent>
                  </w:sdt>
                  <w:r w:rsidR="00434B62" w:rsidRPr="00CE2E22">
                    <w:rPr>
                      <w:rFonts w:asciiTheme="minorBidi" w:hAnsiTheme="minorBidi" w:cstheme="minorBidi"/>
                      <w:color w:val="000000"/>
                      <w:sz w:val="20"/>
                      <w:szCs w:val="20"/>
                      <w:lang w:val="fr-FR"/>
                    </w:rPr>
                    <w:t>Non</w:t>
                  </w:r>
                </w:p>
              </w:tc>
            </w:tr>
          </w:tbl>
          <w:p w14:paraId="39BA2118" w14:textId="0841D267" w:rsidR="00427412" w:rsidRPr="00CE2E22" w:rsidRDefault="00427412" w:rsidP="005C3198">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 veuillez décrire comment cela est mis en œuvre. </w:t>
            </w:r>
            <w:r w:rsidR="00F84BA4" w:rsidRPr="00CE2E22">
              <w:rPr>
                <w:rFonts w:asciiTheme="minorBidi" w:hAnsiTheme="minorBidi" w:cstheme="minorBidi"/>
                <w:color w:val="000000"/>
                <w:sz w:val="20"/>
                <w:szCs w:val="20"/>
                <w:lang w:val="fr-FR"/>
              </w:rPr>
              <w:t xml:space="preserve">Veuillez fournir </w:t>
            </w:r>
            <w:r w:rsidR="00F84BA4" w:rsidRPr="00CE2E22">
              <w:rPr>
                <w:rFonts w:asciiTheme="minorBidi" w:hAnsiTheme="minorBidi" w:cstheme="minorBidi"/>
                <w:color w:val="000000"/>
                <w:sz w:val="20"/>
                <w:szCs w:val="20"/>
                <w:u w:val="single"/>
                <w:lang w:val="fr-FR"/>
              </w:rPr>
              <w:t xml:space="preserve">des exemples </w:t>
            </w:r>
            <w:r w:rsidR="00F84BA4" w:rsidRPr="00CE2E22">
              <w:rPr>
                <w:rFonts w:asciiTheme="minorBidi" w:hAnsiTheme="minorBidi" w:cstheme="minorBidi"/>
                <w:color w:val="000000"/>
                <w:sz w:val="20"/>
                <w:szCs w:val="20"/>
                <w:lang w:val="fr-FR"/>
              </w:rPr>
              <w:t xml:space="preserve">et inclure </w:t>
            </w:r>
            <w:r w:rsidR="00F84BA4" w:rsidRPr="00CE2E22">
              <w:rPr>
                <w:rFonts w:asciiTheme="minorBidi" w:hAnsiTheme="minorBidi" w:cstheme="minorBidi"/>
                <w:color w:val="000000"/>
                <w:sz w:val="20"/>
                <w:szCs w:val="20"/>
                <w:u w:val="single"/>
                <w:lang w:val="fr-FR"/>
              </w:rPr>
              <w:t>des liens hypertextes</w:t>
            </w:r>
            <w:r w:rsidR="00F84BA4" w:rsidRPr="001A0E1E">
              <w:rPr>
                <w:rFonts w:asciiTheme="minorBidi" w:hAnsiTheme="minorBidi" w:cstheme="minorBidi"/>
                <w:color w:val="000000"/>
                <w:sz w:val="20"/>
                <w:szCs w:val="20"/>
                <w:lang w:val="fr-FR"/>
              </w:rPr>
              <w:t xml:space="preserve"> </w:t>
            </w:r>
            <w:r w:rsidR="00F84BA4" w:rsidRPr="00CE2E22">
              <w:rPr>
                <w:rFonts w:asciiTheme="minorBidi" w:hAnsiTheme="minorBidi" w:cstheme="minorBidi"/>
                <w:color w:val="000000"/>
                <w:sz w:val="20"/>
                <w:szCs w:val="20"/>
                <w:lang w:val="fr-FR"/>
              </w:rPr>
              <w:t>vers des sources ou des documents de référence, le cas échéant.</w:t>
            </w:r>
          </w:p>
          <w:p w14:paraId="34945EED" w14:textId="77777777" w:rsidR="00427412" w:rsidRPr="00CE2E22" w:rsidRDefault="00427412" w:rsidP="004A41B7">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7254B6" w14:paraId="1A5DE36D" w14:textId="77777777" w:rsidTr="00885DF3">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B0A6F55" w14:textId="77777777" w:rsidR="00427412" w:rsidRPr="00CE2E22" w:rsidRDefault="00427412" w:rsidP="004A41B7">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29"/>
                        <w:enabled/>
                        <w:calcOnExit w:val="0"/>
                        <w:textInput>
                          <w:maxLength w:val="350"/>
                          <w:format w:val="FIRST CAPITAL"/>
                        </w:textInput>
                      </w:ffData>
                    </w:fldChar>
                  </w:r>
                  <w:bookmarkStart w:id="26" w:name="Text29"/>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26"/>
                </w:p>
              </w:tc>
            </w:tr>
          </w:tbl>
          <w:p w14:paraId="1EEA9462" w14:textId="77777777" w:rsidR="00427412" w:rsidRPr="00CE2E22" w:rsidRDefault="00427412" w:rsidP="004A41B7">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Si non : veuillez fournir une brève explication.</w:t>
            </w:r>
          </w:p>
          <w:p w14:paraId="284B2787" w14:textId="77777777" w:rsidR="00427412" w:rsidRPr="00CE2E22" w:rsidRDefault="00427412" w:rsidP="004A41B7">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7254B6" w14:paraId="16427AEC" w14:textId="77777777" w:rsidTr="007F22E4">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6383B29" w14:textId="77777777" w:rsidR="00427412" w:rsidRPr="00CE2E22" w:rsidRDefault="00427412" w:rsidP="004A41B7">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30"/>
                        <w:enabled/>
                        <w:calcOnExit w:val="0"/>
                        <w:textInput>
                          <w:maxLength w:val="350"/>
                        </w:textInput>
                      </w:ffData>
                    </w:fldChar>
                  </w:r>
                  <w:bookmarkStart w:id="27" w:name="Text30"/>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27"/>
                </w:p>
              </w:tc>
            </w:tr>
          </w:tbl>
          <w:p w14:paraId="319F63F6" w14:textId="66223CB8" w:rsidR="00427412" w:rsidRPr="00CE2E22" w:rsidRDefault="00427412" w:rsidP="006A681D">
            <w:pPr>
              <w:spacing w:before="120" w:after="120"/>
              <w:jc w:val="both"/>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6.1b.6</w:t>
            </w:r>
            <w:r w:rsidR="006F20BE"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L</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 xml:space="preserve">inventaire garantit-il une participation inclusive des communautés et des ONG, tout en </w:t>
            </w:r>
            <w:r w:rsidRPr="00CE2E22">
              <w:rPr>
                <w:rFonts w:asciiTheme="minorBidi" w:hAnsiTheme="minorBidi" w:cstheme="minorBidi"/>
                <w:b/>
                <w:bCs/>
                <w:color w:val="000000"/>
                <w:sz w:val="20"/>
                <w:szCs w:val="20"/>
                <w:lang w:val="fr-FR"/>
              </w:rPr>
              <w:tab/>
              <w:t xml:space="preserve">en respectant la diversité du patrimoine culturel immatériel et de ses praticiens, y </w:t>
            </w:r>
            <w:r w:rsidR="00137715">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compris les pratiques et les expressions </w:t>
            </w:r>
            <w:r w:rsidR="00FD1FEC">
              <w:rPr>
                <w:rFonts w:asciiTheme="minorBidi" w:hAnsiTheme="minorBidi" w:cstheme="minorBidi"/>
                <w:b/>
                <w:bCs/>
                <w:color w:val="000000"/>
                <w:sz w:val="20"/>
                <w:szCs w:val="20"/>
                <w:lang w:val="fr-FR"/>
              </w:rPr>
              <w:t xml:space="preserve">de tous les secteurs de la société, de toutes </w:t>
            </w:r>
            <w:r w:rsidR="002D286A">
              <w:rPr>
                <w:rFonts w:asciiTheme="minorBidi" w:hAnsiTheme="minorBidi" w:cstheme="minorBidi"/>
                <w:b/>
                <w:bCs/>
                <w:color w:val="000000"/>
                <w:sz w:val="20"/>
                <w:szCs w:val="20"/>
                <w:lang w:val="fr-FR"/>
              </w:rPr>
              <w:tab/>
            </w:r>
            <w:r w:rsidR="00FD1FEC">
              <w:rPr>
                <w:rFonts w:asciiTheme="minorBidi" w:hAnsiTheme="minorBidi" w:cstheme="minorBidi"/>
                <w:b/>
                <w:bCs/>
                <w:color w:val="000000"/>
                <w:sz w:val="20"/>
                <w:szCs w:val="20"/>
                <w:lang w:val="fr-FR"/>
              </w:rPr>
              <w:t xml:space="preserve">les régions et </w:t>
            </w:r>
            <w:r w:rsidRPr="00CE2E22">
              <w:rPr>
                <w:rFonts w:asciiTheme="minorBidi" w:hAnsiTheme="minorBidi" w:cstheme="minorBidi"/>
                <w:b/>
                <w:bCs/>
                <w:color w:val="000000"/>
                <w:sz w:val="20"/>
                <w:szCs w:val="20"/>
                <w:lang w:val="fr-FR"/>
              </w:rPr>
              <w:t>de tous les genres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7254B6" w14:paraId="2681FC07"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F4BA849" w14:textId="77777777" w:rsidR="00434B62" w:rsidRPr="00CE2E22" w:rsidRDefault="00373F69" w:rsidP="00434B62">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718427340"/>
                      <w15:appearance w15:val="hidden"/>
                      <w14:checkbox>
                        <w14:checked w14:val="0"/>
                        <w14:checkedState w14:val="2612" w14:font="MS Gothic"/>
                        <w14:uncheckedState w14:val="2610" w14:font="MS Gothic"/>
                      </w14:checkbox>
                    </w:sdtPr>
                    <w:sdtEndPr/>
                    <w:sdtContent>
                      <w:r w:rsidR="00434B62" w:rsidRPr="00CE2E22">
                        <w:rPr>
                          <w:rFonts w:ascii="MS Gothic" w:eastAsia="MS Gothic" w:hAnsi="MS Gothic" w:cstheme="minorBidi" w:hint="eastAsia"/>
                          <w:color w:val="000000" w:themeColor="text1"/>
                          <w:sz w:val="20"/>
                          <w:szCs w:val="20"/>
                          <w:lang w:val="fr-FR"/>
                        </w:rPr>
                        <w:t xml:space="preserve">☐ </w:t>
                      </w:r>
                    </w:sdtContent>
                  </w:sdt>
                  <w:r w:rsidR="00434B62" w:rsidRPr="00CE2E22">
                    <w:rPr>
                      <w:rFonts w:asciiTheme="minorBidi" w:hAnsiTheme="minorBidi" w:cstheme="minorBidi"/>
                      <w:color w:val="000000" w:themeColor="text1"/>
                      <w:sz w:val="20"/>
                      <w:szCs w:val="20"/>
                      <w:lang w:val="fr-FR"/>
                    </w:rPr>
                    <w:t>Oui</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483FCB2" w14:textId="77777777" w:rsidR="00434B62" w:rsidRPr="00CE2E22" w:rsidRDefault="00373F69" w:rsidP="00434B62">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54139048"/>
                      <w15:appearance w15:val="hidden"/>
                      <w14:checkbox>
                        <w14:checked w14:val="0"/>
                        <w14:checkedState w14:val="2612" w14:font="MS Gothic"/>
                        <w14:uncheckedState w14:val="2610" w14:font="MS Gothic"/>
                      </w14:checkbox>
                    </w:sdtPr>
                    <w:sdtEndPr/>
                    <w:sdtContent>
                      <w:r w:rsidR="00434B62" w:rsidRPr="00CE2E22">
                        <w:rPr>
                          <w:rFonts w:ascii="MS Gothic" w:eastAsia="MS Gothic" w:hAnsi="MS Gothic" w:cstheme="minorBidi" w:hint="eastAsia"/>
                          <w:color w:val="000000"/>
                          <w:sz w:val="20"/>
                          <w:szCs w:val="20"/>
                          <w:lang w:val="fr-FR"/>
                        </w:rPr>
                        <w:t xml:space="preserve">☐ </w:t>
                      </w:r>
                    </w:sdtContent>
                  </w:sdt>
                  <w:r w:rsidR="00434B62" w:rsidRPr="00CE2E22">
                    <w:rPr>
                      <w:rFonts w:asciiTheme="minorBidi" w:hAnsiTheme="minorBidi" w:cstheme="minorBidi"/>
                      <w:color w:val="000000"/>
                      <w:sz w:val="20"/>
                      <w:szCs w:val="20"/>
                      <w:lang w:val="fr-FR"/>
                    </w:rPr>
                    <w:t>Non</w:t>
                  </w:r>
                </w:p>
              </w:tc>
            </w:tr>
          </w:tbl>
          <w:p w14:paraId="4207144B" w14:textId="66389D2A" w:rsidR="00427412" w:rsidRPr="00CE2E22" w:rsidRDefault="00427412" w:rsidP="004A41B7">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Si oui : veuillez décrire comment cela est mis en œuvre.</w:t>
            </w:r>
          </w:p>
          <w:p w14:paraId="24A26414" w14:textId="4A8050CF" w:rsidR="00427412" w:rsidRPr="00CE2E22" w:rsidRDefault="00427412" w:rsidP="004A41B7">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9E4B43">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7254B6" w14:paraId="0AF8F208" w14:textId="77777777" w:rsidTr="00E8744B">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4E61D26" w14:textId="77777777" w:rsidR="00427412" w:rsidRPr="00CE2E22" w:rsidRDefault="00427412" w:rsidP="004A41B7">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31"/>
                        <w:enabled/>
                        <w:calcOnExit w:val="0"/>
                        <w:textInput>
                          <w:maxLength w:val="350"/>
                          <w:format w:val="FIRST CAPITAL"/>
                        </w:textInput>
                      </w:ffData>
                    </w:fldChar>
                  </w:r>
                  <w:bookmarkStart w:id="28" w:name="Text31"/>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28"/>
                </w:p>
              </w:tc>
            </w:tr>
          </w:tbl>
          <w:p w14:paraId="0B69CB5E" w14:textId="77777777" w:rsidR="00427412" w:rsidRPr="00CE2E22" w:rsidRDefault="00427412" w:rsidP="004A41B7">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Si non : veuillez fournir une brève explication.</w:t>
            </w:r>
          </w:p>
          <w:p w14:paraId="74AB79EF" w14:textId="77777777" w:rsidR="00427412" w:rsidRPr="00E8744B" w:rsidRDefault="00427412" w:rsidP="004A41B7">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A46C87" w14:paraId="35D7E014" w14:textId="77777777" w:rsidTr="00E8744B">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171CD24"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2"/>
                        <w:enabled/>
                        <w:calcOnExit w:val="0"/>
                        <w:textInput>
                          <w:maxLength w:val="350"/>
                        </w:textInput>
                      </w:ffData>
                    </w:fldChar>
                  </w:r>
                  <w:bookmarkStart w:id="29" w:name="Text3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29"/>
                </w:p>
              </w:tc>
            </w:tr>
          </w:tbl>
          <w:p w14:paraId="376C316F" w14:textId="1B5F16B0" w:rsidR="00427412" w:rsidRPr="0076290C" w:rsidRDefault="00427412" w:rsidP="004A41B7">
            <w:pPr>
              <w:spacing w:before="120" w:after="120"/>
              <w:rPr>
                <w:rFonts w:asciiTheme="minorBidi" w:hAnsiTheme="minorBidi" w:cstheme="minorBidi"/>
                <w:color w:val="000000" w:themeColor="text1"/>
                <w:sz w:val="20"/>
                <w:szCs w:val="20"/>
              </w:rPr>
            </w:pPr>
          </w:p>
        </w:tc>
      </w:tr>
    </w:tbl>
    <w:p w14:paraId="49004547" w14:textId="77777777"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sz w:val="20"/>
          <w:szCs w:val="20"/>
        </w:rPr>
        <w:lastRenderedPageBreak/>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E594F" w:rsidRPr="007254B6" w14:paraId="3A27B6F3" w14:textId="77777777" w:rsidTr="00BB0C63">
        <w:tc>
          <w:tcPr>
            <w:tcW w:w="936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5587146F" w14:textId="37A8F99B" w:rsidR="007E594F" w:rsidRPr="00CE2E22" w:rsidRDefault="007E594F" w:rsidP="00BB0C63">
            <w:pPr>
              <w:spacing w:before="120" w:after="120"/>
              <w:rPr>
                <w:rFonts w:asciiTheme="minorBidi" w:hAnsiTheme="minorBidi" w:cstheme="minorBidi"/>
                <w:b/>
                <w:bCs/>
                <w:color w:val="000000" w:themeColor="text1"/>
                <w:sz w:val="20"/>
                <w:szCs w:val="20"/>
                <w:lang w:val="fr-FR"/>
              </w:rPr>
            </w:pPr>
            <w:r w:rsidRPr="00CE2E22">
              <w:rPr>
                <w:rFonts w:asciiTheme="minorBidi" w:hAnsiTheme="minorBidi" w:cstheme="minorBidi"/>
                <w:b/>
                <w:bCs/>
                <w:color w:val="000000" w:themeColor="text1"/>
                <w:sz w:val="20"/>
                <w:szCs w:val="20"/>
                <w:lang w:val="fr-FR"/>
              </w:rPr>
              <w:lastRenderedPageBreak/>
              <w:t>Section B.</w:t>
            </w:r>
            <w:r w:rsidRPr="00CE2E22">
              <w:rPr>
                <w:rFonts w:asciiTheme="minorBidi" w:hAnsiTheme="minorBidi" w:cstheme="minorBidi"/>
                <w:b/>
                <w:bCs/>
                <w:color w:val="000000" w:themeColor="text1"/>
                <w:sz w:val="20"/>
                <w:szCs w:val="20"/>
                <w:lang w:val="fr-FR"/>
              </w:rPr>
              <w:tab/>
              <w:t xml:space="preserve">Rapport sur les indicateurs </w:t>
            </w:r>
            <w:r w:rsidR="008B4D7D">
              <w:rPr>
                <w:rFonts w:asciiTheme="minorBidi" w:hAnsiTheme="minorBidi" w:cstheme="minorBidi"/>
                <w:b/>
                <w:bCs/>
                <w:color w:val="000000" w:themeColor="text1"/>
                <w:sz w:val="20"/>
                <w:szCs w:val="20"/>
                <w:lang w:val="fr-FR"/>
              </w:rPr>
              <w:t>de base</w:t>
            </w:r>
          </w:p>
        </w:tc>
      </w:tr>
    </w:tbl>
    <w:p w14:paraId="20A24CD7" w14:textId="77777777" w:rsidR="007E594F" w:rsidRPr="00CE2E22" w:rsidRDefault="007E594F" w:rsidP="007E594F">
      <w:pPr>
        <w:spacing w:before="60" w:after="60"/>
        <w:rPr>
          <w:rFonts w:asciiTheme="minorBidi" w:hAnsiTheme="minorBidi" w:cstheme="minorBidi"/>
          <w:sz w:val="20"/>
          <w:szCs w:val="20"/>
          <w:lang w:val="fr-FR"/>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44605431" w14:textId="77777777" w:rsidTr="002C6CCE">
        <w:tc>
          <w:tcPr>
            <w:tcW w:w="5000" w:type="pct"/>
            <w:shd w:val="clear" w:color="auto" w:fill="D9D9D9"/>
            <w:tcMar>
              <w:top w:w="80" w:type="dxa"/>
              <w:left w:w="160" w:type="dxa"/>
              <w:bottom w:w="80" w:type="dxa"/>
              <w:right w:w="160" w:type="dxa"/>
            </w:tcMar>
          </w:tcPr>
          <w:p w14:paraId="4BD84F20" w14:textId="06431AE5" w:rsidR="00E012C2" w:rsidRPr="00CE2E22" w:rsidRDefault="00032903" w:rsidP="003566B2">
            <w:pPr>
              <w:spacing w:before="120" w:after="120"/>
              <w:jc w:val="both"/>
              <w:rPr>
                <w:rFonts w:asciiTheme="minorBidi" w:hAnsiTheme="minorBidi" w:cstheme="minorBidi"/>
                <w:b/>
                <w:bCs/>
                <w:color w:val="000000" w:themeColor="text1"/>
                <w:sz w:val="20"/>
                <w:szCs w:val="20"/>
                <w:lang w:val="fr-FR"/>
              </w:rPr>
            </w:pPr>
            <w:r w:rsidRPr="00CE2E22">
              <w:rPr>
                <w:rFonts w:asciiTheme="minorBidi" w:hAnsiTheme="minorBidi" w:cstheme="minorBidi"/>
                <w:b/>
                <w:bCs/>
                <w:color w:val="000000" w:themeColor="text1"/>
                <w:sz w:val="20"/>
                <w:szCs w:val="20"/>
                <w:lang w:val="fr-FR"/>
              </w:rPr>
              <w:t>Indicateur</w:t>
            </w:r>
            <w:r w:rsidR="002C2FC5" w:rsidRPr="00CE2E22">
              <w:rPr>
                <w:rFonts w:asciiTheme="minorBidi" w:hAnsiTheme="minorBidi" w:cstheme="minorBidi"/>
                <w:b/>
                <w:bCs/>
                <w:color w:val="000000" w:themeColor="text1"/>
                <w:sz w:val="20"/>
                <w:szCs w:val="20"/>
                <w:lang w:val="fr-FR"/>
              </w:rPr>
              <w:t xml:space="preserve"> 1 : </w:t>
            </w:r>
            <w:r w:rsidR="003566B2" w:rsidRPr="00CE2E22">
              <w:rPr>
                <w:rFonts w:asciiTheme="minorBidi" w:hAnsiTheme="minorBidi" w:cstheme="minorBidi"/>
                <w:b/>
                <w:bCs/>
                <w:color w:val="000000" w:themeColor="text1"/>
                <w:sz w:val="20"/>
                <w:szCs w:val="20"/>
                <w:lang w:val="fr-FR"/>
              </w:rPr>
              <w:t xml:space="preserve">Mesure dans laquelle les organismes et institutions compétents </w:t>
            </w:r>
            <w:r w:rsidR="008B4D7D">
              <w:rPr>
                <w:rFonts w:asciiTheme="minorBidi" w:hAnsiTheme="minorBidi" w:cstheme="minorBidi"/>
                <w:b/>
                <w:bCs/>
                <w:color w:val="000000" w:themeColor="text1"/>
                <w:sz w:val="20"/>
                <w:szCs w:val="20"/>
                <w:lang w:val="fr-FR"/>
              </w:rPr>
              <w:t>et</w:t>
            </w:r>
            <w:r w:rsidR="003566B2" w:rsidRPr="00CE2E22">
              <w:rPr>
                <w:rFonts w:asciiTheme="minorBidi" w:hAnsiTheme="minorBidi" w:cstheme="minorBidi"/>
                <w:b/>
                <w:bCs/>
                <w:color w:val="000000" w:themeColor="text1"/>
                <w:sz w:val="20"/>
                <w:szCs w:val="20"/>
                <w:lang w:val="fr-FR"/>
              </w:rPr>
              <w:t xml:space="preserve"> les mécanismes </w:t>
            </w:r>
            <w:r w:rsidR="008B4D7D">
              <w:rPr>
                <w:rFonts w:asciiTheme="minorBidi" w:hAnsiTheme="minorBidi" w:cstheme="minorBidi"/>
                <w:b/>
                <w:bCs/>
                <w:color w:val="000000" w:themeColor="text1"/>
                <w:sz w:val="20"/>
                <w:szCs w:val="20"/>
                <w:lang w:val="fr-FR"/>
              </w:rPr>
              <w:t xml:space="preserve">de </w:t>
            </w:r>
            <w:r w:rsidR="008B4D7D" w:rsidRPr="00CE2E22">
              <w:rPr>
                <w:rFonts w:asciiTheme="minorBidi" w:hAnsiTheme="minorBidi" w:cstheme="minorBidi"/>
                <w:b/>
                <w:bCs/>
                <w:color w:val="000000" w:themeColor="text1"/>
                <w:sz w:val="20"/>
                <w:szCs w:val="20"/>
                <w:lang w:val="fr-FR"/>
              </w:rPr>
              <w:t>consultati</w:t>
            </w:r>
            <w:r w:rsidR="008B4D7D">
              <w:rPr>
                <w:rFonts w:asciiTheme="minorBidi" w:hAnsiTheme="minorBidi" w:cstheme="minorBidi"/>
                <w:b/>
                <w:bCs/>
                <w:color w:val="000000" w:themeColor="text1"/>
                <w:sz w:val="20"/>
                <w:szCs w:val="20"/>
                <w:lang w:val="fr-FR"/>
              </w:rPr>
              <w:t>on</w:t>
            </w:r>
            <w:r w:rsidR="008B4D7D" w:rsidRPr="00CE2E22">
              <w:rPr>
                <w:rFonts w:asciiTheme="minorBidi" w:hAnsiTheme="minorBidi" w:cstheme="minorBidi"/>
                <w:b/>
                <w:bCs/>
                <w:color w:val="000000" w:themeColor="text1"/>
                <w:sz w:val="20"/>
                <w:szCs w:val="20"/>
                <w:lang w:val="fr-FR"/>
              </w:rPr>
              <w:t xml:space="preserve"> </w:t>
            </w:r>
            <w:r w:rsidR="003566B2" w:rsidRPr="00CE2E22">
              <w:rPr>
                <w:rFonts w:asciiTheme="minorBidi" w:hAnsiTheme="minorBidi" w:cstheme="minorBidi"/>
                <w:b/>
                <w:bCs/>
                <w:color w:val="000000" w:themeColor="text1"/>
                <w:sz w:val="20"/>
                <w:szCs w:val="20"/>
                <w:lang w:val="fr-FR"/>
              </w:rPr>
              <w:t xml:space="preserve">soutiennent la pratique continue </w:t>
            </w:r>
            <w:r w:rsidR="008B4D7D">
              <w:rPr>
                <w:rFonts w:asciiTheme="minorBidi" w:hAnsiTheme="minorBidi" w:cstheme="minorBidi"/>
                <w:b/>
                <w:bCs/>
                <w:color w:val="000000" w:themeColor="text1"/>
                <w:sz w:val="20"/>
                <w:szCs w:val="20"/>
                <w:lang w:val="fr-FR"/>
              </w:rPr>
              <w:t xml:space="preserve">du PCI </w:t>
            </w:r>
            <w:r w:rsidR="003566B2" w:rsidRPr="00CE2E22">
              <w:rPr>
                <w:rFonts w:asciiTheme="minorBidi" w:hAnsiTheme="minorBidi" w:cstheme="minorBidi"/>
                <w:b/>
                <w:bCs/>
                <w:color w:val="000000" w:themeColor="text1"/>
                <w:sz w:val="20"/>
                <w:szCs w:val="20"/>
                <w:lang w:val="fr-FR"/>
              </w:rPr>
              <w:t xml:space="preserve">et </w:t>
            </w:r>
            <w:r w:rsidR="008B4D7D">
              <w:rPr>
                <w:rFonts w:asciiTheme="minorBidi" w:hAnsiTheme="minorBidi" w:cstheme="minorBidi"/>
                <w:b/>
                <w:bCs/>
                <w:color w:val="000000" w:themeColor="text1"/>
                <w:sz w:val="20"/>
                <w:szCs w:val="20"/>
                <w:lang w:val="fr-FR"/>
              </w:rPr>
              <w:t>s</w:t>
            </w:r>
            <w:r w:rsidR="003566B2" w:rsidRPr="00CE2E22">
              <w:rPr>
                <w:rFonts w:asciiTheme="minorBidi" w:hAnsiTheme="minorBidi" w:cstheme="minorBidi"/>
                <w:b/>
                <w:bCs/>
                <w:color w:val="000000" w:themeColor="text1"/>
                <w:sz w:val="20"/>
                <w:szCs w:val="20"/>
                <w:lang w:val="fr-FR"/>
              </w:rPr>
              <w:t xml:space="preserve">a transmission </w:t>
            </w:r>
          </w:p>
        </w:tc>
      </w:tr>
      <w:tr w:rsidR="00A31C83" w:rsidRPr="007254B6" w14:paraId="3343125E" w14:textId="77777777" w:rsidTr="002C6CCE">
        <w:tc>
          <w:tcPr>
            <w:tcW w:w="5000" w:type="pct"/>
            <w:shd w:val="clear" w:color="auto" w:fill="D9D9D9"/>
            <w:tcMar>
              <w:top w:w="80" w:type="dxa"/>
              <w:left w:w="160" w:type="dxa"/>
              <w:bottom w:w="80" w:type="dxa"/>
              <w:right w:w="160" w:type="dxa"/>
            </w:tcMar>
          </w:tcPr>
          <w:p w14:paraId="6CE5498A" w14:textId="778ED2DB"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w:t>
            </w:r>
            <w:r w:rsidR="003F5DFF" w:rsidRPr="00CE2E22">
              <w:rPr>
                <w:rFonts w:asciiTheme="minorBidi" w:hAnsiTheme="minorBidi" w:cstheme="minorBidi"/>
                <w:b/>
                <w:bCs/>
                <w:color w:val="000000"/>
                <w:sz w:val="20"/>
                <w:szCs w:val="20"/>
                <w:lang w:val="fr-FR"/>
              </w:rPr>
              <w:t>.1</w:t>
            </w:r>
            <w:r w:rsidR="00FC4547" w:rsidRPr="00CE2E22">
              <w:rPr>
                <w:rFonts w:asciiTheme="minorBidi" w:hAnsiTheme="minorBidi" w:cstheme="minorBidi"/>
                <w:b/>
                <w:bCs/>
                <w:color w:val="000000"/>
                <w:sz w:val="20"/>
                <w:szCs w:val="20"/>
                <w:lang w:val="fr-FR"/>
              </w:rPr>
              <w:tab/>
            </w:r>
            <w:r w:rsidR="00F720C9" w:rsidRPr="00CE2E22">
              <w:rPr>
                <w:rFonts w:asciiTheme="minorBidi" w:hAnsiTheme="minorBidi" w:cstheme="minorBidi"/>
                <w:b/>
                <w:bCs/>
                <w:color w:val="000000"/>
                <w:sz w:val="20"/>
                <w:szCs w:val="20"/>
                <w:lang w:val="fr-FR"/>
              </w:rPr>
              <w:t xml:space="preserve">Organismes et institutions </w:t>
            </w:r>
            <w:r w:rsidRPr="00CE2E22">
              <w:rPr>
                <w:rFonts w:asciiTheme="minorBidi" w:hAnsiTheme="minorBidi" w:cstheme="minorBidi"/>
                <w:b/>
                <w:bCs/>
                <w:color w:val="000000"/>
                <w:sz w:val="20"/>
                <w:szCs w:val="20"/>
                <w:lang w:val="fr-FR"/>
              </w:rPr>
              <w:t xml:space="preserve">compétents </w:t>
            </w:r>
            <w:r w:rsidR="00F720C9" w:rsidRPr="00CE2E22">
              <w:rPr>
                <w:rFonts w:asciiTheme="minorBidi" w:hAnsiTheme="minorBidi" w:cstheme="minorBidi"/>
                <w:b/>
                <w:bCs/>
                <w:color w:val="000000"/>
                <w:sz w:val="20"/>
                <w:szCs w:val="20"/>
                <w:lang w:val="fr-FR"/>
              </w:rPr>
              <w:t>en matière de sauvegarde du PCI</w:t>
            </w:r>
          </w:p>
        </w:tc>
      </w:tr>
      <w:tr w:rsidR="00A31C83" w:rsidRPr="00A46C87" w14:paraId="1601C098" w14:textId="77777777" w:rsidTr="002C6CCE">
        <w:tc>
          <w:tcPr>
            <w:tcW w:w="5000" w:type="pct"/>
            <w:shd w:val="clear" w:color="auto" w:fill="FFFFFF"/>
            <w:tcMar>
              <w:top w:w="80" w:type="dxa"/>
              <w:left w:w="160" w:type="dxa"/>
              <w:bottom w:w="80" w:type="dxa"/>
              <w:right w:w="160" w:type="dxa"/>
            </w:tcMar>
          </w:tcPr>
          <w:p w14:paraId="2F2474E5" w14:textId="349E1B35" w:rsidR="00A31C83" w:rsidRPr="00CE2E22" w:rsidRDefault="00B536C1" w:rsidP="00F720C9">
            <w:pPr>
              <w:spacing w:before="120" w:after="120"/>
              <w:jc w:val="both"/>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1.1</w:t>
            </w:r>
            <w:r w:rsidR="003F5DFF" w:rsidRPr="00CE2E22">
              <w:rPr>
                <w:rFonts w:asciiTheme="minorBidi" w:hAnsiTheme="minorBidi" w:cstheme="minorBidi"/>
                <w:b/>
                <w:bCs/>
                <w:color w:val="000000"/>
                <w:sz w:val="20"/>
                <w:szCs w:val="20"/>
                <w:lang w:val="fr-FR"/>
              </w:rPr>
              <w:t>.1</w:t>
            </w:r>
            <w:r w:rsidR="0016574E" w:rsidRPr="00CE2E22">
              <w:rPr>
                <w:rFonts w:asciiTheme="minorBidi" w:hAnsiTheme="minorBidi" w:cstheme="minorBidi"/>
                <w:color w:val="000000"/>
                <w:sz w:val="20"/>
                <w:szCs w:val="20"/>
                <w:lang w:val="fr-FR"/>
              </w:rPr>
              <w:tab/>
            </w:r>
            <w:r w:rsidR="002C2FC5" w:rsidRPr="00CE2E22">
              <w:rPr>
                <w:rFonts w:asciiTheme="minorBidi" w:hAnsiTheme="minorBidi" w:cstheme="minorBidi"/>
                <w:b/>
                <w:bCs/>
                <w:color w:val="000000"/>
                <w:sz w:val="20"/>
                <w:szCs w:val="20"/>
                <w:lang w:val="fr-FR"/>
              </w:rPr>
              <w:t xml:space="preserve">Existe-t-il dans votre pays des organismes et institutions compétents en matière de </w:t>
            </w:r>
            <w:r w:rsidR="00064F49">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sauvegarde du PCI, y compris ceux chargés de la sauvegarde d</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éléments spécifiques </w:t>
            </w:r>
            <w:r w:rsidR="00064F49">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du PCI (qu</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ils soient ou </w:t>
            </w:r>
            <w:proofErr w:type="spellStart"/>
            <w:r w:rsidR="002C2FC5" w:rsidRPr="00CE2E22">
              <w:rPr>
                <w:rFonts w:asciiTheme="minorBidi" w:hAnsiTheme="minorBidi" w:cstheme="minorBidi"/>
                <w:b/>
                <w:bCs/>
                <w:color w:val="000000"/>
                <w:sz w:val="20"/>
                <w:szCs w:val="20"/>
                <w:lang w:val="fr-FR"/>
              </w:rPr>
              <w:t>non inscrits</w:t>
            </w:r>
            <w:proofErr w:type="spellEnd"/>
            <w:r w:rsidR="002C2FC5" w:rsidRPr="00CE2E22">
              <w:rPr>
                <w:rFonts w:asciiTheme="minorBidi" w:hAnsiTheme="minorBidi" w:cstheme="minorBidi"/>
                <w:b/>
                <w:bCs/>
                <w:color w:val="000000"/>
                <w:sz w:val="20"/>
                <w:szCs w:val="20"/>
                <w:lang w:val="fr-FR"/>
              </w:rPr>
              <w:t xml:space="preserve"> sur les listes de la Convention de 2003)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7254B6" w14:paraId="78AC755B"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022ECBB" w14:textId="77777777" w:rsidR="00434B62" w:rsidRPr="00CE2E22" w:rsidRDefault="00373F69" w:rsidP="00434B62">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889839101"/>
                      <w15:appearance w15:val="hidden"/>
                      <w14:checkbox>
                        <w14:checked w14:val="0"/>
                        <w14:checkedState w14:val="2612" w14:font="MS Gothic"/>
                        <w14:uncheckedState w14:val="2610" w14:font="MS Gothic"/>
                      </w14:checkbox>
                    </w:sdtPr>
                    <w:sdtEndPr/>
                    <w:sdtContent>
                      <w:r w:rsidR="00434B62" w:rsidRPr="00CE2E22">
                        <w:rPr>
                          <w:rFonts w:ascii="MS Gothic" w:eastAsia="MS Gothic" w:hAnsi="MS Gothic" w:cstheme="minorBidi" w:hint="eastAsia"/>
                          <w:color w:val="000000" w:themeColor="text1"/>
                          <w:sz w:val="20"/>
                          <w:szCs w:val="20"/>
                          <w:lang w:val="fr-FR"/>
                        </w:rPr>
                        <w:t xml:space="preserve">☐ </w:t>
                      </w:r>
                    </w:sdtContent>
                  </w:sdt>
                  <w:r w:rsidR="00434B62" w:rsidRPr="00CE2E22">
                    <w:rPr>
                      <w:rFonts w:asciiTheme="minorBidi" w:hAnsiTheme="minorBidi" w:cstheme="minorBidi"/>
                      <w:color w:val="000000" w:themeColor="text1"/>
                      <w:sz w:val="20"/>
                      <w:szCs w:val="20"/>
                      <w:lang w:val="fr-FR"/>
                    </w:rPr>
                    <w:t>Oui</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56E05F14" w14:textId="77777777" w:rsidR="00434B62" w:rsidRPr="00CE2E22" w:rsidRDefault="00373F69" w:rsidP="00434B62">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1545661964"/>
                      <w15:appearance w15:val="hidden"/>
                      <w14:checkbox>
                        <w14:checked w14:val="0"/>
                        <w14:checkedState w14:val="2612" w14:font="MS Gothic"/>
                        <w14:uncheckedState w14:val="2610" w14:font="MS Gothic"/>
                      </w14:checkbox>
                    </w:sdtPr>
                    <w:sdtEndPr/>
                    <w:sdtContent>
                      <w:r w:rsidR="00434B62" w:rsidRPr="00CE2E22">
                        <w:rPr>
                          <w:rFonts w:ascii="MS Gothic" w:eastAsia="MS Gothic" w:hAnsi="MS Gothic" w:cstheme="minorBidi" w:hint="eastAsia"/>
                          <w:color w:val="000000"/>
                          <w:sz w:val="20"/>
                          <w:szCs w:val="20"/>
                          <w:lang w:val="fr-FR"/>
                        </w:rPr>
                        <w:t xml:space="preserve">☐ </w:t>
                      </w:r>
                    </w:sdtContent>
                  </w:sdt>
                  <w:r w:rsidR="00434B62" w:rsidRPr="00CE2E22">
                    <w:rPr>
                      <w:rFonts w:asciiTheme="minorBidi" w:hAnsiTheme="minorBidi" w:cstheme="minorBidi"/>
                      <w:color w:val="000000"/>
                      <w:sz w:val="20"/>
                      <w:szCs w:val="20"/>
                      <w:lang w:val="fr-FR"/>
                    </w:rPr>
                    <w:t>Non</w:t>
                  </w:r>
                </w:p>
              </w:tc>
            </w:tr>
          </w:tbl>
          <w:p w14:paraId="7D977C27" w14:textId="370BF0CF"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color w:val="000000"/>
                <w:sz w:val="20"/>
                <w:szCs w:val="20"/>
                <w:lang w:val="fr-FR"/>
              </w:rPr>
              <w:t xml:space="preserve">Si oui </w:t>
            </w:r>
            <w:r w:rsidR="00A04FAA" w:rsidRPr="00CE2E22">
              <w:rPr>
                <w:rFonts w:asciiTheme="minorBidi" w:hAnsiTheme="minorBidi" w:cstheme="minorBidi"/>
                <w:color w:val="000000"/>
                <w:sz w:val="20"/>
                <w:szCs w:val="20"/>
                <w:lang w:val="fr-FR"/>
              </w:rPr>
              <w:t xml:space="preserve">: </w:t>
            </w:r>
            <w:r w:rsidR="000337E6">
              <w:rPr>
                <w:rFonts w:asciiTheme="minorBidi" w:hAnsiTheme="minorBidi" w:cstheme="minorBidi"/>
                <w:color w:val="000000"/>
                <w:sz w:val="20"/>
                <w:szCs w:val="20"/>
                <w:lang w:val="fr-FR"/>
              </w:rPr>
              <w:t>sélectionnez</w:t>
            </w:r>
            <w:r w:rsidR="000337E6" w:rsidRPr="00CE2E22">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toutes les réponses qui s</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appliquent :</w:t>
            </w:r>
          </w:p>
          <w:p w14:paraId="3782EA97" w14:textId="3A15E300"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974976502"/>
                <w15:appearance w15:val="hidden"/>
                <w14:checkbox>
                  <w14:checked w14:val="0"/>
                  <w14:checkedState w14:val="2612" w14:font="MS Gothic"/>
                  <w14:uncheckedState w14:val="2610" w14:font="MS Gothic"/>
                </w14:checkbox>
              </w:sdtPr>
              <w:sdtEndPr/>
              <w:sdtContent>
                <w:r w:rsidR="000025BC" w:rsidRPr="00CE2E22">
                  <w:rPr>
                    <w:rFonts w:ascii="MS Gothic" w:eastAsia="MS Gothic" w:hAnsi="MS Gothic" w:cstheme="minorBidi" w:hint="eastAsia"/>
                    <w:color w:val="000000"/>
                    <w:sz w:val="20"/>
                    <w:szCs w:val="20"/>
                    <w:lang w:val="fr-FR"/>
                  </w:rPr>
                  <w:t>☐</w:t>
                </w:r>
              </w:sdtContent>
            </w:sdt>
            <w:r w:rsidR="000025BC"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Ministères et organismes gouvernementaux affiliés</w:t>
            </w:r>
          </w:p>
          <w:p w14:paraId="346E7773" w14:textId="66CF3AC7"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249048042"/>
                <w15:appearance w15:val="hidden"/>
                <w14:checkbox>
                  <w14:checked w14:val="0"/>
                  <w14:checkedState w14:val="2612" w14:font="MS Gothic"/>
                  <w14:uncheckedState w14:val="2610" w14:font="MS Gothic"/>
                </w14:checkbox>
              </w:sdtPr>
              <w:sdtEndPr/>
              <w:sdtContent>
                <w:r w:rsidR="000025BC" w:rsidRPr="00CE2E22">
                  <w:rPr>
                    <w:rFonts w:ascii="MS Gothic" w:eastAsia="MS Gothic" w:hAnsi="MS Gothic" w:cstheme="minorBidi" w:hint="eastAsia"/>
                    <w:color w:val="000000"/>
                    <w:sz w:val="20"/>
                    <w:szCs w:val="20"/>
                    <w:lang w:val="fr-FR"/>
                  </w:rPr>
                  <w:t>☐</w:t>
                </w:r>
              </w:sdtContent>
            </w:sdt>
            <w:r w:rsidR="000025BC"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Centres culturels</w:t>
            </w:r>
          </w:p>
          <w:p w14:paraId="0CE95364" w14:textId="6021FFD3"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2004428526"/>
                <w15:appearance w15:val="hidden"/>
                <w14:checkbox>
                  <w14:checked w14:val="0"/>
                  <w14:checkedState w14:val="2612" w14:font="MS Gothic"/>
                  <w14:uncheckedState w14:val="2610" w14:font="MS Gothic"/>
                </w14:checkbox>
              </w:sdtPr>
              <w:sdtEndPr/>
              <w:sdtContent>
                <w:r w:rsidR="000025BC" w:rsidRPr="00CE2E22">
                  <w:rPr>
                    <w:rFonts w:ascii="MS Gothic" w:eastAsia="MS Gothic" w:hAnsi="MS Gothic" w:cstheme="minorBidi" w:hint="eastAsia"/>
                    <w:color w:val="000000"/>
                    <w:sz w:val="20"/>
                    <w:szCs w:val="20"/>
                    <w:lang w:val="fr-FR"/>
                  </w:rPr>
                  <w:t>☐</w:t>
                </w:r>
              </w:sdtContent>
            </w:sdt>
            <w:r w:rsidR="000025BC"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Centres d</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expertise</w:t>
            </w:r>
          </w:p>
          <w:p w14:paraId="6E30EA48" w14:textId="13603E90"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667132225"/>
                <w15:appearance w15:val="hidden"/>
                <w14:checkbox>
                  <w14:checked w14:val="0"/>
                  <w14:checkedState w14:val="2612" w14:font="MS Gothic"/>
                  <w14:uncheckedState w14:val="2610" w14:font="MS Gothic"/>
                </w14:checkbox>
              </w:sdtPr>
              <w:sdtEndPr/>
              <w:sdtContent>
                <w:r w:rsidR="000025BC" w:rsidRPr="00CE2E22">
                  <w:rPr>
                    <w:rFonts w:ascii="MS Gothic" w:eastAsia="MS Gothic" w:hAnsi="MS Gothic" w:cstheme="minorBidi" w:hint="eastAsia"/>
                    <w:color w:val="000000"/>
                    <w:sz w:val="20"/>
                    <w:szCs w:val="20"/>
                    <w:lang w:val="fr-FR"/>
                  </w:rPr>
                  <w:t>☐</w:t>
                </w:r>
              </w:sdtContent>
            </w:sdt>
            <w:r w:rsidR="000025BC" w:rsidRPr="00CE2E22">
              <w:rPr>
                <w:rFonts w:asciiTheme="minorBidi" w:hAnsiTheme="minorBidi" w:cstheme="minorBidi"/>
                <w:color w:val="000000"/>
                <w:sz w:val="20"/>
                <w:szCs w:val="20"/>
                <w:lang w:val="fr-FR"/>
              </w:rPr>
              <w:tab/>
            </w:r>
            <w:r w:rsidR="001623FA">
              <w:rPr>
                <w:rFonts w:asciiTheme="minorBidi" w:hAnsiTheme="minorBidi" w:cstheme="minorBidi"/>
                <w:color w:val="000000"/>
                <w:sz w:val="20"/>
                <w:szCs w:val="20"/>
                <w:lang w:val="fr-FR"/>
              </w:rPr>
              <w:t>Établissements</w:t>
            </w:r>
            <w:r w:rsidR="001623FA" w:rsidRPr="00CE2E22">
              <w:rPr>
                <w:rFonts w:asciiTheme="minorBidi" w:hAnsiTheme="minorBidi" w:cstheme="minorBidi"/>
                <w:color w:val="000000"/>
                <w:sz w:val="20"/>
                <w:szCs w:val="20"/>
                <w:lang w:val="fr-FR"/>
              </w:rPr>
              <w:t xml:space="preserve"> </w:t>
            </w:r>
            <w:r w:rsidR="00DA59AF" w:rsidRPr="00CE2E22">
              <w:rPr>
                <w:rFonts w:asciiTheme="minorBidi" w:hAnsiTheme="minorBidi" w:cstheme="minorBidi"/>
                <w:color w:val="000000"/>
                <w:sz w:val="20"/>
                <w:szCs w:val="20"/>
                <w:lang w:val="fr-FR"/>
              </w:rPr>
              <w:t>de recherche</w:t>
            </w:r>
          </w:p>
          <w:p w14:paraId="6598CCE2" w14:textId="7C18B2F7"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2081282492"/>
                <w15:appearance w15:val="hidden"/>
                <w14:checkbox>
                  <w14:checked w14:val="0"/>
                  <w14:checkedState w14:val="2612" w14:font="MS Gothic"/>
                  <w14:uncheckedState w14:val="2610" w14:font="MS Gothic"/>
                </w14:checkbox>
              </w:sdtPr>
              <w:sdtEndPr/>
              <w:sdtContent>
                <w:r w:rsidR="000025BC" w:rsidRPr="00CE2E22">
                  <w:rPr>
                    <w:rFonts w:ascii="MS Gothic" w:eastAsia="MS Gothic" w:hAnsi="MS Gothic" w:cstheme="minorBidi" w:hint="eastAsia"/>
                    <w:color w:val="000000"/>
                    <w:sz w:val="20"/>
                    <w:szCs w:val="20"/>
                    <w:lang w:val="fr-FR"/>
                  </w:rPr>
                  <w:t>☐</w:t>
                </w:r>
              </w:sdtContent>
            </w:sdt>
            <w:r w:rsidR="000025BC"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Musées</w:t>
            </w:r>
          </w:p>
          <w:p w14:paraId="31F8D631" w14:textId="28722D6B"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422993965"/>
                <w15:appearance w15:val="hidden"/>
                <w14:checkbox>
                  <w14:checked w14:val="0"/>
                  <w14:checkedState w14:val="2612" w14:font="MS Gothic"/>
                  <w14:uncheckedState w14:val="2610" w14:font="MS Gothic"/>
                </w14:checkbox>
              </w:sdtPr>
              <w:sdtEndPr/>
              <w:sdtContent>
                <w:r w:rsidR="000025BC" w:rsidRPr="00CE2E22">
                  <w:rPr>
                    <w:rFonts w:ascii="MS Gothic" w:eastAsia="MS Gothic" w:hAnsi="MS Gothic" w:cstheme="minorBidi" w:hint="eastAsia"/>
                    <w:color w:val="000000"/>
                    <w:sz w:val="20"/>
                    <w:szCs w:val="20"/>
                    <w:lang w:val="fr-FR"/>
                  </w:rPr>
                  <w:t>☐</w:t>
                </w:r>
              </w:sdtContent>
            </w:sdt>
            <w:r w:rsidR="000025BC"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Archives</w:t>
            </w:r>
          </w:p>
          <w:p w14:paraId="323DD258" w14:textId="22E0D068" w:rsidR="00A31C83" w:rsidRPr="00CE2E22" w:rsidRDefault="00373F69" w:rsidP="00603F0C">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sz w:val="20"/>
                  <w:szCs w:val="20"/>
                  <w:lang w:val="fr-FR"/>
                </w:rPr>
                <w:id w:val="-839925822"/>
                <w15:appearance w15:val="hidden"/>
                <w14:checkbox>
                  <w14:checked w14:val="0"/>
                  <w14:checkedState w14:val="2612" w14:font="MS Gothic"/>
                  <w14:uncheckedState w14:val="2610" w14:font="MS Gothic"/>
                </w14:checkbox>
              </w:sdtPr>
              <w:sdtEndPr/>
              <w:sdtContent>
                <w:r w:rsidR="000025BC" w:rsidRPr="00CE2E22">
                  <w:rPr>
                    <w:rFonts w:ascii="MS Gothic" w:eastAsia="MS Gothic" w:hAnsi="MS Gothic" w:cstheme="minorBidi" w:hint="eastAsia"/>
                    <w:color w:val="000000"/>
                    <w:sz w:val="20"/>
                    <w:szCs w:val="20"/>
                    <w:lang w:val="fr-FR"/>
                  </w:rPr>
                  <w:t>☐</w:t>
                </w:r>
              </w:sdtContent>
            </w:sdt>
            <w:r w:rsidR="000025BC"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Bibliothèques</w:t>
            </w:r>
          </w:p>
          <w:p w14:paraId="08BB4AD2" w14:textId="1251BDA3" w:rsidR="00A31C83" w:rsidRPr="00CE2E22" w:rsidRDefault="00373F69" w:rsidP="00603F0C">
            <w:pPr>
              <w:spacing w:before="120" w:after="120"/>
              <w:ind w:left="360" w:hanging="200"/>
              <w:jc w:val="both"/>
              <w:rPr>
                <w:rFonts w:asciiTheme="minorBidi" w:hAnsiTheme="minorBidi" w:cstheme="minorBidi"/>
                <w:color w:val="000000"/>
                <w:sz w:val="20"/>
                <w:szCs w:val="20"/>
                <w:lang w:val="fr-FR"/>
              </w:rPr>
            </w:pPr>
            <w:sdt>
              <w:sdtPr>
                <w:rPr>
                  <w:rFonts w:asciiTheme="minorBidi" w:hAnsiTheme="minorBidi" w:cstheme="minorBidi"/>
                  <w:color w:val="000000"/>
                  <w:sz w:val="20"/>
                  <w:szCs w:val="20"/>
                  <w:lang w:val="fr-FR"/>
                </w:rPr>
                <w:id w:val="1342038952"/>
                <w15:appearance w15:val="hidden"/>
                <w14:checkbox>
                  <w14:checked w14:val="0"/>
                  <w14:checkedState w14:val="2612" w14:font="MS Gothic"/>
                  <w14:uncheckedState w14:val="2610" w14:font="MS Gothic"/>
                </w14:checkbox>
              </w:sdtPr>
              <w:sdtEndPr/>
              <w:sdtContent>
                <w:r w:rsidR="000E2B95" w:rsidRPr="00CE2E22">
                  <w:rPr>
                    <w:rFonts w:ascii="MS Gothic" w:eastAsia="MS Gothic" w:hAnsi="MS Gothic" w:cstheme="minorBidi" w:hint="eastAsia"/>
                    <w:color w:val="000000"/>
                    <w:sz w:val="20"/>
                    <w:szCs w:val="20"/>
                    <w:lang w:val="fr-FR"/>
                  </w:rPr>
                  <w:t>☐</w:t>
                </w:r>
              </w:sdtContent>
            </w:sdt>
            <w:r w:rsidR="000025BC"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Organismes compétents spécifiques à un élément (qu</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 xml:space="preserve">ils soient ou </w:t>
            </w:r>
            <w:proofErr w:type="spellStart"/>
            <w:r w:rsidR="00DA59AF" w:rsidRPr="00CE2E22">
              <w:rPr>
                <w:rFonts w:asciiTheme="minorBidi" w:hAnsiTheme="minorBidi" w:cstheme="minorBidi"/>
                <w:color w:val="000000"/>
                <w:sz w:val="20"/>
                <w:szCs w:val="20"/>
                <w:lang w:val="fr-FR"/>
              </w:rPr>
              <w:t>non inscrits</w:t>
            </w:r>
            <w:proofErr w:type="spellEnd"/>
            <w:r w:rsidR="00DA59AF" w:rsidRPr="00CE2E22">
              <w:rPr>
                <w:rFonts w:asciiTheme="minorBidi" w:hAnsiTheme="minorBidi" w:cstheme="minorBidi"/>
                <w:color w:val="000000"/>
                <w:sz w:val="20"/>
                <w:szCs w:val="20"/>
                <w:lang w:val="fr-FR"/>
              </w:rPr>
              <w:t xml:space="preserve"> sur les listes de </w:t>
            </w:r>
            <w:r w:rsidR="001623FA">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 xml:space="preserve">la </w:t>
            </w:r>
            <w:r w:rsidR="001623FA">
              <w:rPr>
                <w:rFonts w:asciiTheme="minorBidi" w:hAnsiTheme="minorBidi" w:cstheme="minorBidi"/>
                <w:color w:val="000000"/>
                <w:sz w:val="20"/>
                <w:szCs w:val="20"/>
                <w:lang w:val="fr-FR"/>
              </w:rPr>
              <w:t>Convention de 2003</w:t>
            </w:r>
            <w:r w:rsidR="00DA59AF" w:rsidRPr="00CE2E22">
              <w:rPr>
                <w:rFonts w:asciiTheme="minorBidi" w:hAnsiTheme="minorBidi" w:cstheme="minorBidi"/>
                <w:color w:val="000000"/>
                <w:sz w:val="20"/>
                <w:szCs w:val="20"/>
                <w:lang w:val="fr-FR"/>
              </w:rPr>
              <w:t>)</w:t>
            </w:r>
          </w:p>
          <w:p w14:paraId="14320D65" w14:textId="64E4D407" w:rsidR="00A31C83" w:rsidRPr="00CE2E22" w:rsidRDefault="000E2B95" w:rsidP="000E2B95">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t xml:space="preserve">Indiquez </w:t>
            </w:r>
            <w:r w:rsidR="00DA59AF" w:rsidRPr="00CE2E22">
              <w:rPr>
                <w:rFonts w:asciiTheme="minorBidi" w:hAnsiTheme="minorBidi" w:cstheme="minorBidi"/>
                <w:color w:val="000000"/>
                <w:sz w:val="20"/>
                <w:szCs w:val="20"/>
                <w:lang w:val="fr-FR"/>
              </w:rPr>
              <w:t xml:space="preserve">le </w:t>
            </w:r>
            <w:r w:rsidRPr="00CE2E22">
              <w:rPr>
                <w:rFonts w:asciiTheme="minorBidi" w:hAnsiTheme="minorBidi" w:cstheme="minorBidi"/>
                <w:color w:val="000000"/>
                <w:sz w:val="20"/>
                <w:szCs w:val="20"/>
                <w:lang w:val="fr-FR"/>
              </w:rPr>
              <w:t xml:space="preserve">nom de </w:t>
            </w:r>
            <w:r w:rsidR="00DA59AF" w:rsidRPr="00CE2E22">
              <w:rPr>
                <w:rFonts w:asciiTheme="minorBidi" w:hAnsiTheme="minorBidi" w:cstheme="minorBidi"/>
                <w:color w:val="000000"/>
                <w:sz w:val="20"/>
                <w:szCs w:val="20"/>
                <w:lang w:val="fr-FR"/>
              </w:rPr>
              <w:t>l</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 xml:space="preserve">élément </w:t>
            </w:r>
            <w:r w:rsidRPr="00CE2E22">
              <w:rPr>
                <w:rFonts w:asciiTheme="minorBidi" w:hAnsiTheme="minorBidi" w:cstheme="minorBidi"/>
                <w:color w:val="000000"/>
                <w:sz w:val="20"/>
                <w:szCs w:val="20"/>
                <w:lang w:val="fr-FR"/>
              </w:rPr>
              <w:t>:</w:t>
            </w:r>
          </w:p>
          <w:tbl>
            <w:tblPr>
              <w:tblW w:w="833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9"/>
            </w:tblGrid>
            <w:tr w:rsidR="00A31C83" w:rsidRPr="007254B6" w14:paraId="4DF70F6A" w14:textId="77777777" w:rsidTr="000E2B95">
              <w:tc>
                <w:tcPr>
                  <w:tcW w:w="833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726FE50" w14:textId="7C06CAC3" w:rsidR="00A31C83" w:rsidRPr="00CE2E22" w:rsidRDefault="00E012C2" w:rsidP="000E2B95">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33"/>
                        <w:enabled/>
                        <w:calcOnExit w:val="0"/>
                        <w:textInput>
                          <w:maxLength w:val="350"/>
                          <w:format w:val="FIRST CAPITAL"/>
                        </w:textInput>
                      </w:ffData>
                    </w:fldChar>
                  </w:r>
                  <w:bookmarkStart w:id="30" w:name="Text33"/>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30"/>
                </w:p>
              </w:tc>
            </w:tr>
          </w:tbl>
          <w:p w14:paraId="1A1732DF" w14:textId="7DE94B32"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832902065"/>
                <w15:appearance w15:val="hidden"/>
                <w14:checkbox>
                  <w14:checked w14:val="0"/>
                  <w14:checkedState w14:val="2612" w14:font="MS Gothic"/>
                  <w14:uncheckedState w14:val="2610" w14:font="MS Gothic"/>
                </w14:checkbox>
              </w:sdtPr>
              <w:sdtEndPr/>
              <w:sdtContent>
                <w:r w:rsidR="000E2B95" w:rsidRPr="00CE2E22">
                  <w:rPr>
                    <w:rFonts w:ascii="MS Gothic" w:eastAsia="MS Gothic" w:hAnsi="MS Gothic" w:cstheme="minorBidi" w:hint="eastAsia"/>
                    <w:color w:val="000000"/>
                    <w:sz w:val="20"/>
                    <w:szCs w:val="20"/>
                    <w:lang w:val="fr-FR"/>
                  </w:rPr>
                  <w:t>☐</w:t>
                </w:r>
              </w:sdtContent>
            </w:sdt>
            <w:r w:rsidR="000E2B95"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Autre</w:t>
            </w:r>
          </w:p>
          <w:p w14:paraId="070754EE" w14:textId="156B62CB" w:rsidR="00A31C83" w:rsidRPr="00CE2E22" w:rsidRDefault="00F91D1E" w:rsidP="004F339D">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Veuillez fournir </w:t>
            </w:r>
            <w:r w:rsidRPr="00CE2E22">
              <w:rPr>
                <w:rFonts w:asciiTheme="minorBidi" w:hAnsiTheme="minorBidi" w:cstheme="minorBidi"/>
                <w:color w:val="000000"/>
                <w:sz w:val="20"/>
                <w:szCs w:val="20"/>
                <w:u w:val="single"/>
                <w:lang w:val="fr-FR"/>
              </w:rPr>
              <w:t xml:space="preserve">des exemples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 documents de référence, le cas échéant</w:t>
            </w:r>
            <w:r w:rsidR="00FA13D6" w:rsidRPr="00CE2E22">
              <w:rPr>
                <w:rFonts w:asciiTheme="minorBidi" w:hAnsiTheme="minorBidi" w:cstheme="minorBidi"/>
                <w:color w:val="000000"/>
                <w:sz w:val="20"/>
                <w:szCs w:val="20"/>
                <w:lang w:val="fr-FR"/>
              </w:rPr>
              <w:t>.</w:t>
            </w:r>
          </w:p>
          <w:p w14:paraId="20762296" w14:textId="53B9C908" w:rsidR="00A04FAA" w:rsidRPr="00CE2E22" w:rsidRDefault="00A04FAA" w:rsidP="00A04FAA">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2B25CB">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2C9B3F33" w14:textId="77777777" w:rsidTr="00A04FAA">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DDC6F01" w14:textId="74BC8F72" w:rsidR="00A31C83" w:rsidRPr="00CE2E22" w:rsidRDefault="00E012C2" w:rsidP="000E2B95">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34"/>
                        <w:enabled/>
                        <w:calcOnExit w:val="0"/>
                        <w:textInput>
                          <w:maxLength w:val="350"/>
                          <w:format w:val="FIRST CAPITAL"/>
                        </w:textInput>
                      </w:ffData>
                    </w:fldChar>
                  </w:r>
                  <w:bookmarkStart w:id="31" w:name="Text34"/>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31"/>
                </w:p>
              </w:tc>
            </w:tr>
          </w:tbl>
          <w:p w14:paraId="5AD44617" w14:textId="62F6568E"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5B2C04"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r w:rsidR="00A04FAA" w:rsidRPr="00CE2E22">
              <w:rPr>
                <w:rFonts w:asciiTheme="minorBidi" w:hAnsiTheme="minorBidi" w:cstheme="minorBidi"/>
                <w:color w:val="000000"/>
                <w:sz w:val="20"/>
                <w:szCs w:val="20"/>
                <w:lang w:val="fr-FR"/>
              </w:rPr>
              <w:t>.</w:t>
            </w:r>
          </w:p>
          <w:p w14:paraId="6AE5E869" w14:textId="1F637C80" w:rsidR="00A04FAA" w:rsidRPr="00A04FAA" w:rsidRDefault="00A04FAA" w:rsidP="00A04FAA">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2B25CB">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8F2641F" w14:textId="77777777" w:rsidTr="000E2B95">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05C88A2" w14:textId="7AE0BD4B" w:rsidR="00A31C83" w:rsidRPr="00A46C87" w:rsidRDefault="00E012C2" w:rsidP="000E2B9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5"/>
                        <w:enabled/>
                        <w:calcOnExit w:val="0"/>
                        <w:textInput>
                          <w:maxLength w:val="350"/>
                          <w:format w:val="FIRST CAPITAL"/>
                        </w:textInput>
                      </w:ffData>
                    </w:fldChar>
                  </w:r>
                  <w:bookmarkStart w:id="32" w:name="Text3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32"/>
                </w:p>
              </w:tc>
            </w:tr>
          </w:tbl>
          <w:p w14:paraId="05F7FF17" w14:textId="0B2AB9F6" w:rsidR="00A31C83" w:rsidRPr="00A46C87" w:rsidRDefault="00A31C83" w:rsidP="00043ECB">
            <w:pPr>
              <w:spacing w:before="120" w:after="120"/>
              <w:rPr>
                <w:rFonts w:asciiTheme="minorBidi" w:hAnsiTheme="minorBidi" w:cstheme="minorBidi"/>
                <w:sz w:val="20"/>
                <w:szCs w:val="20"/>
              </w:rPr>
            </w:pPr>
          </w:p>
        </w:tc>
      </w:tr>
      <w:tr w:rsidR="00A31C83" w:rsidRPr="007254B6" w14:paraId="41E11975" w14:textId="77777777" w:rsidTr="002C6CCE">
        <w:tc>
          <w:tcPr>
            <w:tcW w:w="5000" w:type="pct"/>
            <w:shd w:val="clear" w:color="auto" w:fill="D9D9D9"/>
            <w:tcMar>
              <w:top w:w="80" w:type="dxa"/>
              <w:left w:w="160" w:type="dxa"/>
              <w:bottom w:w="80" w:type="dxa"/>
              <w:right w:w="160" w:type="dxa"/>
            </w:tcMar>
          </w:tcPr>
          <w:p w14:paraId="0C29FD25" w14:textId="46ABF817" w:rsidR="00A31C83" w:rsidRPr="00CE2E22" w:rsidRDefault="003F5DFF"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w:t>
            </w:r>
            <w:r w:rsidR="00B536C1" w:rsidRPr="00CE2E22">
              <w:rPr>
                <w:rFonts w:asciiTheme="minorBidi" w:hAnsiTheme="minorBidi" w:cstheme="minorBidi"/>
                <w:b/>
                <w:bCs/>
                <w:color w:val="000000"/>
                <w:sz w:val="20"/>
                <w:szCs w:val="20"/>
                <w:lang w:val="fr-FR"/>
              </w:rPr>
              <w:t>2</w:t>
            </w:r>
            <w:r w:rsidR="00A04FAA" w:rsidRPr="00CE2E22">
              <w:rPr>
                <w:rFonts w:asciiTheme="minorBidi" w:hAnsiTheme="minorBidi" w:cstheme="minorBidi"/>
                <w:b/>
                <w:bCs/>
                <w:color w:val="000000"/>
                <w:sz w:val="20"/>
                <w:szCs w:val="20"/>
                <w:lang w:val="fr-FR"/>
              </w:rPr>
              <w:tab/>
            </w:r>
            <w:r w:rsidR="00097B6D" w:rsidRPr="00CE2E22">
              <w:rPr>
                <w:rFonts w:asciiTheme="minorBidi" w:hAnsiTheme="minorBidi" w:cstheme="minorBidi"/>
                <w:b/>
                <w:bCs/>
                <w:color w:val="000000"/>
                <w:sz w:val="20"/>
                <w:szCs w:val="20"/>
                <w:lang w:val="fr-FR"/>
              </w:rPr>
              <w:t>Organ</w:t>
            </w:r>
            <w:r w:rsidR="00097B6D">
              <w:rPr>
                <w:rFonts w:asciiTheme="minorBidi" w:hAnsiTheme="minorBidi" w:cstheme="minorBidi"/>
                <w:b/>
                <w:bCs/>
                <w:color w:val="000000"/>
                <w:sz w:val="20"/>
                <w:szCs w:val="20"/>
                <w:lang w:val="fr-FR"/>
              </w:rPr>
              <w:t>isme</w:t>
            </w:r>
            <w:r w:rsidR="00097B6D" w:rsidRPr="00CE2E22">
              <w:rPr>
                <w:rFonts w:asciiTheme="minorBidi" w:hAnsiTheme="minorBidi" w:cstheme="minorBidi"/>
                <w:b/>
                <w:bCs/>
                <w:color w:val="000000"/>
                <w:sz w:val="20"/>
                <w:szCs w:val="20"/>
                <w:lang w:val="fr-FR"/>
              </w:rPr>
              <w:t xml:space="preserve">s </w:t>
            </w:r>
            <w:r w:rsidR="00A04FAA" w:rsidRPr="00CE2E22">
              <w:rPr>
                <w:rFonts w:asciiTheme="minorBidi" w:hAnsiTheme="minorBidi" w:cstheme="minorBidi"/>
                <w:b/>
                <w:bCs/>
                <w:color w:val="000000"/>
                <w:sz w:val="20"/>
                <w:szCs w:val="20"/>
                <w:lang w:val="fr-FR"/>
              </w:rPr>
              <w:t xml:space="preserve">consultatifs et mécanismes de coordination pour la sauvegarde du </w:t>
            </w:r>
            <w:r w:rsidR="00203076">
              <w:rPr>
                <w:rFonts w:asciiTheme="minorBidi" w:hAnsiTheme="minorBidi" w:cstheme="minorBidi"/>
                <w:b/>
                <w:bCs/>
                <w:color w:val="000000"/>
                <w:sz w:val="20"/>
                <w:szCs w:val="20"/>
                <w:lang w:val="fr-FR"/>
              </w:rPr>
              <w:tab/>
            </w:r>
            <w:r w:rsidR="00A04FAA" w:rsidRPr="00CE2E22">
              <w:rPr>
                <w:rFonts w:asciiTheme="minorBidi" w:hAnsiTheme="minorBidi" w:cstheme="minorBidi"/>
                <w:b/>
                <w:bCs/>
                <w:color w:val="000000"/>
                <w:sz w:val="20"/>
                <w:szCs w:val="20"/>
                <w:lang w:val="fr-FR"/>
              </w:rPr>
              <w:t>patrimoine culturel immatériel</w:t>
            </w:r>
          </w:p>
        </w:tc>
      </w:tr>
      <w:tr w:rsidR="00A31C83" w:rsidRPr="00A46C87" w14:paraId="7FDE1CE8" w14:textId="77777777" w:rsidTr="002C6CCE">
        <w:tc>
          <w:tcPr>
            <w:tcW w:w="5000" w:type="pct"/>
            <w:shd w:val="clear" w:color="auto" w:fill="FFFFFF"/>
            <w:tcMar>
              <w:top w:w="80" w:type="dxa"/>
              <w:left w:w="160" w:type="dxa"/>
              <w:bottom w:w="80" w:type="dxa"/>
              <w:right w:w="160" w:type="dxa"/>
            </w:tcMar>
          </w:tcPr>
          <w:p w14:paraId="739A6D00" w14:textId="50BF0988" w:rsidR="00A31C83" w:rsidRPr="00CE2E22" w:rsidRDefault="003F5DFF" w:rsidP="000F2FAC">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1</w:t>
            </w:r>
            <w:r w:rsidR="00B536C1" w:rsidRPr="00CE2E22">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2.1</w:t>
            </w:r>
            <w:r w:rsidR="0016574E" w:rsidRPr="00CE2E22">
              <w:rPr>
                <w:rFonts w:asciiTheme="minorBidi" w:hAnsiTheme="minorBidi" w:cstheme="minorBidi"/>
                <w:b/>
                <w:bCs/>
                <w:color w:val="000000"/>
                <w:sz w:val="20"/>
                <w:szCs w:val="20"/>
                <w:lang w:val="fr-FR"/>
              </w:rPr>
              <w:tab/>
            </w:r>
            <w:r w:rsidR="000F2FAC" w:rsidRPr="00CE2E22">
              <w:rPr>
                <w:rFonts w:asciiTheme="minorBidi" w:hAnsiTheme="minorBidi" w:cstheme="minorBidi"/>
                <w:b/>
                <w:bCs/>
                <w:color w:val="000000"/>
                <w:sz w:val="20"/>
                <w:szCs w:val="20"/>
                <w:lang w:val="fr-FR"/>
              </w:rPr>
              <w:t xml:space="preserve">Existe-t-il dans votre pays </w:t>
            </w:r>
            <w:r w:rsidR="002C2FC5" w:rsidRPr="00CE2E22">
              <w:rPr>
                <w:rFonts w:asciiTheme="minorBidi" w:hAnsiTheme="minorBidi" w:cstheme="minorBidi"/>
                <w:b/>
                <w:bCs/>
                <w:color w:val="000000"/>
                <w:sz w:val="20"/>
                <w:szCs w:val="20"/>
                <w:lang w:val="fr-FR"/>
              </w:rPr>
              <w:t xml:space="preserve">des organes consultatifs ou des mécanismes de coordination </w:t>
            </w:r>
            <w:r w:rsidR="00203076">
              <w:rPr>
                <w:rFonts w:asciiTheme="minorBidi" w:hAnsiTheme="minorBidi" w:cstheme="minorBidi"/>
                <w:b/>
                <w:bCs/>
                <w:color w:val="000000"/>
                <w:sz w:val="20"/>
                <w:szCs w:val="20"/>
                <w:lang w:val="fr-FR"/>
              </w:rPr>
              <w:tab/>
            </w:r>
            <w:r w:rsidR="00097B6D">
              <w:rPr>
                <w:rFonts w:asciiTheme="minorBidi" w:hAnsiTheme="minorBidi" w:cstheme="minorBidi"/>
                <w:b/>
                <w:bCs/>
                <w:color w:val="000000"/>
                <w:sz w:val="20"/>
                <w:szCs w:val="20"/>
                <w:lang w:val="fr-FR"/>
              </w:rPr>
              <w:t>qui</w:t>
            </w:r>
            <w:r w:rsidR="000F2FAC" w:rsidRPr="00CE2E22">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encourage</w:t>
            </w:r>
            <w:r w:rsidR="00097B6D">
              <w:rPr>
                <w:rFonts w:asciiTheme="minorBidi" w:hAnsiTheme="minorBidi" w:cstheme="minorBidi"/>
                <w:b/>
                <w:bCs/>
                <w:color w:val="000000"/>
                <w:sz w:val="20"/>
                <w:szCs w:val="20"/>
                <w:lang w:val="fr-FR"/>
              </w:rPr>
              <w:t>nt</w:t>
            </w:r>
            <w:r w:rsidR="002C2FC5" w:rsidRPr="00CE2E22">
              <w:rPr>
                <w:rFonts w:asciiTheme="minorBidi" w:hAnsiTheme="minorBidi" w:cstheme="minorBidi"/>
                <w:b/>
                <w:bCs/>
                <w:color w:val="000000"/>
                <w:sz w:val="20"/>
                <w:szCs w:val="20"/>
                <w:lang w:val="fr-FR"/>
              </w:rPr>
              <w:t xml:space="preserve"> et </w:t>
            </w:r>
            <w:r w:rsidR="00097B6D">
              <w:rPr>
                <w:rFonts w:asciiTheme="minorBidi" w:hAnsiTheme="minorBidi" w:cstheme="minorBidi"/>
                <w:b/>
                <w:bCs/>
                <w:color w:val="000000"/>
                <w:sz w:val="20"/>
                <w:szCs w:val="20"/>
                <w:lang w:val="fr-FR"/>
              </w:rPr>
              <w:t>soutiennent</w:t>
            </w:r>
            <w:r w:rsidR="002C2FC5" w:rsidRPr="00CE2E22">
              <w:rPr>
                <w:rFonts w:asciiTheme="minorBidi" w:hAnsiTheme="minorBidi" w:cstheme="minorBidi"/>
                <w:b/>
                <w:bCs/>
                <w:color w:val="000000"/>
                <w:sz w:val="20"/>
                <w:szCs w:val="20"/>
                <w:lang w:val="fr-FR"/>
              </w:rPr>
              <w:t xml:space="preserve"> </w:t>
            </w:r>
            <w:r w:rsidR="00CF02B9" w:rsidRPr="00CE2E22">
              <w:rPr>
                <w:rFonts w:asciiTheme="minorBidi" w:hAnsiTheme="minorBidi" w:cstheme="minorBidi"/>
                <w:b/>
                <w:bCs/>
                <w:color w:val="000000"/>
                <w:sz w:val="20"/>
                <w:szCs w:val="20"/>
                <w:lang w:val="fr-FR"/>
              </w:rPr>
              <w:t xml:space="preserve">la </w:t>
            </w:r>
            <w:r w:rsidR="002C2FC5" w:rsidRPr="00CE2E22">
              <w:rPr>
                <w:rFonts w:asciiTheme="minorBidi" w:hAnsiTheme="minorBidi" w:cstheme="minorBidi"/>
                <w:b/>
                <w:bCs/>
                <w:color w:val="000000"/>
                <w:sz w:val="20"/>
                <w:szCs w:val="20"/>
                <w:lang w:val="fr-FR"/>
              </w:rPr>
              <w:t xml:space="preserve">participation large et inclusive des communautés, </w:t>
            </w:r>
            <w:r w:rsidR="00203076">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groupes et individus à la sauvegarde et à la gestion du PCI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7254B6" w14:paraId="1972DC0F"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6356A81" w14:textId="77777777" w:rsidR="00434B62" w:rsidRPr="00CE2E22" w:rsidRDefault="00373F69" w:rsidP="00434B62">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950311758"/>
                      <w15:appearance w15:val="hidden"/>
                      <w14:checkbox>
                        <w14:checked w14:val="0"/>
                        <w14:checkedState w14:val="2612" w14:font="MS Gothic"/>
                        <w14:uncheckedState w14:val="2610" w14:font="MS Gothic"/>
                      </w14:checkbox>
                    </w:sdtPr>
                    <w:sdtEndPr/>
                    <w:sdtContent>
                      <w:r w:rsidR="00434B62" w:rsidRPr="00CE2E22">
                        <w:rPr>
                          <w:rFonts w:ascii="MS Gothic" w:eastAsia="MS Gothic" w:hAnsi="MS Gothic" w:cstheme="minorBidi" w:hint="eastAsia"/>
                          <w:color w:val="000000" w:themeColor="text1"/>
                          <w:sz w:val="20"/>
                          <w:szCs w:val="20"/>
                          <w:lang w:val="fr-FR"/>
                        </w:rPr>
                        <w:t xml:space="preserve">☐ </w:t>
                      </w:r>
                    </w:sdtContent>
                  </w:sdt>
                  <w:r w:rsidR="00434B62" w:rsidRPr="00CE2E22">
                    <w:rPr>
                      <w:rFonts w:asciiTheme="minorBidi" w:hAnsiTheme="minorBidi" w:cstheme="minorBidi"/>
                      <w:color w:val="000000" w:themeColor="text1"/>
                      <w:sz w:val="20"/>
                      <w:szCs w:val="20"/>
                      <w:lang w:val="fr-FR"/>
                    </w:rPr>
                    <w:t>Oui</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A437881" w14:textId="77777777" w:rsidR="00434B62" w:rsidRPr="00CE2E22" w:rsidRDefault="00373F69" w:rsidP="00434B62">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1210225717"/>
                      <w15:appearance w15:val="hidden"/>
                      <w14:checkbox>
                        <w14:checked w14:val="0"/>
                        <w14:checkedState w14:val="2612" w14:font="MS Gothic"/>
                        <w14:uncheckedState w14:val="2610" w14:font="MS Gothic"/>
                      </w14:checkbox>
                    </w:sdtPr>
                    <w:sdtEndPr/>
                    <w:sdtContent>
                      <w:r w:rsidR="00434B62" w:rsidRPr="00CE2E22">
                        <w:rPr>
                          <w:rFonts w:ascii="MS Gothic" w:eastAsia="MS Gothic" w:hAnsi="MS Gothic" w:cstheme="minorBidi" w:hint="eastAsia"/>
                          <w:color w:val="000000"/>
                          <w:sz w:val="20"/>
                          <w:szCs w:val="20"/>
                          <w:lang w:val="fr-FR"/>
                        </w:rPr>
                        <w:t xml:space="preserve">☐ </w:t>
                      </w:r>
                    </w:sdtContent>
                  </w:sdt>
                  <w:r w:rsidR="00434B62" w:rsidRPr="00CE2E22">
                    <w:rPr>
                      <w:rFonts w:asciiTheme="minorBidi" w:hAnsiTheme="minorBidi" w:cstheme="minorBidi"/>
                      <w:color w:val="000000"/>
                      <w:sz w:val="20"/>
                      <w:szCs w:val="20"/>
                      <w:lang w:val="fr-FR"/>
                    </w:rPr>
                    <w:t>Non</w:t>
                  </w:r>
                </w:p>
              </w:tc>
            </w:tr>
          </w:tbl>
          <w:p w14:paraId="6BC00C9E" w14:textId="2CD043E9" w:rsidR="00A31C83" w:rsidRPr="00CE2E22" w:rsidRDefault="002C2FC5" w:rsidP="000F2FAC">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 </w:t>
            </w:r>
            <w:r w:rsidR="00AA2637">
              <w:rPr>
                <w:rFonts w:asciiTheme="minorBidi" w:hAnsiTheme="minorBidi" w:cstheme="minorBidi"/>
                <w:color w:val="000000"/>
                <w:sz w:val="20"/>
                <w:szCs w:val="20"/>
                <w:lang w:val="fr-FR"/>
              </w:rPr>
              <w:t>v</w:t>
            </w:r>
            <w:r w:rsidR="00AA2637" w:rsidRPr="00CE2E22">
              <w:rPr>
                <w:rFonts w:asciiTheme="minorBidi" w:hAnsiTheme="minorBidi" w:cstheme="minorBidi"/>
                <w:color w:val="000000"/>
                <w:sz w:val="20"/>
                <w:szCs w:val="20"/>
                <w:lang w:val="fr-FR"/>
              </w:rPr>
              <w:t xml:space="preserve">euillez fournir </w:t>
            </w:r>
            <w:r w:rsidR="00AA2637" w:rsidRPr="00CE2E22">
              <w:rPr>
                <w:rFonts w:asciiTheme="minorBidi" w:hAnsiTheme="minorBidi" w:cstheme="minorBidi"/>
                <w:color w:val="000000"/>
                <w:sz w:val="20"/>
                <w:szCs w:val="20"/>
                <w:u w:val="single"/>
                <w:lang w:val="fr-FR"/>
              </w:rPr>
              <w:t>des exemples</w:t>
            </w:r>
            <w:r w:rsidR="00AA2637" w:rsidRPr="006448F9">
              <w:rPr>
                <w:rFonts w:asciiTheme="minorBidi" w:hAnsiTheme="minorBidi" w:cstheme="minorBidi"/>
                <w:color w:val="000000"/>
                <w:sz w:val="20"/>
                <w:szCs w:val="20"/>
                <w:lang w:val="fr-FR"/>
              </w:rPr>
              <w:t xml:space="preserve"> </w:t>
            </w:r>
            <w:r w:rsidR="00AA2637" w:rsidRPr="00CE2E22">
              <w:rPr>
                <w:rFonts w:asciiTheme="minorBidi" w:hAnsiTheme="minorBidi" w:cstheme="minorBidi"/>
                <w:color w:val="000000"/>
                <w:sz w:val="20"/>
                <w:szCs w:val="20"/>
                <w:lang w:val="fr-FR"/>
              </w:rPr>
              <w:t xml:space="preserve">et inclure </w:t>
            </w:r>
            <w:r w:rsidR="00AA2637" w:rsidRPr="00CE2E22">
              <w:rPr>
                <w:rFonts w:asciiTheme="minorBidi" w:hAnsiTheme="minorBidi" w:cstheme="minorBidi"/>
                <w:color w:val="000000"/>
                <w:sz w:val="20"/>
                <w:szCs w:val="20"/>
                <w:u w:val="single"/>
                <w:lang w:val="fr-FR"/>
              </w:rPr>
              <w:t>des liens hypertextes</w:t>
            </w:r>
            <w:r w:rsidR="00AA2637" w:rsidRPr="001A0E1E">
              <w:rPr>
                <w:rFonts w:asciiTheme="minorBidi" w:hAnsiTheme="minorBidi" w:cstheme="minorBidi"/>
                <w:color w:val="000000"/>
                <w:sz w:val="20"/>
                <w:szCs w:val="20"/>
                <w:lang w:val="fr-FR"/>
              </w:rPr>
              <w:t xml:space="preserve"> </w:t>
            </w:r>
            <w:r w:rsidR="00AA2637" w:rsidRPr="00CE2E22">
              <w:rPr>
                <w:rFonts w:asciiTheme="minorBidi" w:hAnsiTheme="minorBidi" w:cstheme="minorBidi"/>
                <w:color w:val="000000"/>
                <w:sz w:val="20"/>
                <w:szCs w:val="20"/>
                <w:lang w:val="fr-FR"/>
              </w:rPr>
              <w:t>vers des sources ou des documents de référence, le cas échéant.</w:t>
            </w:r>
          </w:p>
          <w:p w14:paraId="2828C025" w14:textId="4CCA1304" w:rsidR="000F2FAC" w:rsidRPr="00CE2E22" w:rsidRDefault="000F2FAC" w:rsidP="000F2FAC">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9E4B43">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479FC89C" w14:textId="77777777" w:rsidTr="00B536C1">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BF8ECC2" w14:textId="43A78063" w:rsidR="00A31C83" w:rsidRPr="00CE2E22" w:rsidRDefault="00E012C2" w:rsidP="00B536C1">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36"/>
                        <w:enabled/>
                        <w:calcOnExit w:val="0"/>
                        <w:textInput>
                          <w:maxLength w:val="350"/>
                          <w:format w:val="FIRST CAPITAL"/>
                        </w:textInput>
                      </w:ffData>
                    </w:fldChar>
                  </w:r>
                  <w:bookmarkStart w:id="33" w:name="Text36"/>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33"/>
                </w:p>
              </w:tc>
            </w:tr>
          </w:tbl>
          <w:p w14:paraId="57DFE55B" w14:textId="0823CD59"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3075D1"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r w:rsidR="00B536C1" w:rsidRPr="00CE2E22">
              <w:rPr>
                <w:rFonts w:asciiTheme="minorBidi" w:hAnsiTheme="minorBidi" w:cstheme="minorBidi"/>
                <w:color w:val="000000"/>
                <w:sz w:val="20"/>
                <w:szCs w:val="20"/>
                <w:lang w:val="fr-FR"/>
              </w:rPr>
              <w:t>.</w:t>
            </w:r>
          </w:p>
          <w:p w14:paraId="64253AC4" w14:textId="7F486454" w:rsidR="00B536C1" w:rsidRPr="0050010D" w:rsidRDefault="00B536C1" w:rsidP="00B536C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9E4B43">
              <w:rPr>
                <w:rFonts w:asciiTheme="minorBidi" w:hAnsiTheme="minorBidi" w:cstheme="minorBidi"/>
                <w:i/>
                <w:iCs/>
                <w:sz w:val="20"/>
                <w:szCs w:val="20"/>
                <w:u w:val="single"/>
              </w:rPr>
              <w:t xml:space="preserve"> maximum</w:t>
            </w:r>
          </w:p>
          <w:tbl>
            <w:tblPr>
              <w:tblW w:w="90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10" w:type="dxa"/>
                <w:right w:w="10" w:type="dxa"/>
              </w:tblCellMar>
              <w:tblLook w:val="0000" w:firstRow="0" w:lastRow="0" w:firstColumn="0" w:lastColumn="0" w:noHBand="0" w:noVBand="0"/>
            </w:tblPr>
            <w:tblGrid>
              <w:gridCol w:w="9072"/>
            </w:tblGrid>
            <w:tr w:rsidR="00A31C83" w:rsidRPr="00A46C87" w14:paraId="47FEE8AB" w14:textId="77777777" w:rsidTr="0009785E">
              <w:tc>
                <w:tcPr>
                  <w:tcW w:w="9072" w:type="dxa"/>
                  <w:shd w:val="clear" w:color="auto" w:fill="FFFFFF" w:themeFill="background1"/>
                  <w:tcMar>
                    <w:top w:w="100" w:type="dxa"/>
                    <w:left w:w="160" w:type="dxa"/>
                    <w:bottom w:w="100" w:type="dxa"/>
                    <w:right w:w="160" w:type="dxa"/>
                  </w:tcMar>
                </w:tcPr>
                <w:p w14:paraId="49CFE7DD" w14:textId="5943177B" w:rsidR="00A31C83" w:rsidRPr="00A46C87" w:rsidRDefault="00E012C2" w:rsidP="00B536C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7"/>
                        <w:enabled/>
                        <w:calcOnExit w:val="0"/>
                        <w:textInput>
                          <w:maxLength w:val="350"/>
                          <w:format w:val="FIRST CAPITAL"/>
                        </w:textInput>
                      </w:ffData>
                    </w:fldChar>
                  </w:r>
                  <w:bookmarkStart w:id="34" w:name="Text3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34"/>
                </w:p>
              </w:tc>
            </w:tr>
          </w:tbl>
          <w:p w14:paraId="1930CABB" w14:textId="05252091" w:rsidR="00A31C83" w:rsidRPr="00A46C87" w:rsidRDefault="00A31C83" w:rsidP="00043ECB">
            <w:pPr>
              <w:spacing w:before="120" w:after="120"/>
              <w:rPr>
                <w:rFonts w:asciiTheme="minorBidi" w:hAnsiTheme="minorBidi" w:cstheme="minorBidi"/>
                <w:sz w:val="20"/>
                <w:szCs w:val="20"/>
              </w:rPr>
            </w:pPr>
          </w:p>
        </w:tc>
      </w:tr>
    </w:tbl>
    <w:p w14:paraId="42464C69" w14:textId="77777777" w:rsidR="00E012C2" w:rsidRPr="00A46C87" w:rsidRDefault="00E012C2" w:rsidP="004B4690">
      <w:pPr>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53564B" w:rsidRPr="007254B6" w14:paraId="206F10B5" w14:textId="77777777" w:rsidTr="006B6678">
        <w:trPr>
          <w:trHeight w:val="14"/>
        </w:trPr>
        <w:tc>
          <w:tcPr>
            <w:tcW w:w="5000" w:type="pct"/>
            <w:shd w:val="clear" w:color="auto" w:fill="D9D9D9"/>
            <w:tcMar>
              <w:top w:w="80" w:type="dxa"/>
              <w:left w:w="160" w:type="dxa"/>
              <w:bottom w:w="80" w:type="dxa"/>
              <w:right w:w="160" w:type="dxa"/>
            </w:tcMar>
          </w:tcPr>
          <w:p w14:paraId="534BDD21" w14:textId="02E4923D" w:rsidR="0053564B" w:rsidRPr="00CE2E22" w:rsidRDefault="0053564B" w:rsidP="00A02C6A">
            <w:pPr>
              <w:spacing w:before="120" w:after="120"/>
              <w:ind w:right="7"/>
              <w:jc w:val="both"/>
              <w:rPr>
                <w:rFonts w:asciiTheme="minorBidi" w:hAnsiTheme="minorBidi" w:cstheme="minorBidi"/>
                <w:b/>
                <w:bCs/>
                <w:color w:val="000000" w:themeColor="text1"/>
                <w:sz w:val="20"/>
                <w:szCs w:val="20"/>
                <w:lang w:val="fr-FR"/>
              </w:rPr>
            </w:pPr>
            <w:r w:rsidRPr="00CE2E22">
              <w:rPr>
                <w:rFonts w:asciiTheme="minorBidi" w:hAnsiTheme="minorBidi" w:cstheme="minorBidi"/>
                <w:b/>
                <w:bCs/>
                <w:color w:val="000000" w:themeColor="text1"/>
                <w:sz w:val="20"/>
                <w:szCs w:val="20"/>
                <w:lang w:val="fr-FR"/>
              </w:rPr>
              <w:t xml:space="preserve">Indicateur 2 : Mesure dans laquelle les programmes </w:t>
            </w:r>
            <w:r w:rsidR="00E339AB">
              <w:rPr>
                <w:rFonts w:asciiTheme="minorBidi" w:hAnsiTheme="minorBidi" w:cstheme="minorBidi"/>
                <w:b/>
                <w:bCs/>
                <w:color w:val="000000" w:themeColor="text1"/>
                <w:sz w:val="20"/>
                <w:szCs w:val="20"/>
                <w:lang w:val="fr-FR"/>
              </w:rPr>
              <w:t>soutiennent le</w:t>
            </w:r>
            <w:r w:rsidRPr="00CE2E22">
              <w:rPr>
                <w:rFonts w:asciiTheme="minorBidi" w:hAnsiTheme="minorBidi" w:cstheme="minorBidi"/>
                <w:b/>
                <w:bCs/>
                <w:color w:val="000000" w:themeColor="text1"/>
                <w:sz w:val="20"/>
                <w:szCs w:val="20"/>
                <w:lang w:val="fr-FR"/>
              </w:rPr>
              <w:t xml:space="preserve"> renforcement des capacités humaines </w:t>
            </w:r>
            <w:r w:rsidR="00E339AB">
              <w:rPr>
                <w:rFonts w:asciiTheme="minorBidi" w:hAnsiTheme="minorBidi" w:cstheme="minorBidi"/>
                <w:b/>
                <w:bCs/>
                <w:color w:val="000000" w:themeColor="text1"/>
                <w:sz w:val="20"/>
                <w:szCs w:val="20"/>
                <w:lang w:val="fr-FR"/>
              </w:rPr>
              <w:t>pour</w:t>
            </w:r>
            <w:r w:rsidRPr="00CE2E22">
              <w:rPr>
                <w:rFonts w:asciiTheme="minorBidi" w:hAnsiTheme="minorBidi" w:cstheme="minorBidi"/>
                <w:b/>
                <w:bCs/>
                <w:color w:val="000000" w:themeColor="text1"/>
                <w:sz w:val="20"/>
                <w:szCs w:val="20"/>
                <w:lang w:val="fr-FR"/>
              </w:rPr>
              <w:t xml:space="preserve"> promouvoir la sauvegarde et la gestion du </w:t>
            </w:r>
            <w:r w:rsidR="00E339AB">
              <w:rPr>
                <w:rFonts w:asciiTheme="minorBidi" w:hAnsiTheme="minorBidi" w:cstheme="minorBidi"/>
                <w:b/>
                <w:bCs/>
                <w:color w:val="000000" w:themeColor="text1"/>
                <w:sz w:val="20"/>
                <w:szCs w:val="20"/>
                <w:lang w:val="fr-FR"/>
              </w:rPr>
              <w:t>PCI</w:t>
            </w:r>
          </w:p>
        </w:tc>
      </w:tr>
      <w:tr w:rsidR="00A31C83" w:rsidRPr="007254B6" w14:paraId="25F50897" w14:textId="77777777" w:rsidTr="002C6CCE">
        <w:tc>
          <w:tcPr>
            <w:tcW w:w="5000" w:type="pct"/>
            <w:shd w:val="clear" w:color="auto" w:fill="D9D9D9"/>
            <w:tcMar>
              <w:top w:w="80" w:type="dxa"/>
              <w:left w:w="160" w:type="dxa"/>
              <w:bottom w:w="80" w:type="dxa"/>
              <w:right w:w="160" w:type="dxa"/>
            </w:tcMar>
          </w:tcPr>
          <w:p w14:paraId="4C77AB57" w14:textId="237647B2"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2.</w:t>
            </w:r>
            <w:r w:rsidR="00DB3205" w:rsidRPr="00CE2E22">
              <w:rPr>
                <w:rFonts w:asciiTheme="minorBidi" w:hAnsiTheme="minorBidi" w:cstheme="minorBidi"/>
                <w:b/>
                <w:bCs/>
                <w:color w:val="000000"/>
                <w:sz w:val="20"/>
                <w:szCs w:val="20"/>
                <w:lang w:val="fr-FR"/>
              </w:rPr>
              <w:t>1</w:t>
            </w:r>
            <w:r w:rsidR="00DB3205" w:rsidRPr="00CE2E22">
              <w:rPr>
                <w:rFonts w:asciiTheme="minorBidi" w:hAnsiTheme="minorBidi" w:cstheme="minorBidi"/>
                <w:b/>
                <w:bCs/>
                <w:color w:val="000000"/>
                <w:sz w:val="20"/>
                <w:szCs w:val="20"/>
                <w:lang w:val="fr-FR"/>
              </w:rPr>
              <w:tab/>
            </w:r>
            <w:r w:rsidR="00F53351" w:rsidRPr="00CE2E22">
              <w:rPr>
                <w:rFonts w:asciiTheme="minorBidi" w:hAnsiTheme="minorBidi" w:cstheme="minorBidi"/>
                <w:b/>
                <w:bCs/>
                <w:color w:val="000000"/>
                <w:sz w:val="20"/>
                <w:szCs w:val="20"/>
                <w:lang w:val="fr-FR"/>
              </w:rPr>
              <w:t xml:space="preserve">Formation à la sauvegarde et à la gestion du PCI </w:t>
            </w:r>
            <w:r w:rsidR="005472CB" w:rsidRPr="00CE2E22">
              <w:rPr>
                <w:rFonts w:asciiTheme="minorBidi" w:hAnsiTheme="minorBidi" w:cstheme="minorBidi"/>
                <w:b/>
                <w:bCs/>
                <w:color w:val="000000"/>
                <w:sz w:val="20"/>
                <w:szCs w:val="20"/>
                <w:lang w:val="fr-FR"/>
              </w:rPr>
              <w:t>– Prestataires de formation</w:t>
            </w:r>
          </w:p>
        </w:tc>
      </w:tr>
      <w:tr w:rsidR="00A31C83" w:rsidRPr="00A46C87" w14:paraId="001027BE" w14:textId="77777777" w:rsidTr="00A02C6A">
        <w:trPr>
          <w:trHeight w:val="14"/>
        </w:trPr>
        <w:tc>
          <w:tcPr>
            <w:tcW w:w="5000" w:type="pct"/>
            <w:tcBorders>
              <w:bottom w:val="single" w:sz="4" w:space="0" w:color="auto"/>
            </w:tcBorders>
            <w:shd w:val="clear" w:color="auto" w:fill="FFFFFF"/>
            <w:tcMar>
              <w:top w:w="80" w:type="dxa"/>
              <w:left w:w="160" w:type="dxa"/>
              <w:bottom w:w="80" w:type="dxa"/>
              <w:right w:w="160" w:type="dxa"/>
            </w:tcMar>
          </w:tcPr>
          <w:p w14:paraId="4457567B" w14:textId="14E3B68E" w:rsidR="00A31C83" w:rsidRPr="00CE2E22" w:rsidRDefault="00807156" w:rsidP="0053564B">
            <w:pPr>
              <w:spacing w:before="120" w:after="120"/>
              <w:jc w:val="both"/>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2.1.1</w:t>
            </w:r>
            <w:r w:rsidRPr="00CE2E22">
              <w:rPr>
                <w:rFonts w:asciiTheme="minorBidi" w:hAnsiTheme="minorBidi" w:cstheme="minorBidi"/>
                <w:b/>
                <w:bCs/>
                <w:color w:val="000000"/>
                <w:sz w:val="20"/>
                <w:szCs w:val="20"/>
                <w:lang w:val="fr-FR"/>
              </w:rPr>
              <w:tab/>
            </w:r>
            <w:r w:rsidR="000D38FA">
              <w:rPr>
                <w:rFonts w:asciiTheme="minorBidi" w:hAnsiTheme="minorBidi" w:cstheme="minorBidi"/>
                <w:b/>
                <w:bCs/>
                <w:color w:val="000000"/>
                <w:sz w:val="20"/>
                <w:szCs w:val="20"/>
                <w:lang w:val="fr-FR"/>
              </w:rPr>
              <w:t>Existe-t-il dans votre pays d</w:t>
            </w:r>
            <w:r w:rsidR="002C2FC5" w:rsidRPr="00CE2E22">
              <w:rPr>
                <w:rFonts w:asciiTheme="minorBidi" w:hAnsiTheme="minorBidi" w:cstheme="minorBidi"/>
                <w:b/>
                <w:bCs/>
                <w:color w:val="000000"/>
                <w:sz w:val="20"/>
                <w:szCs w:val="20"/>
                <w:lang w:val="fr-FR"/>
              </w:rPr>
              <w:t xml:space="preserve">es programmes de formation à la sauvegarde et à la gestion </w:t>
            </w:r>
            <w:r w:rsidR="00203076">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du </w:t>
            </w:r>
            <w:proofErr w:type="gramStart"/>
            <w:r w:rsidR="002C2FC5" w:rsidRPr="00CE2E22">
              <w:rPr>
                <w:rFonts w:asciiTheme="minorBidi" w:hAnsiTheme="minorBidi" w:cstheme="minorBidi"/>
                <w:b/>
                <w:bCs/>
                <w:color w:val="000000"/>
                <w:sz w:val="20"/>
                <w:szCs w:val="20"/>
                <w:lang w:val="fr-FR"/>
              </w:rPr>
              <w:t>PCI?</w:t>
            </w:r>
            <w:proofErr w:type="gramEnd"/>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F17A03" w14:paraId="5192DE0F"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A1F8942" w14:textId="77777777" w:rsidR="00434B62" w:rsidRPr="00CE2E22" w:rsidRDefault="00373F69" w:rsidP="00434B62">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974058219"/>
                      <w15:appearance w15:val="hidden"/>
                      <w14:checkbox>
                        <w14:checked w14:val="0"/>
                        <w14:checkedState w14:val="2612" w14:font="MS Gothic"/>
                        <w14:uncheckedState w14:val="2610" w14:font="MS Gothic"/>
                      </w14:checkbox>
                    </w:sdtPr>
                    <w:sdtEndPr/>
                    <w:sdtContent>
                      <w:r w:rsidR="00434B62" w:rsidRPr="00CE2E22">
                        <w:rPr>
                          <w:rFonts w:ascii="MS Gothic" w:eastAsia="MS Gothic" w:hAnsi="MS Gothic" w:cstheme="minorBidi" w:hint="eastAsia"/>
                          <w:color w:val="000000" w:themeColor="text1"/>
                          <w:sz w:val="20"/>
                          <w:szCs w:val="20"/>
                          <w:lang w:val="fr-FR"/>
                        </w:rPr>
                        <w:t xml:space="preserve">☐ </w:t>
                      </w:r>
                    </w:sdtContent>
                  </w:sdt>
                  <w:r w:rsidR="00434B62" w:rsidRPr="00CE2E22">
                    <w:rPr>
                      <w:rFonts w:asciiTheme="minorBidi" w:hAnsiTheme="minorBidi" w:cstheme="minorBidi"/>
                      <w:color w:val="000000" w:themeColor="text1"/>
                      <w:sz w:val="20"/>
                      <w:szCs w:val="20"/>
                      <w:lang w:val="fr-FR"/>
                    </w:rPr>
                    <w:t>Oui</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6E17002" w14:textId="77777777" w:rsidR="00434B62" w:rsidRPr="00CE2E22" w:rsidRDefault="00373F69" w:rsidP="00434B62">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628438577"/>
                      <w15:appearance w15:val="hidden"/>
                      <w14:checkbox>
                        <w14:checked w14:val="0"/>
                        <w14:checkedState w14:val="2612" w14:font="MS Gothic"/>
                        <w14:uncheckedState w14:val="2610" w14:font="MS Gothic"/>
                      </w14:checkbox>
                    </w:sdtPr>
                    <w:sdtEndPr/>
                    <w:sdtContent>
                      <w:r w:rsidR="00434B62" w:rsidRPr="00CE2E22">
                        <w:rPr>
                          <w:rFonts w:ascii="MS Gothic" w:eastAsia="MS Gothic" w:hAnsi="MS Gothic" w:cstheme="minorBidi" w:hint="eastAsia"/>
                          <w:color w:val="000000"/>
                          <w:sz w:val="20"/>
                          <w:szCs w:val="20"/>
                          <w:lang w:val="fr-FR"/>
                        </w:rPr>
                        <w:t xml:space="preserve">☐ </w:t>
                      </w:r>
                    </w:sdtContent>
                  </w:sdt>
                  <w:r w:rsidR="00434B62" w:rsidRPr="00CE2E22">
                    <w:rPr>
                      <w:rFonts w:asciiTheme="minorBidi" w:hAnsiTheme="minorBidi" w:cstheme="minorBidi"/>
                      <w:color w:val="000000"/>
                      <w:sz w:val="20"/>
                      <w:szCs w:val="20"/>
                      <w:lang w:val="fr-FR"/>
                    </w:rPr>
                    <w:t>Non</w:t>
                  </w:r>
                </w:p>
              </w:tc>
            </w:tr>
          </w:tbl>
          <w:p w14:paraId="199F1046" w14:textId="7EDF1B02" w:rsidR="000D38FA" w:rsidRDefault="002C2FC5" w:rsidP="000D38FA">
            <w:pPr>
              <w:spacing w:before="120" w:after="120"/>
              <w:rPr>
                <w:rFonts w:asciiTheme="minorBidi" w:hAnsiTheme="minorBidi" w:cstheme="minorBidi"/>
                <w:b/>
                <w:bCs/>
                <w:color w:val="000000"/>
                <w:sz w:val="20"/>
                <w:szCs w:val="20"/>
                <w:lang w:val="fr-FR"/>
              </w:rPr>
            </w:pPr>
            <w:r w:rsidRPr="00CE2E22">
              <w:rPr>
                <w:rFonts w:asciiTheme="minorBidi" w:hAnsiTheme="minorBidi" w:cstheme="minorBidi"/>
                <w:color w:val="000000"/>
                <w:sz w:val="20"/>
                <w:szCs w:val="20"/>
                <w:lang w:val="fr-FR"/>
              </w:rPr>
              <w:t xml:space="preserve">Si oui : </w:t>
            </w:r>
          </w:p>
          <w:p w14:paraId="7C9C720A" w14:textId="5A0D5E2F" w:rsidR="00A31C83" w:rsidRPr="00CE2E22" w:rsidRDefault="002C2FC5" w:rsidP="006448F9">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Qui dispense ou organise ces formations ? (</w:t>
            </w:r>
            <w:proofErr w:type="gramStart"/>
            <w:r w:rsidR="00203076">
              <w:rPr>
                <w:rFonts w:asciiTheme="minorBidi" w:hAnsiTheme="minorBidi" w:cstheme="minorBidi"/>
                <w:b/>
                <w:bCs/>
                <w:color w:val="000000"/>
                <w:sz w:val="20"/>
                <w:szCs w:val="20"/>
                <w:lang w:val="fr-FR"/>
              </w:rPr>
              <w:t>sélectionnez</w:t>
            </w:r>
            <w:proofErr w:type="gramEnd"/>
            <w:r w:rsidR="00203076" w:rsidRPr="00CE2E22">
              <w:rPr>
                <w:rFonts w:asciiTheme="minorBidi" w:hAnsiTheme="minorBidi" w:cstheme="minorBidi"/>
                <w:b/>
                <w:bCs/>
                <w:color w:val="000000"/>
                <w:sz w:val="20"/>
                <w:szCs w:val="20"/>
                <w:lang w:val="fr-FR"/>
              </w:rPr>
              <w:t xml:space="preserve"> </w:t>
            </w:r>
            <w:r w:rsidRPr="00CE2E22">
              <w:rPr>
                <w:rFonts w:asciiTheme="minorBidi" w:hAnsiTheme="minorBidi" w:cstheme="minorBidi"/>
                <w:b/>
                <w:bCs/>
                <w:color w:val="000000"/>
                <w:sz w:val="20"/>
                <w:szCs w:val="20"/>
                <w:lang w:val="fr-FR"/>
              </w:rPr>
              <w:t>toutes les réponses qui s</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appliquent</w:t>
            </w:r>
            <w:proofErr w:type="gramStart"/>
            <w:r w:rsidRPr="00CE2E22">
              <w:rPr>
                <w:rFonts w:asciiTheme="minorBidi" w:hAnsiTheme="minorBidi" w:cstheme="minorBidi"/>
                <w:b/>
                <w:bCs/>
                <w:color w:val="000000"/>
                <w:sz w:val="20"/>
                <w:szCs w:val="20"/>
                <w:lang w:val="fr-FR"/>
              </w:rPr>
              <w:t>):</w:t>
            </w:r>
            <w:proofErr w:type="gramEnd"/>
          </w:p>
          <w:p w14:paraId="18CFF274" w14:textId="1964FED4" w:rsidR="00A31C83" w:rsidRPr="00CE2E22" w:rsidRDefault="00373F69" w:rsidP="00807156">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384568527"/>
                <w15:appearance w15:val="hidden"/>
                <w14:checkbox>
                  <w14:checked w14:val="0"/>
                  <w14:checkedState w14:val="2612" w14:font="MS Gothic"/>
                  <w14:uncheckedState w14:val="2610" w14:font="MS Gothic"/>
                </w14:checkbox>
              </w:sdtPr>
              <w:sdtEndPr/>
              <w:sdtContent>
                <w:r w:rsidR="00807156" w:rsidRPr="00CE2E22">
                  <w:rPr>
                    <w:rFonts w:ascii="MS Gothic" w:eastAsia="MS Gothic" w:hAnsi="MS Gothic" w:cstheme="minorBidi" w:hint="eastAsia"/>
                    <w:color w:val="000000"/>
                    <w:sz w:val="20"/>
                    <w:szCs w:val="20"/>
                    <w:lang w:val="fr-FR"/>
                  </w:rPr>
                  <w:t>☐</w:t>
                </w:r>
              </w:sdtContent>
            </w:sdt>
            <w:r w:rsidR="00807156"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Institutions</w:t>
            </w:r>
            <w:r w:rsidR="00CD6E95">
              <w:rPr>
                <w:rFonts w:asciiTheme="minorBidi" w:hAnsiTheme="minorBidi" w:cstheme="minorBidi"/>
                <w:color w:val="000000"/>
                <w:sz w:val="20"/>
                <w:szCs w:val="20"/>
                <w:lang w:val="fr-FR"/>
              </w:rPr>
              <w:t xml:space="preserve">, </w:t>
            </w:r>
            <w:r w:rsidR="00DA59AF" w:rsidRPr="00CE2E22">
              <w:rPr>
                <w:rFonts w:asciiTheme="minorBidi" w:hAnsiTheme="minorBidi" w:cstheme="minorBidi"/>
                <w:color w:val="000000"/>
                <w:sz w:val="20"/>
                <w:szCs w:val="20"/>
                <w:lang w:val="fr-FR"/>
              </w:rPr>
              <w:t>centres et autres organismes</w:t>
            </w:r>
            <w:r w:rsidR="00CD6E95">
              <w:rPr>
                <w:rFonts w:asciiTheme="minorBidi" w:hAnsiTheme="minorBidi" w:cstheme="minorBidi"/>
                <w:color w:val="000000"/>
                <w:sz w:val="20"/>
                <w:szCs w:val="20"/>
                <w:lang w:val="fr-FR"/>
              </w:rPr>
              <w:t xml:space="preserve"> </w:t>
            </w:r>
            <w:r w:rsidR="00CD6E95" w:rsidRPr="00CE2E22">
              <w:rPr>
                <w:rFonts w:asciiTheme="minorBidi" w:hAnsiTheme="minorBidi" w:cstheme="minorBidi"/>
                <w:color w:val="000000"/>
                <w:sz w:val="20"/>
                <w:szCs w:val="20"/>
                <w:lang w:val="fr-FR"/>
              </w:rPr>
              <w:t>gouvernementa</w:t>
            </w:r>
            <w:r w:rsidR="00CD6E95">
              <w:rPr>
                <w:rFonts w:asciiTheme="minorBidi" w:hAnsiTheme="minorBidi" w:cstheme="minorBidi"/>
                <w:color w:val="000000"/>
                <w:sz w:val="20"/>
                <w:szCs w:val="20"/>
                <w:lang w:val="fr-FR"/>
              </w:rPr>
              <w:t>ux</w:t>
            </w:r>
          </w:p>
          <w:p w14:paraId="7F01B552" w14:textId="618F59AD" w:rsidR="00A31C83" w:rsidRPr="00CE2E22" w:rsidRDefault="00373F69" w:rsidP="00807156">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635946678"/>
                <w15:appearance w15:val="hidden"/>
                <w14:checkbox>
                  <w14:checked w14:val="0"/>
                  <w14:checkedState w14:val="2612" w14:font="MS Gothic"/>
                  <w14:uncheckedState w14:val="2610" w14:font="MS Gothic"/>
                </w14:checkbox>
              </w:sdtPr>
              <w:sdtEndPr/>
              <w:sdtContent>
                <w:r w:rsidR="00807156" w:rsidRPr="00CE2E22">
                  <w:rPr>
                    <w:rFonts w:ascii="MS Gothic" w:eastAsia="MS Gothic" w:hAnsi="MS Gothic" w:cstheme="minorBidi" w:hint="eastAsia"/>
                    <w:color w:val="000000"/>
                    <w:sz w:val="20"/>
                    <w:szCs w:val="20"/>
                    <w:lang w:val="fr-FR"/>
                  </w:rPr>
                  <w:t>☐</w:t>
                </w:r>
              </w:sdtContent>
            </w:sdt>
            <w:r w:rsidR="00807156"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Organisations et initiatives communautaires</w:t>
            </w:r>
          </w:p>
          <w:p w14:paraId="7F960418" w14:textId="5370232E" w:rsidR="00A31C83" w:rsidRPr="00CE2E22" w:rsidRDefault="00373F69" w:rsidP="00807156">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929951024"/>
                <w15:appearance w15:val="hidden"/>
                <w14:checkbox>
                  <w14:checked w14:val="0"/>
                  <w14:checkedState w14:val="2612" w14:font="MS Gothic"/>
                  <w14:uncheckedState w14:val="2610" w14:font="MS Gothic"/>
                </w14:checkbox>
              </w:sdtPr>
              <w:sdtEndPr/>
              <w:sdtContent>
                <w:r w:rsidR="00807156" w:rsidRPr="00CE2E22">
                  <w:rPr>
                    <w:rFonts w:ascii="MS Gothic" w:eastAsia="MS Gothic" w:hAnsi="MS Gothic" w:cstheme="minorBidi" w:hint="eastAsia"/>
                    <w:color w:val="000000"/>
                    <w:sz w:val="20"/>
                    <w:szCs w:val="20"/>
                    <w:lang w:val="fr-FR"/>
                  </w:rPr>
                  <w:t>☐</w:t>
                </w:r>
              </w:sdtContent>
            </w:sdt>
            <w:r w:rsidR="00807156"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ONG</w:t>
            </w:r>
          </w:p>
          <w:p w14:paraId="39280FEB" w14:textId="100273AE" w:rsidR="00A31C83" w:rsidRPr="00CE2E22" w:rsidRDefault="00373F69" w:rsidP="00807156">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sz w:val="20"/>
                  <w:szCs w:val="20"/>
                  <w:lang w:val="fr-FR"/>
                </w:rPr>
                <w:id w:val="-1037733420"/>
                <w15:appearance w15:val="hidden"/>
                <w14:checkbox>
                  <w14:checked w14:val="0"/>
                  <w14:checkedState w14:val="2612" w14:font="MS Gothic"/>
                  <w14:uncheckedState w14:val="2610" w14:font="MS Gothic"/>
                </w14:checkbox>
              </w:sdtPr>
              <w:sdtEndPr/>
              <w:sdtContent>
                <w:r w:rsidR="00807156" w:rsidRPr="00CE2E22">
                  <w:rPr>
                    <w:rFonts w:ascii="MS Gothic" w:eastAsia="MS Gothic" w:hAnsi="MS Gothic" w:cstheme="minorBidi" w:hint="eastAsia"/>
                    <w:color w:val="000000"/>
                    <w:sz w:val="20"/>
                    <w:szCs w:val="20"/>
                    <w:lang w:val="fr-FR"/>
                  </w:rPr>
                  <w:t>☐</w:t>
                </w:r>
              </w:sdtContent>
            </w:sdt>
            <w:r w:rsidR="00807156"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Autres</w:t>
            </w:r>
          </w:p>
          <w:p w14:paraId="30048609" w14:textId="1A1D2C44" w:rsidR="00224A42" w:rsidRPr="00CE2E22" w:rsidRDefault="0053564B" w:rsidP="0053564B">
            <w:pPr>
              <w:spacing w:before="120" w:after="120"/>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 xml:space="preserve">Ces programmes </w:t>
            </w:r>
            <w:r w:rsidR="000D38FA">
              <w:rPr>
                <w:rFonts w:asciiTheme="minorBidi" w:hAnsiTheme="minorBidi" w:cstheme="minorBidi"/>
                <w:b/>
                <w:bCs/>
                <w:color w:val="000000"/>
                <w:sz w:val="20"/>
                <w:szCs w:val="20"/>
                <w:lang w:val="fr-FR"/>
              </w:rPr>
              <w:t>sont-ils dispensés et/ou mis en œuvre de manière inclusive</w:t>
            </w:r>
            <w:r w:rsidRPr="00CE2E22">
              <w:rPr>
                <w:rFonts w:asciiTheme="minorBidi" w:hAnsiTheme="minorBidi" w:cstheme="minorBidi"/>
                <w:b/>
                <w:bCs/>
                <w:color w:val="000000"/>
                <w:sz w:val="20"/>
                <w:szCs w:val="20"/>
                <w:lang w:val="fr-FR"/>
              </w:rPr>
              <w:t xml:space="preserve"> ?</w:t>
            </w:r>
          </w:p>
          <w:p w14:paraId="288E3344" w14:textId="31E3D3C2" w:rsidR="0053564B" w:rsidRPr="00CE2E22" w:rsidRDefault="000D38FA" w:rsidP="0019381B">
            <w:pPr>
              <w:spacing w:before="120" w:after="120"/>
              <w:jc w:val="both"/>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 xml:space="preserve">des exemples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 documents de référence, le cas échéant.</w:t>
            </w:r>
          </w:p>
          <w:p w14:paraId="725190CA" w14:textId="77777777" w:rsidR="0053564B" w:rsidRPr="00CE2E22" w:rsidRDefault="0053564B" w:rsidP="0053564B">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53564B" w:rsidRPr="007254B6" w14:paraId="4F484F1A" w14:textId="77777777" w:rsidTr="00495E14">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E2C9476" w14:textId="77777777" w:rsidR="0053564B" w:rsidRPr="00CE2E22" w:rsidRDefault="0053564B" w:rsidP="0053564B">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39"/>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240F894A" w14:textId="77777777" w:rsidR="0053564B" w:rsidRPr="00CE2E22" w:rsidRDefault="0053564B" w:rsidP="0053564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Si non : veuillez fournir une brève explication.</w:t>
            </w:r>
          </w:p>
          <w:p w14:paraId="0312A47E" w14:textId="0C3F8109" w:rsidR="0053564B" w:rsidRPr="0050010D" w:rsidRDefault="0053564B" w:rsidP="0053564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7970CD">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53564B" w:rsidRPr="00A46C87" w14:paraId="2E72AD47" w14:textId="77777777" w:rsidTr="00495E14">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D3D299F" w14:textId="77777777" w:rsidR="0053564B" w:rsidRPr="00A46C87" w:rsidRDefault="0053564B" w:rsidP="005356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652964E2" w14:textId="3206BE95" w:rsidR="0053564B" w:rsidRPr="00A46C87" w:rsidRDefault="0053564B" w:rsidP="00043ECB">
            <w:pPr>
              <w:spacing w:before="120" w:after="120"/>
              <w:rPr>
                <w:rFonts w:asciiTheme="minorBidi" w:hAnsiTheme="minorBidi" w:cstheme="minorBidi"/>
                <w:sz w:val="20"/>
                <w:szCs w:val="20"/>
              </w:rPr>
            </w:pPr>
          </w:p>
        </w:tc>
      </w:tr>
    </w:tbl>
    <w:p w14:paraId="29D9AF87" w14:textId="77777777" w:rsidR="0053564B" w:rsidRDefault="0053564B" w:rsidP="004B4690">
      <w:pPr>
        <w:spacing w:before="60" w:after="60"/>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53564B" w:rsidRPr="007254B6" w14:paraId="35E56E44" w14:textId="77777777" w:rsidTr="00A02C6A">
        <w:trPr>
          <w:trHeight w:val="14"/>
        </w:trPr>
        <w:tc>
          <w:tcPr>
            <w:tcW w:w="5000" w:type="pct"/>
            <w:tcBorders>
              <w:top w:val="single" w:sz="4" w:space="0" w:color="auto"/>
              <w:bottom w:val="single" w:sz="4" w:space="0" w:color="auto"/>
            </w:tcBorders>
            <w:shd w:val="clear" w:color="auto" w:fill="D9D9D9"/>
            <w:tcMar>
              <w:top w:w="80" w:type="dxa"/>
              <w:left w:w="160" w:type="dxa"/>
              <w:bottom w:w="80" w:type="dxa"/>
              <w:right w:w="160" w:type="dxa"/>
            </w:tcMar>
          </w:tcPr>
          <w:p w14:paraId="34EE52A6" w14:textId="13E4AFAE" w:rsidR="00EC6713" w:rsidRPr="00CE2E22" w:rsidRDefault="0053564B" w:rsidP="006448F9">
            <w:pPr>
              <w:spacing w:before="120" w:after="120"/>
              <w:jc w:val="both"/>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 xml:space="preserve">Indicateur 3 : Mesure dans laquelle la formation est </w:t>
            </w:r>
            <w:r w:rsidR="007970CD">
              <w:rPr>
                <w:rFonts w:asciiTheme="minorBidi" w:hAnsiTheme="minorBidi" w:cstheme="minorBidi"/>
                <w:b/>
                <w:bCs/>
                <w:color w:val="000000"/>
                <w:sz w:val="20"/>
                <w:szCs w:val="20"/>
                <w:lang w:val="fr-FR"/>
              </w:rPr>
              <w:t>assurée</w:t>
            </w:r>
            <w:r w:rsidR="007970CD" w:rsidRPr="00CE2E22">
              <w:rPr>
                <w:rFonts w:asciiTheme="minorBidi" w:hAnsiTheme="minorBidi" w:cstheme="minorBidi"/>
                <w:b/>
                <w:bCs/>
                <w:color w:val="000000"/>
                <w:sz w:val="20"/>
                <w:szCs w:val="20"/>
                <w:lang w:val="fr-FR"/>
              </w:rPr>
              <w:t xml:space="preserve"> </w:t>
            </w:r>
            <w:r w:rsidRPr="00CE2E22">
              <w:rPr>
                <w:rFonts w:asciiTheme="minorBidi" w:hAnsiTheme="minorBidi" w:cstheme="minorBidi"/>
                <w:b/>
                <w:bCs/>
                <w:color w:val="000000"/>
                <w:sz w:val="20"/>
                <w:szCs w:val="20"/>
                <w:lang w:val="fr-FR"/>
              </w:rPr>
              <w:t xml:space="preserve">par ou </w:t>
            </w:r>
            <w:r w:rsidR="007970CD">
              <w:rPr>
                <w:rFonts w:asciiTheme="minorBidi" w:hAnsiTheme="minorBidi" w:cstheme="minorBidi"/>
                <w:b/>
                <w:bCs/>
                <w:color w:val="000000"/>
                <w:sz w:val="20"/>
                <w:szCs w:val="20"/>
                <w:lang w:val="fr-FR"/>
              </w:rPr>
              <w:t>cible les</w:t>
            </w:r>
            <w:r w:rsidRPr="00CE2E22">
              <w:rPr>
                <w:rFonts w:asciiTheme="minorBidi" w:hAnsiTheme="minorBidi" w:cstheme="minorBidi"/>
                <w:b/>
                <w:bCs/>
                <w:color w:val="000000"/>
                <w:sz w:val="20"/>
                <w:szCs w:val="20"/>
                <w:lang w:val="fr-FR"/>
              </w:rPr>
              <w:t xml:space="preserve"> communautés, groupes et individus, ainsi q</w:t>
            </w:r>
            <w:r w:rsidR="007970CD">
              <w:rPr>
                <w:rFonts w:asciiTheme="minorBidi" w:hAnsiTheme="minorBidi" w:cstheme="minorBidi"/>
                <w:b/>
                <w:bCs/>
                <w:color w:val="000000"/>
                <w:sz w:val="20"/>
                <w:szCs w:val="20"/>
                <w:lang w:val="fr-FR"/>
              </w:rPr>
              <w:t>ue ceux</w:t>
            </w:r>
            <w:r w:rsidRPr="00CE2E22">
              <w:rPr>
                <w:rFonts w:asciiTheme="minorBidi" w:hAnsiTheme="minorBidi" w:cstheme="minorBidi"/>
                <w:b/>
                <w:bCs/>
                <w:color w:val="000000"/>
                <w:sz w:val="20"/>
                <w:szCs w:val="20"/>
                <w:lang w:val="fr-FR"/>
              </w:rPr>
              <w:t xml:space="preserve"> travaillant dans les domaines de la culture et du patrimoine</w:t>
            </w:r>
          </w:p>
        </w:tc>
      </w:tr>
      <w:tr w:rsidR="005472CB" w:rsidRPr="007254B6" w14:paraId="29448A2E" w14:textId="77777777" w:rsidTr="0053564B">
        <w:trPr>
          <w:trHeight w:val="14"/>
        </w:trPr>
        <w:tc>
          <w:tcPr>
            <w:tcW w:w="5000" w:type="pct"/>
            <w:tcBorders>
              <w:top w:val="single" w:sz="4" w:space="0" w:color="auto"/>
              <w:bottom w:val="single" w:sz="4" w:space="0" w:color="auto"/>
            </w:tcBorders>
            <w:shd w:val="clear" w:color="auto" w:fill="D9D9D9"/>
            <w:tcMar>
              <w:top w:w="80" w:type="dxa"/>
              <w:left w:w="160" w:type="dxa"/>
              <w:bottom w:w="80" w:type="dxa"/>
              <w:right w:w="160" w:type="dxa"/>
            </w:tcMar>
          </w:tcPr>
          <w:p w14:paraId="6CBCFD0B" w14:textId="4169A3B1" w:rsidR="005472CB" w:rsidRPr="00CE2E22" w:rsidRDefault="005472CB" w:rsidP="00043ECB">
            <w:pPr>
              <w:spacing w:before="120" w:after="120"/>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3.1</w:t>
            </w:r>
            <w:r w:rsidRPr="00CE2E22">
              <w:rPr>
                <w:rFonts w:asciiTheme="minorBidi" w:hAnsiTheme="minorBidi" w:cstheme="minorBidi"/>
                <w:b/>
                <w:bCs/>
                <w:color w:val="000000"/>
                <w:sz w:val="20"/>
                <w:szCs w:val="20"/>
                <w:lang w:val="fr-FR"/>
              </w:rPr>
              <w:tab/>
              <w:t xml:space="preserve">Formation à la sauvegarde et à la gestion du </w:t>
            </w:r>
            <w:r w:rsidR="00EC5A1D">
              <w:rPr>
                <w:rFonts w:asciiTheme="minorBidi" w:hAnsiTheme="minorBidi" w:cstheme="minorBidi"/>
                <w:b/>
                <w:bCs/>
                <w:color w:val="000000"/>
                <w:sz w:val="20"/>
                <w:szCs w:val="20"/>
                <w:lang w:val="fr-FR"/>
              </w:rPr>
              <w:t>PCI</w:t>
            </w:r>
            <w:r w:rsidRPr="00CE2E22">
              <w:rPr>
                <w:rFonts w:asciiTheme="minorBidi" w:hAnsiTheme="minorBidi" w:cstheme="minorBidi"/>
                <w:b/>
                <w:bCs/>
                <w:color w:val="000000"/>
                <w:sz w:val="20"/>
                <w:szCs w:val="20"/>
                <w:lang w:val="fr-FR"/>
              </w:rPr>
              <w:t xml:space="preserve"> – </w:t>
            </w:r>
            <w:r w:rsidR="00632B15">
              <w:rPr>
                <w:rFonts w:asciiTheme="minorBidi" w:hAnsiTheme="minorBidi" w:cstheme="minorBidi"/>
                <w:b/>
                <w:bCs/>
                <w:color w:val="000000"/>
                <w:sz w:val="20"/>
                <w:szCs w:val="20"/>
                <w:lang w:val="fr-FR"/>
              </w:rPr>
              <w:t>b</w:t>
            </w:r>
            <w:r w:rsidR="00632B15" w:rsidRPr="00CE2E22">
              <w:rPr>
                <w:rFonts w:asciiTheme="minorBidi" w:hAnsiTheme="minorBidi" w:cstheme="minorBidi"/>
                <w:b/>
                <w:bCs/>
                <w:color w:val="000000"/>
                <w:sz w:val="20"/>
                <w:szCs w:val="20"/>
                <w:lang w:val="fr-FR"/>
              </w:rPr>
              <w:t xml:space="preserve">énéficiaires </w:t>
            </w:r>
            <w:r w:rsidRPr="00CE2E22">
              <w:rPr>
                <w:rFonts w:asciiTheme="minorBidi" w:hAnsiTheme="minorBidi" w:cstheme="minorBidi"/>
                <w:b/>
                <w:bCs/>
                <w:color w:val="000000"/>
                <w:sz w:val="20"/>
                <w:szCs w:val="20"/>
                <w:lang w:val="fr-FR"/>
              </w:rPr>
              <w:t>de la formation</w:t>
            </w:r>
          </w:p>
        </w:tc>
      </w:tr>
      <w:tr w:rsidR="0053564B" w:rsidRPr="00A46C87" w14:paraId="2A70480B" w14:textId="77777777" w:rsidTr="00643E83">
        <w:trPr>
          <w:trHeight w:val="14"/>
        </w:trPr>
        <w:tc>
          <w:tcPr>
            <w:tcW w:w="5000" w:type="pct"/>
            <w:tcBorders>
              <w:top w:val="single" w:sz="4" w:space="0" w:color="auto"/>
            </w:tcBorders>
            <w:shd w:val="clear" w:color="auto" w:fill="FFFFFF"/>
            <w:tcMar>
              <w:top w:w="80" w:type="dxa"/>
              <w:left w:w="160" w:type="dxa"/>
              <w:bottom w:w="80" w:type="dxa"/>
              <w:right w:w="160" w:type="dxa"/>
            </w:tcMar>
          </w:tcPr>
          <w:p w14:paraId="65A11F1A" w14:textId="46D112C9" w:rsidR="0053564B" w:rsidRPr="00CE2E22" w:rsidRDefault="005472CB" w:rsidP="00807156">
            <w:pPr>
              <w:spacing w:before="120" w:after="120"/>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lastRenderedPageBreak/>
              <w:t>3.1.1</w:t>
            </w:r>
            <w:r w:rsidRPr="00CE2E22">
              <w:rPr>
                <w:rFonts w:asciiTheme="minorBidi" w:hAnsiTheme="minorBidi" w:cstheme="minorBidi"/>
                <w:b/>
                <w:bCs/>
                <w:color w:val="000000"/>
                <w:sz w:val="20"/>
                <w:szCs w:val="20"/>
                <w:lang w:val="fr-FR"/>
              </w:rPr>
              <w:tab/>
            </w:r>
            <w:r w:rsidR="0053564B" w:rsidRPr="00CE2E22">
              <w:rPr>
                <w:rFonts w:asciiTheme="minorBidi" w:hAnsiTheme="minorBidi" w:cstheme="minorBidi"/>
                <w:b/>
                <w:bCs/>
                <w:color w:val="000000"/>
                <w:sz w:val="20"/>
                <w:szCs w:val="20"/>
                <w:lang w:val="fr-FR"/>
              </w:rPr>
              <w:t xml:space="preserve">Qui sont les destinataires cibles </w:t>
            </w:r>
            <w:r w:rsidRPr="00CE2E22">
              <w:rPr>
                <w:rFonts w:asciiTheme="minorBidi" w:hAnsiTheme="minorBidi" w:cstheme="minorBidi"/>
                <w:b/>
                <w:bCs/>
                <w:color w:val="000000"/>
                <w:sz w:val="20"/>
                <w:szCs w:val="20"/>
                <w:lang w:val="fr-FR"/>
              </w:rPr>
              <w:t xml:space="preserve">de la formation dispensée </w:t>
            </w:r>
            <w:r w:rsidR="0053564B" w:rsidRPr="00CE2E22">
              <w:rPr>
                <w:rFonts w:asciiTheme="minorBidi" w:hAnsiTheme="minorBidi" w:cstheme="minorBidi"/>
                <w:b/>
                <w:bCs/>
                <w:color w:val="000000"/>
                <w:sz w:val="20"/>
                <w:szCs w:val="20"/>
                <w:lang w:val="fr-FR"/>
              </w:rPr>
              <w:t>? (</w:t>
            </w:r>
            <w:proofErr w:type="gramStart"/>
            <w:r w:rsidR="00203076">
              <w:rPr>
                <w:rFonts w:asciiTheme="minorBidi" w:hAnsiTheme="minorBidi" w:cstheme="minorBidi"/>
                <w:b/>
                <w:bCs/>
                <w:color w:val="000000"/>
                <w:sz w:val="20"/>
                <w:szCs w:val="20"/>
                <w:lang w:val="fr-FR"/>
              </w:rPr>
              <w:t>sélectionnez</w:t>
            </w:r>
            <w:proofErr w:type="gramEnd"/>
            <w:r w:rsidR="00203076" w:rsidRPr="00CE2E22">
              <w:rPr>
                <w:rFonts w:asciiTheme="minorBidi" w:hAnsiTheme="minorBidi" w:cstheme="minorBidi"/>
                <w:b/>
                <w:bCs/>
                <w:color w:val="000000"/>
                <w:sz w:val="20"/>
                <w:szCs w:val="20"/>
                <w:lang w:val="fr-FR"/>
              </w:rPr>
              <w:t xml:space="preserve"> </w:t>
            </w:r>
            <w:r w:rsidR="0053564B" w:rsidRPr="00CE2E22">
              <w:rPr>
                <w:rFonts w:asciiTheme="minorBidi" w:hAnsiTheme="minorBidi" w:cstheme="minorBidi"/>
                <w:b/>
                <w:bCs/>
                <w:color w:val="000000"/>
                <w:sz w:val="20"/>
                <w:szCs w:val="20"/>
                <w:lang w:val="fr-FR"/>
              </w:rPr>
              <w:t xml:space="preserve">toutes les </w:t>
            </w:r>
            <w:r w:rsidR="00DA048D">
              <w:rPr>
                <w:rFonts w:asciiTheme="minorBidi" w:hAnsiTheme="minorBidi" w:cstheme="minorBidi"/>
                <w:b/>
                <w:bCs/>
                <w:color w:val="000000"/>
                <w:sz w:val="20"/>
                <w:szCs w:val="20"/>
                <w:lang w:val="fr-FR"/>
              </w:rPr>
              <w:tab/>
            </w:r>
            <w:r w:rsidR="0053564B" w:rsidRPr="00CE2E22">
              <w:rPr>
                <w:rFonts w:asciiTheme="minorBidi" w:hAnsiTheme="minorBidi" w:cstheme="minorBidi"/>
                <w:b/>
                <w:bCs/>
                <w:color w:val="000000"/>
                <w:sz w:val="20"/>
                <w:szCs w:val="20"/>
                <w:lang w:val="fr-FR"/>
              </w:rPr>
              <w:t>réponses qui s</w:t>
            </w:r>
            <w:r w:rsidR="001C6070">
              <w:rPr>
                <w:rFonts w:asciiTheme="minorBidi" w:hAnsiTheme="minorBidi" w:cstheme="minorBidi"/>
                <w:b/>
                <w:bCs/>
                <w:color w:val="000000"/>
                <w:sz w:val="20"/>
                <w:szCs w:val="20"/>
                <w:lang w:val="fr-FR"/>
              </w:rPr>
              <w:t>’</w:t>
            </w:r>
            <w:r w:rsidR="0053564B" w:rsidRPr="00CE2E22">
              <w:rPr>
                <w:rFonts w:asciiTheme="minorBidi" w:hAnsiTheme="minorBidi" w:cstheme="minorBidi"/>
                <w:b/>
                <w:bCs/>
                <w:color w:val="000000"/>
                <w:sz w:val="20"/>
                <w:szCs w:val="20"/>
                <w:lang w:val="fr-FR"/>
              </w:rPr>
              <w:t>appliquent) :</w:t>
            </w:r>
          </w:p>
          <w:p w14:paraId="71332353" w14:textId="5DCA7D03" w:rsidR="0053564B" w:rsidRPr="00CE2E22" w:rsidRDefault="00373F69" w:rsidP="00807156">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829497032"/>
                <w15:appearance w15:val="hidden"/>
                <w14:checkbox>
                  <w14:checked w14:val="0"/>
                  <w14:checkedState w14:val="2612" w14:font="MS Gothic"/>
                  <w14:uncheckedState w14:val="2610" w14:font="MS Gothic"/>
                </w14:checkbox>
              </w:sdtPr>
              <w:sdtEndPr/>
              <w:sdtContent>
                <w:r w:rsidR="0053564B" w:rsidRPr="00CE2E22">
                  <w:rPr>
                    <w:rFonts w:ascii="MS Gothic" w:eastAsia="MS Gothic" w:hAnsi="MS Gothic" w:cstheme="minorBidi" w:hint="eastAsia"/>
                    <w:color w:val="000000"/>
                    <w:sz w:val="20"/>
                    <w:szCs w:val="20"/>
                    <w:lang w:val="fr-FR"/>
                  </w:rPr>
                  <w:t>☐</w:t>
                </w:r>
              </w:sdtContent>
            </w:sdt>
            <w:r w:rsidR="0053564B" w:rsidRPr="00CE2E22">
              <w:rPr>
                <w:rFonts w:asciiTheme="minorBidi" w:hAnsiTheme="minorBidi" w:cstheme="minorBidi"/>
                <w:color w:val="000000"/>
                <w:sz w:val="20"/>
                <w:szCs w:val="20"/>
                <w:lang w:val="fr-FR"/>
              </w:rPr>
              <w:tab/>
              <w:t xml:space="preserve">Communautés, groupes et </w:t>
            </w:r>
            <w:r w:rsidR="00DA048D">
              <w:rPr>
                <w:rFonts w:asciiTheme="minorBidi" w:hAnsiTheme="minorBidi" w:cstheme="minorBidi"/>
                <w:color w:val="000000"/>
                <w:sz w:val="20"/>
                <w:szCs w:val="20"/>
                <w:lang w:val="fr-FR"/>
              </w:rPr>
              <w:t>individus</w:t>
            </w:r>
          </w:p>
          <w:p w14:paraId="51DF2328" w14:textId="77777777" w:rsidR="0053564B" w:rsidRPr="00CE2E22" w:rsidRDefault="00373F69" w:rsidP="00807156">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968091407"/>
                <w15:appearance w15:val="hidden"/>
                <w14:checkbox>
                  <w14:checked w14:val="0"/>
                  <w14:checkedState w14:val="2612" w14:font="MS Gothic"/>
                  <w14:uncheckedState w14:val="2610" w14:font="MS Gothic"/>
                </w14:checkbox>
              </w:sdtPr>
              <w:sdtEndPr/>
              <w:sdtContent>
                <w:r w:rsidR="0053564B" w:rsidRPr="00CE2E22">
                  <w:rPr>
                    <w:rFonts w:ascii="MS Gothic" w:eastAsia="MS Gothic" w:hAnsi="MS Gothic" w:cstheme="minorBidi" w:hint="eastAsia"/>
                    <w:color w:val="000000"/>
                    <w:sz w:val="20"/>
                    <w:szCs w:val="20"/>
                    <w:lang w:val="fr-FR"/>
                  </w:rPr>
                  <w:t>☐</w:t>
                </w:r>
              </w:sdtContent>
            </w:sdt>
            <w:r w:rsidR="0053564B" w:rsidRPr="00CE2E22">
              <w:rPr>
                <w:rFonts w:asciiTheme="minorBidi" w:hAnsiTheme="minorBidi" w:cstheme="minorBidi"/>
                <w:color w:val="000000"/>
                <w:sz w:val="20"/>
                <w:szCs w:val="20"/>
                <w:lang w:val="fr-FR"/>
              </w:rPr>
              <w:tab/>
              <w:t>Professionnels de la culture et du patrimoine</w:t>
            </w:r>
          </w:p>
          <w:p w14:paraId="7854A70B" w14:textId="77777777" w:rsidR="0053564B" w:rsidRPr="00CE2E22" w:rsidRDefault="00373F69" w:rsidP="00807156">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sz w:val="20"/>
                  <w:szCs w:val="20"/>
                  <w:lang w:val="fr-FR"/>
                </w:rPr>
                <w:id w:val="-1454698269"/>
                <w15:appearance w15:val="hidden"/>
                <w14:checkbox>
                  <w14:checked w14:val="0"/>
                  <w14:checkedState w14:val="2612" w14:font="MS Gothic"/>
                  <w14:uncheckedState w14:val="2610" w14:font="MS Gothic"/>
                </w14:checkbox>
              </w:sdtPr>
              <w:sdtEndPr/>
              <w:sdtContent>
                <w:r w:rsidR="0053564B" w:rsidRPr="00CE2E22">
                  <w:rPr>
                    <w:rFonts w:ascii="MS Gothic" w:eastAsia="MS Gothic" w:hAnsi="MS Gothic" w:cstheme="minorBidi" w:hint="eastAsia"/>
                    <w:color w:val="000000"/>
                    <w:sz w:val="20"/>
                    <w:szCs w:val="20"/>
                    <w:lang w:val="fr-FR"/>
                  </w:rPr>
                  <w:t>☐</w:t>
                </w:r>
              </w:sdtContent>
            </w:sdt>
            <w:r w:rsidR="0053564B" w:rsidRPr="00CE2E22">
              <w:rPr>
                <w:rFonts w:asciiTheme="minorBidi" w:hAnsiTheme="minorBidi" w:cstheme="minorBidi"/>
                <w:color w:val="000000"/>
                <w:sz w:val="20"/>
                <w:szCs w:val="20"/>
                <w:lang w:val="fr-FR"/>
              </w:rPr>
              <w:tab/>
              <w:t>Les deux</w:t>
            </w:r>
          </w:p>
          <w:p w14:paraId="62995851" w14:textId="734171E0" w:rsidR="0053564B" w:rsidRPr="00CE2E22" w:rsidRDefault="00DA048D" w:rsidP="00FA13D6">
            <w:pPr>
              <w:spacing w:before="120" w:after="120"/>
              <w:jc w:val="both"/>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 xml:space="preserve">des exemples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 documents de référence, le cas échéant.</w:t>
            </w:r>
            <w:r w:rsidR="0053564B" w:rsidRPr="00CE2E22">
              <w:rPr>
                <w:rFonts w:asciiTheme="minorBidi" w:hAnsiTheme="minorBidi" w:cstheme="minorBidi"/>
                <w:color w:val="000000"/>
                <w:sz w:val="20"/>
                <w:szCs w:val="20"/>
                <w:lang w:val="fr-FR"/>
              </w:rPr>
              <w:t xml:space="preserve"> </w:t>
            </w:r>
            <w:proofErr w:type="spellStart"/>
            <w:r w:rsidR="00481AB4" w:rsidRPr="00CE2E22">
              <w:rPr>
                <w:rFonts w:asciiTheme="minorBidi" w:hAnsiTheme="minorBidi" w:cstheme="minorBidi"/>
                <w:color w:val="000000"/>
                <w:sz w:val="20"/>
                <w:szCs w:val="20"/>
                <w:lang w:val="fr-FR"/>
              </w:rPr>
              <w:t>Veuillez vous</w:t>
            </w:r>
            <w:proofErr w:type="spellEnd"/>
            <w:r w:rsidR="00481AB4" w:rsidRPr="00CE2E22">
              <w:rPr>
                <w:rFonts w:asciiTheme="minorBidi" w:hAnsiTheme="minorBidi" w:cstheme="minorBidi"/>
                <w:color w:val="000000"/>
                <w:sz w:val="20"/>
                <w:szCs w:val="20"/>
                <w:lang w:val="fr-FR"/>
              </w:rPr>
              <w:t xml:space="preserve"> </w:t>
            </w:r>
            <w:r>
              <w:rPr>
                <w:rFonts w:asciiTheme="minorBidi" w:hAnsiTheme="minorBidi" w:cstheme="minorBidi"/>
                <w:color w:val="000000"/>
                <w:sz w:val="20"/>
                <w:szCs w:val="20"/>
                <w:lang w:val="fr-FR"/>
              </w:rPr>
              <w:t>référer</w:t>
            </w:r>
            <w:r w:rsidRPr="00CE2E22">
              <w:rPr>
                <w:rFonts w:asciiTheme="minorBidi" w:hAnsiTheme="minorBidi" w:cstheme="minorBidi"/>
                <w:color w:val="000000"/>
                <w:sz w:val="20"/>
                <w:szCs w:val="20"/>
                <w:lang w:val="fr-FR"/>
              </w:rPr>
              <w:t xml:space="preserve"> </w:t>
            </w:r>
            <w:r w:rsidR="00481AB4" w:rsidRPr="00CE2E22">
              <w:rPr>
                <w:rFonts w:asciiTheme="minorBidi" w:hAnsiTheme="minorBidi" w:cstheme="minorBidi"/>
                <w:color w:val="000000"/>
                <w:sz w:val="20"/>
                <w:szCs w:val="20"/>
                <w:lang w:val="fr-FR"/>
              </w:rPr>
              <w:t xml:space="preserve">aux programmes de formation </w:t>
            </w:r>
            <w:r w:rsidR="00481AB4" w:rsidRPr="00CE2E22">
              <w:rPr>
                <w:rFonts w:asciiTheme="minorBidi" w:hAnsiTheme="minorBidi" w:cstheme="minorBidi"/>
                <w:color w:val="000000"/>
                <w:sz w:val="20"/>
                <w:szCs w:val="20"/>
                <w:u w:val="single"/>
                <w:lang w:val="fr-FR"/>
              </w:rPr>
              <w:t>mentionnés dans le cadre de l</w:t>
            </w:r>
            <w:r w:rsidR="001C6070">
              <w:rPr>
                <w:rFonts w:asciiTheme="minorBidi" w:hAnsiTheme="minorBidi" w:cstheme="minorBidi"/>
                <w:color w:val="000000"/>
                <w:sz w:val="20"/>
                <w:szCs w:val="20"/>
                <w:u w:val="single"/>
                <w:lang w:val="fr-FR"/>
              </w:rPr>
              <w:t>’</w:t>
            </w:r>
            <w:r w:rsidR="00481AB4" w:rsidRPr="00CE2E22">
              <w:rPr>
                <w:rFonts w:asciiTheme="minorBidi" w:hAnsiTheme="minorBidi" w:cstheme="minorBidi"/>
                <w:color w:val="000000"/>
                <w:sz w:val="20"/>
                <w:szCs w:val="20"/>
                <w:u w:val="single"/>
                <w:lang w:val="fr-FR"/>
              </w:rPr>
              <w:t>indicateur 2</w:t>
            </w:r>
            <w:r w:rsidR="00481AB4" w:rsidRPr="00CE2E22">
              <w:rPr>
                <w:rFonts w:asciiTheme="minorBidi" w:hAnsiTheme="minorBidi" w:cstheme="minorBidi"/>
                <w:color w:val="000000"/>
                <w:sz w:val="20"/>
                <w:szCs w:val="20"/>
                <w:lang w:val="fr-FR"/>
              </w:rPr>
              <w:t>.</w:t>
            </w:r>
          </w:p>
          <w:p w14:paraId="2FDDF710" w14:textId="30BA8268" w:rsidR="0053564B" w:rsidRPr="00CE2E22" w:rsidRDefault="0053564B" w:rsidP="00CD390E">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DA048D">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53564B" w:rsidRPr="007254B6" w14:paraId="718340A3" w14:textId="77777777" w:rsidTr="00CD390E">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15C0045" w14:textId="77777777" w:rsidR="0053564B" w:rsidRPr="00CE2E22" w:rsidRDefault="0053564B" w:rsidP="00CD390E">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38"/>
                        <w:enabled/>
                        <w:calcOnExit w:val="0"/>
                        <w:textInput>
                          <w:maxLength w:val="350"/>
                          <w:format w:val="FIRST CAPITAL"/>
                        </w:textInput>
                      </w:ffData>
                    </w:fldChar>
                  </w:r>
                  <w:bookmarkStart w:id="35" w:name="Text38"/>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35"/>
                </w:p>
              </w:tc>
            </w:tr>
          </w:tbl>
          <w:p w14:paraId="2A7BB3AE" w14:textId="7E299623" w:rsidR="005472CB" w:rsidRPr="00CE2E22" w:rsidRDefault="005472CB" w:rsidP="00CD390E">
            <w:pPr>
              <w:spacing w:before="120" w:after="120"/>
              <w:rPr>
                <w:rFonts w:asciiTheme="minorBidi" w:hAnsiTheme="minorBidi" w:cstheme="minorBidi"/>
                <w:b/>
                <w:bCs/>
                <w:color w:val="000000"/>
                <w:sz w:val="20"/>
                <w:szCs w:val="20"/>
                <w:lang w:val="fr-FR"/>
              </w:rPr>
            </w:pPr>
            <w:r w:rsidRPr="00CE2E22">
              <w:rPr>
                <w:rFonts w:asciiTheme="minorBidi" w:hAnsiTheme="minorBidi" w:cstheme="minorBidi"/>
                <w:color w:val="000000"/>
                <w:sz w:val="20"/>
                <w:szCs w:val="20"/>
                <w:lang w:val="fr-FR"/>
              </w:rPr>
              <w:t>Si aucun cas ne s</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applique : veuillez fournir une brève explication.</w:t>
            </w:r>
          </w:p>
          <w:p w14:paraId="72B31B98" w14:textId="1C71AC10" w:rsidR="005472CB" w:rsidRPr="0050010D" w:rsidRDefault="005472CB" w:rsidP="005472C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DA048D">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5472CB" w:rsidRPr="00A46C87" w14:paraId="349A45F7" w14:textId="77777777" w:rsidTr="00495E14">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C369260" w14:textId="77777777" w:rsidR="005472CB" w:rsidRPr="00A46C87" w:rsidRDefault="005472CB" w:rsidP="005472C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18164C0D" w14:textId="77777777" w:rsidR="0053564B" w:rsidRPr="007D2D87" w:rsidRDefault="0053564B" w:rsidP="005472CB">
            <w:pPr>
              <w:spacing w:before="120" w:after="120"/>
              <w:rPr>
                <w:rFonts w:asciiTheme="minorBidi" w:hAnsiTheme="minorBidi" w:cstheme="minorBidi"/>
                <w:b/>
                <w:bCs/>
                <w:color w:val="000000"/>
                <w:sz w:val="20"/>
                <w:szCs w:val="20"/>
              </w:rPr>
            </w:pPr>
          </w:p>
        </w:tc>
      </w:tr>
    </w:tbl>
    <w:p w14:paraId="1A4ACEE9" w14:textId="77777777" w:rsidR="00310D66" w:rsidRPr="00A46C87" w:rsidRDefault="00310D66" w:rsidP="00A467AB">
      <w:pPr>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4B0D0830" w14:textId="77777777" w:rsidTr="002C6CCE">
        <w:tc>
          <w:tcPr>
            <w:tcW w:w="9376" w:type="dxa"/>
            <w:shd w:val="clear" w:color="auto" w:fill="D9D9D9"/>
            <w:tcMar>
              <w:top w:w="80" w:type="dxa"/>
              <w:left w:w="160" w:type="dxa"/>
              <w:bottom w:w="80" w:type="dxa"/>
              <w:right w:w="160" w:type="dxa"/>
            </w:tcMar>
          </w:tcPr>
          <w:p w14:paraId="29194F89" w14:textId="6A4D6DEF" w:rsidR="00A31C83" w:rsidRPr="00CE2E22" w:rsidRDefault="008E1CA8" w:rsidP="008E1CA8">
            <w:pPr>
              <w:spacing w:before="120" w:after="120"/>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t>Indicateur</w:t>
            </w:r>
            <w:r w:rsidR="002C2FC5" w:rsidRPr="00CE2E22">
              <w:rPr>
                <w:rFonts w:asciiTheme="minorBidi" w:hAnsiTheme="minorBidi" w:cstheme="minorBidi"/>
                <w:b/>
                <w:bCs/>
                <w:color w:val="000000" w:themeColor="text1"/>
                <w:sz w:val="20"/>
                <w:szCs w:val="20"/>
                <w:lang w:val="fr-FR"/>
              </w:rPr>
              <w:t xml:space="preserve"> 4 : </w:t>
            </w:r>
            <w:r w:rsidRPr="00CE2E22">
              <w:rPr>
                <w:rFonts w:asciiTheme="minorBidi" w:hAnsiTheme="minorBidi" w:cstheme="minorBidi"/>
                <w:b/>
                <w:bCs/>
                <w:color w:val="000000" w:themeColor="text1"/>
                <w:sz w:val="20"/>
                <w:szCs w:val="20"/>
                <w:lang w:val="fr-FR"/>
              </w:rPr>
              <w:t>Mesure dans laquelle l</w:t>
            </w:r>
            <w:r w:rsidR="001C6070">
              <w:rPr>
                <w:rFonts w:asciiTheme="minorBidi" w:hAnsiTheme="minorBidi" w:cstheme="minorBidi"/>
                <w:b/>
                <w:bCs/>
                <w:color w:val="000000" w:themeColor="text1"/>
                <w:sz w:val="20"/>
                <w:szCs w:val="20"/>
                <w:lang w:val="fr-FR"/>
              </w:rPr>
              <w:t>’</w:t>
            </w:r>
            <w:r w:rsidRPr="00CE2E22">
              <w:rPr>
                <w:rFonts w:asciiTheme="minorBidi" w:hAnsiTheme="minorBidi" w:cstheme="minorBidi"/>
                <w:b/>
                <w:bCs/>
                <w:color w:val="000000" w:themeColor="text1"/>
                <w:sz w:val="20"/>
                <w:szCs w:val="20"/>
                <w:lang w:val="fr-FR"/>
              </w:rPr>
              <w:t xml:space="preserve">éducation formelle et non formelle renforce la transmission du PCI et </w:t>
            </w:r>
            <w:r w:rsidR="004C1E6D">
              <w:rPr>
                <w:rFonts w:asciiTheme="minorBidi" w:hAnsiTheme="minorBidi" w:cstheme="minorBidi"/>
                <w:b/>
                <w:bCs/>
                <w:color w:val="000000" w:themeColor="text1"/>
                <w:sz w:val="20"/>
                <w:szCs w:val="20"/>
                <w:lang w:val="fr-FR"/>
              </w:rPr>
              <w:t>promeut</w:t>
            </w:r>
            <w:r w:rsidR="004C1E6D" w:rsidRPr="00CE2E22">
              <w:rPr>
                <w:rFonts w:asciiTheme="minorBidi" w:hAnsiTheme="minorBidi" w:cstheme="minorBidi"/>
                <w:b/>
                <w:bCs/>
                <w:color w:val="000000" w:themeColor="text1"/>
                <w:sz w:val="20"/>
                <w:szCs w:val="20"/>
                <w:lang w:val="fr-FR"/>
              </w:rPr>
              <w:t xml:space="preserve"> </w:t>
            </w:r>
            <w:r w:rsidR="004C1E6D">
              <w:rPr>
                <w:rFonts w:asciiTheme="minorBidi" w:hAnsiTheme="minorBidi" w:cstheme="minorBidi"/>
                <w:b/>
                <w:bCs/>
                <w:color w:val="000000" w:themeColor="text1"/>
                <w:sz w:val="20"/>
                <w:szCs w:val="20"/>
                <w:lang w:val="fr-FR"/>
              </w:rPr>
              <w:t xml:space="preserve">le </w:t>
            </w:r>
            <w:r w:rsidRPr="00CE2E22">
              <w:rPr>
                <w:rFonts w:asciiTheme="minorBidi" w:hAnsiTheme="minorBidi" w:cstheme="minorBidi"/>
                <w:b/>
                <w:bCs/>
                <w:color w:val="000000" w:themeColor="text1"/>
                <w:sz w:val="20"/>
                <w:szCs w:val="20"/>
                <w:lang w:val="fr-FR"/>
              </w:rPr>
              <w:t>respect</w:t>
            </w:r>
            <w:r w:rsidR="004C1E6D">
              <w:rPr>
                <w:rFonts w:asciiTheme="minorBidi" w:hAnsiTheme="minorBidi" w:cstheme="minorBidi"/>
                <w:b/>
                <w:bCs/>
                <w:color w:val="000000" w:themeColor="text1"/>
                <w:sz w:val="20"/>
                <w:szCs w:val="20"/>
                <w:lang w:val="fr-FR"/>
              </w:rPr>
              <w:t xml:space="preserve"> du PCI</w:t>
            </w:r>
          </w:p>
        </w:tc>
      </w:tr>
      <w:tr w:rsidR="0098229B" w:rsidRPr="007254B6" w14:paraId="57F283D3" w14:textId="77777777" w:rsidTr="002C6CCE">
        <w:tc>
          <w:tcPr>
            <w:tcW w:w="9376" w:type="dxa"/>
            <w:shd w:val="clear" w:color="auto" w:fill="FFFFFF" w:themeFill="background1"/>
            <w:tcMar>
              <w:top w:w="80" w:type="dxa"/>
              <w:left w:w="160" w:type="dxa"/>
              <w:bottom w:w="80" w:type="dxa"/>
              <w:right w:w="160" w:type="dxa"/>
            </w:tcMar>
          </w:tcPr>
          <w:p w14:paraId="78087E5A" w14:textId="1E31DBF2" w:rsidR="0098229B" w:rsidRPr="00CE2E22" w:rsidRDefault="0098229B" w:rsidP="0098229B">
            <w:pPr>
              <w:spacing w:before="120" w:after="120"/>
              <w:jc w:val="both"/>
              <w:rPr>
                <w:rFonts w:asciiTheme="minorBidi" w:hAnsiTheme="minorBidi" w:cstheme="minorBidi"/>
                <w:sz w:val="20"/>
                <w:szCs w:val="20"/>
                <w:lang w:val="fr-FR"/>
              </w:rPr>
            </w:pPr>
            <w:r w:rsidRPr="00CE2E22">
              <w:rPr>
                <w:rFonts w:asciiTheme="minorBidi" w:hAnsiTheme="minorBidi" w:cstheme="minorBidi"/>
                <w:color w:val="000000"/>
                <w:sz w:val="20"/>
                <w:szCs w:val="20"/>
                <w:lang w:val="fr-FR"/>
              </w:rPr>
              <w:t xml:space="preserve">Dans votre pays, le PCI est-il transmis ou utilisé comme </w:t>
            </w:r>
            <w:r w:rsidR="004C1E6D">
              <w:rPr>
                <w:rFonts w:asciiTheme="minorBidi" w:hAnsiTheme="minorBidi" w:cstheme="minorBidi"/>
                <w:color w:val="000000"/>
                <w:sz w:val="20"/>
                <w:szCs w:val="20"/>
                <w:lang w:val="fr-FR"/>
              </w:rPr>
              <w:t>moyen</w:t>
            </w:r>
            <w:r w:rsidR="004C1E6D" w:rsidRPr="00CE2E22">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d</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enseignement et d</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 xml:space="preserve">apprentissage dans </w:t>
            </w:r>
            <w:r w:rsidR="004C1E6D">
              <w:rPr>
                <w:rFonts w:asciiTheme="minorBidi" w:hAnsiTheme="minorBidi" w:cstheme="minorBidi"/>
                <w:color w:val="000000"/>
                <w:sz w:val="20"/>
                <w:szCs w:val="20"/>
                <w:lang w:val="fr-FR"/>
              </w:rPr>
              <w:t>les domaines suivants</w:t>
            </w:r>
            <w:r w:rsidRPr="00CE2E22">
              <w:rPr>
                <w:rFonts w:asciiTheme="minorBidi" w:hAnsiTheme="minorBidi" w:cstheme="minorBidi"/>
                <w:color w:val="000000"/>
                <w:sz w:val="20"/>
                <w:szCs w:val="20"/>
                <w:lang w:val="fr-FR"/>
              </w:rPr>
              <w:t xml:space="preserve"> ? (</w:t>
            </w:r>
            <w:proofErr w:type="gramStart"/>
            <w:r w:rsidR="00203076">
              <w:rPr>
                <w:rFonts w:asciiTheme="minorBidi" w:hAnsiTheme="minorBidi" w:cstheme="minorBidi"/>
                <w:color w:val="000000"/>
                <w:sz w:val="20"/>
                <w:szCs w:val="20"/>
                <w:lang w:val="fr-FR"/>
              </w:rPr>
              <w:t>sélectionnez</w:t>
            </w:r>
            <w:proofErr w:type="gramEnd"/>
            <w:r w:rsidRPr="00CE2E22">
              <w:rPr>
                <w:rFonts w:asciiTheme="minorBidi" w:hAnsiTheme="minorBidi" w:cstheme="minorBidi"/>
                <w:color w:val="000000"/>
                <w:sz w:val="20"/>
                <w:szCs w:val="20"/>
                <w:lang w:val="fr-FR"/>
              </w:rPr>
              <w:t xml:space="preserve"> toutes les réponses qui s</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appliquent)</w:t>
            </w:r>
          </w:p>
          <w:p w14:paraId="78E42C0B" w14:textId="217452BE" w:rsidR="0098229B" w:rsidRPr="00CE2E22" w:rsidRDefault="00373F69" w:rsidP="0098229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704217568"/>
                <w15:appearance w15:val="hidden"/>
                <w14:checkbox>
                  <w14:checked w14:val="0"/>
                  <w14:checkedState w14:val="2612" w14:font="MS Gothic"/>
                  <w14:uncheckedState w14:val="2610" w14:font="MS Gothic"/>
                </w14:checkbox>
              </w:sdtPr>
              <w:sdtEndPr/>
              <w:sdtContent>
                <w:r w:rsidR="0098229B" w:rsidRPr="00CE2E22">
                  <w:rPr>
                    <w:rFonts w:ascii="MS Gothic" w:eastAsia="MS Gothic" w:hAnsi="MS Gothic" w:cstheme="minorBidi" w:hint="eastAsia"/>
                    <w:color w:val="000000"/>
                    <w:sz w:val="20"/>
                    <w:szCs w:val="20"/>
                    <w:lang w:val="fr-FR"/>
                  </w:rPr>
                  <w:t>☐</w:t>
                </w:r>
              </w:sdtContent>
            </w:sdt>
            <w:r w:rsidR="0098229B" w:rsidRPr="00CE2E22">
              <w:rPr>
                <w:rFonts w:asciiTheme="minorBidi" w:hAnsiTheme="minorBidi" w:cstheme="minorBidi"/>
                <w:color w:val="000000"/>
                <w:sz w:val="20"/>
                <w:szCs w:val="20"/>
                <w:lang w:val="fr-FR"/>
              </w:rPr>
              <w:tab/>
            </w:r>
            <w:r w:rsidR="004C1E6D">
              <w:rPr>
                <w:rFonts w:asciiTheme="minorBidi" w:hAnsiTheme="minorBidi" w:cstheme="minorBidi"/>
                <w:color w:val="000000"/>
                <w:sz w:val="20"/>
                <w:szCs w:val="20"/>
                <w:lang w:val="fr-FR"/>
              </w:rPr>
              <w:t>É</w:t>
            </w:r>
            <w:r w:rsidR="0098229B" w:rsidRPr="00CE2E22">
              <w:rPr>
                <w:rFonts w:asciiTheme="minorBidi" w:hAnsiTheme="minorBidi" w:cstheme="minorBidi"/>
                <w:color w:val="000000"/>
                <w:sz w:val="20"/>
                <w:szCs w:val="20"/>
                <w:lang w:val="fr-FR"/>
              </w:rPr>
              <w:t>ducation formelle</w:t>
            </w:r>
          </w:p>
          <w:p w14:paraId="47490931" w14:textId="2AABD50C" w:rsidR="0098229B" w:rsidRPr="00CE2E22" w:rsidRDefault="00373F69" w:rsidP="0098229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624841436"/>
                <w15:appearance w15:val="hidden"/>
                <w14:checkbox>
                  <w14:checked w14:val="0"/>
                  <w14:checkedState w14:val="2612" w14:font="MS Gothic"/>
                  <w14:uncheckedState w14:val="2610" w14:font="MS Gothic"/>
                </w14:checkbox>
              </w:sdtPr>
              <w:sdtEndPr/>
              <w:sdtContent>
                <w:r w:rsidR="00B51725" w:rsidRPr="00CE2E22">
                  <w:rPr>
                    <w:rFonts w:ascii="MS Gothic" w:eastAsia="MS Gothic" w:hAnsi="MS Gothic" w:cstheme="minorBidi" w:hint="eastAsia"/>
                    <w:color w:val="000000"/>
                    <w:sz w:val="20"/>
                    <w:szCs w:val="20"/>
                    <w:lang w:val="fr-FR"/>
                  </w:rPr>
                  <w:t>☐</w:t>
                </w:r>
              </w:sdtContent>
            </w:sdt>
            <w:r w:rsidR="0098229B" w:rsidRPr="00CE2E22">
              <w:rPr>
                <w:rFonts w:asciiTheme="minorBidi" w:hAnsiTheme="minorBidi" w:cstheme="minorBidi"/>
                <w:color w:val="000000"/>
                <w:sz w:val="20"/>
                <w:szCs w:val="20"/>
                <w:lang w:val="fr-FR"/>
              </w:rPr>
              <w:tab/>
            </w:r>
            <w:r w:rsidR="004C1E6D">
              <w:rPr>
                <w:rFonts w:asciiTheme="minorBidi" w:hAnsiTheme="minorBidi" w:cstheme="minorBidi"/>
                <w:color w:val="000000"/>
                <w:sz w:val="20"/>
                <w:szCs w:val="20"/>
                <w:lang w:val="fr-FR"/>
              </w:rPr>
              <w:t>É</w:t>
            </w:r>
            <w:r w:rsidR="0098229B" w:rsidRPr="00CE2E22">
              <w:rPr>
                <w:rFonts w:asciiTheme="minorBidi" w:hAnsiTheme="minorBidi" w:cstheme="minorBidi"/>
                <w:color w:val="000000"/>
                <w:sz w:val="20"/>
                <w:szCs w:val="20"/>
                <w:lang w:val="fr-FR"/>
              </w:rPr>
              <w:t>ducation non formelle</w:t>
            </w:r>
          </w:p>
        </w:tc>
      </w:tr>
      <w:tr w:rsidR="00A31C83" w:rsidRPr="007254B6" w14:paraId="6B069F72" w14:textId="77777777" w:rsidTr="002C6CCE">
        <w:tc>
          <w:tcPr>
            <w:tcW w:w="9376" w:type="dxa"/>
            <w:shd w:val="clear" w:color="auto" w:fill="D9D9D9"/>
            <w:tcMar>
              <w:top w:w="80" w:type="dxa"/>
              <w:left w:w="160" w:type="dxa"/>
              <w:bottom w:w="80" w:type="dxa"/>
              <w:right w:w="160" w:type="dxa"/>
            </w:tcMar>
          </w:tcPr>
          <w:p w14:paraId="719E8FFC" w14:textId="7A975B35" w:rsidR="00A31C83" w:rsidRPr="00CE2E22" w:rsidRDefault="002C2FC5" w:rsidP="00DE17E5">
            <w:pPr>
              <w:spacing w:before="120" w:after="120"/>
              <w:jc w:val="both"/>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4.1</w:t>
            </w:r>
            <w:r w:rsidR="008E1CA8" w:rsidRPr="00CE2E22">
              <w:rPr>
                <w:rFonts w:asciiTheme="minorBidi" w:hAnsiTheme="minorBidi" w:cstheme="minorBidi"/>
                <w:b/>
                <w:bCs/>
                <w:color w:val="000000"/>
                <w:sz w:val="20"/>
                <w:szCs w:val="20"/>
                <w:lang w:val="fr-FR"/>
              </w:rPr>
              <w:tab/>
            </w:r>
            <w:r w:rsidR="00931FC0" w:rsidRPr="00CE2E22">
              <w:rPr>
                <w:rFonts w:asciiTheme="minorBidi" w:hAnsiTheme="minorBidi" w:cstheme="minorBidi"/>
                <w:b/>
                <w:bCs/>
                <w:color w:val="000000"/>
                <w:sz w:val="20"/>
                <w:szCs w:val="20"/>
                <w:lang w:val="fr-FR"/>
              </w:rPr>
              <w:t xml:space="preserve">Participation </w:t>
            </w:r>
            <w:r w:rsidR="004C1E6D">
              <w:rPr>
                <w:rFonts w:asciiTheme="minorBidi" w:hAnsiTheme="minorBidi" w:cstheme="minorBidi"/>
                <w:b/>
                <w:bCs/>
                <w:color w:val="000000"/>
                <w:sz w:val="20"/>
                <w:szCs w:val="20"/>
                <w:lang w:val="fr-FR"/>
              </w:rPr>
              <w:t>des</w:t>
            </w:r>
            <w:r w:rsidR="00931FC0" w:rsidRPr="00CE2E22">
              <w:rPr>
                <w:rFonts w:asciiTheme="minorBidi" w:hAnsiTheme="minorBidi" w:cstheme="minorBidi"/>
                <w:b/>
                <w:bCs/>
                <w:color w:val="000000"/>
                <w:sz w:val="20"/>
                <w:szCs w:val="20"/>
                <w:lang w:val="fr-FR"/>
              </w:rPr>
              <w:t xml:space="preserve"> communauté</w:t>
            </w:r>
            <w:r w:rsidR="004C1E6D">
              <w:rPr>
                <w:rFonts w:asciiTheme="minorBidi" w:hAnsiTheme="minorBidi" w:cstheme="minorBidi"/>
                <w:b/>
                <w:bCs/>
                <w:color w:val="000000"/>
                <w:sz w:val="20"/>
                <w:szCs w:val="20"/>
                <w:lang w:val="fr-FR"/>
              </w:rPr>
              <w:t>s</w:t>
            </w:r>
            <w:r w:rsidR="00931FC0" w:rsidRPr="00CE2E22">
              <w:rPr>
                <w:rFonts w:asciiTheme="minorBidi" w:hAnsiTheme="minorBidi" w:cstheme="minorBidi"/>
                <w:b/>
                <w:bCs/>
                <w:color w:val="000000"/>
                <w:sz w:val="20"/>
                <w:szCs w:val="20"/>
                <w:lang w:val="fr-FR"/>
              </w:rPr>
              <w:t xml:space="preserve"> et </w:t>
            </w:r>
            <w:r w:rsidR="00DE17E5" w:rsidRPr="00CE2E22">
              <w:rPr>
                <w:rFonts w:asciiTheme="minorBidi" w:hAnsiTheme="minorBidi" w:cstheme="minorBidi"/>
                <w:b/>
                <w:bCs/>
                <w:color w:val="000000"/>
                <w:sz w:val="20"/>
                <w:szCs w:val="20"/>
                <w:lang w:val="fr-FR"/>
              </w:rPr>
              <w:t>des</w:t>
            </w:r>
            <w:r w:rsidR="00931FC0" w:rsidRPr="00CE2E22">
              <w:rPr>
                <w:rFonts w:asciiTheme="minorBidi" w:hAnsiTheme="minorBidi" w:cstheme="minorBidi"/>
                <w:b/>
                <w:bCs/>
                <w:color w:val="000000"/>
                <w:sz w:val="20"/>
                <w:szCs w:val="20"/>
                <w:lang w:val="fr-FR"/>
              </w:rPr>
              <w:t xml:space="preserve"> autres </w:t>
            </w:r>
            <w:r w:rsidR="00DE17E5" w:rsidRPr="00CE2E22">
              <w:rPr>
                <w:rFonts w:asciiTheme="minorBidi" w:hAnsiTheme="minorBidi" w:cstheme="minorBidi"/>
                <w:b/>
                <w:bCs/>
                <w:color w:val="000000"/>
                <w:sz w:val="20"/>
                <w:szCs w:val="20"/>
                <w:lang w:val="fr-FR"/>
              </w:rPr>
              <w:t xml:space="preserve">parties prenantes </w:t>
            </w:r>
            <w:r w:rsidR="00931FC0" w:rsidRPr="00CE2E22">
              <w:rPr>
                <w:rFonts w:asciiTheme="minorBidi" w:hAnsiTheme="minorBidi" w:cstheme="minorBidi"/>
                <w:b/>
                <w:bCs/>
                <w:color w:val="000000"/>
                <w:sz w:val="20"/>
                <w:szCs w:val="20"/>
                <w:lang w:val="fr-FR"/>
              </w:rPr>
              <w:t xml:space="preserve">aux programmes </w:t>
            </w:r>
            <w:r w:rsidR="004C1E6D">
              <w:rPr>
                <w:rFonts w:asciiTheme="minorBidi" w:hAnsiTheme="minorBidi" w:cstheme="minorBidi"/>
                <w:b/>
                <w:bCs/>
                <w:color w:val="000000"/>
                <w:sz w:val="20"/>
                <w:szCs w:val="20"/>
                <w:lang w:val="fr-FR"/>
              </w:rPr>
              <w:tab/>
            </w:r>
            <w:r w:rsidR="00931FC0" w:rsidRPr="00CE2E22">
              <w:rPr>
                <w:rFonts w:asciiTheme="minorBidi" w:hAnsiTheme="minorBidi" w:cstheme="minorBidi"/>
                <w:b/>
                <w:bCs/>
                <w:color w:val="000000"/>
                <w:sz w:val="20"/>
                <w:szCs w:val="20"/>
                <w:lang w:val="fr-FR"/>
              </w:rPr>
              <w:t>éducatifs et aux activités extrascolaires</w:t>
            </w:r>
          </w:p>
        </w:tc>
      </w:tr>
      <w:tr w:rsidR="00A31C83" w:rsidRPr="00A46C87" w14:paraId="102A2FAB" w14:textId="77777777" w:rsidTr="002C6CCE">
        <w:tc>
          <w:tcPr>
            <w:tcW w:w="9376" w:type="dxa"/>
            <w:shd w:val="clear" w:color="auto" w:fill="FFFFFF"/>
            <w:tcMar>
              <w:top w:w="80" w:type="dxa"/>
              <w:left w:w="160" w:type="dxa"/>
              <w:bottom w:w="80" w:type="dxa"/>
              <w:right w:w="160" w:type="dxa"/>
            </w:tcMar>
          </w:tcPr>
          <w:p w14:paraId="4D3A6787" w14:textId="6B46F678" w:rsidR="00A31C83" w:rsidRPr="00CE2E22" w:rsidRDefault="00382812" w:rsidP="007D2D87">
            <w:pPr>
              <w:spacing w:before="120" w:after="120"/>
              <w:jc w:val="both"/>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4.1.1</w:t>
            </w:r>
            <w:r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Les communautés, les praticiens, les détenteurs, les ONG ou les institutions chargées </w:t>
            </w:r>
            <w:r w:rsidR="0093575E">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du patrimoine participent-ils à la conception, l</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élaboration et la mise en œuvre des </w:t>
            </w:r>
            <w:r w:rsidR="0093575E">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programmes éducatifs et/ou des activités extrascolaires</w:t>
            </w:r>
            <w:r w:rsidR="007D2D87"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434B62" w:rsidRPr="007254B6" w14:paraId="5FB73D04"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21FDA0B" w14:textId="77777777" w:rsidR="00434B62" w:rsidRPr="00CE2E22" w:rsidRDefault="00373F69" w:rsidP="00434B62">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131903166"/>
                      <w15:appearance w15:val="hidden"/>
                      <w14:checkbox>
                        <w14:checked w14:val="0"/>
                        <w14:checkedState w14:val="2612" w14:font="MS Gothic"/>
                        <w14:uncheckedState w14:val="2610" w14:font="MS Gothic"/>
                      </w14:checkbox>
                    </w:sdtPr>
                    <w:sdtEndPr/>
                    <w:sdtContent>
                      <w:r w:rsidR="00434B62" w:rsidRPr="00CE2E22">
                        <w:rPr>
                          <w:rFonts w:ascii="MS Gothic" w:eastAsia="MS Gothic" w:hAnsi="MS Gothic" w:cstheme="minorBidi" w:hint="eastAsia"/>
                          <w:color w:val="000000" w:themeColor="text1"/>
                          <w:sz w:val="20"/>
                          <w:szCs w:val="20"/>
                          <w:lang w:val="fr-FR"/>
                        </w:rPr>
                        <w:t xml:space="preserve">☐ </w:t>
                      </w:r>
                    </w:sdtContent>
                  </w:sdt>
                  <w:r w:rsidR="00434B62"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AFCCFA8" w14:textId="77777777" w:rsidR="00434B62" w:rsidRPr="00CE2E22" w:rsidRDefault="00373F69" w:rsidP="00434B62">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2051724351"/>
                      <w15:appearance w15:val="hidden"/>
                      <w14:checkbox>
                        <w14:checked w14:val="0"/>
                        <w14:checkedState w14:val="2612" w14:font="MS Gothic"/>
                        <w14:uncheckedState w14:val="2610" w14:font="MS Gothic"/>
                      </w14:checkbox>
                    </w:sdtPr>
                    <w:sdtEndPr/>
                    <w:sdtContent>
                      <w:r w:rsidR="00434B62" w:rsidRPr="00CE2E22">
                        <w:rPr>
                          <w:rFonts w:ascii="MS Gothic" w:eastAsia="MS Gothic" w:hAnsi="MS Gothic" w:cstheme="minorBidi" w:hint="eastAsia"/>
                          <w:color w:val="000000"/>
                          <w:sz w:val="20"/>
                          <w:szCs w:val="20"/>
                          <w:lang w:val="fr-FR"/>
                        </w:rPr>
                        <w:t xml:space="preserve">☐ </w:t>
                      </w:r>
                    </w:sdtContent>
                  </w:sdt>
                  <w:r w:rsidR="00434B62" w:rsidRPr="00CE2E22">
                    <w:rPr>
                      <w:rFonts w:asciiTheme="minorBidi" w:hAnsiTheme="minorBidi" w:cstheme="minorBidi"/>
                      <w:color w:val="000000"/>
                      <w:sz w:val="20"/>
                      <w:szCs w:val="20"/>
                      <w:lang w:val="fr-FR"/>
                    </w:rPr>
                    <w:t>Non</w:t>
                  </w:r>
                </w:p>
              </w:tc>
            </w:tr>
          </w:tbl>
          <w:p w14:paraId="6176627A" w14:textId="1C6A5A66"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color w:val="000000"/>
                <w:sz w:val="20"/>
                <w:szCs w:val="20"/>
                <w:lang w:val="fr-FR"/>
              </w:rPr>
              <w:t xml:space="preserve">Si oui </w:t>
            </w:r>
            <w:r w:rsidR="00E415ED" w:rsidRPr="00CE2E22">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sélectionnez toutes les réponses qui s</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appliquent :</w:t>
            </w:r>
          </w:p>
          <w:p w14:paraId="15ACD8A3" w14:textId="3333D150" w:rsidR="00A31C83" w:rsidRPr="00CE2E22" w:rsidRDefault="00373F69" w:rsidP="00275054">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sz w:val="20"/>
                  <w:szCs w:val="20"/>
                  <w:lang w:val="fr-FR"/>
                </w:rPr>
                <w:id w:val="2138380380"/>
                <w15:appearance w15:val="hidden"/>
                <w14:checkbox>
                  <w14:checked w14:val="0"/>
                  <w14:checkedState w14:val="2612" w14:font="MS Gothic"/>
                  <w14:uncheckedState w14:val="2610" w14:font="MS Gothic"/>
                </w14:checkbox>
              </w:sdtPr>
              <w:sdtEndPr/>
              <w:sdtContent>
                <w:r w:rsidR="00B51725" w:rsidRPr="00CE2E22">
                  <w:rPr>
                    <w:rFonts w:ascii="MS Gothic" w:eastAsia="MS Gothic" w:hAnsi="MS Gothic" w:cstheme="minorBidi" w:hint="eastAsia"/>
                    <w:color w:val="000000"/>
                    <w:sz w:val="20"/>
                    <w:szCs w:val="20"/>
                    <w:lang w:val="fr-FR"/>
                  </w:rPr>
                  <w:t>☐</w:t>
                </w:r>
              </w:sdtContent>
            </w:sdt>
            <w:r w:rsidR="00B51725"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 xml:space="preserve">Les communautés, les praticiens et les détenteurs participent à la conception, </w:t>
            </w:r>
            <w:r w:rsidR="00E80186">
              <w:rPr>
                <w:rFonts w:asciiTheme="minorBidi" w:hAnsiTheme="minorBidi" w:cstheme="minorBidi"/>
                <w:color w:val="000000"/>
                <w:sz w:val="20"/>
                <w:szCs w:val="20"/>
                <w:lang w:val="fr-FR"/>
              </w:rPr>
              <w:t>à l</w:t>
            </w:r>
            <w:r w:rsidR="001C6070">
              <w:rPr>
                <w:rFonts w:asciiTheme="minorBidi" w:hAnsiTheme="minorBidi" w:cstheme="minorBidi"/>
                <w:color w:val="000000"/>
                <w:sz w:val="20"/>
                <w:szCs w:val="20"/>
                <w:lang w:val="fr-FR"/>
              </w:rPr>
              <w:t>’</w:t>
            </w:r>
            <w:r w:rsidR="00E80186">
              <w:rPr>
                <w:rFonts w:asciiTheme="minorBidi" w:hAnsiTheme="minorBidi" w:cstheme="minorBidi"/>
                <w:color w:val="000000"/>
                <w:sz w:val="20"/>
                <w:szCs w:val="20"/>
                <w:lang w:val="fr-FR"/>
              </w:rPr>
              <w:t>élaboration</w:t>
            </w:r>
            <w:r w:rsidR="00DA59AF" w:rsidRPr="00CE2E22">
              <w:rPr>
                <w:rFonts w:asciiTheme="minorBidi" w:hAnsiTheme="minorBidi" w:cstheme="minorBidi"/>
                <w:color w:val="000000"/>
                <w:sz w:val="20"/>
                <w:szCs w:val="20"/>
                <w:lang w:val="fr-FR"/>
              </w:rPr>
              <w:t xml:space="preserve"> et </w:t>
            </w:r>
            <w:r w:rsidR="00E80186">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 xml:space="preserve">à la mise en œuvre </w:t>
            </w:r>
            <w:r w:rsidR="00E80186">
              <w:rPr>
                <w:rFonts w:asciiTheme="minorBidi" w:hAnsiTheme="minorBidi" w:cstheme="minorBidi"/>
                <w:color w:val="000000"/>
                <w:sz w:val="20"/>
                <w:szCs w:val="20"/>
                <w:lang w:val="fr-FR"/>
              </w:rPr>
              <w:t xml:space="preserve">de </w:t>
            </w:r>
            <w:r w:rsidR="00DA59AF" w:rsidRPr="00CE2E22">
              <w:rPr>
                <w:rFonts w:asciiTheme="minorBidi" w:hAnsiTheme="minorBidi" w:cstheme="minorBidi"/>
                <w:color w:val="000000"/>
                <w:sz w:val="20"/>
                <w:szCs w:val="20"/>
                <w:lang w:val="fr-FR"/>
              </w:rPr>
              <w:t>programmes éducatifs et/ou d</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 xml:space="preserve">activités extrascolaires, en présentant et </w:t>
            </w:r>
            <w:r w:rsidR="00E80186">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en transmettant activement leur patrimoine</w:t>
            </w:r>
          </w:p>
          <w:p w14:paraId="22FF916D" w14:textId="4600C167" w:rsidR="00A31C83" w:rsidRPr="00CE2E22" w:rsidRDefault="00373F69" w:rsidP="00B51725">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sz w:val="20"/>
                  <w:szCs w:val="20"/>
                  <w:lang w:val="fr-FR"/>
                </w:rPr>
                <w:id w:val="-326742109"/>
                <w15:appearance w15:val="hidden"/>
                <w14:checkbox>
                  <w14:checked w14:val="0"/>
                  <w14:checkedState w14:val="2612" w14:font="MS Gothic"/>
                  <w14:uncheckedState w14:val="2610" w14:font="MS Gothic"/>
                </w14:checkbox>
              </w:sdtPr>
              <w:sdtEndPr/>
              <w:sdtContent>
                <w:r w:rsidR="00B51725" w:rsidRPr="00CE2E22">
                  <w:rPr>
                    <w:rFonts w:ascii="MS Gothic" w:eastAsia="MS Gothic" w:hAnsi="MS Gothic" w:cstheme="minorBidi" w:hint="eastAsia"/>
                    <w:color w:val="000000"/>
                    <w:sz w:val="20"/>
                    <w:szCs w:val="20"/>
                    <w:lang w:val="fr-FR"/>
                  </w:rPr>
                  <w:t>☐</w:t>
                </w:r>
              </w:sdtContent>
            </w:sdt>
            <w:r w:rsidR="00B51725"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Les ONG proposent des programmes éducatifs et/ou des activités extrascolaires</w:t>
            </w:r>
          </w:p>
          <w:p w14:paraId="417ABC84" w14:textId="3DE7640D" w:rsidR="00A31C83" w:rsidRPr="00CE2E22" w:rsidRDefault="00373F69" w:rsidP="00B51725">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sz w:val="20"/>
                  <w:szCs w:val="20"/>
                  <w:lang w:val="fr-FR"/>
                </w:rPr>
                <w:id w:val="-1497487933"/>
                <w15:appearance w15:val="hidden"/>
                <w14:checkbox>
                  <w14:checked w14:val="0"/>
                  <w14:checkedState w14:val="2612" w14:font="MS Gothic"/>
                  <w14:uncheckedState w14:val="2610" w14:font="MS Gothic"/>
                </w14:checkbox>
              </w:sdtPr>
              <w:sdtEndPr/>
              <w:sdtContent>
                <w:r w:rsidR="00B51725" w:rsidRPr="00CE2E22">
                  <w:rPr>
                    <w:rFonts w:ascii="MS Gothic" w:eastAsia="MS Gothic" w:hAnsi="MS Gothic" w:cstheme="minorBidi" w:hint="eastAsia"/>
                    <w:color w:val="000000"/>
                    <w:sz w:val="20"/>
                    <w:szCs w:val="20"/>
                    <w:lang w:val="fr-FR"/>
                  </w:rPr>
                  <w:t>☐</w:t>
                </w:r>
              </w:sdtContent>
            </w:sdt>
            <w:r w:rsidR="00B51725"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 xml:space="preserve">Les institutions chargées du patrimoine proposent des programmes éducatifs et/ou des activités </w:t>
            </w:r>
            <w:r w:rsidR="00E80186">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extrascolaires</w:t>
            </w:r>
          </w:p>
          <w:p w14:paraId="1C9EFD74" w14:textId="6A3E4944" w:rsidR="00A31C83" w:rsidRPr="00CE2E22" w:rsidRDefault="00373F69" w:rsidP="00B51725">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sz w:val="20"/>
                  <w:szCs w:val="20"/>
                  <w:lang w:val="fr-FR"/>
                </w:rPr>
                <w:id w:val="977113186"/>
                <w15:appearance w15:val="hidden"/>
                <w14:checkbox>
                  <w14:checked w14:val="0"/>
                  <w14:checkedState w14:val="2612" w14:font="MS Gothic"/>
                  <w14:uncheckedState w14:val="2610" w14:font="MS Gothic"/>
                </w14:checkbox>
              </w:sdtPr>
              <w:sdtEndPr/>
              <w:sdtContent>
                <w:r w:rsidR="00B51725" w:rsidRPr="00CE2E22">
                  <w:rPr>
                    <w:rFonts w:ascii="MS Gothic" w:eastAsia="MS Gothic" w:hAnsi="MS Gothic" w:cstheme="minorBidi" w:hint="eastAsia"/>
                    <w:color w:val="000000"/>
                    <w:sz w:val="20"/>
                    <w:szCs w:val="20"/>
                    <w:lang w:val="fr-FR"/>
                  </w:rPr>
                  <w:t>☐</w:t>
                </w:r>
              </w:sdtContent>
            </w:sdt>
            <w:r w:rsidR="00B51725"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Autre</w:t>
            </w:r>
          </w:p>
          <w:p w14:paraId="4D10EF25" w14:textId="43D5554F" w:rsidR="004F339D" w:rsidRPr="00CE2E22" w:rsidRDefault="004F339D" w:rsidP="004F339D">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Veuillez fournir une description (y compris la nature </w:t>
            </w:r>
            <w:r w:rsidR="00E75D79">
              <w:rPr>
                <w:rFonts w:asciiTheme="minorBidi" w:hAnsiTheme="minorBidi" w:cstheme="minorBidi"/>
                <w:color w:val="000000"/>
                <w:sz w:val="20"/>
                <w:szCs w:val="20"/>
                <w:lang w:val="fr-FR"/>
              </w:rPr>
              <w:t>du</w:t>
            </w:r>
            <w:r w:rsidRPr="00CE2E22">
              <w:rPr>
                <w:rFonts w:asciiTheme="minorBidi" w:hAnsiTheme="minorBidi" w:cstheme="minorBidi"/>
                <w:color w:val="000000"/>
                <w:sz w:val="20"/>
                <w:szCs w:val="20"/>
                <w:lang w:val="fr-FR"/>
              </w:rPr>
              <w:t xml:space="preserve"> soutien apporté – par exemple, financier, technique, en nature ou autre)</w:t>
            </w:r>
            <w:r w:rsidR="006350E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 xml:space="preserve"> </w:t>
            </w:r>
            <w:r w:rsidR="004909FC">
              <w:rPr>
                <w:rFonts w:asciiTheme="minorBidi" w:hAnsiTheme="minorBidi" w:cstheme="minorBidi"/>
                <w:color w:val="000000"/>
                <w:sz w:val="20"/>
                <w:szCs w:val="20"/>
                <w:lang w:val="fr-FR"/>
              </w:rPr>
              <w:t>V</w:t>
            </w:r>
            <w:r w:rsidR="006350E0" w:rsidRPr="00CE2E22">
              <w:rPr>
                <w:rFonts w:asciiTheme="minorBidi" w:hAnsiTheme="minorBidi" w:cstheme="minorBidi"/>
                <w:color w:val="000000"/>
                <w:sz w:val="20"/>
                <w:szCs w:val="20"/>
                <w:lang w:val="fr-FR"/>
              </w:rPr>
              <w:t xml:space="preserve">euillez fournir </w:t>
            </w:r>
            <w:r w:rsidR="006350E0" w:rsidRPr="00CE2E22">
              <w:rPr>
                <w:rFonts w:asciiTheme="minorBidi" w:hAnsiTheme="minorBidi" w:cstheme="minorBidi"/>
                <w:color w:val="000000"/>
                <w:sz w:val="20"/>
                <w:szCs w:val="20"/>
                <w:u w:val="single"/>
                <w:lang w:val="fr-FR"/>
              </w:rPr>
              <w:t xml:space="preserve">des exemples </w:t>
            </w:r>
            <w:r w:rsidR="006350E0" w:rsidRPr="00CE2E22">
              <w:rPr>
                <w:rFonts w:asciiTheme="minorBidi" w:hAnsiTheme="minorBidi" w:cstheme="minorBidi"/>
                <w:color w:val="000000"/>
                <w:sz w:val="20"/>
                <w:szCs w:val="20"/>
                <w:lang w:val="fr-FR"/>
              </w:rPr>
              <w:t xml:space="preserve">et inclure </w:t>
            </w:r>
            <w:r w:rsidR="006350E0" w:rsidRPr="00CE2E22">
              <w:rPr>
                <w:rFonts w:asciiTheme="minorBidi" w:hAnsiTheme="minorBidi" w:cstheme="minorBidi"/>
                <w:color w:val="000000"/>
                <w:sz w:val="20"/>
                <w:szCs w:val="20"/>
                <w:u w:val="single"/>
                <w:lang w:val="fr-FR"/>
              </w:rPr>
              <w:t>des liens hypertextes</w:t>
            </w:r>
            <w:r w:rsidR="006350E0" w:rsidRPr="001A0E1E">
              <w:rPr>
                <w:rFonts w:asciiTheme="minorBidi" w:hAnsiTheme="minorBidi" w:cstheme="minorBidi"/>
                <w:color w:val="000000"/>
                <w:sz w:val="20"/>
                <w:szCs w:val="20"/>
                <w:lang w:val="fr-FR"/>
              </w:rPr>
              <w:t xml:space="preserve"> </w:t>
            </w:r>
            <w:r w:rsidR="006350E0" w:rsidRPr="00CE2E22">
              <w:rPr>
                <w:rFonts w:asciiTheme="minorBidi" w:hAnsiTheme="minorBidi" w:cstheme="minorBidi"/>
                <w:color w:val="000000"/>
                <w:sz w:val="20"/>
                <w:szCs w:val="20"/>
                <w:lang w:val="fr-FR"/>
              </w:rPr>
              <w:t>vers des sources ou des documents de référence, le cas échéant</w:t>
            </w:r>
            <w:r w:rsidR="006350E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 xml:space="preserve"> </w:t>
            </w:r>
          </w:p>
          <w:p w14:paraId="522BD77F" w14:textId="30D7B379" w:rsidR="00F5369B" w:rsidRPr="00CE2E22" w:rsidRDefault="00101966" w:rsidP="00F5369B">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lastRenderedPageBreak/>
              <w:t xml:space="preserve">350 </w:t>
            </w:r>
            <w:r w:rsidR="00F5369B" w:rsidRPr="00CE2E22">
              <w:rPr>
                <w:rFonts w:asciiTheme="minorBidi" w:hAnsiTheme="minorBidi" w:cstheme="minorBidi"/>
                <w:i/>
                <w:iCs/>
                <w:sz w:val="20"/>
                <w:szCs w:val="20"/>
                <w:u w:val="single"/>
                <w:lang w:val="fr-FR"/>
              </w:rPr>
              <w:t>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62F5116D" w14:textId="77777777" w:rsidTr="00F5369B">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995CD62" w14:textId="5FE7BC1B" w:rsidR="00A31C83" w:rsidRPr="00CE2E22" w:rsidRDefault="00A44018" w:rsidP="00B51725">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41"/>
                        <w:enabled/>
                        <w:calcOnExit w:val="0"/>
                        <w:textInput>
                          <w:maxLength w:val="350"/>
                          <w:format w:val="FIRST CAPITAL"/>
                        </w:textInput>
                      </w:ffData>
                    </w:fldChar>
                  </w:r>
                  <w:bookmarkStart w:id="36" w:name="Text41"/>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36"/>
                </w:p>
              </w:tc>
            </w:tr>
          </w:tbl>
          <w:p w14:paraId="6EAA60DB" w14:textId="7A619B93"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 non » : </w:t>
            </w:r>
            <w:r w:rsidR="00A44018"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 xml:space="preserve">brève </w:t>
            </w:r>
            <w:r w:rsidR="00F5369B" w:rsidRPr="00CE2E22">
              <w:rPr>
                <w:rFonts w:asciiTheme="minorBidi" w:hAnsiTheme="minorBidi" w:cstheme="minorBidi"/>
                <w:color w:val="000000"/>
                <w:sz w:val="20"/>
                <w:szCs w:val="20"/>
                <w:lang w:val="fr-FR"/>
              </w:rPr>
              <w:t>explication.</w:t>
            </w:r>
          </w:p>
          <w:p w14:paraId="0B09437C" w14:textId="6A369907" w:rsidR="00F5369B" w:rsidRPr="0050010D" w:rsidRDefault="00F5369B" w:rsidP="00F5369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E75D79">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FF2E2CC" w14:textId="77777777" w:rsidTr="00F5369B">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AA1E59F" w14:textId="1AE2A983" w:rsidR="00A31C83" w:rsidRPr="00A46C87" w:rsidRDefault="00A44018" w:rsidP="00B5172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2"/>
                        <w:enabled/>
                        <w:calcOnExit w:val="0"/>
                        <w:textInput>
                          <w:maxLength w:val="350"/>
                          <w:format w:val="FIRST CAPITAL"/>
                        </w:textInput>
                      </w:ffData>
                    </w:fldChar>
                  </w:r>
                  <w:bookmarkStart w:id="37" w:name="Text4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37"/>
                </w:p>
              </w:tc>
            </w:tr>
          </w:tbl>
          <w:p w14:paraId="63F3845F" w14:textId="1F412CDC" w:rsidR="00A31C83" w:rsidRPr="00A46C87" w:rsidRDefault="00A31C83" w:rsidP="00043ECB">
            <w:pPr>
              <w:spacing w:before="120" w:after="120"/>
              <w:rPr>
                <w:rFonts w:asciiTheme="minorBidi" w:hAnsiTheme="minorBidi" w:cstheme="minorBidi"/>
                <w:sz w:val="20"/>
                <w:szCs w:val="20"/>
              </w:rPr>
            </w:pPr>
          </w:p>
        </w:tc>
      </w:tr>
      <w:tr w:rsidR="00A31C83" w:rsidRPr="007254B6" w14:paraId="29B7C456" w14:textId="77777777" w:rsidTr="002C6CCE">
        <w:tc>
          <w:tcPr>
            <w:tcW w:w="9376" w:type="dxa"/>
            <w:shd w:val="clear" w:color="auto" w:fill="D9D9D9"/>
            <w:tcMar>
              <w:top w:w="80" w:type="dxa"/>
              <w:left w:w="160" w:type="dxa"/>
              <w:bottom w:w="80" w:type="dxa"/>
              <w:right w:w="160" w:type="dxa"/>
            </w:tcMar>
          </w:tcPr>
          <w:p w14:paraId="109B1D17" w14:textId="5F97114A"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lastRenderedPageBreak/>
              <w:t>4.2</w:t>
            </w:r>
            <w:r w:rsidR="007B2557" w:rsidRPr="00CE2E22">
              <w:rPr>
                <w:rFonts w:asciiTheme="minorBidi" w:hAnsiTheme="minorBidi" w:cstheme="minorBidi"/>
                <w:b/>
                <w:bCs/>
                <w:color w:val="000000"/>
                <w:sz w:val="20"/>
                <w:szCs w:val="20"/>
                <w:lang w:val="fr-FR"/>
              </w:rPr>
              <w:tab/>
            </w:r>
            <w:r w:rsidR="007A0307" w:rsidRPr="00CE2E22">
              <w:rPr>
                <w:rFonts w:asciiTheme="minorBidi" w:hAnsiTheme="minorBidi" w:cstheme="minorBidi"/>
                <w:b/>
                <w:bCs/>
                <w:color w:val="000000"/>
                <w:sz w:val="20"/>
                <w:szCs w:val="20"/>
                <w:lang w:val="fr-FR"/>
              </w:rPr>
              <w:t xml:space="preserve">Modes et méthodes de transmission du </w:t>
            </w:r>
            <w:r w:rsidR="00EF2932">
              <w:rPr>
                <w:rFonts w:asciiTheme="minorBidi" w:hAnsiTheme="minorBidi" w:cstheme="minorBidi"/>
                <w:b/>
                <w:bCs/>
                <w:color w:val="000000"/>
                <w:sz w:val="20"/>
                <w:szCs w:val="20"/>
                <w:lang w:val="fr-FR"/>
              </w:rPr>
              <w:t>PCI</w:t>
            </w:r>
            <w:r w:rsidR="007A0307" w:rsidRPr="00CE2E22">
              <w:rPr>
                <w:rFonts w:asciiTheme="minorBidi" w:hAnsiTheme="minorBidi" w:cstheme="minorBidi"/>
                <w:b/>
                <w:bCs/>
                <w:color w:val="000000"/>
                <w:sz w:val="20"/>
                <w:szCs w:val="20"/>
                <w:lang w:val="fr-FR"/>
              </w:rPr>
              <w:t xml:space="preserve"> reconnus par l</w:t>
            </w:r>
            <w:r w:rsidR="00EF2932">
              <w:rPr>
                <w:rFonts w:asciiTheme="minorBidi" w:hAnsiTheme="minorBidi" w:cstheme="minorBidi"/>
                <w:b/>
                <w:bCs/>
                <w:color w:val="000000"/>
                <w:sz w:val="20"/>
                <w:szCs w:val="20"/>
                <w:lang w:val="fr-FR"/>
              </w:rPr>
              <w:t>es</w:t>
            </w:r>
            <w:r w:rsidR="007A0307" w:rsidRPr="00CE2E22">
              <w:rPr>
                <w:rFonts w:asciiTheme="minorBidi" w:hAnsiTheme="minorBidi" w:cstheme="minorBidi"/>
                <w:b/>
                <w:bCs/>
                <w:color w:val="000000"/>
                <w:sz w:val="20"/>
                <w:szCs w:val="20"/>
                <w:lang w:val="fr-FR"/>
              </w:rPr>
              <w:t xml:space="preserve"> communauté</w:t>
            </w:r>
            <w:r w:rsidR="00EF2932">
              <w:rPr>
                <w:rFonts w:asciiTheme="minorBidi" w:hAnsiTheme="minorBidi" w:cstheme="minorBidi"/>
                <w:b/>
                <w:bCs/>
                <w:color w:val="000000"/>
                <w:sz w:val="20"/>
                <w:szCs w:val="20"/>
                <w:lang w:val="fr-FR"/>
              </w:rPr>
              <w:t>s</w:t>
            </w:r>
            <w:r w:rsidR="007A0307" w:rsidRPr="00CE2E22">
              <w:rPr>
                <w:rFonts w:asciiTheme="minorBidi" w:hAnsiTheme="minorBidi" w:cstheme="minorBidi"/>
                <w:b/>
                <w:bCs/>
                <w:color w:val="000000"/>
                <w:sz w:val="20"/>
                <w:szCs w:val="20"/>
                <w:lang w:val="fr-FR"/>
              </w:rPr>
              <w:t xml:space="preserve"> </w:t>
            </w:r>
          </w:p>
        </w:tc>
      </w:tr>
      <w:tr w:rsidR="00A31C83" w:rsidRPr="00A46C87" w14:paraId="0519F810" w14:textId="77777777" w:rsidTr="002C6CCE">
        <w:tc>
          <w:tcPr>
            <w:tcW w:w="9376" w:type="dxa"/>
            <w:shd w:val="clear" w:color="auto" w:fill="FFFFFF"/>
            <w:tcMar>
              <w:top w:w="80" w:type="dxa"/>
              <w:left w:w="160" w:type="dxa"/>
              <w:bottom w:w="80" w:type="dxa"/>
              <w:right w:w="160" w:type="dxa"/>
            </w:tcMar>
          </w:tcPr>
          <w:p w14:paraId="09F3EDF0" w14:textId="1873400B" w:rsidR="00A31C83" w:rsidRPr="00CE2E22" w:rsidRDefault="007B2557" w:rsidP="007A0307">
            <w:pPr>
              <w:spacing w:before="120" w:after="120"/>
              <w:jc w:val="both"/>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4.2.1</w:t>
            </w:r>
            <w:r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Les modes </w:t>
            </w:r>
            <w:r w:rsidR="007A0307" w:rsidRPr="00CE2E22">
              <w:rPr>
                <w:rFonts w:asciiTheme="minorBidi" w:hAnsiTheme="minorBidi" w:cstheme="minorBidi"/>
                <w:b/>
                <w:bCs/>
                <w:color w:val="000000"/>
                <w:sz w:val="20"/>
                <w:szCs w:val="20"/>
                <w:lang w:val="fr-FR"/>
              </w:rPr>
              <w:t xml:space="preserve">et méthodes </w:t>
            </w:r>
            <w:r w:rsidR="002C2FC5" w:rsidRPr="00CE2E22">
              <w:rPr>
                <w:rFonts w:asciiTheme="minorBidi" w:hAnsiTheme="minorBidi" w:cstheme="minorBidi"/>
                <w:b/>
                <w:bCs/>
                <w:color w:val="000000"/>
                <w:sz w:val="20"/>
                <w:szCs w:val="20"/>
                <w:lang w:val="fr-FR"/>
              </w:rPr>
              <w:t xml:space="preserve">de transmission du </w:t>
            </w:r>
            <w:r w:rsidR="00EF2932">
              <w:rPr>
                <w:rFonts w:asciiTheme="minorBidi" w:hAnsiTheme="minorBidi" w:cstheme="minorBidi"/>
                <w:b/>
                <w:bCs/>
                <w:color w:val="000000"/>
                <w:sz w:val="20"/>
                <w:szCs w:val="20"/>
                <w:lang w:val="fr-FR"/>
              </w:rPr>
              <w:t>PCI</w:t>
            </w:r>
            <w:r w:rsidR="002C2FC5" w:rsidRPr="00CE2E22">
              <w:rPr>
                <w:rFonts w:asciiTheme="minorBidi" w:hAnsiTheme="minorBidi" w:cstheme="minorBidi"/>
                <w:b/>
                <w:bCs/>
                <w:color w:val="000000"/>
                <w:sz w:val="20"/>
                <w:szCs w:val="20"/>
                <w:lang w:val="fr-FR"/>
              </w:rPr>
              <w:t xml:space="preserve"> </w:t>
            </w:r>
            <w:r w:rsidR="004909FC">
              <w:rPr>
                <w:rFonts w:asciiTheme="minorBidi" w:hAnsiTheme="minorBidi" w:cstheme="minorBidi"/>
                <w:b/>
                <w:bCs/>
                <w:color w:val="000000"/>
                <w:sz w:val="20"/>
                <w:szCs w:val="20"/>
                <w:lang w:val="fr-FR"/>
              </w:rPr>
              <w:t xml:space="preserve">qui sont </w:t>
            </w:r>
            <w:r w:rsidR="002C2FC5" w:rsidRPr="00CE2E22">
              <w:rPr>
                <w:rFonts w:asciiTheme="minorBidi" w:hAnsiTheme="minorBidi" w:cstheme="minorBidi"/>
                <w:b/>
                <w:bCs/>
                <w:color w:val="000000"/>
                <w:sz w:val="20"/>
                <w:szCs w:val="20"/>
                <w:lang w:val="fr-FR"/>
              </w:rPr>
              <w:t xml:space="preserve">reconnus par les communautés </w:t>
            </w:r>
            <w:r w:rsidR="004909FC">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sont-ils </w:t>
            </w:r>
            <w:r w:rsidR="00EF2932">
              <w:rPr>
                <w:rFonts w:asciiTheme="minorBidi" w:hAnsiTheme="minorBidi" w:cstheme="minorBidi"/>
                <w:b/>
                <w:bCs/>
                <w:color w:val="000000"/>
                <w:sz w:val="20"/>
                <w:szCs w:val="20"/>
                <w:lang w:val="fr-FR"/>
              </w:rPr>
              <w:t>inclus</w:t>
            </w:r>
            <w:r w:rsidR="002C2FC5" w:rsidRPr="00CE2E22">
              <w:rPr>
                <w:rFonts w:asciiTheme="minorBidi" w:hAnsiTheme="minorBidi" w:cstheme="minorBidi"/>
                <w:b/>
                <w:bCs/>
                <w:color w:val="000000"/>
                <w:sz w:val="20"/>
                <w:szCs w:val="20"/>
                <w:lang w:val="fr-FR"/>
              </w:rPr>
              <w:t xml:space="preserve"> et/ou renforcés dans les programmes d</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éducation formelle et non </w:t>
            </w:r>
            <w:r w:rsidR="004909FC">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formelle</w:t>
            </w:r>
            <w:r w:rsidR="004909FC">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7B2557" w:rsidRPr="007254B6" w14:paraId="248B2E28"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49793BC" w14:textId="77777777" w:rsidR="007B2557" w:rsidRPr="00CE2E22" w:rsidRDefault="00373F69" w:rsidP="007B2557">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899080790"/>
                      <w15:appearance w15:val="hidden"/>
                      <w14:checkbox>
                        <w14:checked w14:val="0"/>
                        <w14:checkedState w14:val="2612" w14:font="MS Gothic"/>
                        <w14:uncheckedState w14:val="2610" w14:font="MS Gothic"/>
                      </w14:checkbox>
                    </w:sdtPr>
                    <w:sdtEndPr/>
                    <w:sdtContent>
                      <w:r w:rsidR="007B2557" w:rsidRPr="00CE2E22">
                        <w:rPr>
                          <w:rFonts w:ascii="MS Gothic" w:eastAsia="MS Gothic" w:hAnsi="MS Gothic" w:cstheme="minorBidi" w:hint="eastAsia"/>
                          <w:color w:val="000000" w:themeColor="text1"/>
                          <w:sz w:val="20"/>
                          <w:szCs w:val="20"/>
                          <w:lang w:val="fr-FR"/>
                        </w:rPr>
                        <w:t xml:space="preserve">☐ </w:t>
                      </w:r>
                    </w:sdtContent>
                  </w:sdt>
                  <w:r w:rsidR="007B2557"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60B8F74" w14:textId="77777777" w:rsidR="007B2557" w:rsidRPr="00CE2E22" w:rsidRDefault="00373F69" w:rsidP="007B2557">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1032565040"/>
                      <w15:appearance w15:val="hidden"/>
                      <w14:checkbox>
                        <w14:checked w14:val="0"/>
                        <w14:checkedState w14:val="2612" w14:font="MS Gothic"/>
                        <w14:uncheckedState w14:val="2610" w14:font="MS Gothic"/>
                      </w14:checkbox>
                    </w:sdtPr>
                    <w:sdtEndPr/>
                    <w:sdtContent>
                      <w:r w:rsidR="007B2557" w:rsidRPr="00CE2E22">
                        <w:rPr>
                          <w:rFonts w:ascii="MS Gothic" w:eastAsia="MS Gothic" w:hAnsi="MS Gothic" w:cstheme="minorBidi" w:hint="eastAsia"/>
                          <w:color w:val="000000"/>
                          <w:sz w:val="20"/>
                          <w:szCs w:val="20"/>
                          <w:lang w:val="fr-FR"/>
                        </w:rPr>
                        <w:t xml:space="preserve">☐ </w:t>
                      </w:r>
                    </w:sdtContent>
                  </w:sdt>
                  <w:r w:rsidR="007B2557" w:rsidRPr="00CE2E22">
                    <w:rPr>
                      <w:rFonts w:asciiTheme="minorBidi" w:hAnsiTheme="minorBidi" w:cstheme="minorBidi"/>
                      <w:color w:val="000000"/>
                      <w:sz w:val="20"/>
                      <w:szCs w:val="20"/>
                      <w:lang w:val="fr-FR"/>
                    </w:rPr>
                    <w:t>Non</w:t>
                  </w:r>
                </w:p>
              </w:tc>
            </w:tr>
          </w:tbl>
          <w:p w14:paraId="09B864EB" w14:textId="071484DB" w:rsidR="00A31C83" w:rsidRPr="00CE2E22" w:rsidRDefault="002C2FC5" w:rsidP="00DB78C5">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w:t>
            </w:r>
            <w:r w:rsidR="00E415ED" w:rsidRPr="00CE2E22">
              <w:rPr>
                <w:rFonts w:asciiTheme="minorBidi" w:hAnsiTheme="minorBidi" w:cstheme="minorBidi"/>
                <w:color w:val="000000"/>
                <w:sz w:val="20"/>
                <w:szCs w:val="20"/>
                <w:lang w:val="fr-FR"/>
              </w:rPr>
              <w:t xml:space="preserve">: </w:t>
            </w:r>
            <w:r w:rsidR="004909FC">
              <w:rPr>
                <w:rFonts w:asciiTheme="minorBidi" w:hAnsiTheme="minorBidi" w:cstheme="minorBidi"/>
                <w:color w:val="000000"/>
                <w:sz w:val="20"/>
                <w:szCs w:val="20"/>
                <w:lang w:val="fr-FR"/>
              </w:rPr>
              <w:t>v</w:t>
            </w:r>
            <w:r w:rsidR="004909FC" w:rsidRPr="00CE2E22">
              <w:rPr>
                <w:rFonts w:asciiTheme="minorBidi" w:hAnsiTheme="minorBidi" w:cstheme="minorBidi"/>
                <w:color w:val="000000"/>
                <w:sz w:val="20"/>
                <w:szCs w:val="20"/>
                <w:lang w:val="fr-FR"/>
              </w:rPr>
              <w:t xml:space="preserve">euillez fournir </w:t>
            </w:r>
            <w:r w:rsidR="004909FC" w:rsidRPr="00CE2E22">
              <w:rPr>
                <w:rFonts w:asciiTheme="minorBidi" w:hAnsiTheme="minorBidi" w:cstheme="minorBidi"/>
                <w:color w:val="000000"/>
                <w:sz w:val="20"/>
                <w:szCs w:val="20"/>
                <w:u w:val="single"/>
                <w:lang w:val="fr-FR"/>
              </w:rPr>
              <w:t xml:space="preserve">des exemples </w:t>
            </w:r>
            <w:r w:rsidR="004909FC" w:rsidRPr="00CE2E22">
              <w:rPr>
                <w:rFonts w:asciiTheme="minorBidi" w:hAnsiTheme="minorBidi" w:cstheme="minorBidi"/>
                <w:color w:val="000000"/>
                <w:sz w:val="20"/>
                <w:szCs w:val="20"/>
                <w:lang w:val="fr-FR"/>
              </w:rPr>
              <w:t xml:space="preserve">et inclure </w:t>
            </w:r>
            <w:r w:rsidR="004909FC" w:rsidRPr="00CE2E22">
              <w:rPr>
                <w:rFonts w:asciiTheme="minorBidi" w:hAnsiTheme="minorBidi" w:cstheme="minorBidi"/>
                <w:color w:val="000000"/>
                <w:sz w:val="20"/>
                <w:szCs w:val="20"/>
                <w:u w:val="single"/>
                <w:lang w:val="fr-FR"/>
              </w:rPr>
              <w:t>des liens hypertextes</w:t>
            </w:r>
            <w:r w:rsidR="004909FC" w:rsidRPr="001A0E1E">
              <w:rPr>
                <w:rFonts w:asciiTheme="minorBidi" w:hAnsiTheme="minorBidi" w:cstheme="minorBidi"/>
                <w:color w:val="000000"/>
                <w:sz w:val="20"/>
                <w:szCs w:val="20"/>
                <w:lang w:val="fr-FR"/>
              </w:rPr>
              <w:t xml:space="preserve"> </w:t>
            </w:r>
            <w:r w:rsidR="004909FC" w:rsidRPr="00CE2E22">
              <w:rPr>
                <w:rFonts w:asciiTheme="minorBidi" w:hAnsiTheme="minorBidi" w:cstheme="minorBidi"/>
                <w:color w:val="000000"/>
                <w:sz w:val="20"/>
                <w:szCs w:val="20"/>
                <w:lang w:val="fr-FR"/>
              </w:rPr>
              <w:t>vers des sources ou des documents de référence, le cas échéant</w:t>
            </w:r>
            <w:r w:rsidR="004909FC">
              <w:rPr>
                <w:rFonts w:asciiTheme="minorBidi" w:hAnsiTheme="minorBidi" w:cstheme="minorBidi"/>
                <w:color w:val="000000"/>
                <w:sz w:val="20"/>
                <w:szCs w:val="20"/>
                <w:lang w:val="fr-FR"/>
              </w:rPr>
              <w:t>.</w:t>
            </w:r>
          </w:p>
          <w:p w14:paraId="73989B15" w14:textId="3939803A" w:rsidR="00353B26" w:rsidRPr="00CE2E22" w:rsidRDefault="00353B26" w:rsidP="00353B26">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8144F2">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7D005070" w14:textId="77777777" w:rsidTr="00584510">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9B983C1" w14:textId="653813EF" w:rsidR="00A31C83" w:rsidRPr="00CE2E22" w:rsidRDefault="003B043F" w:rsidP="00584510">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43"/>
                        <w:enabled/>
                        <w:calcOnExit w:val="0"/>
                        <w:textInput>
                          <w:maxLength w:val="350"/>
                          <w:format w:val="FIRST CAPITAL"/>
                        </w:textInput>
                      </w:ffData>
                    </w:fldChar>
                  </w:r>
                  <w:bookmarkStart w:id="38" w:name="Text43"/>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38"/>
                </w:p>
              </w:tc>
            </w:tr>
          </w:tbl>
          <w:p w14:paraId="101AC3EA" w14:textId="7CF0ADAF"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3B043F"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r w:rsidR="00353B26" w:rsidRPr="00CE2E22">
              <w:rPr>
                <w:rFonts w:asciiTheme="minorBidi" w:hAnsiTheme="minorBidi" w:cstheme="minorBidi"/>
                <w:color w:val="000000"/>
                <w:sz w:val="20"/>
                <w:szCs w:val="20"/>
                <w:lang w:val="fr-FR"/>
              </w:rPr>
              <w:t>.</w:t>
            </w:r>
          </w:p>
          <w:p w14:paraId="4FFA2646" w14:textId="6DF91386" w:rsidR="00353B26" w:rsidRPr="0050010D" w:rsidRDefault="00353B26" w:rsidP="00353B26">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8144F2">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4563DDCC" w14:textId="77777777" w:rsidTr="00584510">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6E0492B" w14:textId="44039710" w:rsidR="00A31C83" w:rsidRPr="00A46C87" w:rsidRDefault="003B043F" w:rsidP="0058451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4"/>
                        <w:enabled/>
                        <w:calcOnExit w:val="0"/>
                        <w:textInput>
                          <w:maxLength w:val="350"/>
                          <w:format w:val="FIRST CAPITAL"/>
                        </w:textInput>
                      </w:ffData>
                    </w:fldChar>
                  </w:r>
                  <w:bookmarkStart w:id="39" w:name="Text4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39"/>
                </w:p>
              </w:tc>
            </w:tr>
          </w:tbl>
          <w:p w14:paraId="2340B985" w14:textId="77777777" w:rsidR="00A31C83" w:rsidRPr="00A46C87" w:rsidRDefault="00A31C83" w:rsidP="00043ECB">
            <w:pPr>
              <w:spacing w:before="120" w:after="120"/>
              <w:rPr>
                <w:rFonts w:asciiTheme="minorBidi" w:hAnsiTheme="minorBidi" w:cstheme="minorBidi"/>
                <w:sz w:val="20"/>
                <w:szCs w:val="20"/>
              </w:rPr>
            </w:pPr>
          </w:p>
        </w:tc>
      </w:tr>
      <w:tr w:rsidR="00A31C83" w:rsidRPr="007254B6" w14:paraId="65291F97" w14:textId="77777777" w:rsidTr="002C6CCE">
        <w:tc>
          <w:tcPr>
            <w:tcW w:w="9376" w:type="dxa"/>
            <w:shd w:val="clear" w:color="auto" w:fill="D9D9D9"/>
            <w:tcMar>
              <w:top w:w="80" w:type="dxa"/>
              <w:left w:w="160" w:type="dxa"/>
              <w:bottom w:w="80" w:type="dxa"/>
              <w:right w:w="160" w:type="dxa"/>
            </w:tcMar>
          </w:tcPr>
          <w:p w14:paraId="6546B8B7" w14:textId="2077436C" w:rsidR="00A31C83" w:rsidRPr="00CE2E22" w:rsidRDefault="002C2FC5" w:rsidP="00043ECB">
            <w:pPr>
              <w:spacing w:before="120" w:after="120"/>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t>4.3</w:t>
            </w:r>
            <w:r w:rsidR="00584510" w:rsidRPr="00CE2E22">
              <w:rPr>
                <w:rFonts w:asciiTheme="minorBidi" w:hAnsiTheme="minorBidi" w:cstheme="minorBidi"/>
                <w:b/>
                <w:bCs/>
                <w:color w:val="000000" w:themeColor="text1"/>
                <w:sz w:val="20"/>
                <w:szCs w:val="20"/>
                <w:lang w:val="fr-FR"/>
              </w:rPr>
              <w:tab/>
            </w:r>
            <w:r w:rsidR="00E87B0E" w:rsidRPr="00CE2E22">
              <w:rPr>
                <w:rFonts w:asciiTheme="minorBidi" w:hAnsiTheme="minorBidi" w:cstheme="minorBidi"/>
                <w:b/>
                <w:bCs/>
                <w:color w:val="000000" w:themeColor="text1"/>
                <w:sz w:val="20"/>
                <w:szCs w:val="20"/>
                <w:lang w:val="fr-FR"/>
              </w:rPr>
              <w:t xml:space="preserve">Programmes </w:t>
            </w:r>
            <w:r w:rsidRPr="00CE2E22">
              <w:rPr>
                <w:rFonts w:asciiTheme="minorBidi" w:hAnsiTheme="minorBidi" w:cstheme="minorBidi"/>
                <w:b/>
                <w:bCs/>
                <w:color w:val="000000" w:themeColor="text1"/>
                <w:sz w:val="20"/>
                <w:szCs w:val="20"/>
                <w:lang w:val="fr-FR"/>
              </w:rPr>
              <w:t>de formation des enseignants</w:t>
            </w:r>
          </w:p>
        </w:tc>
      </w:tr>
      <w:tr w:rsidR="00A31C83" w:rsidRPr="00A46C87" w14:paraId="1AC2CABA" w14:textId="77777777" w:rsidTr="002C6CCE">
        <w:tc>
          <w:tcPr>
            <w:tcW w:w="9376" w:type="dxa"/>
            <w:shd w:val="clear" w:color="auto" w:fill="FFFFFF"/>
            <w:tcMar>
              <w:top w:w="80" w:type="dxa"/>
              <w:left w:w="160" w:type="dxa"/>
              <w:bottom w:w="80" w:type="dxa"/>
              <w:right w:w="160" w:type="dxa"/>
            </w:tcMar>
          </w:tcPr>
          <w:p w14:paraId="75ADDF42" w14:textId="62EC0BF8" w:rsidR="00A31C83" w:rsidRPr="00CE2E22" w:rsidRDefault="00647844" w:rsidP="00364932">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4.3.1</w:t>
            </w:r>
            <w:r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Les programmes de formation des enseignants et </w:t>
            </w:r>
            <w:r w:rsidR="0063020F">
              <w:rPr>
                <w:rFonts w:asciiTheme="minorBidi" w:hAnsiTheme="minorBidi" w:cstheme="minorBidi"/>
                <w:b/>
                <w:bCs/>
                <w:color w:val="000000"/>
                <w:sz w:val="20"/>
                <w:szCs w:val="20"/>
                <w:lang w:val="fr-FR"/>
              </w:rPr>
              <w:t>les programmes</w:t>
            </w:r>
            <w:r w:rsidR="0063020F" w:rsidRPr="00CE2E22">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 xml:space="preserve">destinés aux </w:t>
            </w:r>
            <w:r w:rsidR="009D7E67">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prestataires de </w:t>
            </w:r>
            <w:r w:rsidR="0063020F">
              <w:rPr>
                <w:rFonts w:asciiTheme="minorBidi" w:hAnsiTheme="minorBidi" w:cstheme="minorBidi"/>
                <w:b/>
                <w:bCs/>
                <w:color w:val="000000"/>
                <w:sz w:val="20"/>
                <w:szCs w:val="20"/>
                <w:lang w:val="fr-FR"/>
              </w:rPr>
              <w:t xml:space="preserve">services </w:t>
            </w:r>
            <w:r w:rsidR="002C2FC5" w:rsidRPr="00CE2E22">
              <w:rPr>
                <w:rFonts w:asciiTheme="minorBidi" w:hAnsiTheme="minorBidi" w:cstheme="minorBidi"/>
                <w:b/>
                <w:bCs/>
                <w:color w:val="000000"/>
                <w:sz w:val="20"/>
                <w:szCs w:val="20"/>
                <w:lang w:val="fr-FR"/>
              </w:rPr>
              <w:t>formation de l</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éducation non formelle</w:t>
            </w:r>
            <w:r w:rsidR="0063020F">
              <w:rPr>
                <w:rFonts w:asciiTheme="minorBidi" w:hAnsiTheme="minorBidi" w:cstheme="minorBidi"/>
                <w:b/>
                <w:bCs/>
                <w:color w:val="000000"/>
                <w:sz w:val="20"/>
                <w:szCs w:val="20"/>
                <w:lang w:val="fr-FR"/>
              </w:rPr>
              <w:t xml:space="preserve"> comprennent</w:t>
            </w:r>
            <w:r w:rsidR="002C2FC5" w:rsidRPr="00CE2E22">
              <w:rPr>
                <w:rFonts w:asciiTheme="minorBidi" w:hAnsiTheme="minorBidi" w:cstheme="minorBidi"/>
                <w:b/>
                <w:bCs/>
                <w:color w:val="000000"/>
                <w:sz w:val="20"/>
                <w:szCs w:val="20"/>
                <w:lang w:val="fr-FR"/>
              </w:rPr>
              <w:t xml:space="preserve">-ils des </w:t>
            </w:r>
            <w:r w:rsidR="009D7E67">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méthodes </w:t>
            </w:r>
            <w:r w:rsidR="0063020F">
              <w:rPr>
                <w:rFonts w:asciiTheme="minorBidi" w:hAnsiTheme="minorBidi" w:cstheme="minorBidi"/>
                <w:b/>
                <w:bCs/>
                <w:color w:val="000000"/>
                <w:sz w:val="20"/>
                <w:szCs w:val="20"/>
                <w:lang w:val="fr-FR"/>
              </w:rPr>
              <w:t>d</w:t>
            </w:r>
            <w:r w:rsidR="001C6070">
              <w:rPr>
                <w:rFonts w:asciiTheme="minorBidi" w:hAnsiTheme="minorBidi" w:cstheme="minorBidi"/>
                <w:b/>
                <w:bCs/>
                <w:color w:val="000000"/>
                <w:sz w:val="20"/>
                <w:szCs w:val="20"/>
                <w:lang w:val="fr-FR"/>
              </w:rPr>
              <w:t>’</w:t>
            </w:r>
            <w:r w:rsidR="0063020F">
              <w:rPr>
                <w:rFonts w:asciiTheme="minorBidi" w:hAnsiTheme="minorBidi" w:cstheme="minorBidi"/>
                <w:b/>
                <w:bCs/>
                <w:color w:val="000000"/>
                <w:sz w:val="20"/>
                <w:szCs w:val="20"/>
                <w:lang w:val="fr-FR"/>
              </w:rPr>
              <w:t>intégration et de sauvegarde</w:t>
            </w:r>
            <w:r w:rsidR="002C2FC5" w:rsidRPr="00CE2E22">
              <w:rPr>
                <w:rFonts w:asciiTheme="minorBidi" w:hAnsiTheme="minorBidi" w:cstheme="minorBidi"/>
                <w:b/>
                <w:bCs/>
                <w:color w:val="000000"/>
                <w:sz w:val="20"/>
                <w:szCs w:val="20"/>
                <w:lang w:val="fr-FR"/>
              </w:rPr>
              <w:t xml:space="preserve"> </w:t>
            </w:r>
            <w:r w:rsidR="0063020F">
              <w:rPr>
                <w:rFonts w:asciiTheme="minorBidi" w:hAnsiTheme="minorBidi" w:cstheme="minorBidi"/>
                <w:b/>
                <w:bCs/>
                <w:color w:val="000000"/>
                <w:sz w:val="20"/>
                <w:szCs w:val="20"/>
                <w:lang w:val="fr-FR"/>
              </w:rPr>
              <w:t>du</w:t>
            </w:r>
            <w:r w:rsidR="002C2FC5" w:rsidRPr="00CE2E22">
              <w:rPr>
                <w:rFonts w:asciiTheme="minorBidi" w:hAnsiTheme="minorBidi" w:cstheme="minorBidi"/>
                <w:b/>
                <w:bCs/>
                <w:color w:val="000000"/>
                <w:sz w:val="20"/>
                <w:szCs w:val="20"/>
                <w:lang w:val="fr-FR"/>
              </w:rPr>
              <w:t xml:space="preserve"> PCI dans l</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éducation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364932" w:rsidRPr="007254B6" w14:paraId="768D8DC6"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5D91F00" w14:textId="64FA70B8" w:rsidR="00364932" w:rsidRPr="00CE2E22" w:rsidRDefault="00373F69" w:rsidP="00364932">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417715215"/>
                      <w15:appearance w15:val="hidden"/>
                      <w14:checkbox>
                        <w14:checked w14:val="0"/>
                        <w14:checkedState w14:val="2612" w14:font="MS Gothic"/>
                        <w14:uncheckedState w14:val="2610" w14:font="MS Gothic"/>
                      </w14:checkbox>
                    </w:sdtPr>
                    <w:sdtEndPr/>
                    <w:sdtContent>
                      <w:r w:rsidR="00364932" w:rsidRPr="00CE2E22">
                        <w:rPr>
                          <w:rFonts w:ascii="MS Gothic" w:eastAsia="MS Gothic" w:hAnsi="MS Gothic" w:cstheme="minorBidi" w:hint="eastAsia"/>
                          <w:color w:val="000000" w:themeColor="text1"/>
                          <w:sz w:val="20"/>
                          <w:szCs w:val="20"/>
                          <w:lang w:val="fr-FR"/>
                        </w:rPr>
                        <w:t xml:space="preserve">☐ </w:t>
                      </w:r>
                    </w:sdtContent>
                  </w:sdt>
                  <w:r w:rsidR="00364932" w:rsidRPr="00CE2E22">
                    <w:rPr>
                      <w:rFonts w:asciiTheme="minorBidi" w:hAnsiTheme="minorBidi" w:cstheme="minorBidi"/>
                      <w:color w:val="000000" w:themeColor="text1"/>
                      <w:sz w:val="20"/>
                      <w:szCs w:val="20"/>
                      <w:lang w:val="fr-FR"/>
                    </w:rPr>
                    <w:t>Oui</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586FC66" w14:textId="77777777" w:rsidR="00364932" w:rsidRPr="00CE2E22" w:rsidRDefault="00373F69" w:rsidP="00364932">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77758388"/>
                      <w15:appearance w15:val="hidden"/>
                      <w14:checkbox>
                        <w14:checked w14:val="0"/>
                        <w14:checkedState w14:val="2612" w14:font="MS Gothic"/>
                        <w14:uncheckedState w14:val="2610" w14:font="MS Gothic"/>
                      </w14:checkbox>
                    </w:sdtPr>
                    <w:sdtEndPr/>
                    <w:sdtContent>
                      <w:r w:rsidR="00364932" w:rsidRPr="00CE2E22">
                        <w:rPr>
                          <w:rFonts w:ascii="MS Gothic" w:eastAsia="MS Gothic" w:hAnsi="MS Gothic" w:cstheme="minorBidi" w:hint="eastAsia"/>
                          <w:color w:val="000000"/>
                          <w:sz w:val="20"/>
                          <w:szCs w:val="20"/>
                          <w:lang w:val="fr-FR"/>
                        </w:rPr>
                        <w:t xml:space="preserve">☐ </w:t>
                      </w:r>
                    </w:sdtContent>
                  </w:sdt>
                  <w:r w:rsidR="00364932" w:rsidRPr="00CE2E22">
                    <w:rPr>
                      <w:rFonts w:asciiTheme="minorBidi" w:hAnsiTheme="minorBidi" w:cstheme="minorBidi"/>
                      <w:color w:val="000000"/>
                      <w:sz w:val="20"/>
                      <w:szCs w:val="20"/>
                      <w:lang w:val="fr-FR"/>
                    </w:rPr>
                    <w:t>Non</w:t>
                  </w:r>
                </w:p>
              </w:tc>
            </w:tr>
          </w:tbl>
          <w:p w14:paraId="7337B053" w14:textId="376F1E1F" w:rsidR="00A31C83" w:rsidRPr="00CE2E22" w:rsidRDefault="002C2FC5" w:rsidP="008A4B3C">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 </w:t>
            </w:r>
            <w:r w:rsidR="009D7E67">
              <w:rPr>
                <w:rFonts w:asciiTheme="minorBidi" w:hAnsiTheme="minorBidi" w:cstheme="minorBidi"/>
                <w:color w:val="000000"/>
                <w:sz w:val="20"/>
                <w:szCs w:val="20"/>
                <w:lang w:val="fr-FR"/>
              </w:rPr>
              <w:t>v</w:t>
            </w:r>
            <w:r w:rsidR="009D7E67" w:rsidRPr="00CE2E22">
              <w:rPr>
                <w:rFonts w:asciiTheme="minorBidi" w:hAnsiTheme="minorBidi" w:cstheme="minorBidi"/>
                <w:color w:val="000000"/>
                <w:sz w:val="20"/>
                <w:szCs w:val="20"/>
                <w:lang w:val="fr-FR"/>
              </w:rPr>
              <w:t xml:space="preserve">euillez fournir </w:t>
            </w:r>
            <w:r w:rsidR="009D7E67" w:rsidRPr="00CE2E22">
              <w:rPr>
                <w:rFonts w:asciiTheme="minorBidi" w:hAnsiTheme="minorBidi" w:cstheme="minorBidi"/>
                <w:color w:val="000000"/>
                <w:sz w:val="20"/>
                <w:szCs w:val="20"/>
                <w:u w:val="single"/>
                <w:lang w:val="fr-FR"/>
              </w:rPr>
              <w:t xml:space="preserve">des exemples </w:t>
            </w:r>
            <w:r w:rsidR="009D7E67" w:rsidRPr="00CE2E22">
              <w:rPr>
                <w:rFonts w:asciiTheme="minorBidi" w:hAnsiTheme="minorBidi" w:cstheme="minorBidi"/>
                <w:color w:val="000000"/>
                <w:sz w:val="20"/>
                <w:szCs w:val="20"/>
                <w:lang w:val="fr-FR"/>
              </w:rPr>
              <w:t xml:space="preserve">et inclure </w:t>
            </w:r>
            <w:r w:rsidR="009D7E67" w:rsidRPr="00CE2E22">
              <w:rPr>
                <w:rFonts w:asciiTheme="minorBidi" w:hAnsiTheme="minorBidi" w:cstheme="minorBidi"/>
                <w:color w:val="000000"/>
                <w:sz w:val="20"/>
                <w:szCs w:val="20"/>
                <w:u w:val="single"/>
                <w:lang w:val="fr-FR"/>
              </w:rPr>
              <w:t>des liens hypertextes</w:t>
            </w:r>
            <w:r w:rsidR="009D7E67" w:rsidRPr="001A0E1E">
              <w:rPr>
                <w:rFonts w:asciiTheme="minorBidi" w:hAnsiTheme="minorBidi" w:cstheme="minorBidi"/>
                <w:color w:val="000000"/>
                <w:sz w:val="20"/>
                <w:szCs w:val="20"/>
                <w:lang w:val="fr-FR"/>
              </w:rPr>
              <w:t xml:space="preserve"> </w:t>
            </w:r>
            <w:r w:rsidR="009D7E67" w:rsidRPr="00CE2E22">
              <w:rPr>
                <w:rFonts w:asciiTheme="minorBidi" w:hAnsiTheme="minorBidi" w:cstheme="minorBidi"/>
                <w:color w:val="000000"/>
                <w:sz w:val="20"/>
                <w:szCs w:val="20"/>
                <w:lang w:val="fr-FR"/>
              </w:rPr>
              <w:t>vers des sources ou des documents de référence, le cas échéant</w:t>
            </w:r>
            <w:r w:rsidR="009D7E67">
              <w:rPr>
                <w:rFonts w:asciiTheme="minorBidi" w:hAnsiTheme="minorBidi" w:cstheme="minorBidi"/>
                <w:color w:val="000000"/>
                <w:sz w:val="20"/>
                <w:szCs w:val="20"/>
                <w:lang w:val="fr-FR"/>
              </w:rPr>
              <w:t>.</w:t>
            </w:r>
          </w:p>
          <w:p w14:paraId="06DB3518" w14:textId="7906BAFF" w:rsidR="00364932" w:rsidRPr="00CE2E22" w:rsidRDefault="00101966" w:rsidP="00364932">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 xml:space="preserve">350 </w:t>
            </w:r>
            <w:r w:rsidR="00364932" w:rsidRPr="00CE2E22">
              <w:rPr>
                <w:rFonts w:asciiTheme="minorBidi" w:hAnsiTheme="minorBidi" w:cstheme="minorBidi"/>
                <w:i/>
                <w:iCs/>
                <w:sz w:val="20"/>
                <w:szCs w:val="20"/>
                <w:u w:val="single"/>
                <w:lang w:val="fr-FR"/>
              </w:rPr>
              <w:t>mots</w:t>
            </w:r>
            <w:r w:rsidR="009D7E67">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1B617994" w14:textId="77777777" w:rsidTr="00364932">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2BD166CC" w14:textId="50BB88B1" w:rsidR="00A31C83" w:rsidRPr="00CE2E22" w:rsidRDefault="003B043F" w:rsidP="00364932">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45"/>
                        <w:enabled/>
                        <w:calcOnExit w:val="0"/>
                        <w:textInput>
                          <w:maxLength w:val="350"/>
                          <w:format w:val="FIRST CAPITAL"/>
                        </w:textInput>
                      </w:ffData>
                    </w:fldChar>
                  </w:r>
                  <w:bookmarkStart w:id="40" w:name="Text45"/>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40"/>
                </w:p>
              </w:tc>
            </w:tr>
          </w:tbl>
          <w:p w14:paraId="0581D19A" w14:textId="6AB1D2CC"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F76850" w:rsidRPr="00CE2E22">
              <w:rPr>
                <w:rFonts w:asciiTheme="minorBidi" w:hAnsiTheme="minorBidi" w:cstheme="minorBidi"/>
                <w:color w:val="000000"/>
                <w:sz w:val="20"/>
                <w:szCs w:val="20"/>
                <w:lang w:val="fr-FR"/>
              </w:rPr>
              <w:t xml:space="preserve">veuillez fournir une brève </w:t>
            </w:r>
            <w:r w:rsidRPr="00CE2E22">
              <w:rPr>
                <w:rFonts w:asciiTheme="minorBidi" w:hAnsiTheme="minorBidi" w:cstheme="minorBidi"/>
                <w:color w:val="000000"/>
                <w:sz w:val="20"/>
                <w:szCs w:val="20"/>
                <w:lang w:val="fr-FR"/>
              </w:rPr>
              <w:t>explication</w:t>
            </w:r>
            <w:r w:rsidR="00364932" w:rsidRPr="00CE2E22">
              <w:rPr>
                <w:rFonts w:asciiTheme="minorBidi" w:hAnsiTheme="minorBidi" w:cstheme="minorBidi"/>
                <w:color w:val="000000"/>
                <w:sz w:val="20"/>
                <w:szCs w:val="20"/>
                <w:lang w:val="fr-FR"/>
              </w:rPr>
              <w:t>.</w:t>
            </w:r>
          </w:p>
          <w:p w14:paraId="31F13096" w14:textId="1240BC41" w:rsidR="00364932" w:rsidRPr="0050010D" w:rsidRDefault="00364932" w:rsidP="0036493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9D7E67">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853006F" w14:textId="77777777" w:rsidTr="00364932">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11B56E3E" w14:textId="22C3D688" w:rsidR="00A31C83" w:rsidRPr="00A46C87" w:rsidRDefault="002947FA" w:rsidP="0036493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6"/>
                        <w:enabled/>
                        <w:calcOnExit w:val="0"/>
                        <w:textInput>
                          <w:maxLength w:val="350"/>
                          <w:format w:val="FIRST CAPITAL"/>
                        </w:textInput>
                      </w:ffData>
                    </w:fldChar>
                  </w:r>
                  <w:bookmarkStart w:id="41" w:name="Text4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41"/>
                </w:p>
              </w:tc>
            </w:tr>
          </w:tbl>
          <w:p w14:paraId="2344A035" w14:textId="77777777" w:rsidR="00A31C83" w:rsidRPr="00A46C87" w:rsidRDefault="00A31C83" w:rsidP="00043ECB">
            <w:pPr>
              <w:spacing w:before="120" w:after="120"/>
              <w:rPr>
                <w:rFonts w:asciiTheme="minorBidi" w:hAnsiTheme="minorBidi" w:cstheme="minorBidi"/>
                <w:sz w:val="20"/>
                <w:szCs w:val="20"/>
              </w:rPr>
            </w:pPr>
          </w:p>
        </w:tc>
      </w:tr>
    </w:tbl>
    <w:p w14:paraId="3DE80143" w14:textId="77777777" w:rsidR="00A31C83" w:rsidRPr="00A46C87" w:rsidRDefault="00A31C83" w:rsidP="00A467AB">
      <w:pPr>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77A73B79" w14:textId="77777777" w:rsidTr="002C6CCE">
        <w:trPr>
          <w:trHeight w:val="18"/>
        </w:trPr>
        <w:tc>
          <w:tcPr>
            <w:tcW w:w="5000" w:type="pct"/>
            <w:shd w:val="clear" w:color="auto" w:fill="D9D9D9"/>
            <w:tcMar>
              <w:top w:w="80" w:type="dxa"/>
              <w:left w:w="160" w:type="dxa"/>
              <w:bottom w:w="80" w:type="dxa"/>
              <w:right w:w="160" w:type="dxa"/>
            </w:tcMar>
          </w:tcPr>
          <w:p w14:paraId="088529F4" w14:textId="6A89250F" w:rsidR="00A31C83" w:rsidRPr="00CE2E22" w:rsidRDefault="00E87B0E" w:rsidP="005F794B">
            <w:pPr>
              <w:spacing w:before="120" w:after="120"/>
              <w:jc w:val="both"/>
              <w:rPr>
                <w:rFonts w:asciiTheme="minorBidi" w:hAnsiTheme="minorBidi" w:cstheme="minorBidi"/>
                <w:color w:val="000000" w:themeColor="text1"/>
                <w:sz w:val="20"/>
                <w:szCs w:val="20"/>
                <w:lang w:val="fr-FR"/>
              </w:rPr>
            </w:pPr>
            <w:r w:rsidRPr="009864AD">
              <w:rPr>
                <w:rFonts w:asciiTheme="minorBidi" w:hAnsiTheme="minorBidi" w:cstheme="minorBidi"/>
                <w:b/>
                <w:bCs/>
                <w:color w:val="000000" w:themeColor="text1"/>
                <w:sz w:val="20"/>
                <w:szCs w:val="20"/>
                <w:lang w:val="fr-FR"/>
              </w:rPr>
              <w:t>Indicateur</w:t>
            </w:r>
            <w:r w:rsidR="002C2FC5" w:rsidRPr="009864AD">
              <w:rPr>
                <w:rFonts w:asciiTheme="minorBidi" w:hAnsiTheme="minorBidi" w:cstheme="minorBidi"/>
                <w:b/>
                <w:bCs/>
                <w:color w:val="000000" w:themeColor="text1"/>
                <w:sz w:val="20"/>
                <w:szCs w:val="20"/>
                <w:lang w:val="fr-FR"/>
              </w:rPr>
              <w:t xml:space="preserve"> 5 : </w:t>
            </w:r>
            <w:r w:rsidR="00DD0767" w:rsidRPr="009864AD">
              <w:rPr>
                <w:rFonts w:asciiTheme="minorBidi" w:hAnsiTheme="minorBidi" w:cstheme="minorBidi"/>
                <w:b/>
                <w:bCs/>
                <w:color w:val="000000" w:themeColor="text1"/>
                <w:sz w:val="20"/>
                <w:szCs w:val="20"/>
                <w:lang w:val="fr-FR"/>
              </w:rPr>
              <w:t xml:space="preserve">Mesure dans laquelle le patrimoine culturel immatériel et sa sauvegarde sont intégrés </w:t>
            </w:r>
            <w:r w:rsidR="009864AD" w:rsidRPr="005D7F18">
              <w:rPr>
                <w:rFonts w:asciiTheme="minorBidi" w:hAnsiTheme="minorBidi" w:cstheme="minorBidi"/>
                <w:b/>
                <w:bCs/>
                <w:color w:val="000000" w:themeColor="text1"/>
                <w:sz w:val="20"/>
                <w:szCs w:val="20"/>
                <w:lang w:val="fr-FR"/>
              </w:rPr>
              <w:t>à</w:t>
            </w:r>
            <w:r w:rsidR="009864AD" w:rsidRPr="009864AD">
              <w:rPr>
                <w:rFonts w:asciiTheme="minorBidi" w:hAnsiTheme="minorBidi" w:cstheme="minorBidi"/>
                <w:b/>
                <w:bCs/>
                <w:color w:val="000000" w:themeColor="text1"/>
                <w:sz w:val="20"/>
                <w:szCs w:val="20"/>
                <w:lang w:val="fr-FR"/>
              </w:rPr>
              <w:t xml:space="preserve"> </w:t>
            </w:r>
            <w:r w:rsidR="00DD0767" w:rsidRPr="009864AD">
              <w:rPr>
                <w:rFonts w:asciiTheme="minorBidi" w:hAnsiTheme="minorBidi" w:cstheme="minorBidi"/>
                <w:b/>
                <w:bCs/>
                <w:color w:val="000000" w:themeColor="text1"/>
                <w:sz w:val="20"/>
                <w:szCs w:val="20"/>
                <w:lang w:val="fr-FR"/>
              </w:rPr>
              <w:t>l</w:t>
            </w:r>
            <w:r w:rsidR="001C6070">
              <w:rPr>
                <w:rFonts w:asciiTheme="minorBidi" w:hAnsiTheme="minorBidi" w:cstheme="minorBidi"/>
                <w:b/>
                <w:bCs/>
                <w:color w:val="000000" w:themeColor="text1"/>
                <w:sz w:val="20"/>
                <w:szCs w:val="20"/>
                <w:lang w:val="fr-FR"/>
              </w:rPr>
              <w:t>’</w:t>
            </w:r>
            <w:r w:rsidR="00DD0767" w:rsidRPr="009864AD">
              <w:rPr>
                <w:rFonts w:asciiTheme="minorBidi" w:hAnsiTheme="minorBidi" w:cstheme="minorBidi"/>
                <w:b/>
                <w:bCs/>
                <w:color w:val="000000" w:themeColor="text1"/>
                <w:sz w:val="20"/>
                <w:szCs w:val="20"/>
                <w:lang w:val="fr-FR"/>
              </w:rPr>
              <w:t xml:space="preserve">enseignement primaire et secondaire, inclus dans le contenu des disciplines </w:t>
            </w:r>
            <w:r w:rsidR="009864AD" w:rsidRPr="005D7F18">
              <w:rPr>
                <w:rFonts w:asciiTheme="minorBidi" w:hAnsiTheme="minorBidi" w:cstheme="minorBidi"/>
                <w:b/>
                <w:bCs/>
                <w:color w:val="000000" w:themeColor="text1"/>
                <w:sz w:val="20"/>
                <w:szCs w:val="20"/>
                <w:lang w:val="fr-FR"/>
              </w:rPr>
              <w:t>pertinentes</w:t>
            </w:r>
            <w:r w:rsidR="00DD0767" w:rsidRPr="009864AD">
              <w:rPr>
                <w:rFonts w:asciiTheme="minorBidi" w:hAnsiTheme="minorBidi" w:cstheme="minorBidi"/>
                <w:b/>
                <w:bCs/>
                <w:color w:val="000000" w:themeColor="text1"/>
                <w:sz w:val="20"/>
                <w:szCs w:val="20"/>
                <w:lang w:val="fr-FR"/>
              </w:rPr>
              <w:t>, et utilisés pour renforcer l</w:t>
            </w:r>
            <w:r w:rsidR="001C6070">
              <w:rPr>
                <w:rFonts w:asciiTheme="minorBidi" w:hAnsiTheme="minorBidi" w:cstheme="minorBidi"/>
                <w:b/>
                <w:bCs/>
                <w:color w:val="000000" w:themeColor="text1"/>
                <w:sz w:val="20"/>
                <w:szCs w:val="20"/>
                <w:lang w:val="fr-FR"/>
              </w:rPr>
              <w:t>’</w:t>
            </w:r>
            <w:r w:rsidR="00DD0767" w:rsidRPr="009864AD">
              <w:rPr>
                <w:rFonts w:asciiTheme="minorBidi" w:hAnsiTheme="minorBidi" w:cstheme="minorBidi"/>
                <w:b/>
                <w:bCs/>
                <w:color w:val="000000" w:themeColor="text1"/>
                <w:sz w:val="20"/>
                <w:szCs w:val="20"/>
                <w:lang w:val="fr-FR"/>
              </w:rPr>
              <w:t>enseignement et l</w:t>
            </w:r>
            <w:r w:rsidR="001C6070">
              <w:rPr>
                <w:rFonts w:asciiTheme="minorBidi" w:hAnsiTheme="minorBidi" w:cstheme="minorBidi"/>
                <w:b/>
                <w:bCs/>
                <w:color w:val="000000" w:themeColor="text1"/>
                <w:sz w:val="20"/>
                <w:szCs w:val="20"/>
                <w:lang w:val="fr-FR"/>
              </w:rPr>
              <w:t>’</w:t>
            </w:r>
            <w:r w:rsidR="00DD0767" w:rsidRPr="009864AD">
              <w:rPr>
                <w:rFonts w:asciiTheme="minorBidi" w:hAnsiTheme="minorBidi" w:cstheme="minorBidi"/>
                <w:b/>
                <w:bCs/>
                <w:color w:val="000000" w:themeColor="text1"/>
                <w:sz w:val="20"/>
                <w:szCs w:val="20"/>
                <w:lang w:val="fr-FR"/>
              </w:rPr>
              <w:t xml:space="preserve">apprentissage du </w:t>
            </w:r>
            <w:r w:rsidR="009864AD" w:rsidRPr="005D7F18">
              <w:rPr>
                <w:rFonts w:asciiTheme="minorBidi" w:hAnsiTheme="minorBidi" w:cstheme="minorBidi"/>
                <w:b/>
                <w:bCs/>
                <w:color w:val="000000" w:themeColor="text1"/>
                <w:sz w:val="20"/>
                <w:szCs w:val="20"/>
                <w:lang w:val="fr-FR"/>
              </w:rPr>
              <w:t xml:space="preserve">et avec le </w:t>
            </w:r>
            <w:r w:rsidR="00DD0767" w:rsidRPr="009864AD">
              <w:rPr>
                <w:rFonts w:asciiTheme="minorBidi" w:hAnsiTheme="minorBidi" w:cstheme="minorBidi"/>
                <w:b/>
                <w:bCs/>
                <w:color w:val="000000" w:themeColor="text1"/>
                <w:sz w:val="20"/>
                <w:szCs w:val="20"/>
                <w:lang w:val="fr-FR"/>
              </w:rPr>
              <w:t>PCI et le respect de son propre PCI et de celui des autres</w:t>
            </w:r>
          </w:p>
        </w:tc>
      </w:tr>
      <w:tr w:rsidR="00A31C83" w:rsidRPr="007254B6" w14:paraId="38561ABC" w14:textId="77777777" w:rsidTr="002C6CCE">
        <w:tc>
          <w:tcPr>
            <w:tcW w:w="5000" w:type="pct"/>
            <w:shd w:val="clear" w:color="auto" w:fill="D9D9D9"/>
            <w:tcMar>
              <w:top w:w="80" w:type="dxa"/>
              <w:left w:w="160" w:type="dxa"/>
              <w:bottom w:w="80" w:type="dxa"/>
              <w:right w:w="160" w:type="dxa"/>
            </w:tcMar>
          </w:tcPr>
          <w:p w14:paraId="7E3452B6" w14:textId="2A5FA44A" w:rsidR="00A31C83" w:rsidRPr="00CE2E22" w:rsidRDefault="002C2FC5" w:rsidP="005F794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lastRenderedPageBreak/>
              <w:t>5.1</w:t>
            </w:r>
            <w:r w:rsidR="00E87B0E" w:rsidRPr="00CE2E22">
              <w:rPr>
                <w:rFonts w:asciiTheme="minorBidi" w:hAnsiTheme="minorBidi" w:cstheme="minorBidi"/>
                <w:b/>
                <w:bCs/>
                <w:color w:val="000000"/>
                <w:sz w:val="20"/>
                <w:szCs w:val="20"/>
                <w:lang w:val="fr-FR"/>
              </w:rPr>
              <w:tab/>
              <w:t xml:space="preserve">Intégration du PCI dans les programmes des disciplines </w:t>
            </w:r>
            <w:r w:rsidR="009864AD">
              <w:rPr>
                <w:rFonts w:asciiTheme="minorBidi" w:hAnsiTheme="minorBidi" w:cstheme="minorBidi"/>
                <w:b/>
                <w:bCs/>
                <w:color w:val="000000"/>
                <w:sz w:val="20"/>
                <w:szCs w:val="20"/>
                <w:lang w:val="fr-FR"/>
              </w:rPr>
              <w:t>pertinentes</w:t>
            </w:r>
          </w:p>
        </w:tc>
      </w:tr>
      <w:tr w:rsidR="00A31C83" w:rsidRPr="00A46C87" w14:paraId="0408F5F4" w14:textId="77777777" w:rsidTr="002C6CCE">
        <w:trPr>
          <w:trHeight w:val="14"/>
        </w:trPr>
        <w:tc>
          <w:tcPr>
            <w:tcW w:w="5000" w:type="pct"/>
            <w:shd w:val="clear" w:color="auto" w:fill="FFFFFF"/>
            <w:tcMar>
              <w:top w:w="80" w:type="dxa"/>
              <w:left w:w="160" w:type="dxa"/>
              <w:bottom w:w="80" w:type="dxa"/>
              <w:right w:w="160" w:type="dxa"/>
            </w:tcMar>
          </w:tcPr>
          <w:p w14:paraId="5A4C797C" w14:textId="033BE828" w:rsidR="00A31C83" w:rsidRPr="00CE2E22" w:rsidRDefault="00E87B0E" w:rsidP="005F794B">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5.1.1</w:t>
            </w:r>
            <w:r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Comment le PCI, dans toute sa diversité, est-il intégré dans les programmes des </w:t>
            </w:r>
            <w:r w:rsidR="004D7661">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disciplines </w:t>
            </w:r>
            <w:r w:rsidR="009864AD">
              <w:rPr>
                <w:rFonts w:asciiTheme="minorBidi" w:hAnsiTheme="minorBidi" w:cstheme="minorBidi"/>
                <w:b/>
                <w:bCs/>
                <w:color w:val="000000"/>
                <w:sz w:val="20"/>
                <w:szCs w:val="20"/>
                <w:lang w:val="fr-FR"/>
              </w:rPr>
              <w:t>pertinentes</w:t>
            </w:r>
            <w:r w:rsidR="009864AD" w:rsidRPr="00CE2E22">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et pris en compte dans les programmes scolaires ? (</w:t>
            </w:r>
            <w:proofErr w:type="gramStart"/>
            <w:r w:rsidR="002A5ADD">
              <w:rPr>
                <w:rFonts w:asciiTheme="minorBidi" w:hAnsiTheme="minorBidi" w:cstheme="minorBidi"/>
                <w:b/>
                <w:bCs/>
                <w:color w:val="000000"/>
                <w:sz w:val="20"/>
                <w:szCs w:val="20"/>
                <w:lang w:val="fr-FR"/>
              </w:rPr>
              <w:t>sélectionnez</w:t>
            </w:r>
            <w:proofErr w:type="gramEnd"/>
            <w:r w:rsidR="002A5ADD" w:rsidRPr="00CE2E22">
              <w:rPr>
                <w:rFonts w:asciiTheme="minorBidi" w:hAnsiTheme="minorBidi" w:cstheme="minorBidi"/>
                <w:b/>
                <w:bCs/>
                <w:color w:val="000000"/>
                <w:sz w:val="20"/>
                <w:szCs w:val="20"/>
                <w:lang w:val="fr-FR"/>
              </w:rPr>
              <w:t xml:space="preserve"> </w:t>
            </w:r>
            <w:r w:rsidR="004D7661">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toutes les réponses qui s</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appliquent)</w:t>
            </w:r>
          </w:p>
          <w:p w14:paraId="42DD660F" w14:textId="07251493" w:rsidR="00A31C83" w:rsidRPr="00CE2E22" w:rsidRDefault="00373F69" w:rsidP="005F794B">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sz w:val="20"/>
                  <w:szCs w:val="20"/>
                  <w:lang w:val="fr-FR"/>
                </w:rPr>
                <w:id w:val="-1353415257"/>
                <w15:appearance w15:val="hidden"/>
                <w14:checkbox>
                  <w14:checked w14:val="0"/>
                  <w14:checkedState w14:val="2612" w14:font="MS Gothic"/>
                  <w14:uncheckedState w14:val="2610" w14:font="MS Gothic"/>
                </w14:checkbox>
              </w:sdtPr>
              <w:sdtEndPr/>
              <w:sdtContent>
                <w:r w:rsidR="00A62EF2" w:rsidRPr="00CE2E22">
                  <w:rPr>
                    <w:rFonts w:ascii="MS Gothic" w:eastAsia="MS Gothic" w:hAnsi="MS Gothic" w:cstheme="minorBidi" w:hint="eastAsia"/>
                    <w:color w:val="000000"/>
                    <w:sz w:val="20"/>
                    <w:szCs w:val="20"/>
                    <w:lang w:val="fr-FR"/>
                  </w:rPr>
                  <w:t>☐</w:t>
                </w:r>
              </w:sdtContent>
            </w:sdt>
            <w:r w:rsidR="0080676E" w:rsidRPr="00CE2E22">
              <w:rPr>
                <w:rFonts w:asciiTheme="minorBidi" w:hAnsiTheme="minorBidi" w:cstheme="minorBidi"/>
                <w:color w:val="000000"/>
                <w:sz w:val="20"/>
                <w:szCs w:val="20"/>
                <w:lang w:val="fr-FR"/>
              </w:rPr>
              <w:tab/>
            </w:r>
            <w:r w:rsidR="002A5ADD">
              <w:rPr>
                <w:rFonts w:asciiTheme="minorBidi" w:hAnsiTheme="minorBidi" w:cstheme="minorBidi"/>
                <w:color w:val="000000"/>
                <w:sz w:val="20"/>
                <w:szCs w:val="20"/>
                <w:lang w:val="fr-FR"/>
              </w:rPr>
              <w:t>Le PCI</w:t>
            </w:r>
            <w:r w:rsidR="00DA59AF" w:rsidRPr="00CE2E22">
              <w:rPr>
                <w:rFonts w:asciiTheme="minorBidi" w:hAnsiTheme="minorBidi" w:cstheme="minorBidi"/>
                <w:color w:val="000000"/>
                <w:sz w:val="20"/>
                <w:szCs w:val="20"/>
                <w:lang w:val="fr-FR"/>
              </w:rPr>
              <w:t>, dans sa diversité, est intégré au programme scolaire en tant que matière à part entière</w:t>
            </w:r>
          </w:p>
          <w:p w14:paraId="42A12963" w14:textId="339B25A4" w:rsidR="00A31C83" w:rsidRPr="00CE2E22" w:rsidRDefault="0080676E" w:rsidP="00B12170">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4D7661" w:rsidRPr="00CE2E22">
              <w:rPr>
                <w:rFonts w:asciiTheme="minorBidi" w:hAnsiTheme="minorBidi" w:cstheme="minorBidi"/>
                <w:color w:val="000000"/>
                <w:sz w:val="20"/>
                <w:szCs w:val="20"/>
                <w:lang w:val="fr-FR"/>
              </w:rPr>
              <w:t xml:space="preserve">Si oui : </w:t>
            </w:r>
            <w:r w:rsidR="004D7661">
              <w:rPr>
                <w:rFonts w:asciiTheme="minorBidi" w:hAnsiTheme="minorBidi" w:cstheme="minorBidi"/>
                <w:color w:val="000000"/>
                <w:sz w:val="20"/>
                <w:szCs w:val="20"/>
                <w:lang w:val="fr-FR"/>
              </w:rPr>
              <w:t>v</w:t>
            </w:r>
            <w:r w:rsidR="004D7661" w:rsidRPr="00CE2E22">
              <w:rPr>
                <w:rFonts w:asciiTheme="minorBidi" w:hAnsiTheme="minorBidi" w:cstheme="minorBidi"/>
                <w:color w:val="000000"/>
                <w:sz w:val="20"/>
                <w:szCs w:val="20"/>
                <w:lang w:val="fr-FR"/>
              </w:rPr>
              <w:t xml:space="preserve">euillez fournir </w:t>
            </w:r>
            <w:r w:rsidR="004D7661" w:rsidRPr="00CE2E22">
              <w:rPr>
                <w:rFonts w:asciiTheme="minorBidi" w:hAnsiTheme="minorBidi" w:cstheme="minorBidi"/>
                <w:color w:val="000000"/>
                <w:sz w:val="20"/>
                <w:szCs w:val="20"/>
                <w:u w:val="single"/>
                <w:lang w:val="fr-FR"/>
              </w:rPr>
              <w:t xml:space="preserve">des exemples </w:t>
            </w:r>
            <w:r w:rsidR="004D7661" w:rsidRPr="00CE2E22">
              <w:rPr>
                <w:rFonts w:asciiTheme="minorBidi" w:hAnsiTheme="minorBidi" w:cstheme="minorBidi"/>
                <w:color w:val="000000"/>
                <w:sz w:val="20"/>
                <w:szCs w:val="20"/>
                <w:lang w:val="fr-FR"/>
              </w:rPr>
              <w:t xml:space="preserve">et inclure </w:t>
            </w:r>
            <w:r w:rsidR="004D7661" w:rsidRPr="00CE2E22">
              <w:rPr>
                <w:rFonts w:asciiTheme="minorBidi" w:hAnsiTheme="minorBidi" w:cstheme="minorBidi"/>
                <w:color w:val="000000"/>
                <w:sz w:val="20"/>
                <w:szCs w:val="20"/>
                <w:u w:val="single"/>
                <w:lang w:val="fr-FR"/>
              </w:rPr>
              <w:t>des liens hypertextes</w:t>
            </w:r>
            <w:r w:rsidR="004D7661" w:rsidRPr="001A0E1E">
              <w:rPr>
                <w:rFonts w:asciiTheme="minorBidi" w:hAnsiTheme="minorBidi" w:cstheme="minorBidi"/>
                <w:color w:val="000000"/>
                <w:sz w:val="20"/>
                <w:szCs w:val="20"/>
                <w:lang w:val="fr-FR"/>
              </w:rPr>
              <w:t xml:space="preserve"> </w:t>
            </w:r>
            <w:r w:rsidR="004D7661" w:rsidRPr="00CE2E22">
              <w:rPr>
                <w:rFonts w:asciiTheme="minorBidi" w:hAnsiTheme="minorBidi" w:cstheme="minorBidi"/>
                <w:color w:val="000000"/>
                <w:sz w:val="20"/>
                <w:szCs w:val="20"/>
                <w:lang w:val="fr-FR"/>
              </w:rPr>
              <w:t xml:space="preserve">vers des sources ou des </w:t>
            </w:r>
            <w:r w:rsidR="004D7661">
              <w:rPr>
                <w:rFonts w:asciiTheme="minorBidi" w:hAnsiTheme="minorBidi" w:cstheme="minorBidi"/>
                <w:color w:val="000000"/>
                <w:sz w:val="20"/>
                <w:szCs w:val="20"/>
                <w:lang w:val="fr-FR"/>
              </w:rPr>
              <w:tab/>
            </w:r>
            <w:r w:rsidR="004D7661" w:rsidRPr="00CE2E22">
              <w:rPr>
                <w:rFonts w:asciiTheme="minorBidi" w:hAnsiTheme="minorBidi" w:cstheme="minorBidi"/>
                <w:color w:val="000000"/>
                <w:sz w:val="20"/>
                <w:szCs w:val="20"/>
                <w:lang w:val="fr-FR"/>
              </w:rPr>
              <w:t>documents de référence, le cas échéant</w:t>
            </w:r>
            <w:r w:rsidR="004D7661">
              <w:rPr>
                <w:rFonts w:asciiTheme="minorBidi" w:hAnsiTheme="minorBidi" w:cstheme="minorBidi"/>
                <w:color w:val="000000"/>
                <w:sz w:val="20"/>
                <w:szCs w:val="20"/>
                <w:lang w:val="fr-FR"/>
              </w:rPr>
              <w:t>.</w:t>
            </w:r>
          </w:p>
          <w:p w14:paraId="0455B3DA" w14:textId="77777777" w:rsidR="004D7661" w:rsidRPr="005D7F18" w:rsidRDefault="004D7661" w:rsidP="004D7661">
            <w:pPr>
              <w:spacing w:before="120" w:after="120"/>
              <w:jc w:val="right"/>
              <w:rPr>
                <w:rFonts w:asciiTheme="minorBidi" w:hAnsiTheme="minorBidi" w:cstheme="minorBidi"/>
                <w:i/>
                <w:iCs/>
                <w:sz w:val="20"/>
                <w:szCs w:val="20"/>
                <w:u w:val="single"/>
                <w:lang w:val="fr-FR"/>
              </w:rPr>
            </w:pPr>
            <w:r w:rsidRPr="005D7F18">
              <w:rPr>
                <w:rFonts w:asciiTheme="minorBidi" w:hAnsiTheme="minorBidi" w:cstheme="minorBidi"/>
                <w:i/>
                <w:iCs/>
                <w:sz w:val="20"/>
                <w:szCs w:val="20"/>
                <w:u w:val="single"/>
                <w:lang w:val="fr-FR"/>
              </w:rPr>
              <w:t>350 mots maximum</w:t>
            </w:r>
          </w:p>
          <w:tbl>
            <w:tblPr>
              <w:tblW w:w="8341"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1"/>
            </w:tblGrid>
            <w:tr w:rsidR="00A31C83" w:rsidRPr="007254B6" w14:paraId="148BB672" w14:textId="77777777" w:rsidTr="0080676E">
              <w:tc>
                <w:tcPr>
                  <w:tcW w:w="8341"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405B95B9" w14:textId="78A6A3CC" w:rsidR="00A31C83" w:rsidRPr="00CE2E22" w:rsidRDefault="002947FA" w:rsidP="005F794B">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47"/>
                        <w:enabled/>
                        <w:calcOnExit w:val="0"/>
                        <w:textInput>
                          <w:maxLength w:val="350"/>
                          <w:format w:val="FIRST CAPITAL"/>
                        </w:textInput>
                      </w:ffData>
                    </w:fldChar>
                  </w:r>
                  <w:bookmarkStart w:id="42" w:name="Text47"/>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42"/>
                </w:p>
              </w:tc>
            </w:tr>
          </w:tbl>
          <w:p w14:paraId="4EE2FDE4" w14:textId="62CD9A94" w:rsidR="00A31C83" w:rsidRPr="00CE2E22" w:rsidRDefault="00373F69" w:rsidP="005F794B">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sz w:val="20"/>
                  <w:szCs w:val="20"/>
                  <w:lang w:val="fr-FR"/>
                </w:rPr>
                <w:id w:val="-1386560563"/>
                <w15:appearance w15:val="hidden"/>
                <w14:checkbox>
                  <w14:checked w14:val="0"/>
                  <w14:checkedState w14:val="2612" w14:font="MS Gothic"/>
                  <w14:uncheckedState w14:val="2610" w14:font="MS Gothic"/>
                </w14:checkbox>
              </w:sdtPr>
              <w:sdtEndPr/>
              <w:sdtContent>
                <w:r w:rsidR="00FA06AF" w:rsidRPr="00CE2E22">
                  <w:rPr>
                    <w:rFonts w:ascii="MS Gothic" w:eastAsia="MS Gothic" w:hAnsi="MS Gothic" w:cstheme="minorBidi" w:hint="eastAsia"/>
                    <w:color w:val="000000"/>
                    <w:sz w:val="20"/>
                    <w:szCs w:val="20"/>
                    <w:lang w:val="fr-FR"/>
                  </w:rPr>
                  <w:t>☐</w:t>
                </w:r>
              </w:sdtContent>
            </w:sdt>
            <w:r w:rsidR="00A62EF2" w:rsidRPr="00CE2E22">
              <w:rPr>
                <w:rFonts w:asciiTheme="minorBidi" w:hAnsiTheme="minorBidi" w:cstheme="minorBidi"/>
                <w:color w:val="000000"/>
                <w:sz w:val="20"/>
                <w:szCs w:val="20"/>
                <w:lang w:val="fr-FR"/>
              </w:rPr>
              <w:tab/>
            </w:r>
            <w:r w:rsidR="002A5ADD" w:rsidRPr="00CE2E22">
              <w:rPr>
                <w:rFonts w:asciiTheme="minorBidi" w:hAnsiTheme="minorBidi" w:cstheme="minorBidi"/>
                <w:color w:val="000000"/>
                <w:sz w:val="20"/>
                <w:szCs w:val="20"/>
                <w:lang w:val="fr-FR"/>
              </w:rPr>
              <w:t>L</w:t>
            </w:r>
            <w:r w:rsidR="002A5ADD">
              <w:rPr>
                <w:rFonts w:asciiTheme="minorBidi" w:hAnsiTheme="minorBidi" w:cstheme="minorBidi"/>
                <w:color w:val="000000"/>
                <w:sz w:val="20"/>
                <w:szCs w:val="20"/>
                <w:lang w:val="fr-FR"/>
              </w:rPr>
              <w:t>e PCI</w:t>
            </w:r>
            <w:r w:rsidR="00DA59AF" w:rsidRPr="00CE2E22">
              <w:rPr>
                <w:rFonts w:asciiTheme="minorBidi" w:hAnsiTheme="minorBidi" w:cstheme="minorBidi"/>
                <w:color w:val="000000"/>
                <w:sz w:val="20"/>
                <w:szCs w:val="20"/>
                <w:lang w:val="fr-FR"/>
              </w:rPr>
              <w:t>, dans sa diversité, est intégré au programme éducatif afin d</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 xml:space="preserve">expliquer ou de </w:t>
            </w:r>
            <w:r w:rsidR="00FA06AF"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d</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illustrer d</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autres matières</w:t>
            </w:r>
          </w:p>
          <w:p w14:paraId="47D19002" w14:textId="2F17B993" w:rsidR="00FA06AF" w:rsidRPr="00CE2E22" w:rsidRDefault="00FA06AF" w:rsidP="005F794B">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4D7661" w:rsidRPr="00CE2E22">
              <w:rPr>
                <w:rFonts w:asciiTheme="minorBidi" w:hAnsiTheme="minorBidi" w:cstheme="minorBidi"/>
                <w:color w:val="000000"/>
                <w:sz w:val="20"/>
                <w:szCs w:val="20"/>
                <w:lang w:val="fr-FR"/>
              </w:rPr>
              <w:t xml:space="preserve">Si oui : </w:t>
            </w:r>
            <w:r w:rsidR="004D7661">
              <w:rPr>
                <w:rFonts w:asciiTheme="minorBidi" w:hAnsiTheme="minorBidi" w:cstheme="minorBidi"/>
                <w:color w:val="000000"/>
                <w:sz w:val="20"/>
                <w:szCs w:val="20"/>
                <w:lang w:val="fr-FR"/>
              </w:rPr>
              <w:t>v</w:t>
            </w:r>
            <w:r w:rsidR="004D7661" w:rsidRPr="00CE2E22">
              <w:rPr>
                <w:rFonts w:asciiTheme="minorBidi" w:hAnsiTheme="minorBidi" w:cstheme="minorBidi"/>
                <w:color w:val="000000"/>
                <w:sz w:val="20"/>
                <w:szCs w:val="20"/>
                <w:lang w:val="fr-FR"/>
              </w:rPr>
              <w:t xml:space="preserve">euillez fournir </w:t>
            </w:r>
            <w:r w:rsidR="004D7661" w:rsidRPr="00CE2E22">
              <w:rPr>
                <w:rFonts w:asciiTheme="minorBidi" w:hAnsiTheme="minorBidi" w:cstheme="minorBidi"/>
                <w:color w:val="000000"/>
                <w:sz w:val="20"/>
                <w:szCs w:val="20"/>
                <w:u w:val="single"/>
                <w:lang w:val="fr-FR"/>
              </w:rPr>
              <w:t xml:space="preserve">des exemples </w:t>
            </w:r>
            <w:r w:rsidR="004D7661" w:rsidRPr="00CE2E22">
              <w:rPr>
                <w:rFonts w:asciiTheme="minorBidi" w:hAnsiTheme="minorBidi" w:cstheme="minorBidi"/>
                <w:color w:val="000000"/>
                <w:sz w:val="20"/>
                <w:szCs w:val="20"/>
                <w:lang w:val="fr-FR"/>
              </w:rPr>
              <w:t xml:space="preserve">et inclure </w:t>
            </w:r>
            <w:r w:rsidR="004D7661" w:rsidRPr="00CE2E22">
              <w:rPr>
                <w:rFonts w:asciiTheme="minorBidi" w:hAnsiTheme="minorBidi" w:cstheme="minorBidi"/>
                <w:color w:val="000000"/>
                <w:sz w:val="20"/>
                <w:szCs w:val="20"/>
                <w:u w:val="single"/>
                <w:lang w:val="fr-FR"/>
              </w:rPr>
              <w:t>des liens hypertextes</w:t>
            </w:r>
            <w:r w:rsidR="004D7661" w:rsidRPr="001A0E1E">
              <w:rPr>
                <w:rFonts w:asciiTheme="minorBidi" w:hAnsiTheme="minorBidi" w:cstheme="minorBidi"/>
                <w:color w:val="000000"/>
                <w:sz w:val="20"/>
                <w:szCs w:val="20"/>
                <w:lang w:val="fr-FR"/>
              </w:rPr>
              <w:t xml:space="preserve"> </w:t>
            </w:r>
            <w:r w:rsidR="004D7661" w:rsidRPr="00CE2E22">
              <w:rPr>
                <w:rFonts w:asciiTheme="minorBidi" w:hAnsiTheme="minorBidi" w:cstheme="minorBidi"/>
                <w:color w:val="000000"/>
                <w:sz w:val="20"/>
                <w:szCs w:val="20"/>
                <w:lang w:val="fr-FR"/>
              </w:rPr>
              <w:t xml:space="preserve">vers des sources ou des </w:t>
            </w:r>
            <w:r w:rsidR="004D7661">
              <w:rPr>
                <w:rFonts w:asciiTheme="minorBidi" w:hAnsiTheme="minorBidi" w:cstheme="minorBidi"/>
                <w:color w:val="000000"/>
                <w:sz w:val="20"/>
                <w:szCs w:val="20"/>
                <w:lang w:val="fr-FR"/>
              </w:rPr>
              <w:tab/>
            </w:r>
            <w:r w:rsidR="004D7661" w:rsidRPr="00CE2E22">
              <w:rPr>
                <w:rFonts w:asciiTheme="minorBidi" w:hAnsiTheme="minorBidi" w:cstheme="minorBidi"/>
                <w:color w:val="000000"/>
                <w:sz w:val="20"/>
                <w:szCs w:val="20"/>
                <w:lang w:val="fr-FR"/>
              </w:rPr>
              <w:t>documents de référence, le cas échéant</w:t>
            </w:r>
            <w:r w:rsidR="004D7661">
              <w:rPr>
                <w:rFonts w:asciiTheme="minorBidi" w:hAnsiTheme="minorBidi" w:cstheme="minorBidi"/>
                <w:color w:val="000000"/>
                <w:sz w:val="20"/>
                <w:szCs w:val="20"/>
                <w:lang w:val="fr-FR"/>
              </w:rPr>
              <w:t>.</w:t>
            </w:r>
          </w:p>
          <w:p w14:paraId="4FC21C93" w14:textId="77777777" w:rsidR="004D7661" w:rsidRPr="005D7F18" w:rsidRDefault="004D7661" w:rsidP="004D7661">
            <w:pPr>
              <w:spacing w:before="120" w:after="120"/>
              <w:jc w:val="right"/>
              <w:rPr>
                <w:rFonts w:asciiTheme="minorBidi" w:hAnsiTheme="minorBidi" w:cstheme="minorBidi"/>
                <w:i/>
                <w:iCs/>
                <w:sz w:val="20"/>
                <w:szCs w:val="20"/>
                <w:u w:val="single"/>
                <w:lang w:val="fr-FR"/>
              </w:rPr>
            </w:pPr>
            <w:r w:rsidRPr="005D7F18">
              <w:rPr>
                <w:rFonts w:asciiTheme="minorBidi" w:hAnsiTheme="minorBidi" w:cstheme="minorBidi"/>
                <w:i/>
                <w:iCs/>
                <w:sz w:val="20"/>
                <w:szCs w:val="20"/>
                <w:u w:val="single"/>
                <w:lang w:val="fr-FR"/>
              </w:rPr>
              <w:t>350 mots maximum</w:t>
            </w:r>
          </w:p>
          <w:tbl>
            <w:tblPr>
              <w:tblW w:w="8341"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1"/>
            </w:tblGrid>
            <w:tr w:rsidR="00A31C83" w:rsidRPr="007254B6" w14:paraId="2C95625D" w14:textId="77777777" w:rsidTr="00A62EF2">
              <w:tc>
                <w:tcPr>
                  <w:tcW w:w="8341"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73DAD11E" w14:textId="4CFD0ACF" w:rsidR="00A31C83" w:rsidRPr="00CE2E22" w:rsidRDefault="002947FA" w:rsidP="005F794B">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48"/>
                        <w:enabled/>
                        <w:calcOnExit w:val="0"/>
                        <w:textInput>
                          <w:maxLength w:val="350"/>
                          <w:format w:val="FIRST CAPITAL"/>
                        </w:textInput>
                      </w:ffData>
                    </w:fldChar>
                  </w:r>
                  <w:bookmarkStart w:id="43" w:name="Text48"/>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43"/>
                </w:p>
              </w:tc>
            </w:tr>
          </w:tbl>
          <w:p w14:paraId="79EB4400" w14:textId="1072BF36" w:rsidR="00A31C83" w:rsidRPr="00CE2E22" w:rsidRDefault="00373F69" w:rsidP="005F794B">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sz w:val="20"/>
                  <w:szCs w:val="20"/>
                  <w:lang w:val="fr-FR"/>
                </w:rPr>
                <w:id w:val="1895467246"/>
                <w15:appearance w15:val="hidden"/>
                <w14:checkbox>
                  <w14:checked w14:val="0"/>
                  <w14:checkedState w14:val="2612" w14:font="MS Gothic"/>
                  <w14:uncheckedState w14:val="2610" w14:font="MS Gothic"/>
                </w14:checkbox>
              </w:sdtPr>
              <w:sdtEndPr/>
              <w:sdtContent>
                <w:r w:rsidR="00FA06AF" w:rsidRPr="00CE2E22">
                  <w:rPr>
                    <w:rFonts w:ascii="MS Gothic" w:eastAsia="MS Gothic" w:hAnsi="MS Gothic" w:cstheme="minorBidi" w:hint="eastAsia"/>
                    <w:color w:val="000000"/>
                    <w:sz w:val="20"/>
                    <w:szCs w:val="20"/>
                    <w:lang w:val="fr-FR"/>
                  </w:rPr>
                  <w:t>☐</w:t>
                </w:r>
              </w:sdtContent>
            </w:sdt>
            <w:r w:rsidR="00A62EF2" w:rsidRPr="00CE2E22">
              <w:rPr>
                <w:rFonts w:asciiTheme="minorBidi" w:hAnsiTheme="minorBidi" w:cstheme="minorBidi"/>
                <w:color w:val="000000"/>
                <w:sz w:val="20"/>
                <w:szCs w:val="20"/>
                <w:lang w:val="fr-FR"/>
              </w:rPr>
              <w:tab/>
            </w:r>
            <w:r w:rsidR="002A5ADD">
              <w:rPr>
                <w:rFonts w:asciiTheme="minorBidi" w:hAnsiTheme="minorBidi" w:cstheme="minorBidi"/>
                <w:color w:val="000000"/>
                <w:sz w:val="20"/>
                <w:szCs w:val="20"/>
                <w:lang w:val="fr-FR"/>
              </w:rPr>
              <w:t>Le PCI</w:t>
            </w:r>
            <w:r w:rsidR="00DA59AF" w:rsidRPr="00CE2E22">
              <w:rPr>
                <w:rFonts w:asciiTheme="minorBidi" w:hAnsiTheme="minorBidi" w:cstheme="minorBidi"/>
                <w:color w:val="000000"/>
                <w:sz w:val="20"/>
                <w:szCs w:val="20"/>
                <w:lang w:val="fr-FR"/>
              </w:rPr>
              <w:t>, dans sa diversité, est intégré au programme scolaire par le biais de l</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 xml:space="preserve">enseignement </w:t>
            </w:r>
            <w:r w:rsidR="004D7661">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dans la langue maternelle</w:t>
            </w:r>
          </w:p>
          <w:p w14:paraId="621C783D" w14:textId="6C031183" w:rsidR="00FA06AF" w:rsidRPr="00CE2E22" w:rsidRDefault="00FA06AF" w:rsidP="005F794B">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4D7661" w:rsidRPr="00CE2E22">
              <w:rPr>
                <w:rFonts w:asciiTheme="minorBidi" w:hAnsiTheme="minorBidi" w:cstheme="minorBidi"/>
                <w:color w:val="000000"/>
                <w:sz w:val="20"/>
                <w:szCs w:val="20"/>
                <w:lang w:val="fr-FR"/>
              </w:rPr>
              <w:t xml:space="preserve">Si oui : </w:t>
            </w:r>
            <w:r w:rsidR="004D7661">
              <w:rPr>
                <w:rFonts w:asciiTheme="minorBidi" w:hAnsiTheme="minorBidi" w:cstheme="minorBidi"/>
                <w:color w:val="000000"/>
                <w:sz w:val="20"/>
                <w:szCs w:val="20"/>
                <w:lang w:val="fr-FR"/>
              </w:rPr>
              <w:t>v</w:t>
            </w:r>
            <w:r w:rsidR="004D7661" w:rsidRPr="00CE2E22">
              <w:rPr>
                <w:rFonts w:asciiTheme="minorBidi" w:hAnsiTheme="minorBidi" w:cstheme="minorBidi"/>
                <w:color w:val="000000"/>
                <w:sz w:val="20"/>
                <w:szCs w:val="20"/>
                <w:lang w:val="fr-FR"/>
              </w:rPr>
              <w:t xml:space="preserve">euillez fournir </w:t>
            </w:r>
            <w:r w:rsidR="004D7661" w:rsidRPr="00CE2E22">
              <w:rPr>
                <w:rFonts w:asciiTheme="minorBidi" w:hAnsiTheme="minorBidi" w:cstheme="minorBidi"/>
                <w:color w:val="000000"/>
                <w:sz w:val="20"/>
                <w:szCs w:val="20"/>
                <w:u w:val="single"/>
                <w:lang w:val="fr-FR"/>
              </w:rPr>
              <w:t xml:space="preserve">des exemples </w:t>
            </w:r>
            <w:r w:rsidR="004D7661" w:rsidRPr="00CE2E22">
              <w:rPr>
                <w:rFonts w:asciiTheme="minorBidi" w:hAnsiTheme="minorBidi" w:cstheme="minorBidi"/>
                <w:color w:val="000000"/>
                <w:sz w:val="20"/>
                <w:szCs w:val="20"/>
                <w:lang w:val="fr-FR"/>
              </w:rPr>
              <w:t xml:space="preserve">et inclure </w:t>
            </w:r>
            <w:r w:rsidR="004D7661" w:rsidRPr="00CE2E22">
              <w:rPr>
                <w:rFonts w:asciiTheme="minorBidi" w:hAnsiTheme="minorBidi" w:cstheme="minorBidi"/>
                <w:color w:val="000000"/>
                <w:sz w:val="20"/>
                <w:szCs w:val="20"/>
                <w:u w:val="single"/>
                <w:lang w:val="fr-FR"/>
              </w:rPr>
              <w:t>des liens hypertextes</w:t>
            </w:r>
            <w:r w:rsidR="004D7661" w:rsidRPr="001A0E1E">
              <w:rPr>
                <w:rFonts w:asciiTheme="minorBidi" w:hAnsiTheme="minorBidi" w:cstheme="minorBidi"/>
                <w:color w:val="000000"/>
                <w:sz w:val="20"/>
                <w:szCs w:val="20"/>
                <w:lang w:val="fr-FR"/>
              </w:rPr>
              <w:t xml:space="preserve"> </w:t>
            </w:r>
            <w:r w:rsidR="004D7661" w:rsidRPr="00CE2E22">
              <w:rPr>
                <w:rFonts w:asciiTheme="minorBidi" w:hAnsiTheme="minorBidi" w:cstheme="minorBidi"/>
                <w:color w:val="000000"/>
                <w:sz w:val="20"/>
                <w:szCs w:val="20"/>
                <w:lang w:val="fr-FR"/>
              </w:rPr>
              <w:t xml:space="preserve">vers des sources ou des </w:t>
            </w:r>
            <w:r w:rsidR="004D7661">
              <w:rPr>
                <w:rFonts w:asciiTheme="minorBidi" w:hAnsiTheme="minorBidi" w:cstheme="minorBidi"/>
                <w:color w:val="000000"/>
                <w:sz w:val="20"/>
                <w:szCs w:val="20"/>
                <w:lang w:val="fr-FR"/>
              </w:rPr>
              <w:tab/>
            </w:r>
            <w:r w:rsidR="004D7661" w:rsidRPr="00CE2E22">
              <w:rPr>
                <w:rFonts w:asciiTheme="minorBidi" w:hAnsiTheme="minorBidi" w:cstheme="minorBidi"/>
                <w:color w:val="000000"/>
                <w:sz w:val="20"/>
                <w:szCs w:val="20"/>
                <w:lang w:val="fr-FR"/>
              </w:rPr>
              <w:t>documents de référence, le cas échéant</w:t>
            </w:r>
            <w:r w:rsidR="004D7661">
              <w:rPr>
                <w:rFonts w:asciiTheme="minorBidi" w:hAnsiTheme="minorBidi" w:cstheme="minorBidi"/>
                <w:color w:val="000000"/>
                <w:sz w:val="20"/>
                <w:szCs w:val="20"/>
                <w:lang w:val="fr-FR"/>
              </w:rPr>
              <w:t>.</w:t>
            </w:r>
          </w:p>
          <w:p w14:paraId="297B2E05" w14:textId="77777777" w:rsidR="004D7661" w:rsidRPr="005D7F18" w:rsidRDefault="004D7661" w:rsidP="004D7661">
            <w:pPr>
              <w:spacing w:before="120" w:after="120"/>
              <w:jc w:val="right"/>
              <w:rPr>
                <w:rFonts w:asciiTheme="minorBidi" w:hAnsiTheme="minorBidi" w:cstheme="minorBidi"/>
                <w:i/>
                <w:iCs/>
                <w:sz w:val="20"/>
                <w:szCs w:val="20"/>
                <w:u w:val="single"/>
                <w:lang w:val="fr-FR"/>
              </w:rPr>
            </w:pPr>
            <w:r w:rsidRPr="005D7F18">
              <w:rPr>
                <w:rFonts w:asciiTheme="minorBidi" w:hAnsiTheme="minorBidi" w:cstheme="minorBidi"/>
                <w:i/>
                <w:iCs/>
                <w:sz w:val="20"/>
                <w:szCs w:val="20"/>
                <w:u w:val="single"/>
                <w:lang w:val="fr-FR"/>
              </w:rPr>
              <w:t>350 mots maximum</w:t>
            </w:r>
          </w:p>
          <w:tbl>
            <w:tblPr>
              <w:tblW w:w="8341"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1"/>
            </w:tblGrid>
            <w:tr w:rsidR="00A31C83" w:rsidRPr="007254B6" w14:paraId="179E659D" w14:textId="77777777" w:rsidTr="00A62EF2">
              <w:tc>
                <w:tcPr>
                  <w:tcW w:w="8341"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3572FE9C" w14:textId="3868F450" w:rsidR="00A31C83" w:rsidRPr="00CE2E22" w:rsidRDefault="002947FA" w:rsidP="005F794B">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49"/>
                        <w:enabled/>
                        <w:calcOnExit w:val="0"/>
                        <w:textInput>
                          <w:maxLength w:val="350"/>
                          <w:format w:val="FIRST CAPITAL"/>
                        </w:textInput>
                      </w:ffData>
                    </w:fldChar>
                  </w:r>
                  <w:bookmarkStart w:id="44" w:name="Text49"/>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44"/>
                </w:p>
              </w:tc>
            </w:tr>
          </w:tbl>
          <w:p w14:paraId="32AD01B1" w14:textId="2B1933BC" w:rsidR="00A31C83" w:rsidRPr="00CE2E22" w:rsidRDefault="00373F69" w:rsidP="005F794B">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sz w:val="20"/>
                  <w:szCs w:val="20"/>
                  <w:lang w:val="fr-FR"/>
                </w:rPr>
                <w:id w:val="-639191455"/>
                <w15:appearance w15:val="hidden"/>
                <w14:checkbox>
                  <w14:checked w14:val="0"/>
                  <w14:checkedState w14:val="2612" w14:font="MS Gothic"/>
                  <w14:uncheckedState w14:val="2610" w14:font="MS Gothic"/>
                </w14:checkbox>
              </w:sdtPr>
              <w:sdtEndPr/>
              <w:sdtContent>
                <w:r w:rsidR="00FA06AF" w:rsidRPr="00CE2E22">
                  <w:rPr>
                    <w:rFonts w:ascii="MS Gothic" w:eastAsia="MS Gothic" w:hAnsi="MS Gothic" w:cstheme="minorBidi" w:hint="eastAsia"/>
                    <w:color w:val="000000"/>
                    <w:sz w:val="20"/>
                    <w:szCs w:val="20"/>
                    <w:lang w:val="fr-FR"/>
                  </w:rPr>
                  <w:t>☐</w:t>
                </w:r>
              </w:sdtContent>
            </w:sdt>
            <w:r w:rsidR="00A62EF2" w:rsidRPr="00CE2E22">
              <w:rPr>
                <w:rFonts w:asciiTheme="minorBidi" w:hAnsiTheme="minorBidi" w:cstheme="minorBidi"/>
                <w:color w:val="000000"/>
                <w:sz w:val="20"/>
                <w:szCs w:val="20"/>
                <w:lang w:val="fr-FR"/>
              </w:rPr>
              <w:tab/>
            </w:r>
            <w:r w:rsidR="002A5ADD">
              <w:rPr>
                <w:rFonts w:asciiTheme="minorBidi" w:hAnsiTheme="minorBidi" w:cstheme="minorBidi"/>
                <w:color w:val="000000"/>
                <w:sz w:val="20"/>
                <w:szCs w:val="20"/>
                <w:lang w:val="fr-FR"/>
              </w:rPr>
              <w:t>Le PCI</w:t>
            </w:r>
            <w:r w:rsidR="00DA59AF" w:rsidRPr="00CE2E22">
              <w:rPr>
                <w:rFonts w:asciiTheme="minorBidi" w:hAnsiTheme="minorBidi" w:cstheme="minorBidi"/>
                <w:color w:val="000000"/>
                <w:sz w:val="20"/>
                <w:szCs w:val="20"/>
                <w:lang w:val="fr-FR"/>
              </w:rPr>
              <w:t xml:space="preserve">, dans sa diversité, est intégré dans les programmes scolaires par le biais de </w:t>
            </w:r>
            <w:r w:rsidR="004D7661">
              <w:rPr>
                <w:rFonts w:asciiTheme="minorBidi" w:hAnsiTheme="minorBidi" w:cstheme="minorBidi"/>
                <w:color w:val="000000"/>
                <w:sz w:val="20"/>
                <w:szCs w:val="20"/>
                <w:lang w:val="fr-FR"/>
              </w:rPr>
              <w:tab/>
            </w:r>
            <w:r w:rsidR="004D7661" w:rsidRPr="00CE2E22">
              <w:rPr>
                <w:rFonts w:asciiTheme="minorBidi" w:hAnsiTheme="minorBidi" w:cstheme="minorBidi"/>
                <w:color w:val="000000"/>
                <w:sz w:val="20"/>
                <w:szCs w:val="20"/>
                <w:lang w:val="fr-FR"/>
              </w:rPr>
              <w:t>l</w:t>
            </w:r>
            <w:r w:rsidR="001C6070">
              <w:rPr>
                <w:rFonts w:asciiTheme="minorBidi" w:hAnsiTheme="minorBidi" w:cstheme="minorBidi"/>
                <w:color w:val="000000"/>
                <w:sz w:val="20"/>
                <w:szCs w:val="20"/>
                <w:lang w:val="fr-FR"/>
              </w:rPr>
              <w:t>’</w:t>
            </w:r>
            <w:r w:rsidR="004D7661">
              <w:rPr>
                <w:rFonts w:asciiTheme="minorBidi" w:hAnsiTheme="minorBidi" w:cstheme="minorBidi"/>
                <w:color w:val="000000"/>
                <w:sz w:val="20"/>
                <w:szCs w:val="20"/>
                <w:lang w:val="fr-FR"/>
              </w:rPr>
              <w:t>éducation</w:t>
            </w:r>
            <w:r w:rsidR="004D7661" w:rsidRPr="00CE2E22">
              <w:rPr>
                <w:rFonts w:asciiTheme="minorBidi" w:hAnsiTheme="minorBidi" w:cstheme="minorBidi"/>
                <w:color w:val="000000"/>
                <w:sz w:val="20"/>
                <w:szCs w:val="20"/>
                <w:lang w:val="fr-FR"/>
              </w:rPr>
              <w:t xml:space="preserve"> </w:t>
            </w:r>
            <w:r w:rsidR="00DA59AF" w:rsidRPr="00CE2E22">
              <w:rPr>
                <w:rFonts w:asciiTheme="minorBidi" w:hAnsiTheme="minorBidi" w:cstheme="minorBidi"/>
                <w:color w:val="000000"/>
                <w:sz w:val="20"/>
                <w:szCs w:val="20"/>
                <w:lang w:val="fr-FR"/>
              </w:rPr>
              <w:t>multilingue</w:t>
            </w:r>
          </w:p>
          <w:p w14:paraId="0280B388" w14:textId="292E7143" w:rsidR="00FA06AF" w:rsidRPr="00CE2E22" w:rsidRDefault="00FA06AF" w:rsidP="005F794B">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4D7661" w:rsidRPr="00CE2E22">
              <w:rPr>
                <w:rFonts w:asciiTheme="minorBidi" w:hAnsiTheme="minorBidi" w:cstheme="minorBidi"/>
                <w:color w:val="000000"/>
                <w:sz w:val="20"/>
                <w:szCs w:val="20"/>
                <w:lang w:val="fr-FR"/>
              </w:rPr>
              <w:t xml:space="preserve">Si oui : </w:t>
            </w:r>
            <w:r w:rsidR="004D7661">
              <w:rPr>
                <w:rFonts w:asciiTheme="minorBidi" w:hAnsiTheme="minorBidi" w:cstheme="minorBidi"/>
                <w:color w:val="000000"/>
                <w:sz w:val="20"/>
                <w:szCs w:val="20"/>
                <w:lang w:val="fr-FR"/>
              </w:rPr>
              <w:t>v</w:t>
            </w:r>
            <w:r w:rsidR="004D7661" w:rsidRPr="00CE2E22">
              <w:rPr>
                <w:rFonts w:asciiTheme="minorBidi" w:hAnsiTheme="minorBidi" w:cstheme="minorBidi"/>
                <w:color w:val="000000"/>
                <w:sz w:val="20"/>
                <w:szCs w:val="20"/>
                <w:lang w:val="fr-FR"/>
              </w:rPr>
              <w:t xml:space="preserve">euillez fournir </w:t>
            </w:r>
            <w:r w:rsidR="004D7661" w:rsidRPr="00CE2E22">
              <w:rPr>
                <w:rFonts w:asciiTheme="minorBidi" w:hAnsiTheme="minorBidi" w:cstheme="minorBidi"/>
                <w:color w:val="000000"/>
                <w:sz w:val="20"/>
                <w:szCs w:val="20"/>
                <w:u w:val="single"/>
                <w:lang w:val="fr-FR"/>
              </w:rPr>
              <w:t xml:space="preserve">des exemples </w:t>
            </w:r>
            <w:r w:rsidR="004D7661" w:rsidRPr="00CE2E22">
              <w:rPr>
                <w:rFonts w:asciiTheme="minorBidi" w:hAnsiTheme="minorBidi" w:cstheme="minorBidi"/>
                <w:color w:val="000000"/>
                <w:sz w:val="20"/>
                <w:szCs w:val="20"/>
                <w:lang w:val="fr-FR"/>
              </w:rPr>
              <w:t xml:space="preserve">et inclure </w:t>
            </w:r>
            <w:r w:rsidR="004D7661" w:rsidRPr="00CE2E22">
              <w:rPr>
                <w:rFonts w:asciiTheme="minorBidi" w:hAnsiTheme="minorBidi" w:cstheme="minorBidi"/>
                <w:color w:val="000000"/>
                <w:sz w:val="20"/>
                <w:szCs w:val="20"/>
                <w:u w:val="single"/>
                <w:lang w:val="fr-FR"/>
              </w:rPr>
              <w:t>des liens hypertextes</w:t>
            </w:r>
            <w:r w:rsidR="004D7661" w:rsidRPr="001A0E1E">
              <w:rPr>
                <w:rFonts w:asciiTheme="minorBidi" w:hAnsiTheme="minorBidi" w:cstheme="minorBidi"/>
                <w:color w:val="000000"/>
                <w:sz w:val="20"/>
                <w:szCs w:val="20"/>
                <w:lang w:val="fr-FR"/>
              </w:rPr>
              <w:t xml:space="preserve"> </w:t>
            </w:r>
            <w:r w:rsidR="004D7661" w:rsidRPr="00CE2E22">
              <w:rPr>
                <w:rFonts w:asciiTheme="minorBidi" w:hAnsiTheme="minorBidi" w:cstheme="minorBidi"/>
                <w:color w:val="000000"/>
                <w:sz w:val="20"/>
                <w:szCs w:val="20"/>
                <w:lang w:val="fr-FR"/>
              </w:rPr>
              <w:t xml:space="preserve">vers des sources ou des </w:t>
            </w:r>
            <w:r w:rsidR="004D7661">
              <w:rPr>
                <w:rFonts w:asciiTheme="minorBidi" w:hAnsiTheme="minorBidi" w:cstheme="minorBidi"/>
                <w:color w:val="000000"/>
                <w:sz w:val="20"/>
                <w:szCs w:val="20"/>
                <w:lang w:val="fr-FR"/>
              </w:rPr>
              <w:tab/>
            </w:r>
            <w:r w:rsidR="004D7661" w:rsidRPr="00CE2E22">
              <w:rPr>
                <w:rFonts w:asciiTheme="minorBidi" w:hAnsiTheme="minorBidi" w:cstheme="minorBidi"/>
                <w:color w:val="000000"/>
                <w:sz w:val="20"/>
                <w:szCs w:val="20"/>
                <w:lang w:val="fr-FR"/>
              </w:rPr>
              <w:t>documents de référence, le cas échéant</w:t>
            </w:r>
            <w:r w:rsidR="004D7661">
              <w:rPr>
                <w:rFonts w:asciiTheme="minorBidi" w:hAnsiTheme="minorBidi" w:cstheme="minorBidi"/>
                <w:color w:val="000000"/>
                <w:sz w:val="20"/>
                <w:szCs w:val="20"/>
                <w:lang w:val="fr-FR"/>
              </w:rPr>
              <w:t>.</w:t>
            </w:r>
          </w:p>
          <w:p w14:paraId="663ECA2E" w14:textId="77777777" w:rsidR="004D7661" w:rsidRPr="005D7F18" w:rsidRDefault="004D7661" w:rsidP="004D7661">
            <w:pPr>
              <w:spacing w:before="120" w:after="120"/>
              <w:jc w:val="right"/>
              <w:rPr>
                <w:rFonts w:asciiTheme="minorBidi" w:hAnsiTheme="minorBidi" w:cstheme="minorBidi"/>
                <w:i/>
                <w:iCs/>
                <w:sz w:val="20"/>
                <w:szCs w:val="20"/>
                <w:u w:val="single"/>
                <w:lang w:val="fr-FR"/>
              </w:rPr>
            </w:pPr>
            <w:r w:rsidRPr="005D7F18">
              <w:rPr>
                <w:rFonts w:asciiTheme="minorBidi" w:hAnsiTheme="minorBidi" w:cstheme="minorBidi"/>
                <w:i/>
                <w:iCs/>
                <w:sz w:val="20"/>
                <w:szCs w:val="20"/>
                <w:u w:val="single"/>
                <w:lang w:val="fr-FR"/>
              </w:rPr>
              <w:t>350 mots maximum</w:t>
            </w:r>
          </w:p>
          <w:tbl>
            <w:tblPr>
              <w:tblW w:w="8341"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1"/>
            </w:tblGrid>
            <w:tr w:rsidR="00A31C83" w:rsidRPr="007254B6" w14:paraId="50AD8DAA" w14:textId="77777777" w:rsidTr="00A62EF2">
              <w:tc>
                <w:tcPr>
                  <w:tcW w:w="8341"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361B4EDF" w14:textId="720C898C" w:rsidR="00A31C83" w:rsidRPr="00CE2E22" w:rsidRDefault="002947FA" w:rsidP="005F794B">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50"/>
                        <w:enabled/>
                        <w:calcOnExit w:val="0"/>
                        <w:textInput>
                          <w:maxLength w:val="350"/>
                          <w:format w:val="FIRST CAPITAL"/>
                        </w:textInput>
                      </w:ffData>
                    </w:fldChar>
                  </w:r>
                  <w:bookmarkStart w:id="45" w:name="Text50"/>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45"/>
                </w:p>
              </w:tc>
            </w:tr>
          </w:tbl>
          <w:p w14:paraId="2D2085A1" w14:textId="2D2A7F16" w:rsidR="00A31C83" w:rsidRPr="00CE2E22" w:rsidRDefault="00373F69" w:rsidP="005F794B">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sz w:val="20"/>
                  <w:szCs w:val="20"/>
                  <w:lang w:val="fr-FR"/>
                </w:rPr>
                <w:id w:val="939420594"/>
                <w15:appearance w15:val="hidden"/>
                <w14:checkbox>
                  <w14:checked w14:val="0"/>
                  <w14:checkedState w14:val="2612" w14:font="MS Gothic"/>
                  <w14:uncheckedState w14:val="2610" w14:font="MS Gothic"/>
                </w14:checkbox>
              </w:sdtPr>
              <w:sdtEndPr/>
              <w:sdtContent>
                <w:r w:rsidR="006E0BA4" w:rsidRPr="00CE2E22">
                  <w:rPr>
                    <w:rFonts w:ascii="MS Gothic" w:eastAsia="MS Gothic" w:hAnsi="MS Gothic" w:cstheme="minorBidi" w:hint="eastAsia"/>
                    <w:color w:val="000000"/>
                    <w:sz w:val="20"/>
                    <w:szCs w:val="20"/>
                    <w:lang w:val="fr-FR"/>
                  </w:rPr>
                  <w:t>☐</w:t>
                </w:r>
              </w:sdtContent>
            </w:sdt>
            <w:r w:rsidR="00A62EF2" w:rsidRPr="00CE2E22">
              <w:rPr>
                <w:rFonts w:asciiTheme="minorBidi" w:hAnsiTheme="minorBidi" w:cstheme="minorBidi"/>
                <w:color w:val="000000"/>
                <w:sz w:val="20"/>
                <w:szCs w:val="20"/>
                <w:lang w:val="fr-FR"/>
              </w:rPr>
              <w:tab/>
            </w:r>
            <w:r w:rsidR="009A6592">
              <w:rPr>
                <w:rFonts w:asciiTheme="minorBidi" w:hAnsiTheme="minorBidi" w:cstheme="minorBidi"/>
                <w:color w:val="000000"/>
                <w:sz w:val="20"/>
                <w:szCs w:val="20"/>
                <w:lang w:val="fr-FR"/>
              </w:rPr>
              <w:t>Le PCI</w:t>
            </w:r>
            <w:r w:rsidR="00DA59AF" w:rsidRPr="00CE2E22">
              <w:rPr>
                <w:rFonts w:asciiTheme="minorBidi" w:hAnsiTheme="minorBidi" w:cstheme="minorBidi"/>
                <w:color w:val="000000"/>
                <w:sz w:val="20"/>
                <w:szCs w:val="20"/>
                <w:lang w:val="fr-FR"/>
              </w:rPr>
              <w:t>, dans sa diversité, est intégré au programme éducatif grâce à l</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 xml:space="preserve">inclusion de contenu </w:t>
            </w:r>
            <w:r w:rsidR="004D7661">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loca</w:t>
            </w:r>
            <w:r w:rsidR="004D7661">
              <w:rPr>
                <w:rFonts w:asciiTheme="minorBidi" w:hAnsiTheme="minorBidi" w:cstheme="minorBidi"/>
                <w:color w:val="000000"/>
                <w:sz w:val="20"/>
                <w:szCs w:val="20"/>
                <w:lang w:val="fr-FR"/>
              </w:rPr>
              <w:t>l</w:t>
            </w:r>
          </w:p>
          <w:p w14:paraId="23EA82E6" w14:textId="7EB5F6F6" w:rsidR="00FA06AF" w:rsidRPr="00CE2E22" w:rsidRDefault="00FA06AF" w:rsidP="005F794B">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4D7661" w:rsidRPr="00CE2E22">
              <w:rPr>
                <w:rFonts w:asciiTheme="minorBidi" w:hAnsiTheme="minorBidi" w:cstheme="minorBidi"/>
                <w:color w:val="000000"/>
                <w:sz w:val="20"/>
                <w:szCs w:val="20"/>
                <w:lang w:val="fr-FR"/>
              </w:rPr>
              <w:t xml:space="preserve">Si oui : </w:t>
            </w:r>
            <w:r w:rsidR="004D7661">
              <w:rPr>
                <w:rFonts w:asciiTheme="minorBidi" w:hAnsiTheme="minorBidi" w:cstheme="minorBidi"/>
                <w:color w:val="000000"/>
                <w:sz w:val="20"/>
                <w:szCs w:val="20"/>
                <w:lang w:val="fr-FR"/>
              </w:rPr>
              <w:t>v</w:t>
            </w:r>
            <w:r w:rsidR="004D7661" w:rsidRPr="00CE2E22">
              <w:rPr>
                <w:rFonts w:asciiTheme="minorBidi" w:hAnsiTheme="minorBidi" w:cstheme="minorBidi"/>
                <w:color w:val="000000"/>
                <w:sz w:val="20"/>
                <w:szCs w:val="20"/>
                <w:lang w:val="fr-FR"/>
              </w:rPr>
              <w:t xml:space="preserve">euillez fournir </w:t>
            </w:r>
            <w:r w:rsidR="004D7661" w:rsidRPr="00CE2E22">
              <w:rPr>
                <w:rFonts w:asciiTheme="minorBidi" w:hAnsiTheme="minorBidi" w:cstheme="minorBidi"/>
                <w:color w:val="000000"/>
                <w:sz w:val="20"/>
                <w:szCs w:val="20"/>
                <w:u w:val="single"/>
                <w:lang w:val="fr-FR"/>
              </w:rPr>
              <w:t>des exemples</w:t>
            </w:r>
            <w:r w:rsidR="004D7661" w:rsidRPr="006448F9">
              <w:rPr>
                <w:rFonts w:asciiTheme="minorBidi" w:hAnsiTheme="minorBidi" w:cstheme="minorBidi"/>
                <w:color w:val="000000"/>
                <w:sz w:val="20"/>
                <w:szCs w:val="20"/>
                <w:lang w:val="fr-FR"/>
              </w:rPr>
              <w:t xml:space="preserve"> </w:t>
            </w:r>
            <w:r w:rsidR="004D7661" w:rsidRPr="00CE2E22">
              <w:rPr>
                <w:rFonts w:asciiTheme="minorBidi" w:hAnsiTheme="minorBidi" w:cstheme="minorBidi"/>
                <w:color w:val="000000"/>
                <w:sz w:val="20"/>
                <w:szCs w:val="20"/>
                <w:lang w:val="fr-FR"/>
              </w:rPr>
              <w:t xml:space="preserve">et inclure </w:t>
            </w:r>
            <w:r w:rsidR="004D7661" w:rsidRPr="00CE2E22">
              <w:rPr>
                <w:rFonts w:asciiTheme="minorBidi" w:hAnsiTheme="minorBidi" w:cstheme="minorBidi"/>
                <w:color w:val="000000"/>
                <w:sz w:val="20"/>
                <w:szCs w:val="20"/>
                <w:u w:val="single"/>
                <w:lang w:val="fr-FR"/>
              </w:rPr>
              <w:t>des liens hypertextes</w:t>
            </w:r>
            <w:r w:rsidR="004D7661" w:rsidRPr="001A0E1E">
              <w:rPr>
                <w:rFonts w:asciiTheme="minorBidi" w:hAnsiTheme="minorBidi" w:cstheme="minorBidi"/>
                <w:color w:val="000000"/>
                <w:sz w:val="20"/>
                <w:szCs w:val="20"/>
                <w:lang w:val="fr-FR"/>
              </w:rPr>
              <w:t xml:space="preserve"> </w:t>
            </w:r>
            <w:r w:rsidR="004D7661" w:rsidRPr="00CE2E22">
              <w:rPr>
                <w:rFonts w:asciiTheme="minorBidi" w:hAnsiTheme="minorBidi" w:cstheme="minorBidi"/>
                <w:color w:val="000000"/>
                <w:sz w:val="20"/>
                <w:szCs w:val="20"/>
                <w:lang w:val="fr-FR"/>
              </w:rPr>
              <w:t xml:space="preserve">vers des sources ou des </w:t>
            </w:r>
            <w:r w:rsidR="004D7661">
              <w:rPr>
                <w:rFonts w:asciiTheme="minorBidi" w:hAnsiTheme="minorBidi" w:cstheme="minorBidi"/>
                <w:color w:val="000000"/>
                <w:sz w:val="20"/>
                <w:szCs w:val="20"/>
                <w:lang w:val="fr-FR"/>
              </w:rPr>
              <w:tab/>
            </w:r>
            <w:r w:rsidR="004D7661" w:rsidRPr="00CE2E22">
              <w:rPr>
                <w:rFonts w:asciiTheme="minorBidi" w:hAnsiTheme="minorBidi" w:cstheme="minorBidi"/>
                <w:color w:val="000000"/>
                <w:sz w:val="20"/>
                <w:szCs w:val="20"/>
                <w:lang w:val="fr-FR"/>
              </w:rPr>
              <w:t>documents de référence, le cas échéant</w:t>
            </w:r>
            <w:r w:rsidR="004D7661">
              <w:rPr>
                <w:rFonts w:asciiTheme="minorBidi" w:hAnsiTheme="minorBidi" w:cstheme="minorBidi"/>
                <w:color w:val="000000"/>
                <w:sz w:val="20"/>
                <w:szCs w:val="20"/>
                <w:lang w:val="fr-FR"/>
              </w:rPr>
              <w:t>.</w:t>
            </w:r>
          </w:p>
          <w:p w14:paraId="2A945EB0" w14:textId="77777777" w:rsidR="004D7661" w:rsidRPr="005D7F18" w:rsidRDefault="004D7661" w:rsidP="004D7661">
            <w:pPr>
              <w:spacing w:before="120" w:after="120"/>
              <w:jc w:val="right"/>
              <w:rPr>
                <w:rFonts w:asciiTheme="minorBidi" w:hAnsiTheme="minorBidi" w:cstheme="minorBidi"/>
                <w:i/>
                <w:iCs/>
                <w:sz w:val="20"/>
                <w:szCs w:val="20"/>
                <w:u w:val="single"/>
                <w:lang w:val="fr-FR"/>
              </w:rPr>
            </w:pPr>
            <w:r w:rsidRPr="005D7F18">
              <w:rPr>
                <w:rFonts w:asciiTheme="minorBidi" w:hAnsiTheme="minorBidi" w:cstheme="minorBidi"/>
                <w:i/>
                <w:iCs/>
                <w:sz w:val="20"/>
                <w:szCs w:val="20"/>
                <w:u w:val="single"/>
                <w:lang w:val="fr-FR"/>
              </w:rPr>
              <w:t>350 mots maximum</w:t>
            </w:r>
          </w:p>
          <w:tbl>
            <w:tblPr>
              <w:tblW w:w="8341"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1"/>
            </w:tblGrid>
            <w:tr w:rsidR="00A31C83" w:rsidRPr="007254B6" w14:paraId="27962C5A" w14:textId="77777777" w:rsidTr="00A62EF2">
              <w:tc>
                <w:tcPr>
                  <w:tcW w:w="8341"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5FAA694A" w14:textId="123F9EC6" w:rsidR="00A31C83" w:rsidRPr="00CE2E22" w:rsidRDefault="002947FA" w:rsidP="005F794B">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51"/>
                        <w:enabled/>
                        <w:calcOnExit w:val="0"/>
                        <w:textInput>
                          <w:maxLength w:val="350"/>
                          <w:format w:val="FIRST CAPITAL"/>
                        </w:textInput>
                      </w:ffData>
                    </w:fldChar>
                  </w:r>
                  <w:bookmarkStart w:id="46" w:name="Text51"/>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46"/>
                </w:p>
              </w:tc>
            </w:tr>
          </w:tbl>
          <w:p w14:paraId="47305049" w14:textId="1E42C517" w:rsidR="00A31C83" w:rsidRPr="00CE2E22" w:rsidRDefault="00373F69" w:rsidP="005F794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879619013"/>
                <w15:appearance w15:val="hidden"/>
                <w14:checkbox>
                  <w14:checked w14:val="0"/>
                  <w14:checkedState w14:val="2612" w14:font="MS Gothic"/>
                  <w14:uncheckedState w14:val="2610" w14:font="MS Gothic"/>
                </w14:checkbox>
              </w:sdtPr>
              <w:sdtEndPr/>
              <w:sdtContent>
                <w:r w:rsidR="00FA06AF" w:rsidRPr="00CE2E22">
                  <w:rPr>
                    <w:rFonts w:ascii="MS Gothic" w:eastAsia="MS Gothic" w:hAnsi="MS Gothic" w:cstheme="minorBidi" w:hint="eastAsia"/>
                    <w:color w:val="000000"/>
                    <w:sz w:val="20"/>
                    <w:szCs w:val="20"/>
                    <w:lang w:val="fr-FR"/>
                  </w:rPr>
                  <w:t>☐</w:t>
                </w:r>
              </w:sdtContent>
            </w:sdt>
            <w:r w:rsidR="00A62EF2"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Autre</w:t>
            </w:r>
          </w:p>
          <w:p w14:paraId="5361AFFF" w14:textId="2B8FB3F7" w:rsidR="00FA06AF" w:rsidRPr="00CE2E22" w:rsidRDefault="00FA06AF" w:rsidP="005F794B">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4D7661" w:rsidRPr="00CE2E22">
              <w:rPr>
                <w:rFonts w:asciiTheme="minorBidi" w:hAnsiTheme="minorBidi" w:cstheme="minorBidi"/>
                <w:color w:val="000000"/>
                <w:sz w:val="20"/>
                <w:szCs w:val="20"/>
                <w:lang w:val="fr-FR"/>
              </w:rPr>
              <w:t xml:space="preserve">Si oui : </w:t>
            </w:r>
            <w:r w:rsidR="004D7661">
              <w:rPr>
                <w:rFonts w:asciiTheme="minorBidi" w:hAnsiTheme="minorBidi" w:cstheme="minorBidi"/>
                <w:color w:val="000000"/>
                <w:sz w:val="20"/>
                <w:szCs w:val="20"/>
                <w:lang w:val="fr-FR"/>
              </w:rPr>
              <w:t>v</w:t>
            </w:r>
            <w:r w:rsidR="004D7661" w:rsidRPr="00CE2E22">
              <w:rPr>
                <w:rFonts w:asciiTheme="minorBidi" w:hAnsiTheme="minorBidi" w:cstheme="minorBidi"/>
                <w:color w:val="000000"/>
                <w:sz w:val="20"/>
                <w:szCs w:val="20"/>
                <w:lang w:val="fr-FR"/>
              </w:rPr>
              <w:t xml:space="preserve">euillez fournir </w:t>
            </w:r>
            <w:r w:rsidR="004D7661" w:rsidRPr="00CE2E22">
              <w:rPr>
                <w:rFonts w:asciiTheme="minorBidi" w:hAnsiTheme="minorBidi" w:cstheme="minorBidi"/>
                <w:color w:val="000000"/>
                <w:sz w:val="20"/>
                <w:szCs w:val="20"/>
                <w:u w:val="single"/>
                <w:lang w:val="fr-FR"/>
              </w:rPr>
              <w:t>des exemples</w:t>
            </w:r>
            <w:r w:rsidR="004D7661" w:rsidRPr="006448F9">
              <w:rPr>
                <w:rFonts w:asciiTheme="minorBidi" w:hAnsiTheme="minorBidi" w:cstheme="minorBidi"/>
                <w:color w:val="000000"/>
                <w:sz w:val="20"/>
                <w:szCs w:val="20"/>
                <w:lang w:val="fr-FR"/>
              </w:rPr>
              <w:t xml:space="preserve"> </w:t>
            </w:r>
            <w:r w:rsidR="004D7661" w:rsidRPr="00CE2E22">
              <w:rPr>
                <w:rFonts w:asciiTheme="minorBidi" w:hAnsiTheme="minorBidi" w:cstheme="minorBidi"/>
                <w:color w:val="000000"/>
                <w:sz w:val="20"/>
                <w:szCs w:val="20"/>
                <w:lang w:val="fr-FR"/>
              </w:rPr>
              <w:t xml:space="preserve">et inclure </w:t>
            </w:r>
            <w:r w:rsidR="004D7661" w:rsidRPr="00CE2E22">
              <w:rPr>
                <w:rFonts w:asciiTheme="minorBidi" w:hAnsiTheme="minorBidi" w:cstheme="minorBidi"/>
                <w:color w:val="000000"/>
                <w:sz w:val="20"/>
                <w:szCs w:val="20"/>
                <w:u w:val="single"/>
                <w:lang w:val="fr-FR"/>
              </w:rPr>
              <w:t>des liens hypertextes</w:t>
            </w:r>
            <w:r w:rsidR="004D7661" w:rsidRPr="001A0E1E">
              <w:rPr>
                <w:rFonts w:asciiTheme="minorBidi" w:hAnsiTheme="minorBidi" w:cstheme="minorBidi"/>
                <w:color w:val="000000"/>
                <w:sz w:val="20"/>
                <w:szCs w:val="20"/>
                <w:lang w:val="fr-FR"/>
              </w:rPr>
              <w:t xml:space="preserve"> </w:t>
            </w:r>
            <w:r w:rsidR="004D7661" w:rsidRPr="00CE2E22">
              <w:rPr>
                <w:rFonts w:asciiTheme="minorBidi" w:hAnsiTheme="minorBidi" w:cstheme="minorBidi"/>
                <w:color w:val="000000"/>
                <w:sz w:val="20"/>
                <w:szCs w:val="20"/>
                <w:lang w:val="fr-FR"/>
              </w:rPr>
              <w:t xml:space="preserve">vers des sources ou des </w:t>
            </w:r>
            <w:r w:rsidR="004D7661">
              <w:rPr>
                <w:rFonts w:asciiTheme="minorBidi" w:hAnsiTheme="minorBidi" w:cstheme="minorBidi"/>
                <w:color w:val="000000"/>
                <w:sz w:val="20"/>
                <w:szCs w:val="20"/>
                <w:lang w:val="fr-FR"/>
              </w:rPr>
              <w:tab/>
            </w:r>
            <w:r w:rsidR="004D7661" w:rsidRPr="00CE2E22">
              <w:rPr>
                <w:rFonts w:asciiTheme="minorBidi" w:hAnsiTheme="minorBidi" w:cstheme="minorBidi"/>
                <w:color w:val="000000"/>
                <w:sz w:val="20"/>
                <w:szCs w:val="20"/>
                <w:lang w:val="fr-FR"/>
              </w:rPr>
              <w:t>documents de référence, le cas échéant</w:t>
            </w:r>
            <w:r w:rsidR="004D7661">
              <w:rPr>
                <w:rFonts w:asciiTheme="minorBidi" w:hAnsiTheme="minorBidi" w:cstheme="minorBidi"/>
                <w:color w:val="000000"/>
                <w:sz w:val="20"/>
                <w:szCs w:val="20"/>
                <w:lang w:val="fr-FR"/>
              </w:rPr>
              <w:t>.</w:t>
            </w:r>
          </w:p>
          <w:p w14:paraId="0DEF5493" w14:textId="77777777" w:rsidR="004D7661" w:rsidRPr="005D7F18" w:rsidRDefault="004D7661" w:rsidP="004D7661">
            <w:pPr>
              <w:spacing w:before="120" w:after="120"/>
              <w:jc w:val="right"/>
              <w:rPr>
                <w:rFonts w:asciiTheme="minorBidi" w:hAnsiTheme="minorBidi" w:cstheme="minorBidi"/>
                <w:i/>
                <w:iCs/>
                <w:sz w:val="20"/>
                <w:szCs w:val="20"/>
                <w:u w:val="single"/>
                <w:lang w:val="fr-FR"/>
              </w:rPr>
            </w:pPr>
            <w:r w:rsidRPr="005D7F18">
              <w:rPr>
                <w:rFonts w:asciiTheme="minorBidi" w:hAnsiTheme="minorBidi" w:cstheme="minorBidi"/>
                <w:i/>
                <w:iCs/>
                <w:sz w:val="20"/>
                <w:szCs w:val="20"/>
                <w:u w:val="single"/>
                <w:lang w:val="fr-FR"/>
              </w:rPr>
              <w:t>350 mots maximum</w:t>
            </w:r>
          </w:p>
          <w:tbl>
            <w:tblPr>
              <w:tblW w:w="8337"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7"/>
            </w:tblGrid>
            <w:tr w:rsidR="00A31C83" w:rsidRPr="007254B6" w14:paraId="27D722A5" w14:textId="77777777" w:rsidTr="006E0BA4">
              <w:tc>
                <w:tcPr>
                  <w:tcW w:w="8337"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56C39279" w14:textId="06B14B76" w:rsidR="00A31C83" w:rsidRPr="00CE2E22" w:rsidRDefault="002947FA" w:rsidP="005F794B">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52"/>
                        <w:enabled/>
                        <w:calcOnExit w:val="0"/>
                        <w:textInput>
                          <w:maxLength w:val="350"/>
                          <w:format w:val="FIRST CAPITAL"/>
                        </w:textInput>
                      </w:ffData>
                    </w:fldChar>
                  </w:r>
                  <w:bookmarkStart w:id="47" w:name="Text52"/>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47"/>
                </w:p>
              </w:tc>
            </w:tr>
          </w:tbl>
          <w:p w14:paraId="581EF5CC" w14:textId="39453B04" w:rsidR="00971689" w:rsidRPr="00CE2E22" w:rsidRDefault="00971689" w:rsidP="005F794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lastRenderedPageBreak/>
              <w:t>Si aucun cas ne s</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applique : veuillez fournir une brève explication.</w:t>
            </w:r>
          </w:p>
          <w:p w14:paraId="4535FC43" w14:textId="77777777" w:rsidR="004D7661" w:rsidRPr="0050010D" w:rsidRDefault="004D7661" w:rsidP="004D766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971689" w:rsidRPr="00A46C87" w14:paraId="5546EACA"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655666B" w14:textId="77777777" w:rsidR="00971689" w:rsidRPr="00A46C87" w:rsidRDefault="00971689"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0358E2FF" w14:textId="681883C3" w:rsidR="005F794B" w:rsidRPr="00971689" w:rsidRDefault="005F794B" w:rsidP="005F794B">
            <w:pPr>
              <w:rPr>
                <w:rFonts w:asciiTheme="minorBidi" w:hAnsiTheme="minorBidi" w:cstheme="minorBidi"/>
                <w:sz w:val="20"/>
                <w:szCs w:val="20"/>
              </w:rPr>
            </w:pPr>
          </w:p>
        </w:tc>
      </w:tr>
      <w:tr w:rsidR="00A31C83" w:rsidRPr="007254B6" w14:paraId="4620C1D8" w14:textId="77777777" w:rsidTr="002C6CCE">
        <w:tc>
          <w:tcPr>
            <w:tcW w:w="5000" w:type="pct"/>
            <w:shd w:val="clear" w:color="auto" w:fill="D9D9D9"/>
            <w:tcMar>
              <w:top w:w="80" w:type="dxa"/>
              <w:left w:w="160" w:type="dxa"/>
              <w:bottom w:w="80" w:type="dxa"/>
              <w:right w:w="160" w:type="dxa"/>
            </w:tcMar>
          </w:tcPr>
          <w:p w14:paraId="6199034E" w14:textId="061F929F" w:rsidR="00A31C83" w:rsidRPr="00CE2E22" w:rsidRDefault="002C2FC5" w:rsidP="000C754B">
            <w:pPr>
              <w:spacing w:before="120" w:after="120"/>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lastRenderedPageBreak/>
              <w:t>5.2</w:t>
            </w:r>
            <w:r w:rsidR="006E0BA4" w:rsidRPr="00CE2E22">
              <w:rPr>
                <w:rFonts w:asciiTheme="minorBidi" w:hAnsiTheme="minorBidi" w:cstheme="minorBidi"/>
                <w:b/>
                <w:bCs/>
                <w:color w:val="000000"/>
                <w:sz w:val="20"/>
                <w:szCs w:val="20"/>
                <w:lang w:val="fr-FR"/>
              </w:rPr>
              <w:tab/>
            </w:r>
            <w:r w:rsidR="000C754B" w:rsidRPr="00CE2E22">
              <w:rPr>
                <w:rFonts w:asciiTheme="minorBidi" w:hAnsiTheme="minorBidi" w:cstheme="minorBidi"/>
                <w:b/>
                <w:bCs/>
                <w:color w:val="000000"/>
                <w:sz w:val="20"/>
                <w:szCs w:val="20"/>
                <w:lang w:val="fr-FR"/>
              </w:rPr>
              <w:t>Promouvoir le respect du PCI par l</w:t>
            </w:r>
            <w:r w:rsidR="001C6070">
              <w:rPr>
                <w:rFonts w:asciiTheme="minorBidi" w:hAnsiTheme="minorBidi" w:cstheme="minorBidi"/>
                <w:b/>
                <w:bCs/>
                <w:color w:val="000000"/>
                <w:sz w:val="20"/>
                <w:szCs w:val="20"/>
                <w:lang w:val="fr-FR"/>
              </w:rPr>
              <w:t>’</w:t>
            </w:r>
            <w:r w:rsidR="000C754B" w:rsidRPr="00CE2E22">
              <w:rPr>
                <w:rFonts w:asciiTheme="minorBidi" w:hAnsiTheme="minorBidi" w:cstheme="minorBidi"/>
                <w:b/>
                <w:bCs/>
                <w:color w:val="000000"/>
                <w:sz w:val="20"/>
                <w:szCs w:val="20"/>
                <w:lang w:val="fr-FR"/>
              </w:rPr>
              <w:t>éducation</w:t>
            </w:r>
          </w:p>
        </w:tc>
      </w:tr>
      <w:tr w:rsidR="00A31C83" w:rsidRPr="00A46C87" w14:paraId="54DFEE34" w14:textId="77777777" w:rsidTr="002C6CCE">
        <w:tc>
          <w:tcPr>
            <w:tcW w:w="5000" w:type="pct"/>
            <w:shd w:val="clear" w:color="auto" w:fill="FFFFFF"/>
            <w:tcMar>
              <w:top w:w="80" w:type="dxa"/>
              <w:left w:w="160" w:type="dxa"/>
              <w:bottom w:w="80" w:type="dxa"/>
              <w:right w:w="160" w:type="dxa"/>
            </w:tcMar>
          </w:tcPr>
          <w:p w14:paraId="71B954A1" w14:textId="044892F7" w:rsidR="00A31C83" w:rsidRPr="00CE2E22" w:rsidRDefault="006E0BA4" w:rsidP="005F794B">
            <w:pPr>
              <w:spacing w:before="120" w:after="120"/>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5.2.1</w:t>
            </w:r>
            <w:r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Les élèves apprennent-ils à respecter et à réfléchir au patrimoine culturel immatériel de </w:t>
            </w:r>
            <w:r w:rsidR="00140103">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leurs propres communautés et de leurs groupes, ainsi que celui des autres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6E0BA4" w:rsidRPr="007254B6" w14:paraId="715D746F"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74F5129" w14:textId="77777777" w:rsidR="006E0BA4" w:rsidRPr="00CE2E22" w:rsidRDefault="00373F69" w:rsidP="005F794B">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459464223"/>
                      <w15:appearance w15:val="hidden"/>
                      <w14:checkbox>
                        <w14:checked w14:val="0"/>
                        <w14:checkedState w14:val="2612" w14:font="MS Gothic"/>
                        <w14:uncheckedState w14:val="2610" w14:font="MS Gothic"/>
                      </w14:checkbox>
                    </w:sdtPr>
                    <w:sdtEndPr/>
                    <w:sdtContent>
                      <w:r w:rsidR="006E0BA4" w:rsidRPr="00CE2E22">
                        <w:rPr>
                          <w:rFonts w:ascii="MS Gothic" w:eastAsia="MS Gothic" w:hAnsi="MS Gothic" w:cstheme="minorBidi" w:hint="eastAsia"/>
                          <w:color w:val="000000" w:themeColor="text1"/>
                          <w:sz w:val="20"/>
                          <w:szCs w:val="20"/>
                          <w:lang w:val="fr-FR"/>
                        </w:rPr>
                        <w:t xml:space="preserve">☐ </w:t>
                      </w:r>
                    </w:sdtContent>
                  </w:sdt>
                  <w:r w:rsidR="006E0BA4"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8E98343" w14:textId="77777777" w:rsidR="006E0BA4" w:rsidRPr="00CE2E22" w:rsidRDefault="00373F69" w:rsidP="005F794B">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1182042119"/>
                      <w15:appearance w15:val="hidden"/>
                      <w14:checkbox>
                        <w14:checked w14:val="0"/>
                        <w14:checkedState w14:val="2612" w14:font="MS Gothic"/>
                        <w14:uncheckedState w14:val="2610" w14:font="MS Gothic"/>
                      </w14:checkbox>
                    </w:sdtPr>
                    <w:sdtEndPr/>
                    <w:sdtContent>
                      <w:r w:rsidR="006E0BA4" w:rsidRPr="00CE2E22">
                        <w:rPr>
                          <w:rFonts w:ascii="MS Gothic" w:eastAsia="MS Gothic" w:hAnsi="MS Gothic" w:cstheme="minorBidi" w:hint="eastAsia"/>
                          <w:color w:val="000000"/>
                          <w:sz w:val="20"/>
                          <w:szCs w:val="20"/>
                          <w:lang w:val="fr-FR"/>
                        </w:rPr>
                        <w:t xml:space="preserve">☐ </w:t>
                      </w:r>
                    </w:sdtContent>
                  </w:sdt>
                  <w:r w:rsidR="006E0BA4" w:rsidRPr="00CE2E22">
                    <w:rPr>
                      <w:rFonts w:asciiTheme="minorBidi" w:hAnsiTheme="minorBidi" w:cstheme="minorBidi"/>
                      <w:color w:val="000000"/>
                      <w:sz w:val="20"/>
                      <w:szCs w:val="20"/>
                      <w:lang w:val="fr-FR"/>
                    </w:rPr>
                    <w:t>Non</w:t>
                  </w:r>
                </w:p>
              </w:tc>
            </w:tr>
          </w:tbl>
          <w:p w14:paraId="75F774A2" w14:textId="6F3ABFDB" w:rsidR="00A31C83" w:rsidRPr="00CE2E22" w:rsidRDefault="002C2FC5" w:rsidP="005F794B">
            <w:pPr>
              <w:spacing w:before="120" w:after="120"/>
              <w:rPr>
                <w:rFonts w:asciiTheme="minorBidi" w:hAnsiTheme="minorBidi" w:cstheme="minorBidi"/>
                <w:sz w:val="20"/>
                <w:szCs w:val="20"/>
                <w:lang w:val="fr-FR"/>
              </w:rPr>
            </w:pPr>
            <w:r w:rsidRPr="00CE2E22">
              <w:rPr>
                <w:rFonts w:asciiTheme="minorBidi" w:hAnsiTheme="minorBidi" w:cstheme="minorBidi"/>
                <w:color w:val="000000"/>
                <w:sz w:val="20"/>
                <w:szCs w:val="20"/>
                <w:lang w:val="fr-FR"/>
              </w:rPr>
              <w:t xml:space="preserve">Si oui </w:t>
            </w:r>
            <w:r w:rsidR="00E415ED" w:rsidRPr="00CE2E22">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sélectionnez toutes les réponses qui s</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appliquent :</w:t>
            </w:r>
          </w:p>
          <w:p w14:paraId="31425314" w14:textId="3BDF2241" w:rsidR="00A31C83" w:rsidRPr="00CE2E22" w:rsidRDefault="00373F69" w:rsidP="005F794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775892703"/>
                <w15:appearance w15:val="hidden"/>
                <w14:checkbox>
                  <w14:checked w14:val="0"/>
                  <w14:checkedState w14:val="2612" w14:font="MS Gothic"/>
                  <w14:uncheckedState w14:val="2610" w14:font="MS Gothic"/>
                </w14:checkbox>
              </w:sdtPr>
              <w:sdtEndPr/>
              <w:sdtContent>
                <w:r w:rsidR="006E0BA4" w:rsidRPr="00CE2E22">
                  <w:rPr>
                    <w:rFonts w:ascii="MS Gothic" w:eastAsia="MS Gothic" w:hAnsi="MS Gothic" w:cstheme="minorBidi" w:hint="eastAsia"/>
                    <w:color w:val="000000"/>
                    <w:sz w:val="20"/>
                    <w:szCs w:val="20"/>
                    <w:lang w:val="fr-FR"/>
                  </w:rPr>
                  <w:t>☐</w:t>
                </w:r>
              </w:sdtContent>
            </w:sdt>
            <w:r w:rsidR="006E0BA4"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 xml:space="preserve">Découvrir le </w:t>
            </w:r>
            <w:r w:rsidR="004D7661">
              <w:rPr>
                <w:rFonts w:asciiTheme="minorBidi" w:hAnsiTheme="minorBidi" w:cstheme="minorBidi"/>
                <w:color w:val="000000"/>
                <w:sz w:val="20"/>
                <w:szCs w:val="20"/>
                <w:lang w:val="fr-FR"/>
              </w:rPr>
              <w:t>PCI</w:t>
            </w:r>
            <w:r w:rsidR="00DA59AF" w:rsidRPr="00CE2E22">
              <w:rPr>
                <w:rFonts w:asciiTheme="minorBidi" w:hAnsiTheme="minorBidi" w:cstheme="minorBidi"/>
                <w:color w:val="000000"/>
                <w:sz w:val="20"/>
                <w:szCs w:val="20"/>
                <w:lang w:val="fr-FR"/>
              </w:rPr>
              <w:t xml:space="preserve"> de sa propre communauté</w:t>
            </w:r>
          </w:p>
          <w:p w14:paraId="5879F337" w14:textId="7A31EE74" w:rsidR="00A31C83" w:rsidRPr="00CE2E22" w:rsidRDefault="00373F69" w:rsidP="005F794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936861960"/>
                <w15:appearance w15:val="hidden"/>
                <w14:checkbox>
                  <w14:checked w14:val="0"/>
                  <w14:checkedState w14:val="2612" w14:font="MS Gothic"/>
                  <w14:uncheckedState w14:val="2610" w14:font="MS Gothic"/>
                </w14:checkbox>
              </w:sdtPr>
              <w:sdtEndPr/>
              <w:sdtContent>
                <w:r w:rsidR="006E0BA4" w:rsidRPr="00CE2E22">
                  <w:rPr>
                    <w:rFonts w:ascii="MS Gothic" w:eastAsia="MS Gothic" w:hAnsi="MS Gothic" w:cstheme="minorBidi" w:hint="eastAsia"/>
                    <w:color w:val="000000"/>
                    <w:sz w:val="20"/>
                    <w:szCs w:val="20"/>
                    <w:lang w:val="fr-FR"/>
                  </w:rPr>
                  <w:t>☐</w:t>
                </w:r>
              </w:sdtContent>
            </w:sdt>
            <w:r w:rsidR="006E0BA4"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 xml:space="preserve">Apprendre à respecter le </w:t>
            </w:r>
            <w:r w:rsidR="004D7661">
              <w:rPr>
                <w:rFonts w:asciiTheme="minorBidi" w:hAnsiTheme="minorBidi" w:cstheme="minorBidi"/>
                <w:color w:val="000000"/>
                <w:sz w:val="20"/>
                <w:szCs w:val="20"/>
                <w:lang w:val="fr-FR"/>
              </w:rPr>
              <w:t>PCI</w:t>
            </w:r>
            <w:r w:rsidR="00DA59AF" w:rsidRPr="00CE2E22">
              <w:rPr>
                <w:rFonts w:asciiTheme="minorBidi" w:hAnsiTheme="minorBidi" w:cstheme="minorBidi"/>
                <w:color w:val="000000"/>
                <w:sz w:val="20"/>
                <w:szCs w:val="20"/>
                <w:lang w:val="fr-FR"/>
              </w:rPr>
              <w:t xml:space="preserve"> des autres</w:t>
            </w:r>
          </w:p>
          <w:p w14:paraId="597473B9" w14:textId="0F178A85" w:rsidR="00A31C83" w:rsidRPr="00CE2E22" w:rsidRDefault="00373F69" w:rsidP="005F794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801183766"/>
                <w15:appearance w15:val="hidden"/>
                <w14:checkbox>
                  <w14:checked w14:val="0"/>
                  <w14:checkedState w14:val="2612" w14:font="MS Gothic"/>
                  <w14:uncheckedState w14:val="2610" w14:font="MS Gothic"/>
                </w14:checkbox>
              </w:sdtPr>
              <w:sdtEndPr/>
              <w:sdtContent>
                <w:r w:rsidR="006E0BA4" w:rsidRPr="00CE2E22">
                  <w:rPr>
                    <w:rFonts w:ascii="MS Gothic" w:eastAsia="MS Gothic" w:hAnsi="MS Gothic" w:cstheme="minorBidi" w:hint="eastAsia"/>
                    <w:color w:val="000000"/>
                    <w:sz w:val="20"/>
                    <w:szCs w:val="20"/>
                    <w:lang w:val="fr-FR"/>
                  </w:rPr>
                  <w:t>☐</w:t>
                </w:r>
              </w:sdtContent>
            </w:sdt>
            <w:r w:rsidR="006E0BA4"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Les deux</w:t>
            </w:r>
          </w:p>
          <w:p w14:paraId="63886BE1" w14:textId="3AB418E1" w:rsidR="00A31C83" w:rsidRPr="00CE2E22" w:rsidRDefault="00373F69" w:rsidP="005F794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670795026"/>
                <w15:appearance w15:val="hidden"/>
                <w14:checkbox>
                  <w14:checked w14:val="0"/>
                  <w14:checkedState w14:val="2612" w14:font="MS Gothic"/>
                  <w14:uncheckedState w14:val="2610" w14:font="MS Gothic"/>
                </w14:checkbox>
              </w:sdtPr>
              <w:sdtEndPr/>
              <w:sdtContent>
                <w:r w:rsidR="008F0AB4" w:rsidRPr="00CE2E22">
                  <w:rPr>
                    <w:rFonts w:ascii="MS Gothic" w:eastAsia="MS Gothic" w:hAnsi="MS Gothic" w:cstheme="minorBidi" w:hint="eastAsia"/>
                    <w:color w:val="000000"/>
                    <w:sz w:val="20"/>
                    <w:szCs w:val="20"/>
                    <w:lang w:val="fr-FR"/>
                  </w:rPr>
                  <w:t>☐</w:t>
                </w:r>
              </w:sdtContent>
            </w:sdt>
            <w:r w:rsidR="006E0BA4"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Autre</w:t>
            </w:r>
          </w:p>
          <w:p w14:paraId="039F7141" w14:textId="403662B6" w:rsidR="00A31C83" w:rsidRPr="00CE2E22" w:rsidRDefault="005126FA" w:rsidP="005C3198">
            <w:pPr>
              <w:spacing w:before="120" w:after="120"/>
              <w:jc w:val="both"/>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 xml:space="preserve">des exemples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 documents de référence, le cas échéant</w:t>
            </w:r>
            <w:r>
              <w:rPr>
                <w:rFonts w:asciiTheme="minorBidi" w:hAnsiTheme="minorBidi" w:cstheme="minorBidi"/>
                <w:color w:val="000000"/>
                <w:sz w:val="20"/>
                <w:szCs w:val="20"/>
                <w:lang w:val="fr-FR"/>
              </w:rPr>
              <w:t>.</w:t>
            </w:r>
          </w:p>
          <w:p w14:paraId="4BE123A6" w14:textId="77777777" w:rsidR="005126FA" w:rsidRPr="005D7F18" w:rsidRDefault="005126FA" w:rsidP="005126FA">
            <w:pPr>
              <w:spacing w:before="120" w:after="120"/>
              <w:jc w:val="right"/>
              <w:rPr>
                <w:rFonts w:asciiTheme="minorBidi" w:hAnsiTheme="minorBidi" w:cstheme="minorBidi"/>
                <w:i/>
                <w:iCs/>
                <w:sz w:val="20"/>
                <w:szCs w:val="20"/>
                <w:u w:val="single"/>
                <w:lang w:val="fr-FR"/>
              </w:rPr>
            </w:pPr>
            <w:r w:rsidRPr="005D7F18">
              <w:rPr>
                <w:rFonts w:asciiTheme="minorBidi" w:hAnsiTheme="minorBidi" w:cstheme="minorBidi"/>
                <w:i/>
                <w:iCs/>
                <w:sz w:val="20"/>
                <w:szCs w:val="20"/>
                <w:u w:val="single"/>
                <w:lang w:val="fr-FR"/>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72D4382D" w14:textId="77777777" w:rsidTr="00BC5062">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33F255D9" w14:textId="0E0850C4" w:rsidR="00A31C83" w:rsidRPr="00CE2E22" w:rsidRDefault="00BF0CD9" w:rsidP="005F794B">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53"/>
                        <w:enabled/>
                        <w:calcOnExit w:val="0"/>
                        <w:textInput>
                          <w:maxLength w:val="350"/>
                          <w:format w:val="FIRST CAPITAL"/>
                        </w:textInput>
                      </w:ffData>
                    </w:fldChar>
                  </w:r>
                  <w:bookmarkStart w:id="48" w:name="Text53"/>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48"/>
                </w:p>
              </w:tc>
            </w:tr>
          </w:tbl>
          <w:p w14:paraId="527C0817" w14:textId="7A6B534B" w:rsidR="00A31C83" w:rsidRPr="00CE2E22" w:rsidRDefault="002C2FC5" w:rsidP="005F794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BF0CD9"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 xml:space="preserve">brève </w:t>
            </w:r>
            <w:r w:rsidR="00BC5062" w:rsidRPr="00CE2E22">
              <w:rPr>
                <w:rFonts w:asciiTheme="minorBidi" w:hAnsiTheme="minorBidi" w:cstheme="minorBidi"/>
                <w:color w:val="000000"/>
                <w:sz w:val="20"/>
                <w:szCs w:val="20"/>
                <w:lang w:val="fr-FR"/>
              </w:rPr>
              <w:t>explication.</w:t>
            </w:r>
          </w:p>
          <w:p w14:paraId="14DF9673" w14:textId="77777777" w:rsidR="005126FA" w:rsidRPr="0050010D" w:rsidRDefault="005126FA" w:rsidP="005126FA">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5931499" w14:textId="77777777" w:rsidTr="00BC5062">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19E65D39" w14:textId="10AF3381" w:rsidR="00A31C83" w:rsidRPr="00A46C87" w:rsidRDefault="00BF0CD9"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4"/>
                        <w:enabled/>
                        <w:calcOnExit w:val="0"/>
                        <w:textInput>
                          <w:maxLength w:val="350"/>
                          <w:format w:val="FIRST CAPITAL"/>
                        </w:textInput>
                      </w:ffData>
                    </w:fldChar>
                  </w:r>
                  <w:bookmarkStart w:id="49" w:name="Text5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49"/>
                </w:p>
              </w:tc>
            </w:tr>
          </w:tbl>
          <w:p w14:paraId="6689F098" w14:textId="5B5F013A" w:rsidR="00A31C83" w:rsidRPr="00A46C87" w:rsidRDefault="00A31C83" w:rsidP="005F794B">
            <w:pPr>
              <w:spacing w:before="120" w:after="120"/>
              <w:rPr>
                <w:rFonts w:asciiTheme="minorBidi" w:hAnsiTheme="minorBidi" w:cstheme="minorBidi"/>
                <w:sz w:val="20"/>
                <w:szCs w:val="20"/>
              </w:rPr>
            </w:pPr>
          </w:p>
        </w:tc>
      </w:tr>
      <w:tr w:rsidR="00A31C83" w:rsidRPr="007254B6" w14:paraId="6032E7C5" w14:textId="77777777" w:rsidTr="002C6CCE">
        <w:tc>
          <w:tcPr>
            <w:tcW w:w="5000" w:type="pct"/>
            <w:shd w:val="clear" w:color="auto" w:fill="D9D9D9"/>
            <w:tcMar>
              <w:top w:w="80" w:type="dxa"/>
              <w:left w:w="160" w:type="dxa"/>
              <w:bottom w:w="80" w:type="dxa"/>
              <w:right w:w="160" w:type="dxa"/>
            </w:tcMar>
          </w:tcPr>
          <w:p w14:paraId="0D17AC1F" w14:textId="12C0372C" w:rsidR="00A31C83" w:rsidRPr="00CE2E22" w:rsidRDefault="002C2FC5" w:rsidP="005F794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5.3</w:t>
            </w:r>
            <w:r w:rsidR="00584281"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Protection des espaces naturels et culturels</w:t>
            </w:r>
          </w:p>
        </w:tc>
      </w:tr>
      <w:tr w:rsidR="00A31C83" w:rsidRPr="00A46C87" w14:paraId="16BE1985" w14:textId="77777777" w:rsidTr="002C6CCE">
        <w:tc>
          <w:tcPr>
            <w:tcW w:w="5000" w:type="pct"/>
            <w:shd w:val="clear" w:color="auto" w:fill="FFFFFF"/>
            <w:tcMar>
              <w:top w:w="80" w:type="dxa"/>
              <w:left w:w="160" w:type="dxa"/>
              <w:bottom w:w="80" w:type="dxa"/>
              <w:right w:w="160" w:type="dxa"/>
            </w:tcMar>
          </w:tcPr>
          <w:p w14:paraId="1BF2477C" w14:textId="60C5B468" w:rsidR="00A31C83" w:rsidRPr="00CE2E22" w:rsidRDefault="00584281" w:rsidP="005F794B">
            <w:pPr>
              <w:spacing w:before="120" w:after="120"/>
              <w:jc w:val="both"/>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5.3.1</w:t>
            </w:r>
            <w:r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Les programmes éducatifs abordent-ils la protection des espaces naturels et culturels </w:t>
            </w:r>
            <w:r w:rsidR="00ED16B3"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et des lieux de mémoire dont l</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existence est nécessaire à l</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expression du PCI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CD08F7" w:rsidRPr="007254B6" w14:paraId="5475D9F7"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D6A91B1" w14:textId="77777777" w:rsidR="00CD08F7" w:rsidRPr="00CE2E22" w:rsidRDefault="00373F69" w:rsidP="005F794B">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2125913980"/>
                      <w15:appearance w15:val="hidden"/>
                      <w14:checkbox>
                        <w14:checked w14:val="0"/>
                        <w14:checkedState w14:val="2612" w14:font="MS Gothic"/>
                        <w14:uncheckedState w14:val="2610" w14:font="MS Gothic"/>
                      </w14:checkbox>
                    </w:sdtPr>
                    <w:sdtEndPr/>
                    <w:sdtContent>
                      <w:r w:rsidR="00CD08F7" w:rsidRPr="00CE2E22">
                        <w:rPr>
                          <w:rFonts w:ascii="MS Gothic" w:eastAsia="MS Gothic" w:hAnsi="MS Gothic" w:cstheme="minorBidi" w:hint="eastAsia"/>
                          <w:color w:val="000000" w:themeColor="text1"/>
                          <w:sz w:val="20"/>
                          <w:szCs w:val="20"/>
                          <w:lang w:val="fr-FR"/>
                        </w:rPr>
                        <w:t xml:space="preserve">☐ </w:t>
                      </w:r>
                    </w:sdtContent>
                  </w:sdt>
                  <w:r w:rsidR="00CD08F7"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C640738" w14:textId="77777777" w:rsidR="00CD08F7" w:rsidRPr="00CE2E22" w:rsidRDefault="00373F69" w:rsidP="005F794B">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935215656"/>
                      <w15:appearance w15:val="hidden"/>
                      <w14:checkbox>
                        <w14:checked w14:val="0"/>
                        <w14:checkedState w14:val="2612" w14:font="MS Gothic"/>
                        <w14:uncheckedState w14:val="2610" w14:font="MS Gothic"/>
                      </w14:checkbox>
                    </w:sdtPr>
                    <w:sdtEndPr/>
                    <w:sdtContent>
                      <w:r w:rsidR="00CD08F7" w:rsidRPr="00CE2E22">
                        <w:rPr>
                          <w:rFonts w:ascii="MS Gothic" w:eastAsia="MS Gothic" w:hAnsi="MS Gothic" w:cstheme="minorBidi" w:hint="eastAsia"/>
                          <w:color w:val="000000"/>
                          <w:sz w:val="20"/>
                          <w:szCs w:val="20"/>
                          <w:lang w:val="fr-FR"/>
                        </w:rPr>
                        <w:t xml:space="preserve">☐ </w:t>
                      </w:r>
                    </w:sdtContent>
                  </w:sdt>
                  <w:r w:rsidR="00CD08F7" w:rsidRPr="00CE2E22">
                    <w:rPr>
                      <w:rFonts w:asciiTheme="minorBidi" w:hAnsiTheme="minorBidi" w:cstheme="minorBidi"/>
                      <w:color w:val="000000"/>
                      <w:sz w:val="20"/>
                      <w:szCs w:val="20"/>
                      <w:lang w:val="fr-FR"/>
                    </w:rPr>
                    <w:t>Non</w:t>
                  </w:r>
                </w:p>
              </w:tc>
            </w:tr>
          </w:tbl>
          <w:p w14:paraId="04B5578F" w14:textId="7BD4109F" w:rsidR="00CD08F7" w:rsidRPr="00CE2E22" w:rsidRDefault="005126FA" w:rsidP="006448F9">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 </w:t>
            </w:r>
            <w:r>
              <w:rPr>
                <w:rFonts w:asciiTheme="minorBidi" w:hAnsiTheme="minorBidi" w:cstheme="minorBidi"/>
                <w:color w:val="000000"/>
                <w:sz w:val="20"/>
                <w:szCs w:val="20"/>
                <w:lang w:val="fr-FR"/>
              </w:rPr>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 xml:space="preserve">des exemples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documents de référence, le cas échéant</w:t>
            </w:r>
            <w:r>
              <w:rPr>
                <w:rFonts w:asciiTheme="minorBidi" w:hAnsiTheme="minorBidi" w:cstheme="minorBidi"/>
                <w:color w:val="000000"/>
                <w:sz w:val="20"/>
                <w:szCs w:val="20"/>
                <w:lang w:val="fr-FR"/>
              </w:rPr>
              <w:t>.</w:t>
            </w:r>
          </w:p>
          <w:p w14:paraId="167565EF" w14:textId="25D3A7E5" w:rsidR="00CD08F7" w:rsidRPr="00CE2E22" w:rsidRDefault="00734BCB" w:rsidP="005F794B">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 xml:space="preserve">350 </w:t>
            </w:r>
            <w:r w:rsidR="00CD08F7" w:rsidRPr="00CE2E22">
              <w:rPr>
                <w:rFonts w:asciiTheme="minorBidi" w:hAnsiTheme="minorBidi" w:cstheme="minorBidi"/>
                <w:i/>
                <w:iCs/>
                <w:sz w:val="20"/>
                <w:szCs w:val="20"/>
                <w:u w:val="single"/>
                <w:lang w:val="fr-FR"/>
              </w:rPr>
              <w:t>mots</w:t>
            </w:r>
            <w:r w:rsidR="005126FA">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619642EA" w14:textId="77777777" w:rsidTr="00CD08F7">
              <w:tc>
                <w:tcPr>
                  <w:tcW w:w="9360"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30344DB7" w14:textId="0620CC2F" w:rsidR="00A31C83" w:rsidRPr="00CE2E22" w:rsidRDefault="00322FA1" w:rsidP="005F794B">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55"/>
                        <w:enabled/>
                        <w:calcOnExit w:val="0"/>
                        <w:textInput>
                          <w:maxLength w:val="350"/>
                          <w:format w:val="FIRST CAPITAL"/>
                        </w:textInput>
                      </w:ffData>
                    </w:fldChar>
                  </w:r>
                  <w:bookmarkStart w:id="50" w:name="Text55"/>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50"/>
                </w:p>
              </w:tc>
            </w:tr>
          </w:tbl>
          <w:p w14:paraId="5C91F840" w14:textId="01A10255" w:rsidR="00A31C83" w:rsidRPr="00CE2E22" w:rsidRDefault="002C2FC5" w:rsidP="006448F9">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322FA1"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 xml:space="preserve">brève </w:t>
            </w:r>
            <w:r w:rsidR="00CD08F7" w:rsidRPr="00CE2E22">
              <w:rPr>
                <w:rFonts w:asciiTheme="minorBidi" w:hAnsiTheme="minorBidi" w:cstheme="minorBidi"/>
                <w:color w:val="000000"/>
                <w:sz w:val="20"/>
                <w:szCs w:val="20"/>
                <w:lang w:val="fr-FR"/>
              </w:rPr>
              <w:t>explication.</w:t>
            </w:r>
          </w:p>
          <w:p w14:paraId="1E5DC2F6" w14:textId="43DCD3DC" w:rsidR="00CD08F7" w:rsidRPr="0050010D" w:rsidRDefault="00CD08F7" w:rsidP="005F794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5126FA">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ADD576D" w14:textId="77777777" w:rsidTr="00CD08F7">
              <w:tc>
                <w:tcPr>
                  <w:tcW w:w="9360"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40E0605B" w14:textId="19F243FE" w:rsidR="00A31C83" w:rsidRPr="00A46C87" w:rsidRDefault="00322FA1"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6"/>
                        <w:enabled/>
                        <w:calcOnExit w:val="0"/>
                        <w:textInput>
                          <w:maxLength w:val="350"/>
                          <w:format w:val="FIRST CAPITAL"/>
                        </w:textInput>
                      </w:ffData>
                    </w:fldChar>
                  </w:r>
                  <w:bookmarkStart w:id="51" w:name="Text5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51"/>
                </w:p>
              </w:tc>
            </w:tr>
          </w:tbl>
          <w:p w14:paraId="186FDEAC" w14:textId="5A8A2E5F" w:rsidR="00A31C83" w:rsidRPr="00A46C87" w:rsidRDefault="00A31C83" w:rsidP="005F794B">
            <w:pPr>
              <w:spacing w:before="120" w:after="120"/>
              <w:rPr>
                <w:rFonts w:asciiTheme="minorBidi" w:hAnsiTheme="minorBidi" w:cstheme="minorBidi"/>
                <w:sz w:val="20"/>
                <w:szCs w:val="20"/>
              </w:rPr>
            </w:pPr>
          </w:p>
        </w:tc>
      </w:tr>
    </w:tbl>
    <w:p w14:paraId="15E5BD2A" w14:textId="77777777" w:rsidR="00A31C83" w:rsidRPr="00A46C87" w:rsidRDefault="00A31C83" w:rsidP="00A467AB">
      <w:pPr>
        <w:spacing w:before="60" w:after="60"/>
        <w:rPr>
          <w:rFonts w:asciiTheme="minorBidi" w:hAnsiTheme="minorBidi" w:cstheme="minorBidi"/>
          <w:sz w:val="20"/>
          <w:szCs w:val="20"/>
        </w:rPr>
      </w:pPr>
    </w:p>
    <w:tbl>
      <w:tblPr>
        <w:tblW w:w="498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14FB19F8" w14:textId="77777777" w:rsidTr="002C6CCE">
        <w:tc>
          <w:tcPr>
            <w:tcW w:w="5000" w:type="pct"/>
            <w:shd w:val="clear" w:color="auto" w:fill="D9D9D9"/>
            <w:tcMar>
              <w:top w:w="80" w:type="dxa"/>
              <w:left w:w="160" w:type="dxa"/>
              <w:bottom w:w="80" w:type="dxa"/>
              <w:right w:w="160" w:type="dxa"/>
            </w:tcMar>
          </w:tcPr>
          <w:p w14:paraId="2996B06D" w14:textId="1AC499BA" w:rsidR="00A31C83" w:rsidRPr="00CE2E22" w:rsidRDefault="00F4629D" w:rsidP="00DD0767">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lastRenderedPageBreak/>
              <w:t>Indicateur</w:t>
            </w:r>
            <w:r w:rsidR="002C2FC5" w:rsidRPr="00CE2E22">
              <w:rPr>
                <w:rFonts w:asciiTheme="minorBidi" w:hAnsiTheme="minorBidi" w:cstheme="minorBidi"/>
                <w:b/>
                <w:bCs/>
                <w:color w:val="000000" w:themeColor="text1"/>
                <w:sz w:val="20"/>
                <w:szCs w:val="20"/>
                <w:lang w:val="fr-FR"/>
              </w:rPr>
              <w:t xml:space="preserve"> 6 : </w:t>
            </w:r>
            <w:r w:rsidR="00DD0767" w:rsidRPr="00CE2E22">
              <w:rPr>
                <w:rFonts w:asciiTheme="minorBidi" w:hAnsiTheme="minorBidi" w:cstheme="minorBidi"/>
                <w:b/>
                <w:bCs/>
                <w:color w:val="000000" w:themeColor="text1"/>
                <w:sz w:val="20"/>
                <w:szCs w:val="20"/>
                <w:lang w:val="fr-FR"/>
              </w:rPr>
              <w:t xml:space="preserve">Mesure dans laquelle </w:t>
            </w:r>
            <w:r w:rsidR="005126FA" w:rsidRPr="00CE2E22">
              <w:rPr>
                <w:rFonts w:asciiTheme="minorBidi" w:hAnsiTheme="minorBidi" w:cstheme="minorBidi"/>
                <w:b/>
                <w:bCs/>
                <w:color w:val="000000" w:themeColor="text1"/>
                <w:sz w:val="20"/>
                <w:szCs w:val="20"/>
                <w:lang w:val="fr-FR"/>
              </w:rPr>
              <w:t>l</w:t>
            </w:r>
            <w:r w:rsidR="001C6070">
              <w:rPr>
                <w:rFonts w:asciiTheme="minorBidi" w:hAnsiTheme="minorBidi" w:cstheme="minorBidi"/>
                <w:b/>
                <w:bCs/>
                <w:color w:val="000000" w:themeColor="text1"/>
                <w:sz w:val="20"/>
                <w:szCs w:val="20"/>
                <w:lang w:val="fr-FR"/>
              </w:rPr>
              <w:t>’</w:t>
            </w:r>
            <w:r w:rsidR="005126FA">
              <w:rPr>
                <w:rFonts w:asciiTheme="minorBidi" w:hAnsiTheme="minorBidi" w:cstheme="minorBidi"/>
                <w:b/>
                <w:bCs/>
                <w:color w:val="000000" w:themeColor="text1"/>
                <w:sz w:val="20"/>
                <w:szCs w:val="20"/>
                <w:lang w:val="fr-FR"/>
              </w:rPr>
              <w:t>éducation</w:t>
            </w:r>
            <w:r w:rsidR="005126FA" w:rsidRPr="00CE2E22">
              <w:rPr>
                <w:rFonts w:asciiTheme="minorBidi" w:hAnsiTheme="minorBidi" w:cstheme="minorBidi"/>
                <w:b/>
                <w:bCs/>
                <w:color w:val="000000" w:themeColor="text1"/>
                <w:sz w:val="20"/>
                <w:szCs w:val="20"/>
                <w:lang w:val="fr-FR"/>
              </w:rPr>
              <w:t xml:space="preserve"> </w:t>
            </w:r>
            <w:r w:rsidR="005126FA">
              <w:rPr>
                <w:rFonts w:asciiTheme="minorBidi" w:hAnsiTheme="minorBidi" w:cstheme="minorBidi"/>
                <w:b/>
                <w:bCs/>
                <w:color w:val="000000" w:themeColor="text1"/>
                <w:sz w:val="20"/>
                <w:szCs w:val="20"/>
                <w:lang w:val="fr-FR"/>
              </w:rPr>
              <w:t>postsecondaire</w:t>
            </w:r>
            <w:r w:rsidR="005126FA" w:rsidRPr="00CE2E22">
              <w:rPr>
                <w:rFonts w:asciiTheme="minorBidi" w:hAnsiTheme="minorBidi" w:cstheme="minorBidi"/>
                <w:b/>
                <w:bCs/>
                <w:color w:val="000000" w:themeColor="text1"/>
                <w:sz w:val="20"/>
                <w:szCs w:val="20"/>
                <w:lang w:val="fr-FR"/>
              </w:rPr>
              <w:t xml:space="preserve"> </w:t>
            </w:r>
            <w:r w:rsidR="00DD0767" w:rsidRPr="00CE2E22">
              <w:rPr>
                <w:rFonts w:asciiTheme="minorBidi" w:hAnsiTheme="minorBidi" w:cstheme="minorBidi"/>
                <w:b/>
                <w:bCs/>
                <w:color w:val="000000" w:themeColor="text1"/>
                <w:sz w:val="20"/>
                <w:szCs w:val="20"/>
                <w:lang w:val="fr-FR"/>
              </w:rPr>
              <w:t xml:space="preserve">soutient la pratique et la transmission du </w:t>
            </w:r>
            <w:r w:rsidR="005126FA">
              <w:rPr>
                <w:rFonts w:asciiTheme="minorBidi" w:hAnsiTheme="minorBidi" w:cstheme="minorBidi"/>
                <w:b/>
                <w:bCs/>
                <w:color w:val="000000" w:themeColor="text1"/>
                <w:sz w:val="20"/>
                <w:szCs w:val="20"/>
                <w:lang w:val="fr-FR"/>
              </w:rPr>
              <w:t>PCI</w:t>
            </w:r>
            <w:r w:rsidR="00DD0767" w:rsidRPr="00CE2E22">
              <w:rPr>
                <w:rFonts w:asciiTheme="minorBidi" w:hAnsiTheme="minorBidi" w:cstheme="minorBidi"/>
                <w:b/>
                <w:bCs/>
                <w:color w:val="000000" w:themeColor="text1"/>
                <w:sz w:val="20"/>
                <w:szCs w:val="20"/>
                <w:lang w:val="fr-FR"/>
              </w:rPr>
              <w:t xml:space="preserve"> ainsi que l</w:t>
            </w:r>
            <w:r w:rsidR="001C6070">
              <w:rPr>
                <w:rFonts w:asciiTheme="minorBidi" w:hAnsiTheme="minorBidi" w:cstheme="minorBidi"/>
                <w:b/>
                <w:bCs/>
                <w:color w:val="000000" w:themeColor="text1"/>
                <w:sz w:val="20"/>
                <w:szCs w:val="20"/>
                <w:lang w:val="fr-FR"/>
              </w:rPr>
              <w:t>’</w:t>
            </w:r>
            <w:r w:rsidR="00DD0767" w:rsidRPr="00CE2E22">
              <w:rPr>
                <w:rFonts w:asciiTheme="minorBidi" w:hAnsiTheme="minorBidi" w:cstheme="minorBidi"/>
                <w:b/>
                <w:bCs/>
                <w:color w:val="000000" w:themeColor="text1"/>
                <w:sz w:val="20"/>
                <w:szCs w:val="20"/>
                <w:lang w:val="fr-FR"/>
              </w:rPr>
              <w:t>étude de ses dimensions sociales, culturelles et autres</w:t>
            </w:r>
          </w:p>
        </w:tc>
      </w:tr>
      <w:tr w:rsidR="00A31C83" w:rsidRPr="007254B6" w14:paraId="283179FD" w14:textId="77777777" w:rsidTr="002C6CCE">
        <w:tc>
          <w:tcPr>
            <w:tcW w:w="5000" w:type="pct"/>
            <w:shd w:val="clear" w:color="auto" w:fill="D9D9D9"/>
            <w:tcMar>
              <w:top w:w="80" w:type="dxa"/>
              <w:left w:w="160" w:type="dxa"/>
              <w:bottom w:w="80" w:type="dxa"/>
              <w:right w:w="160" w:type="dxa"/>
            </w:tcMar>
          </w:tcPr>
          <w:p w14:paraId="67B1B9CA" w14:textId="034A4592"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6.1</w:t>
            </w:r>
            <w:r w:rsidR="00F4629D"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Programmes d</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enseignement postsecondaire et supérieur</w:t>
            </w:r>
          </w:p>
        </w:tc>
      </w:tr>
      <w:tr w:rsidR="00A31C83" w:rsidRPr="00A46C87" w14:paraId="25EE5621" w14:textId="77777777" w:rsidTr="002C6CCE">
        <w:tc>
          <w:tcPr>
            <w:tcW w:w="5000" w:type="pct"/>
            <w:shd w:val="clear" w:color="auto" w:fill="FFFFFF"/>
            <w:tcMar>
              <w:top w:w="80" w:type="dxa"/>
              <w:left w:w="160" w:type="dxa"/>
              <w:bottom w:w="80" w:type="dxa"/>
              <w:right w:w="160" w:type="dxa"/>
            </w:tcMar>
          </w:tcPr>
          <w:p w14:paraId="0D21AD97" w14:textId="0479C441" w:rsidR="00A31C83" w:rsidRPr="00CE2E22" w:rsidRDefault="00F4629D" w:rsidP="00F4629D">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6.1.</w:t>
            </w:r>
            <w:r w:rsidR="00756955" w:rsidRPr="00CE2E22">
              <w:rPr>
                <w:rFonts w:asciiTheme="minorBidi" w:hAnsiTheme="minorBidi" w:cstheme="minorBidi"/>
                <w:b/>
                <w:bCs/>
                <w:color w:val="000000"/>
                <w:sz w:val="20"/>
                <w:szCs w:val="20"/>
                <w:lang w:val="fr-FR"/>
              </w:rPr>
              <w:t>1</w:t>
            </w:r>
            <w:r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Les établissements d</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enseignement postsecondaire et/ou supérieur proposent-ils des </w:t>
            </w:r>
            <w:r w:rsidR="00140103">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programmes d</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études et des diplômes qui renforcent l</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étude, la pratique et la </w:t>
            </w:r>
            <w:r w:rsidR="00140103">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transmission du PCI ?</w:t>
            </w:r>
          </w:p>
          <w:p w14:paraId="600D22B1" w14:textId="57D41F69" w:rsidR="00A31C83" w:rsidRPr="00CE2E22" w:rsidRDefault="004F339D" w:rsidP="00F4629D">
            <w:pPr>
              <w:spacing w:before="120" w:after="120"/>
              <w:jc w:val="both"/>
              <w:rPr>
                <w:rFonts w:asciiTheme="minorBidi" w:hAnsiTheme="minorBidi" w:cstheme="minorBidi"/>
                <w:sz w:val="20"/>
                <w:szCs w:val="20"/>
                <w:lang w:val="fr-FR"/>
              </w:rPr>
            </w:pPr>
            <w:r w:rsidRPr="00CE2E22">
              <w:rPr>
                <w:rFonts w:asciiTheme="minorBidi" w:hAnsiTheme="minorBidi" w:cstheme="minorBidi"/>
                <w:b/>
                <w:bCs/>
                <w:i/>
                <w:iCs/>
                <w:color w:val="000000"/>
                <w:sz w:val="20"/>
                <w:szCs w:val="20"/>
                <w:lang w:val="fr-FR"/>
              </w:rPr>
              <w:t>N.B</w:t>
            </w:r>
            <w:r w:rsidR="002C2FC5" w:rsidRPr="00CE2E22">
              <w:rPr>
                <w:rFonts w:asciiTheme="minorBidi" w:hAnsiTheme="minorBidi" w:cstheme="minorBidi"/>
                <w:i/>
                <w:iCs/>
                <w:color w:val="000000"/>
                <w:sz w:val="20"/>
                <w:szCs w:val="20"/>
                <w:lang w:val="fr-FR"/>
              </w:rPr>
              <w:t>. : L</w:t>
            </w:r>
            <w:r w:rsidR="001C6070">
              <w:rPr>
                <w:rFonts w:asciiTheme="minorBidi" w:hAnsiTheme="minorBidi" w:cstheme="minorBidi"/>
                <w:i/>
                <w:iCs/>
                <w:color w:val="000000"/>
                <w:sz w:val="20"/>
                <w:szCs w:val="20"/>
                <w:lang w:val="fr-FR"/>
              </w:rPr>
              <w:t>’</w:t>
            </w:r>
            <w:r w:rsidR="002C2FC5" w:rsidRPr="00CE2E22">
              <w:rPr>
                <w:rFonts w:asciiTheme="minorBidi" w:hAnsiTheme="minorBidi" w:cstheme="minorBidi"/>
                <w:i/>
                <w:iCs/>
                <w:color w:val="000000"/>
                <w:sz w:val="20"/>
                <w:szCs w:val="20"/>
                <w:lang w:val="fr-FR"/>
              </w:rPr>
              <w:t>enseignement postsecondaire englobe l</w:t>
            </w:r>
            <w:r w:rsidR="001C6070">
              <w:rPr>
                <w:rFonts w:asciiTheme="minorBidi" w:hAnsiTheme="minorBidi" w:cstheme="minorBidi"/>
                <w:i/>
                <w:iCs/>
                <w:color w:val="000000"/>
                <w:sz w:val="20"/>
                <w:szCs w:val="20"/>
                <w:lang w:val="fr-FR"/>
              </w:rPr>
              <w:t>’</w:t>
            </w:r>
            <w:r w:rsidR="002C2FC5" w:rsidRPr="00CE2E22">
              <w:rPr>
                <w:rFonts w:asciiTheme="minorBidi" w:hAnsiTheme="minorBidi" w:cstheme="minorBidi"/>
                <w:i/>
                <w:iCs/>
                <w:color w:val="000000"/>
                <w:sz w:val="20"/>
                <w:szCs w:val="20"/>
                <w:lang w:val="fr-FR"/>
              </w:rPr>
              <w:t>ensemble de l</w:t>
            </w:r>
            <w:r w:rsidR="001C6070">
              <w:rPr>
                <w:rFonts w:asciiTheme="minorBidi" w:hAnsiTheme="minorBidi" w:cstheme="minorBidi"/>
                <w:i/>
                <w:iCs/>
                <w:color w:val="000000"/>
                <w:sz w:val="20"/>
                <w:szCs w:val="20"/>
                <w:lang w:val="fr-FR"/>
              </w:rPr>
              <w:t>’</w:t>
            </w:r>
            <w:r w:rsidR="002C2FC5" w:rsidRPr="00CE2E22">
              <w:rPr>
                <w:rFonts w:asciiTheme="minorBidi" w:hAnsiTheme="minorBidi" w:cstheme="minorBidi"/>
                <w:i/>
                <w:iCs/>
                <w:color w:val="000000"/>
                <w:sz w:val="20"/>
                <w:szCs w:val="20"/>
                <w:lang w:val="fr-FR"/>
              </w:rPr>
              <w:t>enseignement dispensé après le secondaire, y compris les filières universitaires, techniques et professionnelles. L</w:t>
            </w:r>
            <w:r w:rsidR="001C6070">
              <w:rPr>
                <w:rFonts w:asciiTheme="minorBidi" w:hAnsiTheme="minorBidi" w:cstheme="minorBidi"/>
                <w:i/>
                <w:iCs/>
                <w:color w:val="000000"/>
                <w:sz w:val="20"/>
                <w:szCs w:val="20"/>
                <w:lang w:val="fr-FR"/>
              </w:rPr>
              <w:t>’</w:t>
            </w:r>
            <w:r w:rsidR="002C2FC5" w:rsidRPr="00CE2E22">
              <w:rPr>
                <w:rFonts w:asciiTheme="minorBidi" w:hAnsiTheme="minorBidi" w:cstheme="minorBidi"/>
                <w:i/>
                <w:iCs/>
                <w:color w:val="000000"/>
                <w:sz w:val="20"/>
                <w:szCs w:val="20"/>
                <w:lang w:val="fr-FR"/>
              </w:rPr>
              <w:t>enseignement supérieur désigne spécifiquement l</w:t>
            </w:r>
            <w:r w:rsidR="001C6070">
              <w:rPr>
                <w:rFonts w:asciiTheme="minorBidi" w:hAnsiTheme="minorBidi" w:cstheme="minorBidi"/>
                <w:i/>
                <w:iCs/>
                <w:color w:val="000000"/>
                <w:sz w:val="20"/>
                <w:szCs w:val="20"/>
                <w:lang w:val="fr-FR"/>
              </w:rPr>
              <w:t>’</w:t>
            </w:r>
            <w:r w:rsidR="002C2FC5" w:rsidRPr="00CE2E22">
              <w:rPr>
                <w:rFonts w:asciiTheme="minorBidi" w:hAnsiTheme="minorBidi" w:cstheme="minorBidi"/>
                <w:i/>
                <w:iCs/>
                <w:color w:val="000000"/>
                <w:sz w:val="20"/>
                <w:szCs w:val="20"/>
                <w:lang w:val="fr-FR"/>
              </w:rPr>
              <w:t>enseignement supérieur formel débouchant sur des diplômes universitaires ou professionnels reconnus.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8F0AB4" w:rsidRPr="007254B6" w14:paraId="575026AA"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5990199" w14:textId="77777777" w:rsidR="008F0AB4" w:rsidRPr="00CE2E22" w:rsidRDefault="00373F69" w:rsidP="008F0AB4">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006282098"/>
                      <w15:appearance w15:val="hidden"/>
                      <w14:checkbox>
                        <w14:checked w14:val="0"/>
                        <w14:checkedState w14:val="2612" w14:font="MS Gothic"/>
                        <w14:uncheckedState w14:val="2610" w14:font="MS Gothic"/>
                      </w14:checkbox>
                    </w:sdtPr>
                    <w:sdtEndPr/>
                    <w:sdtContent>
                      <w:r w:rsidR="008F0AB4" w:rsidRPr="00CE2E22">
                        <w:rPr>
                          <w:rFonts w:ascii="MS Gothic" w:eastAsia="MS Gothic" w:hAnsi="MS Gothic" w:cstheme="minorBidi" w:hint="eastAsia"/>
                          <w:color w:val="000000" w:themeColor="text1"/>
                          <w:sz w:val="20"/>
                          <w:szCs w:val="20"/>
                          <w:lang w:val="fr-FR"/>
                        </w:rPr>
                        <w:t xml:space="preserve">☐ </w:t>
                      </w:r>
                    </w:sdtContent>
                  </w:sdt>
                  <w:r w:rsidR="008F0AB4"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9DF51C2" w14:textId="77777777" w:rsidR="008F0AB4" w:rsidRPr="00CE2E22" w:rsidRDefault="00373F69" w:rsidP="008F0AB4">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1637229024"/>
                      <w15:appearance w15:val="hidden"/>
                      <w14:checkbox>
                        <w14:checked w14:val="0"/>
                        <w14:checkedState w14:val="2612" w14:font="MS Gothic"/>
                        <w14:uncheckedState w14:val="2610" w14:font="MS Gothic"/>
                      </w14:checkbox>
                    </w:sdtPr>
                    <w:sdtEndPr/>
                    <w:sdtContent>
                      <w:r w:rsidR="008F0AB4" w:rsidRPr="00CE2E22">
                        <w:rPr>
                          <w:rFonts w:ascii="MS Gothic" w:eastAsia="MS Gothic" w:hAnsi="MS Gothic" w:cstheme="minorBidi" w:hint="eastAsia"/>
                          <w:color w:val="000000"/>
                          <w:sz w:val="20"/>
                          <w:szCs w:val="20"/>
                          <w:lang w:val="fr-FR"/>
                        </w:rPr>
                        <w:t xml:space="preserve">☐ </w:t>
                      </w:r>
                    </w:sdtContent>
                  </w:sdt>
                  <w:r w:rsidR="008F0AB4" w:rsidRPr="00CE2E22">
                    <w:rPr>
                      <w:rFonts w:asciiTheme="minorBidi" w:hAnsiTheme="minorBidi" w:cstheme="minorBidi"/>
                      <w:color w:val="000000"/>
                      <w:sz w:val="20"/>
                      <w:szCs w:val="20"/>
                      <w:lang w:val="fr-FR"/>
                    </w:rPr>
                    <w:t>Non</w:t>
                  </w:r>
                </w:p>
              </w:tc>
            </w:tr>
          </w:tbl>
          <w:p w14:paraId="783EED90" w14:textId="7FC5E485"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color w:val="000000"/>
                <w:sz w:val="20"/>
                <w:szCs w:val="20"/>
                <w:lang w:val="fr-FR"/>
              </w:rPr>
              <w:t xml:space="preserve">Si oui </w:t>
            </w:r>
            <w:r w:rsidR="00E415ED" w:rsidRPr="00CE2E22">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sélectionnez toutes les réponses qui s</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appliquent :</w:t>
            </w:r>
          </w:p>
          <w:p w14:paraId="212CA5E0" w14:textId="7BD990A3" w:rsidR="00A31C83" w:rsidRPr="00CE2E22" w:rsidRDefault="00373F69" w:rsidP="00334936">
            <w:pPr>
              <w:spacing w:before="120" w:after="120"/>
              <w:ind w:left="360" w:hanging="200"/>
              <w:jc w:val="lowKashida"/>
              <w:rPr>
                <w:rFonts w:asciiTheme="minorBidi" w:hAnsiTheme="minorBidi" w:cstheme="minorBidi"/>
                <w:sz w:val="20"/>
                <w:szCs w:val="20"/>
                <w:lang w:val="fr-FR"/>
              </w:rPr>
            </w:pPr>
            <w:sdt>
              <w:sdtPr>
                <w:rPr>
                  <w:rFonts w:asciiTheme="minorBidi" w:hAnsiTheme="minorBidi" w:cstheme="minorBidi"/>
                  <w:color w:val="000000"/>
                  <w:sz w:val="20"/>
                  <w:szCs w:val="20"/>
                  <w:lang w:val="fr-FR"/>
                </w:rPr>
                <w:id w:val="1414968963"/>
                <w15:appearance w15:val="hidden"/>
                <w14:checkbox>
                  <w14:checked w14:val="0"/>
                  <w14:checkedState w14:val="2612" w14:font="MS Gothic"/>
                  <w14:uncheckedState w14:val="2610" w14:font="MS Gothic"/>
                </w14:checkbox>
              </w:sdtPr>
              <w:sdtEndPr/>
              <w:sdtContent>
                <w:r w:rsidR="00F257B9" w:rsidRPr="00CE2E22">
                  <w:rPr>
                    <w:rFonts w:ascii="MS Gothic" w:eastAsia="MS Gothic" w:hAnsi="MS Gothic" w:cstheme="minorBidi" w:hint="eastAsia"/>
                    <w:color w:val="000000"/>
                    <w:sz w:val="20"/>
                    <w:szCs w:val="20"/>
                    <w:lang w:val="fr-FR"/>
                  </w:rPr>
                  <w:t>☐</w:t>
                </w:r>
              </w:sdtContent>
            </w:sdt>
            <w:r w:rsidR="008F0AB4"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Programmes d</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 xml:space="preserve">études et diplômes universitaires en matière de PCI qui renforcent la </w:t>
            </w:r>
            <w:r w:rsidR="005126FA">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sauvegarde, la pratique, la transmission, la gestion et l</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 xml:space="preserve">étude de ses dimensions sociales et </w:t>
            </w:r>
            <w:r w:rsidR="005126FA">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culturelles (notamment dans les domaines de la musique, des arts et de l</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 xml:space="preserve">artisanat, ou dans </w:t>
            </w:r>
            <w:r w:rsidR="005126FA">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d</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autres domaines)</w:t>
            </w:r>
          </w:p>
          <w:p w14:paraId="48E43FE4" w14:textId="14A99294" w:rsidR="00A31C83" w:rsidRPr="00CE2E22" w:rsidRDefault="005126FA" w:rsidP="00F257B9">
            <w:pPr>
              <w:spacing w:before="120" w:after="120"/>
              <w:jc w:val="both"/>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ab/>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des exemples</w:t>
            </w:r>
            <w:r w:rsidRPr="006448F9">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Pr>
                <w:rFonts w:asciiTheme="minorBidi" w:hAnsiTheme="minorBidi" w:cstheme="minorBidi"/>
                <w:color w:val="000000"/>
                <w:sz w:val="20"/>
                <w:szCs w:val="20"/>
                <w:lang w:val="fr-FR"/>
              </w:rPr>
              <w:tab/>
            </w:r>
            <w:r w:rsidRPr="00CE2E22">
              <w:rPr>
                <w:rFonts w:asciiTheme="minorBidi" w:hAnsiTheme="minorBidi" w:cstheme="minorBidi"/>
                <w:color w:val="000000"/>
                <w:sz w:val="20"/>
                <w:szCs w:val="20"/>
                <w:lang w:val="fr-FR"/>
              </w:rPr>
              <w:t>documents de référence, le cas échéant</w:t>
            </w:r>
            <w:r>
              <w:rPr>
                <w:rFonts w:asciiTheme="minorBidi" w:hAnsiTheme="minorBidi" w:cstheme="minorBidi"/>
                <w:color w:val="000000"/>
                <w:sz w:val="20"/>
                <w:szCs w:val="20"/>
                <w:lang w:val="fr-FR"/>
              </w:rPr>
              <w:t>.</w:t>
            </w:r>
          </w:p>
          <w:p w14:paraId="38912C13" w14:textId="7C0CDB94" w:rsidR="00F257B9" w:rsidRPr="00CE2E22" w:rsidRDefault="00734BCB" w:rsidP="00F257B9">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 xml:space="preserve">350 </w:t>
            </w:r>
            <w:r w:rsidR="00F257B9" w:rsidRPr="00CE2E22">
              <w:rPr>
                <w:rFonts w:asciiTheme="minorBidi" w:hAnsiTheme="minorBidi" w:cstheme="minorBidi"/>
                <w:i/>
                <w:iCs/>
                <w:sz w:val="20"/>
                <w:szCs w:val="20"/>
                <w:u w:val="single"/>
                <w:lang w:val="fr-FR"/>
              </w:rPr>
              <w:t>mots</w:t>
            </w:r>
            <w:r w:rsidR="005126FA">
              <w:rPr>
                <w:rFonts w:asciiTheme="minorBidi" w:hAnsiTheme="minorBidi" w:cstheme="minorBidi"/>
                <w:i/>
                <w:iCs/>
                <w:sz w:val="20"/>
                <w:szCs w:val="20"/>
                <w:u w:val="single"/>
                <w:lang w:val="fr-FR"/>
              </w:rPr>
              <w:t xml:space="preserve"> maximum</w:t>
            </w:r>
          </w:p>
          <w:tbl>
            <w:tblPr>
              <w:tblW w:w="83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7"/>
            </w:tblGrid>
            <w:tr w:rsidR="00A31C83" w:rsidRPr="007254B6" w14:paraId="04C296FF" w14:textId="77777777" w:rsidTr="00F257B9">
              <w:tc>
                <w:tcPr>
                  <w:tcW w:w="834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154941A" w14:textId="3198E7C1" w:rsidR="00A31C83" w:rsidRPr="00CE2E22" w:rsidRDefault="00DF4D80" w:rsidP="00334936">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57"/>
                        <w:enabled/>
                        <w:calcOnExit w:val="0"/>
                        <w:textInput>
                          <w:maxLength w:val="350"/>
                          <w:format w:val="FIRST CAPITAL"/>
                        </w:textInput>
                      </w:ffData>
                    </w:fldChar>
                  </w:r>
                  <w:bookmarkStart w:id="52" w:name="Text57"/>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52"/>
                </w:p>
              </w:tc>
            </w:tr>
          </w:tbl>
          <w:p w14:paraId="3827572E" w14:textId="617DBFD5" w:rsidR="00A31C83" w:rsidRPr="00CE2E22" w:rsidRDefault="00373F69" w:rsidP="006448F9">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sz w:val="20"/>
                  <w:szCs w:val="20"/>
                  <w:lang w:val="fr-FR"/>
                </w:rPr>
                <w:id w:val="467251754"/>
                <w15:appearance w15:val="hidden"/>
                <w14:checkbox>
                  <w14:checked w14:val="0"/>
                  <w14:checkedState w14:val="2612" w14:font="MS Gothic"/>
                  <w14:uncheckedState w14:val="2610" w14:font="MS Gothic"/>
                </w14:checkbox>
              </w:sdtPr>
              <w:sdtEndPr/>
              <w:sdtContent>
                <w:r w:rsidR="00F257B9" w:rsidRPr="00CE2E22">
                  <w:rPr>
                    <w:rFonts w:ascii="MS Gothic" w:eastAsia="MS Gothic" w:hAnsi="MS Gothic" w:cstheme="minorBidi" w:hint="eastAsia"/>
                    <w:color w:val="000000"/>
                    <w:sz w:val="20"/>
                    <w:szCs w:val="20"/>
                    <w:lang w:val="fr-FR"/>
                  </w:rPr>
                  <w:t>☐</w:t>
                </w:r>
              </w:sdtContent>
            </w:sdt>
            <w:r w:rsidR="00F257B9"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Programmes d</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 xml:space="preserve">enseignement et de formation techniques et professionnels (EFTP) et </w:t>
            </w:r>
            <w:r w:rsidR="005126FA">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diplômes</w:t>
            </w:r>
          </w:p>
          <w:p w14:paraId="58484F6F" w14:textId="54A9F3A4" w:rsidR="00A31C83" w:rsidRPr="00CE2E22" w:rsidRDefault="005126FA" w:rsidP="00D77DFD">
            <w:pPr>
              <w:spacing w:before="120" w:after="120"/>
              <w:jc w:val="both"/>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ab/>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 xml:space="preserve">des exemples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Pr>
                <w:rFonts w:asciiTheme="minorBidi" w:hAnsiTheme="minorBidi" w:cstheme="minorBidi"/>
                <w:color w:val="000000"/>
                <w:sz w:val="20"/>
                <w:szCs w:val="20"/>
                <w:lang w:val="fr-FR"/>
              </w:rPr>
              <w:tab/>
            </w:r>
            <w:r w:rsidRPr="00CE2E22">
              <w:rPr>
                <w:rFonts w:asciiTheme="minorBidi" w:hAnsiTheme="minorBidi" w:cstheme="minorBidi"/>
                <w:color w:val="000000"/>
                <w:sz w:val="20"/>
                <w:szCs w:val="20"/>
                <w:lang w:val="fr-FR"/>
              </w:rPr>
              <w:t>documents de référence, le cas échéant</w:t>
            </w:r>
            <w:r>
              <w:rPr>
                <w:rFonts w:asciiTheme="minorBidi" w:hAnsiTheme="minorBidi" w:cstheme="minorBidi"/>
                <w:color w:val="000000"/>
                <w:sz w:val="20"/>
                <w:szCs w:val="20"/>
                <w:lang w:val="fr-FR"/>
              </w:rPr>
              <w:t>.</w:t>
            </w:r>
          </w:p>
          <w:p w14:paraId="3C8674CD" w14:textId="77777777" w:rsidR="005126FA" w:rsidRPr="00CE2E22" w:rsidRDefault="005126FA" w:rsidP="005126FA">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Pr>
                <w:rFonts w:asciiTheme="minorBidi" w:hAnsiTheme="minorBidi" w:cstheme="minorBidi"/>
                <w:i/>
                <w:iCs/>
                <w:sz w:val="20"/>
                <w:szCs w:val="20"/>
                <w:u w:val="single"/>
                <w:lang w:val="fr-FR"/>
              </w:rPr>
              <w:t xml:space="preserve"> maximum</w:t>
            </w:r>
          </w:p>
          <w:tbl>
            <w:tblPr>
              <w:tblW w:w="8337"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7"/>
            </w:tblGrid>
            <w:tr w:rsidR="00A31C83" w:rsidRPr="007254B6" w14:paraId="00BB9313" w14:textId="77777777" w:rsidTr="00F257B9">
              <w:tc>
                <w:tcPr>
                  <w:tcW w:w="833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385D7FB" w14:textId="51FFAC3B" w:rsidR="00A31C83" w:rsidRPr="00CE2E22" w:rsidRDefault="008859A6" w:rsidP="00334936">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58"/>
                        <w:enabled/>
                        <w:calcOnExit w:val="0"/>
                        <w:textInput>
                          <w:maxLength w:val="350"/>
                          <w:format w:val="FIRST CAPITAL"/>
                        </w:textInput>
                      </w:ffData>
                    </w:fldChar>
                  </w:r>
                  <w:bookmarkStart w:id="53" w:name="Text58"/>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53"/>
                </w:p>
              </w:tc>
            </w:tr>
          </w:tbl>
          <w:p w14:paraId="3706000B" w14:textId="460B6E5A"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117248988"/>
                <w15:appearance w15:val="hidden"/>
                <w14:checkbox>
                  <w14:checked w14:val="0"/>
                  <w14:checkedState w14:val="2612" w14:font="MS Gothic"/>
                  <w14:uncheckedState w14:val="2610" w14:font="MS Gothic"/>
                </w14:checkbox>
              </w:sdtPr>
              <w:sdtEndPr/>
              <w:sdtContent>
                <w:r w:rsidR="00BC56CD" w:rsidRPr="00CE2E22">
                  <w:rPr>
                    <w:rFonts w:ascii="MS Gothic" w:eastAsia="MS Gothic" w:hAnsi="MS Gothic" w:cstheme="minorBidi" w:hint="eastAsia"/>
                    <w:color w:val="000000"/>
                    <w:sz w:val="20"/>
                    <w:szCs w:val="20"/>
                    <w:lang w:val="fr-FR"/>
                  </w:rPr>
                  <w:t>☐</w:t>
                </w:r>
              </w:sdtContent>
            </w:sdt>
            <w:r w:rsidR="00F257B9"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Autre</w:t>
            </w:r>
          </w:p>
          <w:p w14:paraId="7C3C6C0D" w14:textId="76130D1D" w:rsidR="00A31C83" w:rsidRPr="00CE2E22" w:rsidRDefault="005126FA" w:rsidP="00D77DFD">
            <w:pPr>
              <w:spacing w:before="120" w:after="120"/>
              <w:jc w:val="both"/>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ab/>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des exemples</w:t>
            </w:r>
            <w:r w:rsidRPr="006448F9">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Pr>
                <w:rFonts w:asciiTheme="minorBidi" w:hAnsiTheme="minorBidi" w:cstheme="minorBidi"/>
                <w:color w:val="000000"/>
                <w:sz w:val="20"/>
                <w:szCs w:val="20"/>
                <w:lang w:val="fr-FR"/>
              </w:rPr>
              <w:tab/>
            </w:r>
            <w:r w:rsidRPr="00CE2E22">
              <w:rPr>
                <w:rFonts w:asciiTheme="minorBidi" w:hAnsiTheme="minorBidi" w:cstheme="minorBidi"/>
                <w:color w:val="000000"/>
                <w:sz w:val="20"/>
                <w:szCs w:val="20"/>
                <w:lang w:val="fr-FR"/>
              </w:rPr>
              <w:t>documents de référence, le cas échéant</w:t>
            </w:r>
            <w:r>
              <w:rPr>
                <w:rFonts w:asciiTheme="minorBidi" w:hAnsiTheme="minorBidi" w:cstheme="minorBidi"/>
                <w:color w:val="000000"/>
                <w:sz w:val="20"/>
                <w:szCs w:val="20"/>
                <w:lang w:val="fr-FR"/>
              </w:rPr>
              <w:t>.</w:t>
            </w:r>
          </w:p>
          <w:p w14:paraId="7A36F364" w14:textId="77777777" w:rsidR="005126FA" w:rsidRPr="00CE2E22" w:rsidRDefault="005126FA" w:rsidP="005126FA">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Pr>
                <w:rFonts w:asciiTheme="minorBidi" w:hAnsiTheme="minorBidi" w:cstheme="minorBidi"/>
                <w:i/>
                <w:iCs/>
                <w:sz w:val="20"/>
                <w:szCs w:val="20"/>
                <w:u w:val="single"/>
                <w:lang w:val="fr-FR"/>
              </w:rPr>
              <w:t xml:space="preserve"> maximum</w:t>
            </w:r>
          </w:p>
          <w:tbl>
            <w:tblPr>
              <w:tblW w:w="8337"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7"/>
            </w:tblGrid>
            <w:tr w:rsidR="00A31C83" w:rsidRPr="007254B6" w14:paraId="6BEC05E8" w14:textId="77777777" w:rsidTr="00F257B9">
              <w:tc>
                <w:tcPr>
                  <w:tcW w:w="833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E025E64" w14:textId="23F29158" w:rsidR="00A31C83" w:rsidRPr="00CE2E22" w:rsidRDefault="008859A6" w:rsidP="00334936">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59"/>
                        <w:enabled/>
                        <w:calcOnExit w:val="0"/>
                        <w:textInput>
                          <w:maxLength w:val="350"/>
                          <w:format w:val="FIRST CAPITAL"/>
                        </w:textInput>
                      </w:ffData>
                    </w:fldChar>
                  </w:r>
                  <w:bookmarkStart w:id="54" w:name="Text59"/>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54"/>
                </w:p>
              </w:tc>
            </w:tr>
          </w:tbl>
          <w:p w14:paraId="03BBB4B4" w14:textId="07309C00" w:rsidR="00AC0472" w:rsidRPr="00CE2E22" w:rsidRDefault="002C2FC5" w:rsidP="00AC0472">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8859A6"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r w:rsidR="00AC0472" w:rsidRPr="00CE2E22">
              <w:rPr>
                <w:rFonts w:asciiTheme="minorBidi" w:hAnsiTheme="minorBidi" w:cstheme="minorBidi"/>
                <w:color w:val="000000"/>
                <w:sz w:val="20"/>
                <w:szCs w:val="20"/>
                <w:lang w:val="fr-FR"/>
              </w:rPr>
              <w:t>.</w:t>
            </w:r>
          </w:p>
          <w:p w14:paraId="0D777759" w14:textId="77777777" w:rsidR="005126FA" w:rsidRPr="00CE2E22" w:rsidRDefault="005126FA" w:rsidP="005126FA">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Pr>
                <w:rFonts w:asciiTheme="minorBidi" w:hAnsiTheme="minorBidi" w:cstheme="minorBidi"/>
                <w:i/>
                <w:iCs/>
                <w:sz w:val="20"/>
                <w:szCs w:val="20"/>
                <w:u w:val="single"/>
                <w:lang w:val="fr-FR"/>
              </w:rPr>
              <w:t xml:space="preserve"> maximum</w:t>
            </w:r>
          </w:p>
          <w:tbl>
            <w:tblPr>
              <w:tblW w:w="905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57"/>
            </w:tblGrid>
            <w:tr w:rsidR="00A31C83" w:rsidRPr="007254B6" w14:paraId="32191E39" w14:textId="77777777" w:rsidTr="00F257B9">
              <w:tc>
                <w:tcPr>
                  <w:tcW w:w="905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09292DE" w14:textId="4930F1A7" w:rsidR="00A31C83" w:rsidRPr="00CE2E22" w:rsidRDefault="008859A6" w:rsidP="00334936">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60"/>
                        <w:enabled/>
                        <w:calcOnExit w:val="0"/>
                        <w:textInput>
                          <w:maxLength w:val="350"/>
                          <w:format w:val="FIRST CAPITAL"/>
                        </w:textInput>
                      </w:ffData>
                    </w:fldChar>
                  </w:r>
                  <w:bookmarkStart w:id="55" w:name="Text60"/>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55"/>
                </w:p>
              </w:tc>
            </w:tr>
          </w:tbl>
          <w:p w14:paraId="08A946CE" w14:textId="43DDC8D8" w:rsidR="00A31C83" w:rsidRPr="00CE2E22" w:rsidRDefault="00D2363F" w:rsidP="00043ECB">
            <w:pPr>
              <w:spacing w:before="120" w:after="120"/>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6.1.2</w:t>
            </w:r>
            <w:r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Ces programmes garantissent-ils </w:t>
            </w:r>
            <w:r w:rsidR="00AD6094" w:rsidRPr="00CE2E22">
              <w:rPr>
                <w:rFonts w:asciiTheme="minorBidi" w:hAnsiTheme="minorBidi" w:cstheme="minorBidi"/>
                <w:b/>
                <w:bCs/>
                <w:color w:val="000000"/>
                <w:sz w:val="20"/>
                <w:szCs w:val="20"/>
                <w:lang w:val="fr-FR"/>
              </w:rPr>
              <w:t>l</w:t>
            </w:r>
            <w:r w:rsidR="001C6070">
              <w:rPr>
                <w:rFonts w:asciiTheme="minorBidi" w:hAnsiTheme="minorBidi" w:cstheme="minorBidi"/>
                <w:b/>
                <w:bCs/>
                <w:color w:val="000000"/>
                <w:sz w:val="20"/>
                <w:szCs w:val="20"/>
                <w:lang w:val="fr-FR"/>
              </w:rPr>
              <w:t>’</w:t>
            </w:r>
            <w:r w:rsidR="00AD6094" w:rsidRPr="00CE2E22">
              <w:rPr>
                <w:rFonts w:asciiTheme="minorBidi" w:hAnsiTheme="minorBidi" w:cstheme="minorBidi"/>
                <w:b/>
                <w:bCs/>
                <w:color w:val="000000"/>
                <w:sz w:val="20"/>
                <w:szCs w:val="20"/>
                <w:lang w:val="fr-FR"/>
              </w:rPr>
              <w:t>inclusi</w:t>
            </w:r>
            <w:r w:rsidR="00AD6094">
              <w:rPr>
                <w:rFonts w:asciiTheme="minorBidi" w:hAnsiTheme="minorBidi" w:cstheme="minorBidi"/>
                <w:b/>
                <w:bCs/>
                <w:color w:val="000000"/>
                <w:sz w:val="20"/>
                <w:szCs w:val="20"/>
                <w:lang w:val="fr-FR"/>
              </w:rPr>
              <w:t>on</w:t>
            </w:r>
            <w:r w:rsidR="00AD6094" w:rsidRPr="00CE2E22">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D2363F" w:rsidRPr="007254B6" w14:paraId="30780EAF"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B23C98A" w14:textId="77777777" w:rsidR="00D2363F" w:rsidRPr="00CE2E22" w:rsidRDefault="00373F69" w:rsidP="00D2363F">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332492214"/>
                      <w15:appearance w15:val="hidden"/>
                      <w14:checkbox>
                        <w14:checked w14:val="0"/>
                        <w14:checkedState w14:val="2612" w14:font="MS Gothic"/>
                        <w14:uncheckedState w14:val="2610" w14:font="MS Gothic"/>
                      </w14:checkbox>
                    </w:sdtPr>
                    <w:sdtEndPr/>
                    <w:sdtContent>
                      <w:r w:rsidR="00D2363F" w:rsidRPr="00CE2E22">
                        <w:rPr>
                          <w:rFonts w:ascii="MS Gothic" w:eastAsia="MS Gothic" w:hAnsi="MS Gothic" w:cstheme="minorBidi" w:hint="eastAsia"/>
                          <w:color w:val="000000" w:themeColor="text1"/>
                          <w:sz w:val="20"/>
                          <w:szCs w:val="20"/>
                          <w:lang w:val="fr-FR"/>
                        </w:rPr>
                        <w:t xml:space="preserve">☐ </w:t>
                      </w:r>
                    </w:sdtContent>
                  </w:sdt>
                  <w:r w:rsidR="00D2363F"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6F78362" w14:textId="77777777" w:rsidR="00D2363F" w:rsidRPr="00CE2E22" w:rsidRDefault="00373F69" w:rsidP="00D2363F">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2142726099"/>
                      <w15:appearance w15:val="hidden"/>
                      <w14:checkbox>
                        <w14:checked w14:val="0"/>
                        <w14:checkedState w14:val="2612" w14:font="MS Gothic"/>
                        <w14:uncheckedState w14:val="2610" w14:font="MS Gothic"/>
                      </w14:checkbox>
                    </w:sdtPr>
                    <w:sdtEndPr/>
                    <w:sdtContent>
                      <w:r w:rsidR="00D2363F" w:rsidRPr="00CE2E22">
                        <w:rPr>
                          <w:rFonts w:ascii="MS Gothic" w:eastAsia="MS Gothic" w:hAnsi="MS Gothic" w:cstheme="minorBidi" w:hint="eastAsia"/>
                          <w:color w:val="000000"/>
                          <w:sz w:val="20"/>
                          <w:szCs w:val="20"/>
                          <w:lang w:val="fr-FR"/>
                        </w:rPr>
                        <w:t xml:space="preserve">☐ </w:t>
                      </w:r>
                    </w:sdtContent>
                  </w:sdt>
                  <w:r w:rsidR="00D2363F" w:rsidRPr="00CE2E22">
                    <w:rPr>
                      <w:rFonts w:asciiTheme="minorBidi" w:hAnsiTheme="minorBidi" w:cstheme="minorBidi"/>
                      <w:color w:val="000000"/>
                      <w:sz w:val="20"/>
                      <w:szCs w:val="20"/>
                      <w:lang w:val="fr-FR"/>
                    </w:rPr>
                    <w:t>Non</w:t>
                  </w:r>
                </w:p>
              </w:tc>
            </w:tr>
          </w:tbl>
          <w:p w14:paraId="3B9E6E8C" w14:textId="23B3FE49" w:rsidR="00A31C83" w:rsidRPr="00CE2E22" w:rsidRDefault="002C2FC5" w:rsidP="001D2445">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 </w:t>
            </w:r>
            <w:r w:rsidR="005126FA">
              <w:rPr>
                <w:rFonts w:asciiTheme="minorBidi" w:hAnsiTheme="minorBidi" w:cstheme="minorBidi"/>
                <w:color w:val="000000"/>
                <w:sz w:val="20"/>
                <w:szCs w:val="20"/>
                <w:lang w:val="fr-FR"/>
              </w:rPr>
              <w:t>v</w:t>
            </w:r>
            <w:r w:rsidR="005126FA" w:rsidRPr="00CE2E22">
              <w:rPr>
                <w:rFonts w:asciiTheme="minorBidi" w:hAnsiTheme="minorBidi" w:cstheme="minorBidi"/>
                <w:color w:val="000000"/>
                <w:sz w:val="20"/>
                <w:szCs w:val="20"/>
                <w:lang w:val="fr-FR"/>
              </w:rPr>
              <w:t xml:space="preserve">euillez fournir </w:t>
            </w:r>
            <w:r w:rsidR="005126FA" w:rsidRPr="00CE2E22">
              <w:rPr>
                <w:rFonts w:asciiTheme="minorBidi" w:hAnsiTheme="minorBidi" w:cstheme="minorBidi"/>
                <w:color w:val="000000"/>
                <w:sz w:val="20"/>
                <w:szCs w:val="20"/>
                <w:u w:val="single"/>
                <w:lang w:val="fr-FR"/>
              </w:rPr>
              <w:t>des exemples</w:t>
            </w:r>
            <w:r w:rsidR="005126FA" w:rsidRPr="006448F9">
              <w:rPr>
                <w:rFonts w:asciiTheme="minorBidi" w:hAnsiTheme="minorBidi" w:cstheme="minorBidi"/>
                <w:color w:val="000000"/>
                <w:sz w:val="20"/>
                <w:szCs w:val="20"/>
                <w:lang w:val="fr-FR"/>
              </w:rPr>
              <w:t xml:space="preserve"> </w:t>
            </w:r>
            <w:r w:rsidR="005126FA" w:rsidRPr="00CE2E22">
              <w:rPr>
                <w:rFonts w:asciiTheme="minorBidi" w:hAnsiTheme="minorBidi" w:cstheme="minorBidi"/>
                <w:color w:val="000000"/>
                <w:sz w:val="20"/>
                <w:szCs w:val="20"/>
                <w:lang w:val="fr-FR"/>
              </w:rPr>
              <w:t xml:space="preserve">et inclure </w:t>
            </w:r>
            <w:r w:rsidR="005126FA" w:rsidRPr="00CE2E22">
              <w:rPr>
                <w:rFonts w:asciiTheme="minorBidi" w:hAnsiTheme="minorBidi" w:cstheme="minorBidi"/>
                <w:color w:val="000000"/>
                <w:sz w:val="20"/>
                <w:szCs w:val="20"/>
                <w:u w:val="single"/>
                <w:lang w:val="fr-FR"/>
              </w:rPr>
              <w:t>des liens hypertextes</w:t>
            </w:r>
            <w:r w:rsidR="005126FA" w:rsidRPr="001A0E1E">
              <w:rPr>
                <w:rFonts w:asciiTheme="minorBidi" w:hAnsiTheme="minorBidi" w:cstheme="minorBidi"/>
                <w:color w:val="000000"/>
                <w:sz w:val="20"/>
                <w:szCs w:val="20"/>
                <w:lang w:val="fr-FR"/>
              </w:rPr>
              <w:t xml:space="preserve"> </w:t>
            </w:r>
            <w:r w:rsidR="005126FA" w:rsidRPr="00CE2E22">
              <w:rPr>
                <w:rFonts w:asciiTheme="minorBidi" w:hAnsiTheme="minorBidi" w:cstheme="minorBidi"/>
                <w:color w:val="000000"/>
                <w:sz w:val="20"/>
                <w:szCs w:val="20"/>
                <w:lang w:val="fr-FR"/>
              </w:rPr>
              <w:t>vers des sources ou des</w:t>
            </w:r>
            <w:r w:rsidR="005126FA">
              <w:rPr>
                <w:rFonts w:asciiTheme="minorBidi" w:hAnsiTheme="minorBidi" w:cstheme="minorBidi"/>
                <w:color w:val="000000"/>
                <w:sz w:val="20"/>
                <w:szCs w:val="20"/>
                <w:lang w:val="fr-FR"/>
              </w:rPr>
              <w:t xml:space="preserve"> </w:t>
            </w:r>
            <w:r w:rsidR="005126FA" w:rsidRPr="00CE2E22">
              <w:rPr>
                <w:rFonts w:asciiTheme="minorBidi" w:hAnsiTheme="minorBidi" w:cstheme="minorBidi"/>
                <w:color w:val="000000"/>
                <w:sz w:val="20"/>
                <w:szCs w:val="20"/>
                <w:lang w:val="fr-FR"/>
              </w:rPr>
              <w:t>documents de référence</w:t>
            </w:r>
            <w:r w:rsidR="00363D60">
              <w:rPr>
                <w:rFonts w:asciiTheme="minorBidi" w:hAnsiTheme="minorBidi" w:cstheme="minorBidi"/>
                <w:color w:val="000000"/>
                <w:sz w:val="20"/>
                <w:szCs w:val="20"/>
                <w:lang w:val="fr-FR"/>
              </w:rPr>
              <w:t xml:space="preserve"> (y compris groupes cibles et mesures d</w:t>
            </w:r>
            <w:r w:rsidR="006448F9">
              <w:rPr>
                <w:rFonts w:asciiTheme="minorBidi" w:hAnsiTheme="minorBidi" w:cstheme="minorBidi"/>
                <w:color w:val="000000"/>
                <w:sz w:val="20"/>
                <w:szCs w:val="20"/>
                <w:lang w:val="fr-FR"/>
              </w:rPr>
              <w:t>’</w:t>
            </w:r>
            <w:r w:rsidR="00363D60">
              <w:rPr>
                <w:rFonts w:asciiTheme="minorBidi" w:hAnsiTheme="minorBidi" w:cstheme="minorBidi"/>
                <w:color w:val="000000"/>
                <w:sz w:val="20"/>
                <w:szCs w:val="20"/>
                <w:lang w:val="fr-FR"/>
              </w:rPr>
              <w:t>accès)</w:t>
            </w:r>
            <w:r w:rsidR="005126FA" w:rsidRPr="00CE2E22">
              <w:rPr>
                <w:rFonts w:asciiTheme="minorBidi" w:hAnsiTheme="minorBidi" w:cstheme="minorBidi"/>
                <w:color w:val="000000"/>
                <w:sz w:val="20"/>
                <w:szCs w:val="20"/>
                <w:lang w:val="fr-FR"/>
              </w:rPr>
              <w:t>, le cas échéant</w:t>
            </w:r>
            <w:r w:rsidR="005126FA">
              <w:rPr>
                <w:rFonts w:asciiTheme="minorBidi" w:hAnsiTheme="minorBidi" w:cstheme="minorBidi"/>
                <w:color w:val="000000"/>
                <w:sz w:val="20"/>
                <w:szCs w:val="20"/>
                <w:lang w:val="fr-FR"/>
              </w:rPr>
              <w:t>.</w:t>
            </w:r>
          </w:p>
          <w:p w14:paraId="650FAB7F" w14:textId="77777777" w:rsidR="005126FA" w:rsidRPr="00CE2E22" w:rsidRDefault="005126FA" w:rsidP="005126FA">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lastRenderedPageBreak/>
              <w:t>350 mots</w:t>
            </w:r>
            <w:r>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53EFE494" w14:textId="77777777" w:rsidTr="00B410D5">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6C4B8BC" w14:textId="370BD602" w:rsidR="00A31C83" w:rsidRPr="00CE2E22" w:rsidRDefault="008859A6" w:rsidP="00B410D5">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61"/>
                        <w:enabled/>
                        <w:calcOnExit w:val="0"/>
                        <w:textInput>
                          <w:maxLength w:val="350"/>
                          <w:format w:val="FIRST CAPITAL"/>
                        </w:textInput>
                      </w:ffData>
                    </w:fldChar>
                  </w:r>
                  <w:bookmarkStart w:id="56" w:name="Text61"/>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56"/>
                </w:p>
              </w:tc>
            </w:tr>
          </w:tbl>
          <w:p w14:paraId="3520EB44" w14:textId="2083A75C"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8859A6"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r w:rsidR="00B410D5" w:rsidRPr="00CE2E22">
              <w:rPr>
                <w:rFonts w:asciiTheme="minorBidi" w:hAnsiTheme="minorBidi" w:cstheme="minorBidi"/>
                <w:color w:val="000000"/>
                <w:sz w:val="20"/>
                <w:szCs w:val="20"/>
                <w:lang w:val="fr-FR"/>
              </w:rPr>
              <w:t>.</w:t>
            </w:r>
          </w:p>
          <w:p w14:paraId="5EE99EF6" w14:textId="77777777" w:rsidR="005126FA" w:rsidRPr="00CE2E22" w:rsidRDefault="005126FA" w:rsidP="005126FA">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6AB2C95C" w14:textId="77777777" w:rsidTr="00B410D5">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1711803" w14:textId="0282D898" w:rsidR="00A31C83" w:rsidRPr="00A46C87" w:rsidRDefault="008859A6" w:rsidP="00B410D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2"/>
                        <w:enabled/>
                        <w:calcOnExit w:val="0"/>
                        <w:textInput>
                          <w:maxLength w:val="350"/>
                          <w:format w:val="FIRST CAPITAL"/>
                        </w:textInput>
                      </w:ffData>
                    </w:fldChar>
                  </w:r>
                  <w:bookmarkStart w:id="57" w:name="Text6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57"/>
                </w:p>
              </w:tc>
            </w:tr>
          </w:tbl>
          <w:p w14:paraId="67E3B6F2" w14:textId="77777777" w:rsidR="00A31C83" w:rsidRPr="00A46C87" w:rsidRDefault="00A31C83" w:rsidP="00043ECB">
            <w:pPr>
              <w:spacing w:before="120" w:after="120"/>
              <w:rPr>
                <w:rFonts w:asciiTheme="minorBidi" w:hAnsiTheme="minorBidi" w:cstheme="minorBidi"/>
                <w:sz w:val="20"/>
                <w:szCs w:val="20"/>
              </w:rPr>
            </w:pPr>
          </w:p>
        </w:tc>
      </w:tr>
    </w:tbl>
    <w:p w14:paraId="7C2207D2" w14:textId="77777777" w:rsidR="002B03AA" w:rsidRPr="00A46C87" w:rsidRDefault="002B03AA" w:rsidP="00043ECB">
      <w:pPr>
        <w:spacing w:before="120" w:after="120"/>
        <w:rPr>
          <w:rFonts w:asciiTheme="minorBidi" w:hAnsiTheme="minorBidi" w:cstheme="minorBidi"/>
          <w:sz w:val="20"/>
          <w:szCs w:val="20"/>
        </w:rPr>
      </w:pPr>
    </w:p>
    <w:tbl>
      <w:tblPr>
        <w:tblW w:w="92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078475BF" w14:textId="77777777" w:rsidTr="002C6CCE">
        <w:tc>
          <w:tcPr>
            <w:tcW w:w="9270" w:type="dxa"/>
            <w:shd w:val="clear" w:color="auto" w:fill="D9D9D9"/>
            <w:tcMar>
              <w:top w:w="80" w:type="dxa"/>
              <w:left w:w="160" w:type="dxa"/>
              <w:bottom w:w="80" w:type="dxa"/>
              <w:right w:w="160" w:type="dxa"/>
            </w:tcMar>
          </w:tcPr>
          <w:p w14:paraId="7ACF8DEB" w14:textId="2BAA594E" w:rsidR="0086332B" w:rsidRPr="00CE2E22" w:rsidRDefault="005A2F34" w:rsidP="003A2AE2">
            <w:pPr>
              <w:spacing w:before="120" w:after="120"/>
              <w:jc w:val="both"/>
              <w:rPr>
                <w:rFonts w:asciiTheme="minorBidi" w:hAnsiTheme="minorBidi" w:cstheme="minorBidi"/>
                <w:b/>
                <w:bCs/>
                <w:color w:val="000000" w:themeColor="text1"/>
                <w:sz w:val="20"/>
                <w:szCs w:val="20"/>
                <w:lang w:val="fr-FR"/>
              </w:rPr>
            </w:pPr>
            <w:r w:rsidRPr="00CE2E22">
              <w:rPr>
                <w:rFonts w:asciiTheme="minorBidi" w:hAnsiTheme="minorBidi" w:cstheme="minorBidi"/>
                <w:b/>
                <w:bCs/>
                <w:color w:val="000000" w:themeColor="text1"/>
                <w:sz w:val="20"/>
                <w:szCs w:val="20"/>
                <w:lang w:val="fr-FR"/>
              </w:rPr>
              <w:t>Indicateur</w:t>
            </w:r>
            <w:r w:rsidR="002C2FC5" w:rsidRPr="00CE2E22">
              <w:rPr>
                <w:rFonts w:asciiTheme="minorBidi" w:hAnsiTheme="minorBidi" w:cstheme="minorBidi"/>
                <w:b/>
                <w:bCs/>
                <w:color w:val="000000" w:themeColor="text1"/>
                <w:sz w:val="20"/>
                <w:szCs w:val="20"/>
                <w:lang w:val="fr-FR"/>
              </w:rPr>
              <w:t xml:space="preserve"> 7 : </w:t>
            </w:r>
            <w:r w:rsidR="003A2AE2" w:rsidRPr="00CE2E22">
              <w:rPr>
                <w:rFonts w:asciiTheme="minorBidi" w:hAnsiTheme="minorBidi" w:cstheme="minorBidi"/>
                <w:b/>
                <w:bCs/>
                <w:color w:val="000000" w:themeColor="text1"/>
                <w:sz w:val="20"/>
                <w:szCs w:val="20"/>
                <w:lang w:val="fr-FR"/>
              </w:rPr>
              <w:t xml:space="preserve">Mesure dans laquelle les inventaires reflètent la diversité du </w:t>
            </w:r>
            <w:r w:rsidR="00363D60">
              <w:rPr>
                <w:rFonts w:asciiTheme="minorBidi" w:hAnsiTheme="minorBidi" w:cstheme="minorBidi"/>
                <w:b/>
                <w:bCs/>
                <w:color w:val="000000" w:themeColor="text1"/>
                <w:sz w:val="20"/>
                <w:szCs w:val="20"/>
                <w:lang w:val="fr-FR"/>
              </w:rPr>
              <w:t>PCI</w:t>
            </w:r>
            <w:r w:rsidR="003A2AE2" w:rsidRPr="00CE2E22">
              <w:rPr>
                <w:rFonts w:asciiTheme="minorBidi" w:hAnsiTheme="minorBidi" w:cstheme="minorBidi"/>
                <w:b/>
                <w:bCs/>
                <w:color w:val="000000" w:themeColor="text1"/>
                <w:sz w:val="20"/>
                <w:szCs w:val="20"/>
                <w:lang w:val="fr-FR"/>
              </w:rPr>
              <w:t xml:space="preserve"> et contribuent à sa sauvegarde</w:t>
            </w:r>
          </w:p>
        </w:tc>
      </w:tr>
      <w:tr w:rsidR="00A31C83" w:rsidRPr="007254B6" w14:paraId="0470E477" w14:textId="77777777" w:rsidTr="002C6CCE">
        <w:tc>
          <w:tcPr>
            <w:tcW w:w="9270" w:type="dxa"/>
            <w:shd w:val="clear" w:color="auto" w:fill="D9D9D9"/>
            <w:tcMar>
              <w:top w:w="80" w:type="dxa"/>
              <w:left w:w="160" w:type="dxa"/>
              <w:bottom w:w="80" w:type="dxa"/>
              <w:right w:w="160" w:type="dxa"/>
            </w:tcMar>
          </w:tcPr>
          <w:p w14:paraId="199501C0" w14:textId="0A6A0D4A"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7.1</w:t>
            </w:r>
            <w:r w:rsidR="005A2F34"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Inventaires : diversité et </w:t>
            </w:r>
            <w:r w:rsidR="005A2F34" w:rsidRPr="00CE2E22">
              <w:rPr>
                <w:rFonts w:asciiTheme="minorBidi" w:hAnsiTheme="minorBidi" w:cstheme="minorBidi"/>
                <w:b/>
                <w:bCs/>
                <w:color w:val="000000"/>
                <w:sz w:val="20"/>
                <w:szCs w:val="20"/>
                <w:lang w:val="fr-FR"/>
              </w:rPr>
              <w:t>orientation vers la sauvegarde</w:t>
            </w:r>
          </w:p>
        </w:tc>
      </w:tr>
      <w:tr w:rsidR="00A31C83" w:rsidRPr="00A46C87" w14:paraId="421FCE8B" w14:textId="77777777" w:rsidTr="002C6CCE">
        <w:tc>
          <w:tcPr>
            <w:tcW w:w="9270" w:type="dxa"/>
            <w:shd w:val="clear" w:color="auto" w:fill="FFFFFF"/>
            <w:tcMar>
              <w:top w:w="80" w:type="dxa"/>
              <w:left w:w="160" w:type="dxa"/>
              <w:bottom w:w="80" w:type="dxa"/>
              <w:right w:w="160" w:type="dxa"/>
            </w:tcMar>
          </w:tcPr>
          <w:p w14:paraId="271C6DE2" w14:textId="3DE86319" w:rsidR="005A2F34" w:rsidRPr="00CE2E22" w:rsidRDefault="005A2F34" w:rsidP="005A2F34">
            <w:pPr>
              <w:spacing w:before="120" w:after="120"/>
              <w:rPr>
                <w:rFonts w:asciiTheme="minorBidi" w:hAnsiTheme="minorBidi" w:cstheme="minorBidi"/>
                <w:b/>
                <w:bCs/>
                <w:color w:val="000000" w:themeColor="text1"/>
                <w:sz w:val="20"/>
                <w:szCs w:val="20"/>
                <w:lang w:val="fr-FR"/>
              </w:rPr>
            </w:pPr>
            <w:r w:rsidRPr="00CE2E22">
              <w:rPr>
                <w:rFonts w:asciiTheme="minorBidi" w:hAnsiTheme="minorBidi" w:cstheme="minorBidi"/>
                <w:b/>
                <w:bCs/>
                <w:color w:val="000000" w:themeColor="text1"/>
                <w:sz w:val="20"/>
                <w:szCs w:val="20"/>
                <w:lang w:val="fr-FR"/>
              </w:rPr>
              <w:t>7.1.1</w:t>
            </w:r>
            <w:r w:rsidRPr="00CE2E22">
              <w:rPr>
                <w:rFonts w:asciiTheme="minorBidi" w:hAnsiTheme="minorBidi" w:cstheme="minorBidi"/>
                <w:b/>
                <w:bCs/>
                <w:color w:val="000000" w:themeColor="text1"/>
                <w:sz w:val="20"/>
                <w:szCs w:val="20"/>
                <w:lang w:val="fr-FR"/>
              </w:rPr>
              <w:tab/>
              <w:t>Existe-t-il des inventaires du patrimoine culturel immatériel sur votre territoire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5A2F34" w:rsidRPr="007254B6" w14:paraId="47B93107" w14:textId="77777777" w:rsidTr="003456AB">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8B044A8" w14:textId="5ECB5BE3" w:rsidR="005A2F34" w:rsidRPr="00CE2E22" w:rsidRDefault="00373F69" w:rsidP="005A2F34">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233505645"/>
                      <w15:appearance w15:val="hidden"/>
                      <w14:checkbox>
                        <w14:checked w14:val="0"/>
                        <w14:checkedState w14:val="2612" w14:font="MS Gothic"/>
                        <w14:uncheckedState w14:val="2610" w14:font="MS Gothic"/>
                      </w14:checkbox>
                    </w:sdtPr>
                    <w:sdtEndPr/>
                    <w:sdtContent>
                      <w:r w:rsidR="00BC71B0" w:rsidRPr="00CE2E22">
                        <w:rPr>
                          <w:rFonts w:ascii="MS Gothic" w:eastAsia="MS Gothic" w:hAnsi="MS Gothic" w:cstheme="minorBidi" w:hint="eastAsia"/>
                          <w:color w:val="000000" w:themeColor="text1"/>
                          <w:sz w:val="20"/>
                          <w:szCs w:val="20"/>
                          <w:lang w:val="fr-FR"/>
                        </w:rPr>
                        <w:t xml:space="preserve">☐ </w:t>
                      </w:r>
                    </w:sdtContent>
                  </w:sdt>
                  <w:r w:rsidR="005A2F34"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D46946E" w14:textId="77777777" w:rsidR="005A2F34" w:rsidRPr="00CE2E22" w:rsidRDefault="00373F69" w:rsidP="005A2F34">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1164965479"/>
                      <w15:appearance w15:val="hidden"/>
                      <w14:checkbox>
                        <w14:checked w14:val="0"/>
                        <w14:checkedState w14:val="2612" w14:font="MS Gothic"/>
                        <w14:uncheckedState w14:val="2610" w14:font="MS Gothic"/>
                      </w14:checkbox>
                    </w:sdtPr>
                    <w:sdtEndPr/>
                    <w:sdtContent>
                      <w:r w:rsidR="005A2F34" w:rsidRPr="00CE2E22">
                        <w:rPr>
                          <w:rFonts w:ascii="MS Gothic" w:eastAsia="MS Gothic" w:hAnsi="MS Gothic" w:cstheme="minorBidi" w:hint="eastAsia"/>
                          <w:color w:val="000000"/>
                          <w:sz w:val="20"/>
                          <w:szCs w:val="20"/>
                          <w:lang w:val="fr-FR"/>
                        </w:rPr>
                        <w:t xml:space="preserve">☐ </w:t>
                      </w:r>
                    </w:sdtContent>
                  </w:sdt>
                  <w:r w:rsidR="005A2F34" w:rsidRPr="00CE2E22">
                    <w:rPr>
                      <w:rFonts w:asciiTheme="minorBidi" w:hAnsiTheme="minorBidi" w:cstheme="minorBidi"/>
                      <w:color w:val="000000"/>
                      <w:sz w:val="20"/>
                      <w:szCs w:val="20"/>
                      <w:lang w:val="fr-FR"/>
                    </w:rPr>
                    <w:t>Non</w:t>
                  </w:r>
                </w:p>
              </w:tc>
            </w:tr>
          </w:tbl>
          <w:p w14:paraId="701E29A3" w14:textId="770E01DF" w:rsidR="00A31C83" w:rsidRPr="00CE2E22" w:rsidRDefault="003E053E" w:rsidP="00086CC0">
            <w:pPr>
              <w:spacing w:before="120" w:after="120"/>
              <w:jc w:val="both"/>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7.1.2</w:t>
            </w:r>
            <w:r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Dans quelle mesure vos inventaires du </w:t>
            </w:r>
            <w:r w:rsidR="00363D60">
              <w:rPr>
                <w:rFonts w:asciiTheme="minorBidi" w:hAnsiTheme="minorBidi" w:cstheme="minorBidi"/>
                <w:b/>
                <w:bCs/>
                <w:color w:val="000000"/>
                <w:sz w:val="20"/>
                <w:szCs w:val="20"/>
                <w:lang w:val="fr-FR"/>
              </w:rPr>
              <w:t>PCI</w:t>
            </w:r>
            <w:r w:rsidR="002C2FC5" w:rsidRPr="00CE2E22">
              <w:rPr>
                <w:rFonts w:asciiTheme="minorBidi" w:hAnsiTheme="minorBidi" w:cstheme="minorBidi"/>
                <w:b/>
                <w:bCs/>
                <w:color w:val="000000"/>
                <w:sz w:val="20"/>
                <w:szCs w:val="20"/>
                <w:lang w:val="fr-FR"/>
              </w:rPr>
              <w:t xml:space="preserve"> reflètent-ils la diversité </w:t>
            </w:r>
            <w:r w:rsidR="00363D60">
              <w:rPr>
                <w:rFonts w:asciiTheme="minorBidi" w:hAnsiTheme="minorBidi" w:cstheme="minorBidi"/>
                <w:b/>
                <w:bCs/>
                <w:color w:val="000000"/>
                <w:sz w:val="20"/>
                <w:szCs w:val="20"/>
                <w:lang w:val="fr-FR"/>
              </w:rPr>
              <w:t>du PCI</w:t>
            </w:r>
            <w:r w:rsidR="002C2FC5" w:rsidRPr="00CE2E22">
              <w:rPr>
                <w:rFonts w:asciiTheme="minorBidi" w:hAnsiTheme="minorBidi" w:cstheme="minorBidi"/>
                <w:b/>
                <w:bCs/>
                <w:color w:val="000000"/>
                <w:sz w:val="20"/>
                <w:szCs w:val="20"/>
                <w:lang w:val="fr-FR"/>
              </w:rPr>
              <w:t xml:space="preserve"> présent sur </w:t>
            </w:r>
            <w:r w:rsidR="000B3B64">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votre territoire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6"/>
              <w:gridCol w:w="1818"/>
              <w:gridCol w:w="1821"/>
              <w:gridCol w:w="1827"/>
              <w:gridCol w:w="1800"/>
            </w:tblGrid>
            <w:tr w:rsidR="00A31C83" w:rsidRPr="007254B6" w14:paraId="51E616C3" w14:textId="77777777" w:rsidTr="00686CB6">
              <w:tc>
                <w:tcPr>
                  <w:tcW w:w="1806"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50304155" w14:textId="062043E3" w:rsidR="00A31C83" w:rsidRPr="00CE2E22" w:rsidRDefault="00373F69" w:rsidP="00BC71B0">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850863798"/>
                      <w15:appearance w15:val="hidden"/>
                      <w14:checkbox>
                        <w14:checked w14:val="0"/>
                        <w14:checkedState w14:val="2612" w14:font="MS Gothic"/>
                        <w14:uncheckedState w14:val="2610" w14:font="MS Gothic"/>
                      </w14:checkbox>
                    </w:sdtPr>
                    <w:sdtEndPr/>
                    <w:sdtContent>
                      <w:r w:rsidR="00BC71B0" w:rsidRPr="00CE2E22">
                        <w:rPr>
                          <w:rFonts w:ascii="MS Gothic" w:eastAsia="MS Gothic" w:hAnsi="MS Gothic" w:cstheme="minorBidi" w:hint="eastAsia"/>
                          <w:color w:val="000000" w:themeColor="text1"/>
                          <w:sz w:val="20"/>
                          <w:szCs w:val="20"/>
                          <w:lang w:val="fr-FR"/>
                        </w:rPr>
                        <w:t xml:space="preserve">☐ </w:t>
                      </w:r>
                    </w:sdtContent>
                  </w:sdt>
                  <w:r w:rsidR="00DA59AF" w:rsidRPr="00CE2E22">
                    <w:rPr>
                      <w:rFonts w:asciiTheme="minorBidi" w:hAnsiTheme="minorBidi" w:cstheme="minorBidi"/>
                      <w:color w:val="000000"/>
                      <w:sz w:val="20"/>
                      <w:szCs w:val="20"/>
                      <w:lang w:val="fr-FR"/>
                    </w:rPr>
                    <w:t>Entièrement</w:t>
                  </w:r>
                </w:p>
              </w:tc>
              <w:tc>
                <w:tcPr>
                  <w:tcW w:w="1818"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6647421A" w14:textId="76A52C3D" w:rsidR="00A31C83" w:rsidRPr="00CE2E22" w:rsidRDefault="00373F69" w:rsidP="00BC71B0">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209229252"/>
                      <w15:appearance w15:val="hidden"/>
                      <w14:checkbox>
                        <w14:checked w14:val="0"/>
                        <w14:checkedState w14:val="2612" w14:font="MS Gothic"/>
                        <w14:uncheckedState w14:val="2610" w14:font="MS Gothic"/>
                      </w14:checkbox>
                    </w:sdtPr>
                    <w:sdtEndPr/>
                    <w:sdtContent>
                      <w:r w:rsidR="00BC71B0" w:rsidRPr="00CE2E22">
                        <w:rPr>
                          <w:rFonts w:ascii="MS Gothic" w:eastAsia="MS Gothic" w:hAnsi="MS Gothic" w:cstheme="minorBidi" w:hint="eastAsia"/>
                          <w:color w:val="000000" w:themeColor="text1"/>
                          <w:sz w:val="20"/>
                          <w:szCs w:val="20"/>
                          <w:lang w:val="fr-FR"/>
                        </w:rPr>
                        <w:t xml:space="preserve">☐ </w:t>
                      </w:r>
                    </w:sdtContent>
                  </w:sdt>
                  <w:r w:rsidR="00DA59AF" w:rsidRPr="00CE2E22">
                    <w:rPr>
                      <w:rFonts w:asciiTheme="minorBidi" w:hAnsiTheme="minorBidi" w:cstheme="minorBidi"/>
                      <w:color w:val="000000"/>
                      <w:sz w:val="20"/>
                      <w:szCs w:val="20"/>
                      <w:lang w:val="fr-FR"/>
                    </w:rPr>
                    <w:t>Dans une large mesure</w:t>
                  </w:r>
                </w:p>
              </w:tc>
              <w:tc>
                <w:tcPr>
                  <w:tcW w:w="1821"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6BFD2AF" w14:textId="60470428" w:rsidR="00A31C83" w:rsidRPr="00CE2E22" w:rsidRDefault="00373F69" w:rsidP="00BC71B0">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374890373"/>
                      <w15:appearance w15:val="hidden"/>
                      <w14:checkbox>
                        <w14:checked w14:val="0"/>
                        <w14:checkedState w14:val="2612" w14:font="MS Gothic"/>
                        <w14:uncheckedState w14:val="2610" w14:font="MS Gothic"/>
                      </w14:checkbox>
                    </w:sdtPr>
                    <w:sdtEndPr/>
                    <w:sdtContent>
                      <w:r w:rsidR="00BC71B0" w:rsidRPr="00CE2E22">
                        <w:rPr>
                          <w:rFonts w:ascii="MS Gothic" w:eastAsia="MS Gothic" w:hAnsi="MS Gothic" w:cstheme="minorBidi" w:hint="eastAsia"/>
                          <w:color w:val="000000" w:themeColor="text1"/>
                          <w:sz w:val="20"/>
                          <w:szCs w:val="20"/>
                          <w:lang w:val="fr-FR"/>
                        </w:rPr>
                        <w:t xml:space="preserve">☐ </w:t>
                      </w:r>
                    </w:sdtContent>
                  </w:sdt>
                  <w:r w:rsidR="00DA59AF" w:rsidRPr="00CE2E22">
                    <w:rPr>
                      <w:rFonts w:asciiTheme="minorBidi" w:hAnsiTheme="minorBidi" w:cstheme="minorBidi"/>
                      <w:color w:val="000000"/>
                      <w:sz w:val="20"/>
                      <w:szCs w:val="20"/>
                      <w:lang w:val="fr-FR"/>
                    </w:rPr>
                    <w:t>Partiellement</w:t>
                  </w:r>
                </w:p>
              </w:tc>
              <w:tc>
                <w:tcPr>
                  <w:tcW w:w="1827"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8026B5A" w14:textId="6F6AC98F" w:rsidR="00A31C83" w:rsidRPr="00CE2E22" w:rsidRDefault="00373F69" w:rsidP="00BC71B0">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2092308853"/>
                      <w15:appearance w15:val="hidden"/>
                      <w14:checkbox>
                        <w14:checked w14:val="0"/>
                        <w14:checkedState w14:val="2612" w14:font="MS Gothic"/>
                        <w14:uncheckedState w14:val="2610" w14:font="MS Gothic"/>
                      </w14:checkbox>
                    </w:sdtPr>
                    <w:sdtEndPr/>
                    <w:sdtContent>
                      <w:r w:rsidR="00BC71B0" w:rsidRPr="00CE2E22">
                        <w:rPr>
                          <w:rFonts w:ascii="MS Gothic" w:eastAsia="MS Gothic" w:hAnsi="MS Gothic" w:cstheme="minorBidi" w:hint="eastAsia"/>
                          <w:color w:val="000000" w:themeColor="text1"/>
                          <w:sz w:val="20"/>
                          <w:szCs w:val="20"/>
                          <w:lang w:val="fr-FR"/>
                        </w:rPr>
                        <w:t xml:space="preserve">☐ </w:t>
                      </w:r>
                    </w:sdtContent>
                  </w:sdt>
                  <w:r w:rsidR="00363D60">
                    <w:rPr>
                      <w:rFonts w:asciiTheme="minorBidi" w:hAnsiTheme="minorBidi" w:cstheme="minorBidi"/>
                      <w:color w:val="000000"/>
                      <w:sz w:val="20"/>
                      <w:szCs w:val="20"/>
                      <w:lang w:val="fr-FR"/>
                    </w:rPr>
                    <w:t>Dans une faible mesure</w:t>
                  </w:r>
                </w:p>
              </w:tc>
              <w:tc>
                <w:tcPr>
                  <w:tcW w:w="18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2FDD2520" w14:textId="0247B2AC" w:rsidR="00A31C83" w:rsidRPr="00CE2E22" w:rsidRDefault="00373F69" w:rsidP="00BC71B0">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501859180"/>
                      <w15:appearance w15:val="hidden"/>
                      <w14:checkbox>
                        <w14:checked w14:val="0"/>
                        <w14:checkedState w14:val="2612" w14:font="MS Gothic"/>
                        <w14:uncheckedState w14:val="2610" w14:font="MS Gothic"/>
                      </w14:checkbox>
                    </w:sdtPr>
                    <w:sdtEndPr/>
                    <w:sdtContent>
                      <w:r w:rsidR="00BC71B0" w:rsidRPr="00CE2E22">
                        <w:rPr>
                          <w:rFonts w:ascii="MS Gothic" w:eastAsia="MS Gothic" w:hAnsi="MS Gothic" w:cstheme="minorBidi" w:hint="eastAsia"/>
                          <w:color w:val="000000" w:themeColor="text1"/>
                          <w:sz w:val="20"/>
                          <w:szCs w:val="20"/>
                          <w:lang w:val="fr-FR"/>
                        </w:rPr>
                        <w:t xml:space="preserve">☐ </w:t>
                      </w:r>
                    </w:sdtContent>
                  </w:sdt>
                  <w:r w:rsidR="00DA59AF" w:rsidRPr="00CE2E22">
                    <w:rPr>
                      <w:rFonts w:asciiTheme="minorBidi" w:hAnsiTheme="minorBidi" w:cstheme="minorBidi"/>
                      <w:color w:val="000000"/>
                      <w:sz w:val="20"/>
                      <w:szCs w:val="20"/>
                      <w:lang w:val="fr-FR"/>
                    </w:rPr>
                    <w:t>Pas du tout</w:t>
                  </w:r>
                </w:p>
              </w:tc>
            </w:tr>
          </w:tbl>
          <w:p w14:paraId="03042464" w14:textId="17242624" w:rsidR="00A31C83" w:rsidRPr="00CE2E22" w:rsidRDefault="00182F4E" w:rsidP="00BC71B0">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vous avez coché « Entièrement », « </w:t>
            </w:r>
            <w:r w:rsidR="00363D60">
              <w:rPr>
                <w:rFonts w:asciiTheme="minorBidi" w:hAnsiTheme="minorBidi" w:cstheme="minorBidi"/>
                <w:color w:val="000000"/>
                <w:sz w:val="20"/>
                <w:szCs w:val="20"/>
                <w:lang w:val="fr-FR"/>
              </w:rPr>
              <w:t>Dans une large mesure</w:t>
            </w:r>
            <w:r w:rsidRPr="00CE2E22">
              <w:rPr>
                <w:rFonts w:asciiTheme="minorBidi" w:hAnsiTheme="minorBidi" w:cstheme="minorBidi"/>
                <w:color w:val="000000"/>
                <w:sz w:val="20"/>
                <w:szCs w:val="20"/>
                <w:lang w:val="fr-FR"/>
              </w:rPr>
              <w:t xml:space="preserve"> » ou « Partiellement » </w:t>
            </w:r>
            <w:r w:rsidR="00E415ED" w:rsidRPr="00CE2E22">
              <w:rPr>
                <w:rFonts w:asciiTheme="minorBidi" w:hAnsiTheme="minorBidi" w:cstheme="minorBidi"/>
                <w:color w:val="000000"/>
                <w:sz w:val="20"/>
                <w:szCs w:val="20"/>
                <w:lang w:val="fr-FR"/>
              </w:rPr>
              <w:t xml:space="preserve">: </w:t>
            </w:r>
            <w:r w:rsidR="00363D60">
              <w:rPr>
                <w:rFonts w:asciiTheme="minorBidi" w:hAnsiTheme="minorBidi" w:cstheme="minorBidi"/>
                <w:color w:val="000000"/>
                <w:sz w:val="20"/>
                <w:szCs w:val="20"/>
                <w:lang w:val="fr-FR"/>
              </w:rPr>
              <w:t>v</w:t>
            </w:r>
            <w:r w:rsidR="00363D60" w:rsidRPr="00CE2E22">
              <w:rPr>
                <w:rFonts w:asciiTheme="minorBidi" w:hAnsiTheme="minorBidi" w:cstheme="minorBidi"/>
                <w:color w:val="000000"/>
                <w:sz w:val="20"/>
                <w:szCs w:val="20"/>
                <w:lang w:val="fr-FR"/>
              </w:rPr>
              <w:t xml:space="preserve">euillez fournir </w:t>
            </w:r>
            <w:r w:rsidR="00363D60" w:rsidRPr="00CE2E22">
              <w:rPr>
                <w:rFonts w:asciiTheme="minorBidi" w:hAnsiTheme="minorBidi" w:cstheme="minorBidi"/>
                <w:color w:val="000000"/>
                <w:sz w:val="20"/>
                <w:szCs w:val="20"/>
                <w:u w:val="single"/>
                <w:lang w:val="fr-FR"/>
              </w:rPr>
              <w:t xml:space="preserve">des exemples </w:t>
            </w:r>
            <w:r w:rsidR="00363D60" w:rsidRPr="00CE2E22">
              <w:rPr>
                <w:rFonts w:asciiTheme="minorBidi" w:hAnsiTheme="minorBidi" w:cstheme="minorBidi"/>
                <w:color w:val="000000"/>
                <w:sz w:val="20"/>
                <w:szCs w:val="20"/>
                <w:lang w:val="fr-FR"/>
              </w:rPr>
              <w:t xml:space="preserve">et inclure </w:t>
            </w:r>
            <w:r w:rsidR="00363D60" w:rsidRPr="00CE2E22">
              <w:rPr>
                <w:rFonts w:asciiTheme="minorBidi" w:hAnsiTheme="minorBidi" w:cstheme="minorBidi"/>
                <w:color w:val="000000"/>
                <w:sz w:val="20"/>
                <w:szCs w:val="20"/>
                <w:u w:val="single"/>
                <w:lang w:val="fr-FR"/>
              </w:rPr>
              <w:t>des liens hypertextes</w:t>
            </w:r>
            <w:r w:rsidR="00363D60" w:rsidRPr="001A0E1E">
              <w:rPr>
                <w:rFonts w:asciiTheme="minorBidi" w:hAnsiTheme="minorBidi" w:cstheme="minorBidi"/>
                <w:color w:val="000000"/>
                <w:sz w:val="20"/>
                <w:szCs w:val="20"/>
                <w:lang w:val="fr-FR"/>
              </w:rPr>
              <w:t xml:space="preserve"> </w:t>
            </w:r>
            <w:r w:rsidR="00363D60" w:rsidRPr="00CE2E22">
              <w:rPr>
                <w:rFonts w:asciiTheme="minorBidi" w:hAnsiTheme="minorBidi" w:cstheme="minorBidi"/>
                <w:color w:val="000000"/>
                <w:sz w:val="20"/>
                <w:szCs w:val="20"/>
                <w:lang w:val="fr-FR"/>
              </w:rPr>
              <w:t>vers des sources ou des</w:t>
            </w:r>
            <w:r w:rsidR="00363D60">
              <w:rPr>
                <w:rFonts w:asciiTheme="minorBidi" w:hAnsiTheme="minorBidi" w:cstheme="minorBidi"/>
                <w:color w:val="000000"/>
                <w:sz w:val="20"/>
                <w:szCs w:val="20"/>
                <w:lang w:val="fr-FR"/>
              </w:rPr>
              <w:t xml:space="preserve"> </w:t>
            </w:r>
            <w:r w:rsidR="00363D60" w:rsidRPr="00CE2E22">
              <w:rPr>
                <w:rFonts w:asciiTheme="minorBidi" w:hAnsiTheme="minorBidi" w:cstheme="minorBidi"/>
                <w:color w:val="000000"/>
                <w:sz w:val="20"/>
                <w:szCs w:val="20"/>
                <w:lang w:val="fr-FR"/>
              </w:rPr>
              <w:t>documents de référence, le cas échéant</w:t>
            </w:r>
            <w:r w:rsidR="00BC71B0" w:rsidRPr="00CE2E22">
              <w:rPr>
                <w:rFonts w:asciiTheme="minorBidi" w:hAnsiTheme="minorBidi" w:cstheme="minorBidi"/>
                <w:color w:val="000000"/>
                <w:sz w:val="20"/>
                <w:szCs w:val="20"/>
                <w:lang w:val="fr-FR"/>
              </w:rPr>
              <w:t xml:space="preserve">. </w:t>
            </w:r>
            <w:proofErr w:type="spellStart"/>
            <w:r w:rsidR="00363D60" w:rsidRPr="00CE2E22">
              <w:rPr>
                <w:rFonts w:asciiTheme="minorBidi" w:hAnsiTheme="minorBidi" w:cstheme="minorBidi"/>
                <w:color w:val="000000"/>
                <w:sz w:val="20"/>
                <w:szCs w:val="20"/>
                <w:lang w:val="fr-FR"/>
              </w:rPr>
              <w:t>Veuillez</w:t>
            </w:r>
            <w:r w:rsidR="00363D60">
              <w:rPr>
                <w:rFonts w:asciiTheme="minorBidi" w:hAnsiTheme="minorBidi" w:cstheme="minorBidi"/>
                <w:color w:val="000000"/>
                <w:sz w:val="20"/>
                <w:szCs w:val="20"/>
                <w:lang w:val="fr-FR"/>
              </w:rPr>
              <w:t xml:space="preserve"> </w:t>
            </w:r>
            <w:r w:rsidR="00363D60" w:rsidRPr="00CE2E22">
              <w:rPr>
                <w:rFonts w:asciiTheme="minorBidi" w:hAnsiTheme="minorBidi" w:cstheme="minorBidi"/>
                <w:color w:val="000000"/>
                <w:sz w:val="20"/>
                <w:szCs w:val="20"/>
                <w:lang w:val="fr-FR"/>
              </w:rPr>
              <w:t>vous</w:t>
            </w:r>
            <w:proofErr w:type="spellEnd"/>
            <w:r w:rsidR="00686CB6" w:rsidRPr="00CE2E22">
              <w:rPr>
                <w:rFonts w:asciiTheme="minorBidi" w:hAnsiTheme="minorBidi" w:cstheme="minorBidi"/>
                <w:color w:val="000000"/>
                <w:sz w:val="20"/>
                <w:szCs w:val="20"/>
                <w:lang w:val="fr-FR"/>
              </w:rPr>
              <w:t xml:space="preserve"> </w:t>
            </w:r>
            <w:r w:rsidR="005D7F18">
              <w:rPr>
                <w:rFonts w:asciiTheme="minorBidi" w:hAnsiTheme="minorBidi" w:cstheme="minorBidi"/>
                <w:color w:val="000000"/>
                <w:sz w:val="20"/>
                <w:szCs w:val="20"/>
                <w:lang w:val="fr-FR"/>
              </w:rPr>
              <w:t xml:space="preserve">référer </w:t>
            </w:r>
            <w:r w:rsidR="00686CB6" w:rsidRPr="00CE2E22">
              <w:rPr>
                <w:rFonts w:asciiTheme="minorBidi" w:hAnsiTheme="minorBidi" w:cstheme="minorBidi"/>
                <w:color w:val="000000"/>
                <w:sz w:val="20"/>
                <w:szCs w:val="20"/>
                <w:lang w:val="fr-FR"/>
              </w:rPr>
              <w:t xml:space="preserve">aux inventaires </w:t>
            </w:r>
            <w:r w:rsidR="00686CB6" w:rsidRPr="006448F9">
              <w:rPr>
                <w:rFonts w:asciiTheme="minorBidi" w:hAnsiTheme="minorBidi" w:cstheme="minorBidi"/>
                <w:color w:val="000000"/>
                <w:sz w:val="20"/>
                <w:szCs w:val="20"/>
                <w:u w:val="single"/>
                <w:lang w:val="fr-FR"/>
              </w:rPr>
              <w:t>mentionnés au point A.6</w:t>
            </w:r>
            <w:r w:rsidR="00686CB6" w:rsidRPr="00CE2E22">
              <w:rPr>
                <w:rFonts w:asciiTheme="minorBidi" w:hAnsiTheme="minorBidi" w:cstheme="minorBidi"/>
                <w:color w:val="000000"/>
                <w:sz w:val="20"/>
                <w:szCs w:val="20"/>
                <w:lang w:val="fr-FR"/>
              </w:rPr>
              <w:t>.</w:t>
            </w:r>
          </w:p>
          <w:p w14:paraId="704E612B" w14:textId="1594003D" w:rsidR="00BC71B0" w:rsidRPr="00CE2E22" w:rsidRDefault="00CA7C4A" w:rsidP="00BC71B0">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 xml:space="preserve">500 </w:t>
            </w:r>
            <w:r w:rsidR="00BC71B0" w:rsidRPr="00CE2E22">
              <w:rPr>
                <w:rFonts w:asciiTheme="minorBidi" w:hAnsiTheme="minorBidi" w:cstheme="minorBidi"/>
                <w:i/>
                <w:iCs/>
                <w:sz w:val="20"/>
                <w:szCs w:val="20"/>
                <w:u w:val="single"/>
                <w:lang w:val="fr-FR"/>
              </w:rPr>
              <w:t>mots</w:t>
            </w:r>
            <w:r w:rsidR="00363D60">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4822E6EB" w14:textId="77777777" w:rsidTr="00BC71B0">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8CBA918" w14:textId="3C907634" w:rsidR="00A31C83" w:rsidRPr="00CE2E22" w:rsidRDefault="0036425B" w:rsidP="00BC71B0">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63"/>
                        <w:enabled/>
                        <w:calcOnExit w:val="0"/>
                        <w:textInput>
                          <w:maxLength w:val="350"/>
                          <w:format w:val="FIRST CAPITAL"/>
                        </w:textInput>
                      </w:ffData>
                    </w:fldChar>
                  </w:r>
                  <w:bookmarkStart w:id="58" w:name="Text63"/>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58"/>
                </w:p>
              </w:tc>
            </w:tr>
          </w:tbl>
          <w:p w14:paraId="7E01A01B" w14:textId="7F2E6169" w:rsidR="00A31C83" w:rsidRPr="00CE2E22" w:rsidRDefault="002C2FC5" w:rsidP="006448F9">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w:t>
            </w:r>
            <w:r w:rsidR="00363D60">
              <w:rPr>
                <w:rFonts w:asciiTheme="minorBidi" w:hAnsiTheme="minorBidi" w:cstheme="minorBidi"/>
                <w:color w:val="000000"/>
                <w:sz w:val="20"/>
                <w:szCs w:val="20"/>
                <w:lang w:val="fr-FR"/>
              </w:rPr>
              <w:t xml:space="preserve">vous avez coché </w:t>
            </w:r>
            <w:r w:rsidR="004F5CAD" w:rsidRPr="00CE2E22">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Pas du tout </w:t>
            </w:r>
            <w:r w:rsidR="004F5CAD" w:rsidRPr="00CE2E22">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ou </w:t>
            </w:r>
            <w:r w:rsidR="004F5CAD" w:rsidRPr="00CE2E22">
              <w:rPr>
                <w:rFonts w:asciiTheme="minorBidi" w:hAnsiTheme="minorBidi" w:cstheme="minorBidi"/>
                <w:color w:val="000000"/>
                <w:sz w:val="20"/>
                <w:szCs w:val="20"/>
                <w:lang w:val="fr-FR"/>
              </w:rPr>
              <w:t xml:space="preserve">« </w:t>
            </w:r>
            <w:r w:rsidR="00363D60">
              <w:rPr>
                <w:rFonts w:asciiTheme="minorBidi" w:hAnsiTheme="minorBidi" w:cstheme="minorBidi"/>
                <w:color w:val="000000"/>
                <w:sz w:val="20"/>
                <w:szCs w:val="20"/>
                <w:lang w:val="fr-FR"/>
              </w:rPr>
              <w:t>Dans une faible mesure</w:t>
            </w:r>
            <w:r w:rsidR="004F5CAD" w:rsidRPr="00CE2E22">
              <w:rPr>
                <w:rFonts w:asciiTheme="minorBidi" w:hAnsiTheme="minorBidi" w:cstheme="minorBidi"/>
                <w:color w:val="000000"/>
                <w:sz w:val="20"/>
                <w:szCs w:val="20"/>
                <w:lang w:val="fr-FR"/>
              </w:rPr>
              <w:t xml:space="preserve"> »</w:t>
            </w:r>
            <w:r w:rsidR="00363D60">
              <w:rPr>
                <w:rFonts w:asciiTheme="minorBidi" w:hAnsiTheme="minorBidi" w:cstheme="minorBidi"/>
                <w:color w:val="000000"/>
                <w:sz w:val="20"/>
                <w:szCs w:val="20"/>
                <w:lang w:val="fr-FR"/>
              </w:rPr>
              <w:t xml:space="preserve"> </w:t>
            </w:r>
            <w:r w:rsidR="00E415ED" w:rsidRPr="00CE2E22">
              <w:rPr>
                <w:rFonts w:asciiTheme="minorBidi" w:hAnsiTheme="minorBidi" w:cstheme="minorBidi"/>
                <w:color w:val="000000"/>
                <w:sz w:val="20"/>
                <w:szCs w:val="20"/>
                <w:lang w:val="fr-FR"/>
              </w:rPr>
              <w:t xml:space="preserve">: </w:t>
            </w:r>
            <w:r w:rsidR="0036425B" w:rsidRPr="00CE2E22">
              <w:rPr>
                <w:rFonts w:asciiTheme="minorBidi" w:hAnsiTheme="minorBidi" w:cstheme="minorBidi"/>
                <w:color w:val="000000"/>
                <w:sz w:val="20"/>
                <w:szCs w:val="20"/>
                <w:lang w:val="fr-FR"/>
              </w:rPr>
              <w:t xml:space="preserve">veuillez </w:t>
            </w:r>
            <w:r w:rsidRPr="00CE2E22">
              <w:rPr>
                <w:rFonts w:asciiTheme="minorBidi" w:hAnsiTheme="minorBidi" w:cstheme="minorBidi"/>
                <w:color w:val="000000"/>
                <w:sz w:val="20"/>
                <w:szCs w:val="20"/>
                <w:lang w:val="fr-FR"/>
              </w:rPr>
              <w:t xml:space="preserve">expliquer </w:t>
            </w:r>
            <w:r w:rsidR="004F5CAD" w:rsidRPr="00CE2E22">
              <w:rPr>
                <w:rFonts w:asciiTheme="minorBidi" w:hAnsiTheme="minorBidi" w:cstheme="minorBidi"/>
                <w:color w:val="000000"/>
                <w:sz w:val="20"/>
                <w:szCs w:val="20"/>
                <w:lang w:val="fr-FR"/>
              </w:rPr>
              <w:t>les difficultés rencontrées</w:t>
            </w:r>
            <w:r w:rsidR="00BC71B0" w:rsidRPr="00CE2E22">
              <w:rPr>
                <w:rFonts w:asciiTheme="minorBidi" w:hAnsiTheme="minorBidi" w:cstheme="minorBidi"/>
                <w:color w:val="000000"/>
                <w:sz w:val="20"/>
                <w:szCs w:val="20"/>
                <w:lang w:val="fr-FR"/>
              </w:rPr>
              <w:t>.</w:t>
            </w:r>
          </w:p>
          <w:p w14:paraId="607D191A" w14:textId="0CA64FE4" w:rsidR="00363D60" w:rsidRPr="00CE2E22" w:rsidRDefault="000B3B64" w:rsidP="00363D60">
            <w:pPr>
              <w:spacing w:before="120" w:after="120"/>
              <w:jc w:val="right"/>
              <w:rPr>
                <w:rFonts w:asciiTheme="minorBidi" w:hAnsiTheme="minorBidi" w:cstheme="minorBidi"/>
                <w:i/>
                <w:iCs/>
                <w:sz w:val="20"/>
                <w:szCs w:val="20"/>
                <w:u w:val="single"/>
                <w:lang w:val="fr-FR"/>
              </w:rPr>
            </w:pPr>
            <w:r>
              <w:rPr>
                <w:rFonts w:asciiTheme="minorBidi" w:hAnsiTheme="minorBidi" w:cstheme="minorBidi"/>
                <w:i/>
                <w:iCs/>
                <w:sz w:val="20"/>
                <w:szCs w:val="20"/>
                <w:u w:val="single"/>
                <w:lang w:val="fr-FR"/>
              </w:rPr>
              <w:t>35</w:t>
            </w:r>
            <w:r w:rsidR="00363D60" w:rsidRPr="00CE2E22">
              <w:rPr>
                <w:rFonts w:asciiTheme="minorBidi" w:hAnsiTheme="minorBidi" w:cstheme="minorBidi"/>
                <w:i/>
                <w:iCs/>
                <w:sz w:val="20"/>
                <w:szCs w:val="20"/>
                <w:u w:val="single"/>
                <w:lang w:val="fr-FR"/>
              </w:rPr>
              <w:t>0 mots</w:t>
            </w:r>
            <w:r w:rsidR="00363D60">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08001C37" w14:textId="77777777" w:rsidTr="00BC71B0">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9AD4A16" w14:textId="17BB931E" w:rsidR="00A31C83" w:rsidRPr="00CE2E22" w:rsidRDefault="0036425B" w:rsidP="00BC71B0">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64"/>
                        <w:enabled/>
                        <w:calcOnExit w:val="0"/>
                        <w:textInput>
                          <w:maxLength w:val="350"/>
                          <w:format w:val="FIRST CAPITAL"/>
                        </w:textInput>
                      </w:ffData>
                    </w:fldChar>
                  </w:r>
                  <w:bookmarkStart w:id="59" w:name="Text64"/>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59"/>
                </w:p>
              </w:tc>
            </w:tr>
          </w:tbl>
          <w:p w14:paraId="074724F4" w14:textId="01109F5C" w:rsidR="00A31C83" w:rsidRPr="00CE2E22" w:rsidRDefault="004F5CAD" w:rsidP="00BC71B0">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7.1.</w:t>
            </w:r>
            <w:r w:rsidR="003E053E" w:rsidRPr="00CE2E22">
              <w:rPr>
                <w:rFonts w:asciiTheme="minorBidi" w:hAnsiTheme="minorBidi" w:cstheme="minorBidi"/>
                <w:b/>
                <w:bCs/>
                <w:color w:val="000000"/>
                <w:sz w:val="20"/>
                <w:szCs w:val="20"/>
                <w:lang w:val="fr-FR"/>
              </w:rPr>
              <w:t>3</w:t>
            </w:r>
            <w:r w:rsidRPr="00CE2E22">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Dans quelle mesure les inventaires du PCI (y compris les inventaires spécialisés) visent-</w:t>
            </w:r>
            <w:r w:rsidR="000B3B64">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ils et contribuent-ils à la sauvegarde du PCI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33"/>
              <w:gridCol w:w="1807"/>
              <w:gridCol w:w="1838"/>
              <w:gridCol w:w="1807"/>
              <w:gridCol w:w="1787"/>
            </w:tblGrid>
            <w:tr w:rsidR="004F5CAD" w:rsidRPr="007254B6" w14:paraId="3133A4B3" w14:textId="77777777" w:rsidTr="00FC1CF2">
              <w:tc>
                <w:tcPr>
                  <w:tcW w:w="18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7DB5C9B6" w14:textId="77777777" w:rsidR="004F5CAD" w:rsidRPr="00CE2E22" w:rsidRDefault="00373F69" w:rsidP="004F5CAD">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282389001"/>
                      <w15:appearance w15:val="hidden"/>
                      <w14:checkbox>
                        <w14:checked w14:val="0"/>
                        <w14:checkedState w14:val="2612" w14:font="MS Gothic"/>
                        <w14:uncheckedState w14:val="2610" w14:font="MS Gothic"/>
                      </w14:checkbox>
                    </w:sdtPr>
                    <w:sdtEndPr/>
                    <w:sdtContent>
                      <w:r w:rsidR="004F5CAD" w:rsidRPr="00CE2E22">
                        <w:rPr>
                          <w:rFonts w:ascii="MS Gothic" w:eastAsia="MS Gothic" w:hAnsi="MS Gothic" w:cstheme="minorBidi" w:hint="eastAsia"/>
                          <w:color w:val="000000" w:themeColor="text1"/>
                          <w:sz w:val="20"/>
                          <w:szCs w:val="20"/>
                          <w:lang w:val="fr-FR"/>
                        </w:rPr>
                        <w:t xml:space="preserve">☐ </w:t>
                      </w:r>
                    </w:sdtContent>
                  </w:sdt>
                  <w:r w:rsidR="004F5CAD" w:rsidRPr="00CE2E22">
                    <w:rPr>
                      <w:rFonts w:asciiTheme="minorBidi" w:hAnsiTheme="minorBidi" w:cstheme="minorBidi"/>
                      <w:color w:val="000000"/>
                      <w:sz w:val="20"/>
                      <w:szCs w:val="20"/>
                      <w:lang w:val="fr-FR"/>
                    </w:rPr>
                    <w:t>Entièrement</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4208586F" w14:textId="77777777" w:rsidR="004F5CAD" w:rsidRPr="00CE2E22" w:rsidRDefault="00373F69" w:rsidP="004F5CAD">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774480389"/>
                      <w15:appearance w15:val="hidden"/>
                      <w14:checkbox>
                        <w14:checked w14:val="0"/>
                        <w14:checkedState w14:val="2612" w14:font="MS Gothic"/>
                        <w14:uncheckedState w14:val="2610" w14:font="MS Gothic"/>
                      </w14:checkbox>
                    </w:sdtPr>
                    <w:sdtEndPr/>
                    <w:sdtContent>
                      <w:r w:rsidR="004F5CAD" w:rsidRPr="00CE2E22">
                        <w:rPr>
                          <w:rFonts w:ascii="MS Gothic" w:eastAsia="MS Gothic" w:hAnsi="MS Gothic" w:cstheme="minorBidi" w:hint="eastAsia"/>
                          <w:color w:val="000000" w:themeColor="text1"/>
                          <w:sz w:val="20"/>
                          <w:szCs w:val="20"/>
                          <w:lang w:val="fr-FR"/>
                        </w:rPr>
                        <w:t xml:space="preserve">☐ </w:t>
                      </w:r>
                    </w:sdtContent>
                  </w:sdt>
                  <w:r w:rsidR="004F5CAD" w:rsidRPr="00CE2E22">
                    <w:rPr>
                      <w:rFonts w:asciiTheme="minorBidi" w:hAnsiTheme="minorBidi" w:cstheme="minorBidi"/>
                      <w:color w:val="000000"/>
                      <w:sz w:val="20"/>
                      <w:szCs w:val="20"/>
                      <w:lang w:val="fr-FR"/>
                    </w:rPr>
                    <w:t>Dans une large mesure</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53563FA" w14:textId="77777777" w:rsidR="004F5CAD" w:rsidRPr="00CE2E22" w:rsidRDefault="00373F69" w:rsidP="004F5CAD">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334833186"/>
                      <w15:appearance w15:val="hidden"/>
                      <w14:checkbox>
                        <w14:checked w14:val="0"/>
                        <w14:checkedState w14:val="2612" w14:font="MS Gothic"/>
                        <w14:uncheckedState w14:val="2610" w14:font="MS Gothic"/>
                      </w14:checkbox>
                    </w:sdtPr>
                    <w:sdtEndPr/>
                    <w:sdtContent>
                      <w:r w:rsidR="004F5CAD" w:rsidRPr="00CE2E22">
                        <w:rPr>
                          <w:rFonts w:ascii="MS Gothic" w:eastAsia="MS Gothic" w:hAnsi="MS Gothic" w:cstheme="minorBidi" w:hint="eastAsia"/>
                          <w:color w:val="000000" w:themeColor="text1"/>
                          <w:sz w:val="20"/>
                          <w:szCs w:val="20"/>
                          <w:lang w:val="fr-FR"/>
                        </w:rPr>
                        <w:t xml:space="preserve">☐ </w:t>
                      </w:r>
                    </w:sdtContent>
                  </w:sdt>
                  <w:r w:rsidR="004F5CAD" w:rsidRPr="00CE2E22">
                    <w:rPr>
                      <w:rFonts w:asciiTheme="minorBidi" w:hAnsiTheme="minorBidi" w:cstheme="minorBidi"/>
                      <w:color w:val="000000"/>
                      <w:sz w:val="20"/>
                      <w:szCs w:val="20"/>
                      <w:lang w:val="fr-FR"/>
                    </w:rPr>
                    <w:t>Partiellement</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7C495CDC" w14:textId="75BE3003" w:rsidR="004F5CAD" w:rsidRPr="00CE2E22" w:rsidRDefault="00373F69" w:rsidP="004F5CAD">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65550275"/>
                      <w15:appearance w15:val="hidden"/>
                      <w14:checkbox>
                        <w14:checked w14:val="0"/>
                        <w14:checkedState w14:val="2612" w14:font="MS Gothic"/>
                        <w14:uncheckedState w14:val="2610" w14:font="MS Gothic"/>
                      </w14:checkbox>
                    </w:sdtPr>
                    <w:sdtEndPr/>
                    <w:sdtContent>
                      <w:r w:rsidR="004F5CAD" w:rsidRPr="00CE2E22">
                        <w:rPr>
                          <w:rFonts w:ascii="MS Gothic" w:eastAsia="MS Gothic" w:hAnsi="MS Gothic" w:cstheme="minorBidi" w:hint="eastAsia"/>
                          <w:color w:val="000000" w:themeColor="text1"/>
                          <w:sz w:val="20"/>
                          <w:szCs w:val="20"/>
                          <w:lang w:val="fr-FR"/>
                        </w:rPr>
                        <w:t xml:space="preserve">☐ </w:t>
                      </w:r>
                    </w:sdtContent>
                  </w:sdt>
                  <w:r w:rsidR="000B3B64">
                    <w:rPr>
                      <w:rFonts w:asciiTheme="minorBidi" w:hAnsiTheme="minorBidi" w:cstheme="minorBidi"/>
                      <w:color w:val="000000"/>
                      <w:sz w:val="20"/>
                      <w:szCs w:val="20"/>
                      <w:lang w:val="fr-FR"/>
                    </w:rPr>
                    <w:t>Dans une faible mesure</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257C6B78" w14:textId="77777777" w:rsidR="004F5CAD" w:rsidRPr="00CE2E22" w:rsidRDefault="00373F69" w:rsidP="004F5CAD">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2037150290"/>
                      <w15:appearance w15:val="hidden"/>
                      <w14:checkbox>
                        <w14:checked w14:val="0"/>
                        <w14:checkedState w14:val="2612" w14:font="MS Gothic"/>
                        <w14:uncheckedState w14:val="2610" w14:font="MS Gothic"/>
                      </w14:checkbox>
                    </w:sdtPr>
                    <w:sdtEndPr/>
                    <w:sdtContent>
                      <w:r w:rsidR="004F5CAD" w:rsidRPr="00CE2E22">
                        <w:rPr>
                          <w:rFonts w:ascii="MS Gothic" w:eastAsia="MS Gothic" w:hAnsi="MS Gothic" w:cstheme="minorBidi" w:hint="eastAsia"/>
                          <w:color w:val="000000" w:themeColor="text1"/>
                          <w:sz w:val="20"/>
                          <w:szCs w:val="20"/>
                          <w:lang w:val="fr-FR"/>
                        </w:rPr>
                        <w:t xml:space="preserve">☐ </w:t>
                      </w:r>
                    </w:sdtContent>
                  </w:sdt>
                  <w:r w:rsidR="004F5CAD" w:rsidRPr="00CE2E22">
                    <w:rPr>
                      <w:rFonts w:asciiTheme="minorBidi" w:hAnsiTheme="minorBidi" w:cstheme="minorBidi"/>
                      <w:color w:val="000000"/>
                      <w:sz w:val="20"/>
                      <w:szCs w:val="20"/>
                      <w:lang w:val="fr-FR"/>
                    </w:rPr>
                    <w:t>Pas du tout</w:t>
                  </w:r>
                </w:p>
              </w:tc>
            </w:tr>
          </w:tbl>
          <w:p w14:paraId="2CC08157" w14:textId="6620D9B8" w:rsidR="00363D60" w:rsidRPr="00CE2E22" w:rsidRDefault="00363D60" w:rsidP="00363D60">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vous avez coché « Entièrement », « </w:t>
            </w:r>
            <w:r>
              <w:rPr>
                <w:rFonts w:asciiTheme="minorBidi" w:hAnsiTheme="minorBidi" w:cstheme="minorBidi"/>
                <w:color w:val="000000"/>
                <w:sz w:val="20"/>
                <w:szCs w:val="20"/>
                <w:lang w:val="fr-FR"/>
              </w:rPr>
              <w:t>Dans une large mesure</w:t>
            </w:r>
            <w:r w:rsidRPr="00CE2E22">
              <w:rPr>
                <w:rFonts w:asciiTheme="minorBidi" w:hAnsiTheme="minorBidi" w:cstheme="minorBidi"/>
                <w:color w:val="000000"/>
                <w:sz w:val="20"/>
                <w:szCs w:val="20"/>
                <w:lang w:val="fr-FR"/>
              </w:rPr>
              <w:t xml:space="preserve"> » ou « Partiellement » : </w:t>
            </w:r>
            <w:r>
              <w:rPr>
                <w:rFonts w:asciiTheme="minorBidi" w:hAnsiTheme="minorBidi" w:cstheme="minorBidi"/>
                <w:color w:val="000000"/>
                <w:sz w:val="20"/>
                <w:szCs w:val="20"/>
                <w:lang w:val="fr-FR"/>
              </w:rPr>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 xml:space="preserve">des exemples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documents de référence</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le cas échéant. </w:t>
            </w:r>
            <w:proofErr w:type="spellStart"/>
            <w:r w:rsidRPr="00CE2E22">
              <w:rPr>
                <w:rFonts w:asciiTheme="minorBidi" w:hAnsiTheme="minorBidi" w:cstheme="minorBidi"/>
                <w:color w:val="000000"/>
                <w:sz w:val="20"/>
                <w:szCs w:val="20"/>
                <w:lang w:val="fr-FR"/>
              </w:rPr>
              <w:t>Veuillez vous</w:t>
            </w:r>
            <w:proofErr w:type="spellEnd"/>
            <w:r w:rsidRPr="00CE2E22">
              <w:rPr>
                <w:rFonts w:asciiTheme="minorBidi" w:hAnsiTheme="minorBidi" w:cstheme="minorBidi"/>
                <w:color w:val="000000"/>
                <w:sz w:val="20"/>
                <w:szCs w:val="20"/>
                <w:lang w:val="fr-FR"/>
              </w:rPr>
              <w:t xml:space="preserve"> </w:t>
            </w:r>
            <w:r w:rsidR="005D7F18">
              <w:rPr>
                <w:rFonts w:asciiTheme="minorBidi" w:hAnsiTheme="minorBidi" w:cstheme="minorBidi"/>
                <w:color w:val="000000"/>
                <w:sz w:val="20"/>
                <w:szCs w:val="20"/>
                <w:lang w:val="fr-FR"/>
              </w:rPr>
              <w:t xml:space="preserve">référer </w:t>
            </w:r>
            <w:r w:rsidRPr="00CE2E22">
              <w:rPr>
                <w:rFonts w:asciiTheme="minorBidi" w:hAnsiTheme="minorBidi" w:cstheme="minorBidi"/>
                <w:color w:val="000000"/>
                <w:sz w:val="20"/>
                <w:szCs w:val="20"/>
                <w:lang w:val="fr-FR"/>
              </w:rPr>
              <w:t xml:space="preserve">aux inventaires </w:t>
            </w:r>
            <w:r w:rsidRPr="005D7F18">
              <w:rPr>
                <w:rFonts w:asciiTheme="minorBidi" w:hAnsiTheme="minorBidi" w:cstheme="minorBidi"/>
                <w:color w:val="000000"/>
                <w:sz w:val="20"/>
                <w:szCs w:val="20"/>
                <w:u w:val="single"/>
                <w:lang w:val="fr-FR"/>
              </w:rPr>
              <w:t>mentionnés au point A.6</w:t>
            </w:r>
            <w:r w:rsidRPr="00CE2E22">
              <w:rPr>
                <w:rFonts w:asciiTheme="minorBidi" w:hAnsiTheme="minorBidi" w:cstheme="minorBidi"/>
                <w:color w:val="000000"/>
                <w:sz w:val="20"/>
                <w:szCs w:val="20"/>
                <w:lang w:val="fr-FR"/>
              </w:rPr>
              <w:t>.</w:t>
            </w:r>
          </w:p>
          <w:p w14:paraId="7332196C" w14:textId="77777777" w:rsidR="00363D60" w:rsidRPr="00CE2E22" w:rsidRDefault="00363D60" w:rsidP="00363D60">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500 mots</w:t>
            </w:r>
            <w:r>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43CDB8C1" w14:textId="77777777" w:rsidTr="004F5CA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20137FD" w14:textId="760584CF" w:rsidR="00A31C83" w:rsidRPr="00CE2E22" w:rsidRDefault="009968FB" w:rsidP="00BC71B0">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65"/>
                        <w:enabled/>
                        <w:calcOnExit w:val="0"/>
                        <w:textInput>
                          <w:maxLength w:val="350"/>
                          <w:format w:val="FIRST CAPITAL"/>
                        </w:textInput>
                      </w:ffData>
                    </w:fldChar>
                  </w:r>
                  <w:bookmarkStart w:id="60" w:name="Text65"/>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60"/>
                </w:p>
              </w:tc>
            </w:tr>
          </w:tbl>
          <w:p w14:paraId="6EE64707" w14:textId="77777777" w:rsidR="00363D60" w:rsidRPr="00CE2E22" w:rsidRDefault="00363D60" w:rsidP="005D7F18">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w:t>
            </w:r>
            <w:r>
              <w:rPr>
                <w:rFonts w:asciiTheme="minorBidi" w:hAnsiTheme="minorBidi" w:cstheme="minorBidi"/>
                <w:color w:val="000000"/>
                <w:sz w:val="20"/>
                <w:szCs w:val="20"/>
                <w:lang w:val="fr-FR"/>
              </w:rPr>
              <w:t xml:space="preserve">vous avez coché </w:t>
            </w:r>
            <w:r w:rsidRPr="00CE2E22">
              <w:rPr>
                <w:rFonts w:asciiTheme="minorBidi" w:hAnsiTheme="minorBidi" w:cstheme="minorBidi"/>
                <w:color w:val="000000"/>
                <w:sz w:val="20"/>
                <w:szCs w:val="20"/>
                <w:lang w:val="fr-FR"/>
              </w:rPr>
              <w:t xml:space="preserve">« Pas du tout » ou « </w:t>
            </w:r>
            <w:r>
              <w:rPr>
                <w:rFonts w:asciiTheme="minorBidi" w:hAnsiTheme="minorBidi" w:cstheme="minorBidi"/>
                <w:color w:val="000000"/>
                <w:sz w:val="20"/>
                <w:szCs w:val="20"/>
                <w:lang w:val="fr-FR"/>
              </w:rPr>
              <w:t>Dans une faible mesure</w:t>
            </w:r>
            <w:r w:rsidRPr="00CE2E22">
              <w:rPr>
                <w:rFonts w:asciiTheme="minorBidi" w:hAnsiTheme="minorBidi" w:cstheme="minorBidi"/>
                <w:color w:val="000000"/>
                <w:sz w:val="20"/>
                <w:szCs w:val="20"/>
                <w:lang w:val="fr-FR"/>
              </w:rPr>
              <w:t xml:space="preserve"> »</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veuillez expliquer les difficultés rencontrées.</w:t>
            </w:r>
          </w:p>
          <w:p w14:paraId="4EF50B82" w14:textId="4FCDA70D" w:rsidR="00363D60" w:rsidRPr="00CE2E22" w:rsidRDefault="000B3B64" w:rsidP="00363D60">
            <w:pPr>
              <w:spacing w:before="120" w:after="120"/>
              <w:jc w:val="right"/>
              <w:rPr>
                <w:rFonts w:asciiTheme="minorBidi" w:hAnsiTheme="minorBidi" w:cstheme="minorBidi"/>
                <w:i/>
                <w:iCs/>
                <w:sz w:val="20"/>
                <w:szCs w:val="20"/>
                <w:u w:val="single"/>
                <w:lang w:val="fr-FR"/>
              </w:rPr>
            </w:pPr>
            <w:r>
              <w:rPr>
                <w:rFonts w:asciiTheme="minorBidi" w:hAnsiTheme="minorBidi" w:cstheme="minorBidi"/>
                <w:i/>
                <w:iCs/>
                <w:sz w:val="20"/>
                <w:szCs w:val="20"/>
                <w:u w:val="single"/>
                <w:lang w:val="fr-FR"/>
              </w:rPr>
              <w:t>350</w:t>
            </w:r>
            <w:r w:rsidR="00363D60" w:rsidRPr="00CE2E22">
              <w:rPr>
                <w:rFonts w:asciiTheme="minorBidi" w:hAnsiTheme="minorBidi" w:cstheme="minorBidi"/>
                <w:i/>
                <w:iCs/>
                <w:sz w:val="20"/>
                <w:szCs w:val="20"/>
                <w:u w:val="single"/>
                <w:lang w:val="fr-FR"/>
              </w:rPr>
              <w:t xml:space="preserve"> mots</w:t>
            </w:r>
            <w:r w:rsidR="00363D60">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0175A43E" w14:textId="77777777" w:rsidTr="004F5CA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8C8FBED" w14:textId="3CDCE7F0" w:rsidR="00A31C83" w:rsidRPr="00A46C87" w:rsidRDefault="009968FB" w:rsidP="00BC71B0">
                  <w:pPr>
                    <w:rPr>
                      <w:rFonts w:asciiTheme="minorBidi" w:hAnsiTheme="minorBidi" w:cstheme="minorBidi"/>
                      <w:sz w:val="20"/>
                      <w:szCs w:val="20"/>
                    </w:rPr>
                  </w:pPr>
                  <w:r w:rsidRPr="00A46C87">
                    <w:rPr>
                      <w:rFonts w:asciiTheme="minorBidi" w:hAnsiTheme="minorBidi" w:cstheme="minorBidi"/>
                      <w:sz w:val="20"/>
                      <w:szCs w:val="20"/>
                    </w:rPr>
                    <w:lastRenderedPageBreak/>
                    <w:fldChar w:fldCharType="begin">
                      <w:ffData>
                        <w:name w:val="Text66"/>
                        <w:enabled/>
                        <w:calcOnExit w:val="0"/>
                        <w:textInput>
                          <w:maxLength w:val="350"/>
                          <w:format w:val="FIRST CAPITAL"/>
                        </w:textInput>
                      </w:ffData>
                    </w:fldChar>
                  </w:r>
                  <w:bookmarkStart w:id="61" w:name="Text6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61"/>
                </w:p>
              </w:tc>
            </w:tr>
          </w:tbl>
          <w:p w14:paraId="1F19F6DA" w14:textId="01BAC998" w:rsidR="00A31C83" w:rsidRPr="00A46C87" w:rsidRDefault="00A31C83" w:rsidP="00043ECB">
            <w:pPr>
              <w:spacing w:before="120" w:after="120"/>
              <w:rPr>
                <w:rFonts w:asciiTheme="minorBidi" w:hAnsiTheme="minorBidi" w:cstheme="minorBidi"/>
                <w:sz w:val="20"/>
                <w:szCs w:val="20"/>
              </w:rPr>
            </w:pPr>
          </w:p>
        </w:tc>
      </w:tr>
    </w:tbl>
    <w:p w14:paraId="3CE354DB" w14:textId="77777777" w:rsidR="00A31C83" w:rsidRPr="00A46C87" w:rsidRDefault="00A31C83" w:rsidP="00A467AB">
      <w:pPr>
        <w:spacing w:before="60" w:after="60"/>
        <w:rPr>
          <w:rFonts w:asciiTheme="minorBidi" w:hAnsiTheme="minorBidi" w:cstheme="minorBidi"/>
          <w:sz w:val="20"/>
          <w:szCs w:val="20"/>
        </w:rPr>
      </w:pPr>
    </w:p>
    <w:tbl>
      <w:tblPr>
        <w:tblW w:w="498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0F010B7A" w14:textId="77777777" w:rsidTr="002C6CCE">
        <w:tc>
          <w:tcPr>
            <w:tcW w:w="5000" w:type="pct"/>
            <w:shd w:val="clear" w:color="auto" w:fill="D9D9D9"/>
            <w:tcMar>
              <w:top w:w="80" w:type="dxa"/>
              <w:left w:w="160" w:type="dxa"/>
              <w:bottom w:w="80" w:type="dxa"/>
              <w:right w:w="160" w:type="dxa"/>
            </w:tcMar>
          </w:tcPr>
          <w:p w14:paraId="783B1E29" w14:textId="154D44AF" w:rsidR="00A31C83" w:rsidRPr="00CE2E22" w:rsidRDefault="00DD0767" w:rsidP="00DD0767">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t>Indicateur</w:t>
            </w:r>
            <w:r w:rsidR="002C2FC5" w:rsidRPr="00CE2E22">
              <w:rPr>
                <w:rFonts w:asciiTheme="minorBidi" w:hAnsiTheme="minorBidi" w:cstheme="minorBidi"/>
                <w:b/>
                <w:bCs/>
                <w:color w:val="000000" w:themeColor="text1"/>
                <w:sz w:val="20"/>
                <w:szCs w:val="20"/>
                <w:lang w:val="fr-FR"/>
              </w:rPr>
              <w:t xml:space="preserve"> 8 : </w:t>
            </w:r>
            <w:r w:rsidRPr="00CE2E22">
              <w:rPr>
                <w:rFonts w:asciiTheme="minorBidi" w:hAnsiTheme="minorBidi" w:cstheme="minorBidi"/>
                <w:b/>
                <w:bCs/>
                <w:color w:val="000000" w:themeColor="text1"/>
                <w:sz w:val="20"/>
                <w:szCs w:val="20"/>
                <w:lang w:val="fr-FR"/>
              </w:rPr>
              <w:t>Mesure dans laquelle le processus d</w:t>
            </w:r>
            <w:r w:rsidR="001C6070">
              <w:rPr>
                <w:rFonts w:asciiTheme="minorBidi" w:hAnsiTheme="minorBidi" w:cstheme="minorBidi"/>
                <w:b/>
                <w:bCs/>
                <w:color w:val="000000" w:themeColor="text1"/>
                <w:sz w:val="20"/>
                <w:szCs w:val="20"/>
                <w:lang w:val="fr-FR"/>
              </w:rPr>
              <w:t>’</w:t>
            </w:r>
            <w:r w:rsidRPr="00CE2E22">
              <w:rPr>
                <w:rFonts w:asciiTheme="minorBidi" w:hAnsiTheme="minorBidi" w:cstheme="minorBidi"/>
                <w:b/>
                <w:bCs/>
                <w:color w:val="000000" w:themeColor="text1"/>
                <w:sz w:val="20"/>
                <w:szCs w:val="20"/>
                <w:lang w:val="fr-FR"/>
              </w:rPr>
              <w:t xml:space="preserve">inventaire est inclusif, respecte la diversité du </w:t>
            </w:r>
            <w:r w:rsidR="000B3B64">
              <w:rPr>
                <w:rFonts w:asciiTheme="minorBidi" w:hAnsiTheme="minorBidi" w:cstheme="minorBidi"/>
                <w:b/>
                <w:bCs/>
                <w:color w:val="000000" w:themeColor="text1"/>
                <w:sz w:val="20"/>
                <w:szCs w:val="20"/>
                <w:lang w:val="fr-FR"/>
              </w:rPr>
              <w:t>PCI</w:t>
            </w:r>
            <w:r w:rsidRPr="00CE2E22">
              <w:rPr>
                <w:rFonts w:asciiTheme="minorBidi" w:hAnsiTheme="minorBidi" w:cstheme="minorBidi"/>
                <w:b/>
                <w:bCs/>
                <w:color w:val="000000" w:themeColor="text1"/>
                <w:sz w:val="20"/>
                <w:szCs w:val="20"/>
                <w:lang w:val="fr-FR"/>
              </w:rPr>
              <w:t xml:space="preserve"> et de ses praticiens, et soutient la sauvegarde par les communautés, les groupes et les individus concernés</w:t>
            </w:r>
          </w:p>
        </w:tc>
      </w:tr>
      <w:tr w:rsidR="00A31C83" w:rsidRPr="007254B6" w14:paraId="53F68C1A" w14:textId="77777777" w:rsidTr="002C6CCE">
        <w:tc>
          <w:tcPr>
            <w:tcW w:w="5000" w:type="pct"/>
            <w:shd w:val="clear" w:color="auto" w:fill="D9D9D9"/>
            <w:tcMar>
              <w:top w:w="80" w:type="dxa"/>
              <w:left w:w="160" w:type="dxa"/>
              <w:bottom w:w="80" w:type="dxa"/>
              <w:right w:w="160" w:type="dxa"/>
            </w:tcMar>
          </w:tcPr>
          <w:p w14:paraId="4EDEC9F5" w14:textId="408CDDE7"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8.1</w:t>
            </w:r>
            <w:r w:rsidR="00DD0767"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Processus d</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 xml:space="preserve">inventaire : </w:t>
            </w:r>
            <w:r w:rsidR="00625728" w:rsidRPr="00CE2E22">
              <w:rPr>
                <w:rFonts w:asciiTheme="minorBidi" w:hAnsiTheme="minorBidi" w:cstheme="minorBidi"/>
                <w:b/>
                <w:bCs/>
                <w:color w:val="000000"/>
                <w:sz w:val="20"/>
                <w:szCs w:val="20"/>
                <w:lang w:val="fr-FR"/>
              </w:rPr>
              <w:t>inclusi</w:t>
            </w:r>
            <w:r w:rsidR="00625728">
              <w:rPr>
                <w:rFonts w:asciiTheme="minorBidi" w:hAnsiTheme="minorBidi" w:cstheme="minorBidi"/>
                <w:b/>
                <w:bCs/>
                <w:color w:val="000000"/>
                <w:sz w:val="20"/>
                <w:szCs w:val="20"/>
                <w:lang w:val="fr-FR"/>
              </w:rPr>
              <w:t>on</w:t>
            </w:r>
            <w:r w:rsidR="00625728" w:rsidRPr="00CE2E22">
              <w:rPr>
                <w:rFonts w:asciiTheme="minorBidi" w:hAnsiTheme="minorBidi" w:cstheme="minorBidi"/>
                <w:b/>
                <w:bCs/>
                <w:color w:val="000000"/>
                <w:sz w:val="20"/>
                <w:szCs w:val="20"/>
                <w:lang w:val="fr-FR"/>
              </w:rPr>
              <w:t xml:space="preserve"> </w:t>
            </w:r>
            <w:r w:rsidRPr="00CE2E22">
              <w:rPr>
                <w:rFonts w:asciiTheme="minorBidi" w:hAnsiTheme="minorBidi" w:cstheme="minorBidi"/>
                <w:b/>
                <w:bCs/>
                <w:color w:val="000000"/>
                <w:sz w:val="20"/>
                <w:szCs w:val="20"/>
                <w:lang w:val="fr-FR"/>
              </w:rPr>
              <w:t>et diversité</w:t>
            </w:r>
          </w:p>
        </w:tc>
      </w:tr>
      <w:tr w:rsidR="00A31C83" w:rsidRPr="00A46C87" w14:paraId="198FC08A" w14:textId="77777777" w:rsidTr="002C6CCE">
        <w:tc>
          <w:tcPr>
            <w:tcW w:w="5000" w:type="pct"/>
            <w:shd w:val="clear" w:color="auto" w:fill="FFFFFF"/>
            <w:tcMar>
              <w:top w:w="80" w:type="dxa"/>
              <w:left w:w="160" w:type="dxa"/>
              <w:bottom w:w="80" w:type="dxa"/>
              <w:right w:w="160" w:type="dxa"/>
            </w:tcMar>
          </w:tcPr>
          <w:p w14:paraId="230EF290" w14:textId="3C2BAA79" w:rsidR="00056545" w:rsidRPr="00CE2E22" w:rsidRDefault="00056545" w:rsidP="00056545">
            <w:pPr>
              <w:spacing w:before="120" w:after="120"/>
              <w:rPr>
                <w:rFonts w:asciiTheme="minorBidi" w:hAnsiTheme="minorBidi" w:cstheme="minorBidi"/>
                <w:b/>
                <w:bCs/>
                <w:color w:val="000000" w:themeColor="text1"/>
                <w:sz w:val="20"/>
                <w:szCs w:val="20"/>
                <w:lang w:val="fr-FR"/>
              </w:rPr>
            </w:pPr>
            <w:r w:rsidRPr="00CE2E22">
              <w:rPr>
                <w:rFonts w:asciiTheme="minorBidi" w:hAnsiTheme="minorBidi" w:cstheme="minorBidi"/>
                <w:b/>
                <w:bCs/>
                <w:color w:val="000000" w:themeColor="text1"/>
                <w:sz w:val="20"/>
                <w:szCs w:val="20"/>
                <w:lang w:val="fr-FR"/>
              </w:rPr>
              <w:t>8.1.1</w:t>
            </w:r>
            <w:r w:rsidRPr="00CE2E22">
              <w:rPr>
                <w:rFonts w:asciiTheme="minorBidi" w:hAnsiTheme="minorBidi" w:cstheme="minorBidi"/>
                <w:b/>
                <w:bCs/>
                <w:color w:val="000000" w:themeColor="text1"/>
                <w:sz w:val="20"/>
                <w:szCs w:val="20"/>
                <w:lang w:val="fr-FR"/>
              </w:rPr>
              <w:tab/>
              <w:t>Existe-t-il des inventaires du patrimoine culturel immatériel sur votre territoire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056545" w:rsidRPr="007254B6" w14:paraId="7DE36CDD" w14:textId="77777777" w:rsidTr="003456AB">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F7C3444" w14:textId="77777777" w:rsidR="00056545" w:rsidRPr="00CE2E22" w:rsidRDefault="00373F69" w:rsidP="00056545">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92925900"/>
                      <w15:appearance w15:val="hidden"/>
                      <w14:checkbox>
                        <w14:checked w14:val="0"/>
                        <w14:checkedState w14:val="2612" w14:font="MS Gothic"/>
                        <w14:uncheckedState w14:val="2610" w14:font="MS Gothic"/>
                      </w14:checkbox>
                    </w:sdtPr>
                    <w:sdtEndPr/>
                    <w:sdtContent>
                      <w:r w:rsidR="00056545" w:rsidRPr="00CE2E22">
                        <w:rPr>
                          <w:rFonts w:ascii="MS Gothic" w:eastAsia="MS Gothic" w:hAnsi="MS Gothic" w:cstheme="minorBidi" w:hint="eastAsia"/>
                          <w:color w:val="000000" w:themeColor="text1"/>
                          <w:sz w:val="20"/>
                          <w:szCs w:val="20"/>
                          <w:lang w:val="fr-FR"/>
                        </w:rPr>
                        <w:t xml:space="preserve">☐ </w:t>
                      </w:r>
                    </w:sdtContent>
                  </w:sdt>
                  <w:r w:rsidR="00056545"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AEDBFCA" w14:textId="77777777" w:rsidR="00056545" w:rsidRPr="00CE2E22" w:rsidRDefault="00373F69" w:rsidP="00056545">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947042471"/>
                      <w15:appearance w15:val="hidden"/>
                      <w14:checkbox>
                        <w14:checked w14:val="0"/>
                        <w14:checkedState w14:val="2612" w14:font="MS Gothic"/>
                        <w14:uncheckedState w14:val="2610" w14:font="MS Gothic"/>
                      </w14:checkbox>
                    </w:sdtPr>
                    <w:sdtEndPr/>
                    <w:sdtContent>
                      <w:r w:rsidR="00056545" w:rsidRPr="00CE2E22">
                        <w:rPr>
                          <w:rFonts w:ascii="MS Gothic" w:eastAsia="MS Gothic" w:hAnsi="MS Gothic" w:cstheme="minorBidi" w:hint="eastAsia"/>
                          <w:color w:val="000000"/>
                          <w:sz w:val="20"/>
                          <w:szCs w:val="20"/>
                          <w:lang w:val="fr-FR"/>
                        </w:rPr>
                        <w:t xml:space="preserve">☐ </w:t>
                      </w:r>
                    </w:sdtContent>
                  </w:sdt>
                  <w:r w:rsidR="00056545" w:rsidRPr="00CE2E22">
                    <w:rPr>
                      <w:rFonts w:asciiTheme="minorBidi" w:hAnsiTheme="minorBidi" w:cstheme="minorBidi"/>
                      <w:color w:val="000000"/>
                      <w:sz w:val="20"/>
                      <w:szCs w:val="20"/>
                      <w:lang w:val="fr-FR"/>
                    </w:rPr>
                    <w:t>Non</w:t>
                  </w:r>
                </w:p>
              </w:tc>
            </w:tr>
          </w:tbl>
          <w:p w14:paraId="5376E5AE" w14:textId="360ABC5A" w:rsidR="00A31C83" w:rsidRPr="00CE2E22" w:rsidRDefault="00056545" w:rsidP="00056545">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8.1.2</w:t>
            </w:r>
            <w:r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Dans quelle mesure l</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inventaire garantit-il une participation inclusive des communautés, </w:t>
            </w:r>
            <w:r w:rsidR="000B3B64">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des groupes et des ONG, et respecte-t-il la diversité du PCI et de ses praticiens, y </w:t>
            </w:r>
            <w:r w:rsidR="000B3B64">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compris tous les secteurs de la société, tous les genres et toutes les régions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33"/>
              <w:gridCol w:w="1807"/>
              <w:gridCol w:w="1838"/>
              <w:gridCol w:w="1807"/>
              <w:gridCol w:w="1787"/>
            </w:tblGrid>
            <w:tr w:rsidR="00056545" w:rsidRPr="007254B6" w14:paraId="637846AB" w14:textId="77777777" w:rsidTr="00FC1CF2">
              <w:tc>
                <w:tcPr>
                  <w:tcW w:w="18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3F6A69CB" w14:textId="54E88862" w:rsidR="00056545" w:rsidRPr="00CE2E22" w:rsidRDefault="00373F69" w:rsidP="00056545">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506327348"/>
                      <w15:appearance w15:val="hidden"/>
                      <w14:checkbox>
                        <w14:checked w14:val="0"/>
                        <w14:checkedState w14:val="2612" w14:font="MS Gothic"/>
                        <w14:uncheckedState w14:val="2610" w14:font="MS Gothic"/>
                      </w14:checkbox>
                    </w:sdtPr>
                    <w:sdtEndPr/>
                    <w:sdtContent>
                      <w:r w:rsidR="00056545" w:rsidRPr="00CE2E22">
                        <w:rPr>
                          <w:rFonts w:ascii="MS Gothic" w:eastAsia="MS Gothic" w:hAnsi="MS Gothic" w:cstheme="minorBidi" w:hint="eastAsia"/>
                          <w:color w:val="000000" w:themeColor="text1"/>
                          <w:sz w:val="20"/>
                          <w:szCs w:val="20"/>
                          <w:lang w:val="fr-FR"/>
                        </w:rPr>
                        <w:t xml:space="preserve">☐ </w:t>
                      </w:r>
                    </w:sdtContent>
                  </w:sdt>
                  <w:r w:rsidR="000B3B64" w:rsidRPr="00CE2E22">
                    <w:rPr>
                      <w:rFonts w:asciiTheme="minorBidi" w:hAnsiTheme="minorBidi" w:cstheme="minorBidi"/>
                      <w:color w:val="000000"/>
                      <w:sz w:val="20"/>
                      <w:szCs w:val="20"/>
                      <w:lang w:val="fr-FR"/>
                    </w:rPr>
                    <w:t xml:space="preserve"> Entièrement</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706954C7" w14:textId="77777777" w:rsidR="00056545" w:rsidRPr="00CE2E22" w:rsidRDefault="00373F69" w:rsidP="00056545">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117050880"/>
                      <w15:appearance w15:val="hidden"/>
                      <w14:checkbox>
                        <w14:checked w14:val="0"/>
                        <w14:checkedState w14:val="2612" w14:font="MS Gothic"/>
                        <w14:uncheckedState w14:val="2610" w14:font="MS Gothic"/>
                      </w14:checkbox>
                    </w:sdtPr>
                    <w:sdtEndPr/>
                    <w:sdtContent>
                      <w:r w:rsidR="00056545" w:rsidRPr="00CE2E22">
                        <w:rPr>
                          <w:rFonts w:ascii="MS Gothic" w:eastAsia="MS Gothic" w:hAnsi="MS Gothic" w:cstheme="minorBidi" w:hint="eastAsia"/>
                          <w:color w:val="000000" w:themeColor="text1"/>
                          <w:sz w:val="20"/>
                          <w:szCs w:val="20"/>
                          <w:lang w:val="fr-FR"/>
                        </w:rPr>
                        <w:t xml:space="preserve">☐ </w:t>
                      </w:r>
                    </w:sdtContent>
                  </w:sdt>
                  <w:r w:rsidR="00056545" w:rsidRPr="00CE2E22">
                    <w:rPr>
                      <w:rFonts w:asciiTheme="minorBidi" w:hAnsiTheme="minorBidi" w:cstheme="minorBidi"/>
                      <w:color w:val="000000"/>
                      <w:sz w:val="20"/>
                      <w:szCs w:val="20"/>
                      <w:lang w:val="fr-FR"/>
                    </w:rPr>
                    <w:t>Dans une large mesure</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3E653CD" w14:textId="77777777" w:rsidR="00056545" w:rsidRPr="00CE2E22" w:rsidRDefault="00373F69" w:rsidP="00056545">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599802772"/>
                      <w15:appearance w15:val="hidden"/>
                      <w14:checkbox>
                        <w14:checked w14:val="0"/>
                        <w14:checkedState w14:val="2612" w14:font="MS Gothic"/>
                        <w14:uncheckedState w14:val="2610" w14:font="MS Gothic"/>
                      </w14:checkbox>
                    </w:sdtPr>
                    <w:sdtEndPr/>
                    <w:sdtContent>
                      <w:r w:rsidR="00056545" w:rsidRPr="00CE2E22">
                        <w:rPr>
                          <w:rFonts w:ascii="MS Gothic" w:eastAsia="MS Gothic" w:hAnsi="MS Gothic" w:cstheme="minorBidi" w:hint="eastAsia"/>
                          <w:color w:val="000000" w:themeColor="text1"/>
                          <w:sz w:val="20"/>
                          <w:szCs w:val="20"/>
                          <w:lang w:val="fr-FR"/>
                        </w:rPr>
                        <w:t xml:space="preserve">☐ </w:t>
                      </w:r>
                    </w:sdtContent>
                  </w:sdt>
                  <w:r w:rsidR="00056545" w:rsidRPr="00CE2E22">
                    <w:rPr>
                      <w:rFonts w:asciiTheme="minorBidi" w:hAnsiTheme="minorBidi" w:cstheme="minorBidi"/>
                      <w:color w:val="000000"/>
                      <w:sz w:val="20"/>
                      <w:szCs w:val="20"/>
                      <w:lang w:val="fr-FR"/>
                    </w:rPr>
                    <w:t>Partiellement</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06299C8B" w14:textId="34E45D18" w:rsidR="00056545" w:rsidRPr="00CE2E22" w:rsidRDefault="00373F69" w:rsidP="00056545">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608202247"/>
                      <w15:appearance w15:val="hidden"/>
                      <w14:checkbox>
                        <w14:checked w14:val="0"/>
                        <w14:checkedState w14:val="2612" w14:font="MS Gothic"/>
                        <w14:uncheckedState w14:val="2610" w14:font="MS Gothic"/>
                      </w14:checkbox>
                    </w:sdtPr>
                    <w:sdtEndPr/>
                    <w:sdtContent>
                      <w:r w:rsidR="00056545" w:rsidRPr="00CE2E22">
                        <w:rPr>
                          <w:rFonts w:ascii="MS Gothic" w:eastAsia="MS Gothic" w:hAnsi="MS Gothic" w:cstheme="minorBidi" w:hint="eastAsia"/>
                          <w:color w:val="000000" w:themeColor="text1"/>
                          <w:sz w:val="20"/>
                          <w:szCs w:val="20"/>
                          <w:lang w:val="fr-FR"/>
                        </w:rPr>
                        <w:t xml:space="preserve">☐ </w:t>
                      </w:r>
                    </w:sdtContent>
                  </w:sdt>
                  <w:r w:rsidR="000B3B64">
                    <w:rPr>
                      <w:rFonts w:asciiTheme="minorBidi" w:hAnsiTheme="minorBidi" w:cstheme="minorBidi"/>
                      <w:color w:val="000000"/>
                      <w:sz w:val="20"/>
                      <w:szCs w:val="20"/>
                      <w:lang w:val="fr-FR"/>
                    </w:rPr>
                    <w:t>Dans une faible mesure</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05673566" w14:textId="77777777" w:rsidR="00056545" w:rsidRPr="00CE2E22" w:rsidRDefault="00373F69" w:rsidP="00056545">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861314789"/>
                      <w15:appearance w15:val="hidden"/>
                      <w14:checkbox>
                        <w14:checked w14:val="0"/>
                        <w14:checkedState w14:val="2612" w14:font="MS Gothic"/>
                        <w14:uncheckedState w14:val="2610" w14:font="MS Gothic"/>
                      </w14:checkbox>
                    </w:sdtPr>
                    <w:sdtEndPr/>
                    <w:sdtContent>
                      <w:r w:rsidR="00056545" w:rsidRPr="00CE2E22">
                        <w:rPr>
                          <w:rFonts w:ascii="MS Gothic" w:eastAsia="MS Gothic" w:hAnsi="MS Gothic" w:cstheme="minorBidi" w:hint="eastAsia"/>
                          <w:color w:val="000000" w:themeColor="text1"/>
                          <w:sz w:val="20"/>
                          <w:szCs w:val="20"/>
                          <w:lang w:val="fr-FR"/>
                        </w:rPr>
                        <w:t xml:space="preserve">☐ </w:t>
                      </w:r>
                    </w:sdtContent>
                  </w:sdt>
                  <w:r w:rsidR="00056545" w:rsidRPr="00CE2E22">
                    <w:rPr>
                      <w:rFonts w:asciiTheme="minorBidi" w:hAnsiTheme="minorBidi" w:cstheme="minorBidi"/>
                      <w:color w:val="000000"/>
                      <w:sz w:val="20"/>
                      <w:szCs w:val="20"/>
                      <w:lang w:val="fr-FR"/>
                    </w:rPr>
                    <w:t>Pas du tout</w:t>
                  </w:r>
                </w:p>
              </w:tc>
            </w:tr>
          </w:tbl>
          <w:p w14:paraId="5294C2BF" w14:textId="09BBF73F" w:rsidR="000B3B64" w:rsidRPr="00CE2E22" w:rsidRDefault="000B3B64" w:rsidP="000B3B64">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vous avez coché « Entièrement », « </w:t>
            </w:r>
            <w:r>
              <w:rPr>
                <w:rFonts w:asciiTheme="minorBidi" w:hAnsiTheme="minorBidi" w:cstheme="minorBidi"/>
                <w:color w:val="000000"/>
                <w:sz w:val="20"/>
                <w:szCs w:val="20"/>
                <w:lang w:val="fr-FR"/>
              </w:rPr>
              <w:t>Dans une large mesure</w:t>
            </w:r>
            <w:r w:rsidRPr="00CE2E22">
              <w:rPr>
                <w:rFonts w:asciiTheme="minorBidi" w:hAnsiTheme="minorBidi" w:cstheme="minorBidi"/>
                <w:color w:val="000000"/>
                <w:sz w:val="20"/>
                <w:szCs w:val="20"/>
                <w:lang w:val="fr-FR"/>
              </w:rPr>
              <w:t xml:space="preserve"> » ou « Partiellement » : </w:t>
            </w:r>
            <w:r>
              <w:rPr>
                <w:rFonts w:asciiTheme="minorBidi" w:hAnsiTheme="minorBidi" w:cstheme="minorBidi"/>
                <w:color w:val="000000"/>
                <w:sz w:val="20"/>
                <w:szCs w:val="20"/>
                <w:lang w:val="fr-FR"/>
              </w:rPr>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 xml:space="preserve">des exemples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documents de référence</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le cas échéant. </w:t>
            </w:r>
            <w:proofErr w:type="spellStart"/>
            <w:r w:rsidRPr="00CE2E22">
              <w:rPr>
                <w:rFonts w:asciiTheme="minorBidi" w:hAnsiTheme="minorBidi" w:cstheme="minorBidi"/>
                <w:color w:val="000000"/>
                <w:sz w:val="20"/>
                <w:szCs w:val="20"/>
                <w:lang w:val="fr-FR"/>
              </w:rPr>
              <w:t>Veuillez vous</w:t>
            </w:r>
            <w:proofErr w:type="spellEnd"/>
            <w:r w:rsidRPr="00CE2E22">
              <w:rPr>
                <w:rFonts w:asciiTheme="minorBidi" w:hAnsiTheme="minorBidi" w:cstheme="minorBidi"/>
                <w:color w:val="000000"/>
                <w:sz w:val="20"/>
                <w:szCs w:val="20"/>
                <w:lang w:val="fr-FR"/>
              </w:rPr>
              <w:t xml:space="preserve"> </w:t>
            </w:r>
            <w:r w:rsidR="005D7F18">
              <w:rPr>
                <w:rFonts w:asciiTheme="minorBidi" w:hAnsiTheme="minorBidi" w:cstheme="minorBidi"/>
                <w:color w:val="000000"/>
                <w:sz w:val="20"/>
                <w:szCs w:val="20"/>
                <w:lang w:val="fr-FR"/>
              </w:rPr>
              <w:t xml:space="preserve">référer </w:t>
            </w:r>
            <w:r w:rsidRPr="00CE2E22">
              <w:rPr>
                <w:rFonts w:asciiTheme="minorBidi" w:hAnsiTheme="minorBidi" w:cstheme="minorBidi"/>
                <w:color w:val="000000"/>
                <w:sz w:val="20"/>
                <w:szCs w:val="20"/>
                <w:lang w:val="fr-FR"/>
              </w:rPr>
              <w:t xml:space="preserve">aux inventaires </w:t>
            </w:r>
            <w:r w:rsidRPr="005D7F18">
              <w:rPr>
                <w:rFonts w:asciiTheme="minorBidi" w:hAnsiTheme="minorBidi" w:cstheme="minorBidi"/>
                <w:color w:val="000000"/>
                <w:sz w:val="20"/>
                <w:szCs w:val="20"/>
                <w:u w:val="single"/>
                <w:lang w:val="fr-FR"/>
              </w:rPr>
              <w:t>mentionnés au point A.6</w:t>
            </w:r>
            <w:r w:rsidRPr="00CE2E22">
              <w:rPr>
                <w:rFonts w:asciiTheme="minorBidi" w:hAnsiTheme="minorBidi" w:cstheme="minorBidi"/>
                <w:color w:val="000000"/>
                <w:sz w:val="20"/>
                <w:szCs w:val="20"/>
                <w:lang w:val="fr-FR"/>
              </w:rPr>
              <w:t>.</w:t>
            </w:r>
          </w:p>
          <w:p w14:paraId="5DFBE7D9" w14:textId="64260043" w:rsidR="00236E5C" w:rsidRPr="00CE2E22" w:rsidRDefault="00CA7C4A" w:rsidP="00236E5C">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 xml:space="preserve">500 </w:t>
            </w:r>
            <w:r w:rsidR="00236E5C" w:rsidRPr="00CE2E22">
              <w:rPr>
                <w:rFonts w:asciiTheme="minorBidi" w:hAnsiTheme="minorBidi" w:cstheme="minorBidi"/>
                <w:i/>
                <w:iCs/>
                <w:sz w:val="20"/>
                <w:szCs w:val="20"/>
                <w:u w:val="single"/>
                <w:lang w:val="fr-FR"/>
              </w:rPr>
              <w:t>mots</w:t>
            </w:r>
            <w:r w:rsidR="000B3B64">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BB070A" w:rsidRPr="007254B6" w14:paraId="6E1453FA" w14:textId="77777777" w:rsidTr="00236E5C">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B89BC93" w14:textId="54A78958" w:rsidR="00BB070A" w:rsidRPr="00CE2E22" w:rsidRDefault="00BB070A" w:rsidP="001F69F7">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63"/>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3D0654CC" w14:textId="77777777" w:rsidR="000B3B64" w:rsidRPr="00CE2E22" w:rsidRDefault="000B3B64" w:rsidP="000B3B64">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w:t>
            </w:r>
            <w:r>
              <w:rPr>
                <w:rFonts w:asciiTheme="minorBidi" w:hAnsiTheme="minorBidi" w:cstheme="minorBidi"/>
                <w:color w:val="000000"/>
                <w:sz w:val="20"/>
                <w:szCs w:val="20"/>
                <w:lang w:val="fr-FR"/>
              </w:rPr>
              <w:t xml:space="preserve">vous avez coché </w:t>
            </w:r>
            <w:r w:rsidRPr="00CE2E22">
              <w:rPr>
                <w:rFonts w:asciiTheme="minorBidi" w:hAnsiTheme="minorBidi" w:cstheme="minorBidi"/>
                <w:color w:val="000000"/>
                <w:sz w:val="20"/>
                <w:szCs w:val="20"/>
                <w:lang w:val="fr-FR"/>
              </w:rPr>
              <w:t xml:space="preserve">« Pas du tout » ou « </w:t>
            </w:r>
            <w:r>
              <w:rPr>
                <w:rFonts w:asciiTheme="minorBidi" w:hAnsiTheme="minorBidi" w:cstheme="minorBidi"/>
                <w:color w:val="000000"/>
                <w:sz w:val="20"/>
                <w:szCs w:val="20"/>
                <w:lang w:val="fr-FR"/>
              </w:rPr>
              <w:t>Dans une faible mesure</w:t>
            </w:r>
            <w:r w:rsidRPr="00CE2E22">
              <w:rPr>
                <w:rFonts w:asciiTheme="minorBidi" w:hAnsiTheme="minorBidi" w:cstheme="minorBidi"/>
                <w:color w:val="000000"/>
                <w:sz w:val="20"/>
                <w:szCs w:val="20"/>
                <w:lang w:val="fr-FR"/>
              </w:rPr>
              <w:t xml:space="preserve"> »</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veuillez expliquer les difficultés rencontrées.</w:t>
            </w:r>
          </w:p>
          <w:p w14:paraId="7F45DB61" w14:textId="377AA778" w:rsidR="00236E5C" w:rsidRPr="0050010D" w:rsidRDefault="00236E5C" w:rsidP="00236E5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0B3B64">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BB070A" w:rsidRPr="00A46C87" w14:paraId="514CBA86" w14:textId="77777777" w:rsidTr="00236E5C">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F38CE3C" w14:textId="30D75F2A" w:rsidR="00BB070A" w:rsidRPr="00A46C87" w:rsidRDefault="00BB070A" w:rsidP="001F69F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17B86F3A" w14:textId="7BE74137" w:rsidR="00A31C83" w:rsidRPr="00A46C87" w:rsidRDefault="00A31C83" w:rsidP="00043ECB">
            <w:pPr>
              <w:spacing w:before="120" w:after="120"/>
              <w:rPr>
                <w:rFonts w:asciiTheme="minorBidi" w:hAnsiTheme="minorBidi" w:cstheme="minorBidi"/>
                <w:sz w:val="20"/>
                <w:szCs w:val="20"/>
              </w:rPr>
            </w:pPr>
          </w:p>
        </w:tc>
      </w:tr>
    </w:tbl>
    <w:p w14:paraId="22F0CBBF" w14:textId="77777777" w:rsidR="007F1FA9" w:rsidRPr="00A46C87" w:rsidRDefault="007F1FA9" w:rsidP="00A467AB">
      <w:pPr>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018AC9AC" w14:textId="77777777" w:rsidTr="002C6CCE">
        <w:tc>
          <w:tcPr>
            <w:tcW w:w="5000" w:type="pct"/>
            <w:shd w:val="clear" w:color="auto" w:fill="D9D9D9"/>
            <w:tcMar>
              <w:top w:w="80" w:type="dxa"/>
              <w:left w:w="160" w:type="dxa"/>
              <w:bottom w:w="80" w:type="dxa"/>
              <w:right w:w="160" w:type="dxa"/>
            </w:tcMar>
          </w:tcPr>
          <w:p w14:paraId="60A3A8AC" w14:textId="6284A31A" w:rsidR="00A31C83" w:rsidRPr="00CE2E22" w:rsidRDefault="00266A96" w:rsidP="00B52F1B">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t>Indicateur</w:t>
            </w:r>
            <w:r w:rsidR="002C2FC5" w:rsidRPr="00CE2E22">
              <w:rPr>
                <w:rFonts w:asciiTheme="minorBidi" w:hAnsiTheme="minorBidi" w:cstheme="minorBidi"/>
                <w:b/>
                <w:bCs/>
                <w:color w:val="000000" w:themeColor="text1"/>
                <w:sz w:val="20"/>
                <w:szCs w:val="20"/>
                <w:lang w:val="fr-FR"/>
              </w:rPr>
              <w:t xml:space="preserve"> 9 : </w:t>
            </w:r>
            <w:r w:rsidR="00B52F1B" w:rsidRPr="00CE2E22">
              <w:rPr>
                <w:rFonts w:asciiTheme="minorBidi" w:hAnsiTheme="minorBidi" w:cstheme="minorBidi"/>
                <w:b/>
                <w:bCs/>
                <w:color w:val="000000" w:themeColor="text1"/>
                <w:sz w:val="20"/>
                <w:szCs w:val="20"/>
                <w:lang w:val="fr-FR"/>
              </w:rPr>
              <w:t>Mesure dans laquelle la recherche et la documentation, y compris les études scientifiques, techniques et artistiques, contribuent à la sauvegarde</w:t>
            </w:r>
          </w:p>
        </w:tc>
      </w:tr>
      <w:tr w:rsidR="00A31C83" w:rsidRPr="007254B6" w14:paraId="0D73D2EB" w14:textId="77777777" w:rsidTr="002C6CCE">
        <w:tc>
          <w:tcPr>
            <w:tcW w:w="5000" w:type="pct"/>
            <w:shd w:val="clear" w:color="auto" w:fill="D9D9D9"/>
            <w:tcMar>
              <w:top w:w="80" w:type="dxa"/>
              <w:left w:w="160" w:type="dxa"/>
              <w:bottom w:w="80" w:type="dxa"/>
              <w:right w:w="160" w:type="dxa"/>
            </w:tcMar>
          </w:tcPr>
          <w:p w14:paraId="4F4B0E63" w14:textId="777779B0"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9.1</w:t>
            </w:r>
            <w:r w:rsidR="00A01874"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Soutien à la recherche, à la documentation et à l</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archivage</w:t>
            </w:r>
          </w:p>
        </w:tc>
      </w:tr>
      <w:tr w:rsidR="00A31C83" w:rsidRPr="00A46C87" w14:paraId="3C49A0CC" w14:textId="77777777" w:rsidTr="002C6CCE">
        <w:tc>
          <w:tcPr>
            <w:tcW w:w="5000" w:type="pct"/>
            <w:shd w:val="clear" w:color="auto" w:fill="FFFFFF"/>
            <w:tcMar>
              <w:top w:w="80" w:type="dxa"/>
              <w:left w:w="160" w:type="dxa"/>
              <w:bottom w:w="80" w:type="dxa"/>
              <w:right w:w="160" w:type="dxa"/>
            </w:tcMar>
          </w:tcPr>
          <w:p w14:paraId="3AB8630C" w14:textId="3FCDDA43" w:rsidR="00E5587F" w:rsidRPr="00CE2E22" w:rsidRDefault="00DE2D38" w:rsidP="00DE2D38">
            <w:pPr>
              <w:spacing w:before="120" w:after="120"/>
              <w:jc w:val="both"/>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9.1.1</w:t>
            </w:r>
            <w:r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Existe-t-il un soutien financier ou d</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autres formes de soutien à la recherche, à la </w:t>
            </w:r>
            <w:r w:rsidR="000B3B64">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documentation et à l</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archivage visant à la sauvegarde du PCI, y compris un soutien aux </w:t>
            </w:r>
            <w:r w:rsidR="000B3B64">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institutions, organisations et initiatives </w:t>
            </w:r>
            <w:r w:rsidR="000B3B64">
              <w:rPr>
                <w:rFonts w:asciiTheme="minorBidi" w:hAnsiTheme="minorBidi" w:cstheme="minorBidi"/>
                <w:b/>
                <w:bCs/>
                <w:color w:val="000000"/>
                <w:sz w:val="20"/>
                <w:szCs w:val="20"/>
                <w:lang w:val="fr-FR"/>
              </w:rPr>
              <w:t>pertinentes</w:t>
            </w:r>
            <w:r w:rsidR="000B3B64" w:rsidRPr="00CE2E22">
              <w:rPr>
                <w:rFonts w:asciiTheme="minorBidi" w:hAnsiTheme="minorBidi" w:cstheme="minorBidi"/>
                <w:b/>
                <w:bCs/>
                <w:color w:val="000000"/>
                <w:sz w:val="20"/>
                <w:szCs w:val="20"/>
                <w:lang w:val="fr-FR"/>
              </w:rPr>
              <w:t xml:space="preserve"> </w:t>
            </w:r>
            <w:r w:rsidR="00E5587F" w:rsidRPr="00CE2E22">
              <w:rPr>
                <w:rFonts w:asciiTheme="minorBidi" w:hAnsiTheme="minorBidi" w:cstheme="minorBidi"/>
                <w:b/>
                <w:bCs/>
                <w:color w:val="000000"/>
                <w:sz w:val="20"/>
                <w:szCs w:val="20"/>
                <w:lang w:val="fr-FR"/>
              </w:rPr>
              <w:t>?</w:t>
            </w:r>
          </w:p>
          <w:p w14:paraId="2F6F4AE1" w14:textId="10A39653" w:rsidR="00A31C83" w:rsidRPr="00CE2E22" w:rsidRDefault="00E5587F" w:rsidP="00DE2D38">
            <w:pPr>
              <w:spacing w:before="120" w:after="120"/>
              <w:jc w:val="both"/>
              <w:rPr>
                <w:rFonts w:asciiTheme="minorBidi" w:hAnsiTheme="minorBidi" w:cstheme="minorBidi"/>
                <w:sz w:val="20"/>
                <w:szCs w:val="20"/>
                <w:lang w:val="fr-FR"/>
              </w:rPr>
            </w:pPr>
            <w:r w:rsidRPr="00CE2E22">
              <w:rPr>
                <w:rFonts w:asciiTheme="minorBidi" w:hAnsiTheme="minorBidi" w:cstheme="minorBidi"/>
                <w:color w:val="000000"/>
                <w:sz w:val="20"/>
                <w:szCs w:val="20"/>
                <w:lang w:val="fr-FR"/>
              </w:rPr>
              <w:tab/>
            </w:r>
            <w:r w:rsidR="002C2FC5" w:rsidRPr="00CE2E22">
              <w:rPr>
                <w:rFonts w:asciiTheme="minorBidi" w:hAnsiTheme="minorBidi" w:cstheme="minorBidi"/>
                <w:color w:val="000000"/>
                <w:sz w:val="20"/>
                <w:szCs w:val="20"/>
                <w:lang w:val="fr-FR"/>
              </w:rPr>
              <w:t>Veuillez n</w:t>
            </w:r>
            <w:r w:rsidR="001C6070">
              <w:rPr>
                <w:rFonts w:asciiTheme="minorBidi" w:hAnsiTheme="minorBidi" w:cstheme="minorBidi"/>
                <w:color w:val="000000"/>
                <w:sz w:val="20"/>
                <w:szCs w:val="20"/>
                <w:lang w:val="fr-FR"/>
              </w:rPr>
              <w:t>’</w:t>
            </w:r>
            <w:r w:rsidR="002C2FC5" w:rsidRPr="00CE2E22">
              <w:rPr>
                <w:rFonts w:asciiTheme="minorBidi" w:hAnsiTheme="minorBidi" w:cstheme="minorBidi"/>
                <w:color w:val="000000"/>
                <w:sz w:val="20"/>
                <w:szCs w:val="20"/>
                <w:lang w:val="fr-FR"/>
              </w:rPr>
              <w:t xml:space="preserve">inclure que celles qui sont conformes aux </w:t>
            </w:r>
            <w:hyperlink r:id="rId9" w:history="1">
              <w:r w:rsidR="005D1770" w:rsidRPr="00CE2E22">
                <w:rPr>
                  <w:rStyle w:val="Hyperlink"/>
                  <w:rFonts w:asciiTheme="minorBidi" w:hAnsiTheme="minorBidi" w:cstheme="minorBidi"/>
                  <w:sz w:val="20"/>
                  <w:szCs w:val="20"/>
                  <w:lang w:val="fr-FR"/>
                </w:rPr>
                <w:t>Principes éthiques pour la sauvegarde du</w:t>
              </w:r>
            </w:hyperlink>
            <w:r w:rsidR="005D1770" w:rsidRPr="00CE2E22">
              <w:rPr>
                <w:rFonts w:asciiTheme="minorBidi" w:hAnsiTheme="minorBidi" w:cstheme="minorBidi"/>
                <w:sz w:val="20"/>
                <w:szCs w:val="20"/>
                <w:lang w:val="fr-FR"/>
              </w:rPr>
              <w:t xml:space="preserve"> </w:t>
            </w:r>
            <w:r w:rsidRPr="00CE2E22">
              <w:rPr>
                <w:rFonts w:asciiTheme="minorBidi" w:hAnsiTheme="minorBidi" w:cstheme="minorBidi"/>
                <w:sz w:val="20"/>
                <w:szCs w:val="20"/>
                <w:lang w:val="fr-FR"/>
              </w:rPr>
              <w:tab/>
            </w:r>
            <w:hyperlink r:id="rId10" w:history="1">
              <w:r w:rsidR="005D1770" w:rsidRPr="00CE2E22">
                <w:rPr>
                  <w:rStyle w:val="Hyperlink"/>
                  <w:rFonts w:asciiTheme="minorBidi" w:hAnsiTheme="minorBidi" w:cstheme="minorBidi"/>
                  <w:sz w:val="20"/>
                  <w:szCs w:val="20"/>
                  <w:lang w:val="fr-FR"/>
                </w:rPr>
                <w:t>patrimoine culturel</w:t>
              </w:r>
            </w:hyperlink>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BC56CD" w:rsidRPr="007254B6" w14:paraId="45CE55CF"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C1F9A23" w14:textId="77777777" w:rsidR="00BC56CD" w:rsidRPr="00CE2E22" w:rsidRDefault="00373F69" w:rsidP="00BC56CD">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393166149"/>
                      <w15:appearance w15:val="hidden"/>
                      <w14:checkbox>
                        <w14:checked w14:val="0"/>
                        <w14:checkedState w14:val="2612" w14:font="MS Gothic"/>
                        <w14:uncheckedState w14:val="2610" w14:font="MS Gothic"/>
                      </w14:checkbox>
                    </w:sdtPr>
                    <w:sdtEndPr/>
                    <w:sdtContent>
                      <w:r w:rsidR="00BC56CD" w:rsidRPr="00CE2E22">
                        <w:rPr>
                          <w:rFonts w:ascii="MS Gothic" w:eastAsia="MS Gothic" w:hAnsi="MS Gothic" w:cstheme="minorBidi" w:hint="eastAsia"/>
                          <w:color w:val="000000" w:themeColor="text1"/>
                          <w:sz w:val="20"/>
                          <w:szCs w:val="20"/>
                          <w:lang w:val="fr-FR"/>
                        </w:rPr>
                        <w:t xml:space="preserve">☐ </w:t>
                      </w:r>
                    </w:sdtContent>
                  </w:sdt>
                  <w:r w:rsidR="00BC56CD"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36932CB" w14:textId="77777777" w:rsidR="00BC56CD" w:rsidRPr="00CE2E22" w:rsidRDefault="00373F69" w:rsidP="00BC56CD">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691426090"/>
                      <w15:appearance w15:val="hidden"/>
                      <w14:checkbox>
                        <w14:checked w14:val="0"/>
                        <w14:checkedState w14:val="2612" w14:font="MS Gothic"/>
                        <w14:uncheckedState w14:val="2610" w14:font="MS Gothic"/>
                      </w14:checkbox>
                    </w:sdtPr>
                    <w:sdtEndPr/>
                    <w:sdtContent>
                      <w:r w:rsidR="00BC56CD" w:rsidRPr="00CE2E22">
                        <w:rPr>
                          <w:rFonts w:ascii="MS Gothic" w:eastAsia="MS Gothic" w:hAnsi="MS Gothic" w:cstheme="minorBidi" w:hint="eastAsia"/>
                          <w:color w:val="000000"/>
                          <w:sz w:val="20"/>
                          <w:szCs w:val="20"/>
                          <w:lang w:val="fr-FR"/>
                        </w:rPr>
                        <w:t xml:space="preserve">☐ </w:t>
                      </w:r>
                    </w:sdtContent>
                  </w:sdt>
                  <w:r w:rsidR="00BC56CD" w:rsidRPr="00CE2E22">
                    <w:rPr>
                      <w:rFonts w:asciiTheme="minorBidi" w:hAnsiTheme="minorBidi" w:cstheme="minorBidi"/>
                      <w:color w:val="000000"/>
                      <w:sz w:val="20"/>
                      <w:szCs w:val="20"/>
                      <w:lang w:val="fr-FR"/>
                    </w:rPr>
                    <w:t>Non</w:t>
                  </w:r>
                </w:p>
              </w:tc>
            </w:tr>
          </w:tbl>
          <w:p w14:paraId="14B91958" w14:textId="6ECAB8A1"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color w:val="000000"/>
                <w:sz w:val="20"/>
                <w:szCs w:val="20"/>
                <w:lang w:val="fr-FR"/>
              </w:rPr>
              <w:t xml:space="preserve">Si oui </w:t>
            </w:r>
            <w:r w:rsidR="00E415ED" w:rsidRPr="00CE2E22">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sélectionnez toutes les réponses qui s</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appliquent :</w:t>
            </w:r>
          </w:p>
          <w:p w14:paraId="1C0E1465" w14:textId="18959A2F" w:rsidR="00A31C83" w:rsidRPr="00CE2E22" w:rsidRDefault="00373F69" w:rsidP="00D14F0F">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sz w:val="20"/>
                  <w:szCs w:val="20"/>
                  <w:lang w:val="fr-FR"/>
                </w:rPr>
                <w:id w:val="-1119210879"/>
                <w15:appearance w15:val="hidden"/>
                <w14:checkbox>
                  <w14:checked w14:val="0"/>
                  <w14:checkedState w14:val="2612" w14:font="MS Gothic"/>
                  <w14:uncheckedState w14:val="2610" w14:font="MS Gothic"/>
                </w14:checkbox>
              </w:sdtPr>
              <w:sdtEndPr/>
              <w:sdtContent>
                <w:r w:rsidR="00DC08FA" w:rsidRPr="00CE2E22">
                  <w:rPr>
                    <w:rFonts w:ascii="MS Gothic" w:eastAsia="MS Gothic" w:hAnsi="MS Gothic" w:cstheme="minorBidi" w:hint="eastAsia"/>
                    <w:color w:val="000000"/>
                    <w:sz w:val="20"/>
                    <w:szCs w:val="20"/>
                    <w:lang w:val="fr-FR"/>
                  </w:rPr>
                  <w:t>☐</w:t>
                </w:r>
              </w:sdtContent>
            </w:sdt>
            <w:r w:rsidR="00BC56CD"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 xml:space="preserve">Soutien à la recherche et aux études scientifiques, techniques et artistiques, y compris en </w:t>
            </w:r>
            <w:r w:rsidR="00276A39">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 xml:space="preserve">faveur des institutions, organisations et initiatives </w:t>
            </w:r>
            <w:r w:rsidR="00276A39">
              <w:rPr>
                <w:rFonts w:asciiTheme="minorBidi" w:hAnsiTheme="minorBidi" w:cstheme="minorBidi"/>
                <w:color w:val="000000"/>
                <w:sz w:val="20"/>
                <w:szCs w:val="20"/>
                <w:lang w:val="fr-FR"/>
              </w:rPr>
              <w:t>pertinentes</w:t>
            </w:r>
            <w:r w:rsidR="005D7F18">
              <w:rPr>
                <w:rFonts w:asciiTheme="minorBidi" w:hAnsiTheme="minorBidi" w:cstheme="minorBidi"/>
                <w:color w:val="000000"/>
                <w:sz w:val="20"/>
                <w:szCs w:val="20"/>
                <w:lang w:val="fr-FR"/>
              </w:rPr>
              <w:t>.</w:t>
            </w:r>
          </w:p>
          <w:p w14:paraId="63312ED8" w14:textId="096437F6" w:rsidR="00A31C83" w:rsidRPr="00CE2E22" w:rsidRDefault="00373F69" w:rsidP="00D14F0F">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sz w:val="20"/>
                  <w:szCs w:val="20"/>
                  <w:lang w:val="fr-FR"/>
                </w:rPr>
                <w:id w:val="285627247"/>
                <w15:appearance w15:val="hidden"/>
                <w14:checkbox>
                  <w14:checked w14:val="0"/>
                  <w14:checkedState w14:val="2612" w14:font="MS Gothic"/>
                  <w14:uncheckedState w14:val="2610" w14:font="MS Gothic"/>
                </w14:checkbox>
              </w:sdtPr>
              <w:sdtEndPr/>
              <w:sdtContent>
                <w:r w:rsidR="00BC56CD" w:rsidRPr="00CE2E22">
                  <w:rPr>
                    <w:rFonts w:ascii="MS Gothic" w:eastAsia="MS Gothic" w:hAnsi="MS Gothic" w:cstheme="minorBidi" w:hint="eastAsia"/>
                    <w:color w:val="000000"/>
                    <w:sz w:val="20"/>
                    <w:szCs w:val="20"/>
                    <w:lang w:val="fr-FR"/>
                  </w:rPr>
                  <w:t>☐</w:t>
                </w:r>
              </w:sdtContent>
            </w:sdt>
            <w:r w:rsidR="00BC56CD"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Soutien à la documentation et à l</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 xml:space="preserve">archivage, y compris en faveur des institutions, organisations </w:t>
            </w:r>
            <w:r w:rsidR="00276A39">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et initiatives</w:t>
            </w:r>
            <w:r w:rsidR="00276A39">
              <w:rPr>
                <w:rFonts w:asciiTheme="minorBidi" w:hAnsiTheme="minorBidi" w:cstheme="minorBidi"/>
                <w:color w:val="000000"/>
                <w:sz w:val="20"/>
                <w:szCs w:val="20"/>
                <w:lang w:val="fr-FR"/>
              </w:rPr>
              <w:t xml:space="preserve"> pertinentes</w:t>
            </w:r>
            <w:r w:rsidR="005D7F18">
              <w:rPr>
                <w:rFonts w:asciiTheme="minorBidi" w:hAnsiTheme="minorBidi" w:cstheme="minorBidi"/>
                <w:color w:val="000000"/>
                <w:sz w:val="20"/>
                <w:szCs w:val="20"/>
                <w:lang w:val="fr-FR"/>
              </w:rPr>
              <w:t>.</w:t>
            </w:r>
          </w:p>
          <w:p w14:paraId="70DF1199" w14:textId="5B42879F" w:rsidR="00A31C83" w:rsidRPr="00CE2E22" w:rsidRDefault="00373F69" w:rsidP="00043ECB">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sz w:val="20"/>
                  <w:szCs w:val="20"/>
                  <w:lang w:val="fr-FR"/>
                </w:rPr>
                <w:id w:val="-964190566"/>
                <w15:appearance w15:val="hidden"/>
                <w14:checkbox>
                  <w14:checked w14:val="0"/>
                  <w14:checkedState w14:val="2612" w14:font="MS Gothic"/>
                  <w14:uncheckedState w14:val="2610" w14:font="MS Gothic"/>
                </w14:checkbox>
              </w:sdtPr>
              <w:sdtEndPr/>
              <w:sdtContent>
                <w:r w:rsidR="00BC56CD" w:rsidRPr="00CE2E22">
                  <w:rPr>
                    <w:rFonts w:ascii="MS Gothic" w:eastAsia="MS Gothic" w:hAnsi="MS Gothic" w:cstheme="minorBidi" w:hint="eastAsia"/>
                    <w:color w:val="000000"/>
                    <w:sz w:val="20"/>
                    <w:szCs w:val="20"/>
                    <w:lang w:val="fr-FR"/>
                  </w:rPr>
                  <w:t>☐</w:t>
                </w:r>
              </w:sdtContent>
            </w:sdt>
            <w:r w:rsidR="00BC56CD"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Autres</w:t>
            </w:r>
          </w:p>
          <w:p w14:paraId="4927C34F" w14:textId="56A26B28" w:rsidR="00276A39" w:rsidRPr="00CE2E22" w:rsidRDefault="00276A39" w:rsidP="00276A39">
            <w:pPr>
              <w:spacing w:before="120" w:after="120"/>
              <w:jc w:val="both"/>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des exemples</w:t>
            </w:r>
            <w:r w:rsidRPr="005D7F18">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documents de référence, le cas échéant</w:t>
            </w:r>
            <w:r>
              <w:rPr>
                <w:rFonts w:asciiTheme="minorBidi" w:hAnsiTheme="minorBidi" w:cstheme="minorBidi"/>
                <w:color w:val="000000"/>
                <w:sz w:val="20"/>
                <w:szCs w:val="20"/>
                <w:lang w:val="fr-FR"/>
              </w:rPr>
              <w:t>.</w:t>
            </w:r>
          </w:p>
          <w:p w14:paraId="5FE9AE92" w14:textId="77777777" w:rsidR="00082802" w:rsidRPr="00CE2E22" w:rsidRDefault="00082802" w:rsidP="00082802">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046E0" w:rsidRPr="007254B6" w14:paraId="3C4E8C02" w14:textId="77777777" w:rsidTr="0008280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C83833C" w14:textId="7D7A5102" w:rsidR="00C046E0" w:rsidRPr="00CE2E22" w:rsidRDefault="00C046E0" w:rsidP="001D2445">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68"/>
                        <w:enabled/>
                        <w:calcOnExit w:val="0"/>
                        <w:textInput>
                          <w:maxLength w:val="350"/>
                          <w:format w:val="FIRST CAPITAL"/>
                        </w:textInput>
                      </w:ffData>
                    </w:fldChar>
                  </w:r>
                  <w:bookmarkStart w:id="62" w:name="Text68"/>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62"/>
                </w:p>
              </w:tc>
            </w:tr>
          </w:tbl>
          <w:p w14:paraId="7627F290" w14:textId="64D66CA4" w:rsidR="00CE6514" w:rsidRPr="00CE2E22" w:rsidRDefault="00CE6514" w:rsidP="00CE6514">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w:t>
            </w:r>
            <w:r w:rsidR="00832ED5" w:rsidRPr="00CE2E22">
              <w:rPr>
                <w:rFonts w:asciiTheme="minorBidi" w:hAnsiTheme="minorBidi" w:cstheme="minorBidi"/>
                <w:color w:val="000000"/>
                <w:sz w:val="20"/>
                <w:szCs w:val="20"/>
                <w:lang w:val="fr-FR"/>
              </w:rPr>
              <w:t xml:space="preserve">non </w:t>
            </w:r>
            <w:r w:rsidRPr="00CE2E22">
              <w:rPr>
                <w:rFonts w:asciiTheme="minorBidi" w:hAnsiTheme="minorBidi" w:cstheme="minorBidi"/>
                <w:color w:val="000000"/>
                <w:sz w:val="20"/>
                <w:szCs w:val="20"/>
                <w:lang w:val="fr-FR"/>
              </w:rPr>
              <w:t>: veuillez fournir une brève explication.</w:t>
            </w:r>
          </w:p>
          <w:p w14:paraId="7591767F" w14:textId="1112B21D" w:rsidR="00CE6514" w:rsidRPr="00CE2E22" w:rsidRDefault="00CE6514" w:rsidP="00CE6514">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276A39">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CE6514" w:rsidRPr="007254B6" w14:paraId="70861449"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87BCD76" w14:textId="77777777" w:rsidR="00CE6514" w:rsidRPr="00CE2E22" w:rsidRDefault="00CE6514" w:rsidP="00CE6514">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99"/>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64ACA86E" w14:textId="7E7C42DA" w:rsidR="00392E08" w:rsidRPr="00CE2E22" w:rsidRDefault="00392E08" w:rsidP="005D7F18">
            <w:pPr>
              <w:spacing w:before="120" w:after="120"/>
              <w:jc w:val="both"/>
              <w:rPr>
                <w:rFonts w:asciiTheme="minorBidi" w:hAnsiTheme="minorBidi" w:cstheme="minorBidi"/>
                <w:i/>
                <w:iCs/>
                <w:sz w:val="20"/>
                <w:szCs w:val="20"/>
                <w:u w:val="single"/>
                <w:lang w:val="fr-FR"/>
              </w:rPr>
            </w:pPr>
            <w:r w:rsidRPr="00CE2E22">
              <w:rPr>
                <w:rFonts w:asciiTheme="minorBidi" w:hAnsiTheme="minorBidi" w:cstheme="minorBidi"/>
                <w:b/>
                <w:bCs/>
                <w:color w:val="000000"/>
                <w:sz w:val="20"/>
                <w:szCs w:val="20"/>
                <w:lang w:val="fr-FR"/>
              </w:rPr>
              <w:t>9.1.2</w:t>
            </w:r>
            <w:r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Ces activités de recherche et de documentation sont-elles menées conformément aux </w:t>
            </w:r>
            <w:r w:rsidRPr="00CE2E22">
              <w:rPr>
                <w:rFonts w:asciiTheme="minorBidi" w:hAnsiTheme="minorBidi" w:cstheme="minorBidi"/>
                <w:b/>
                <w:bCs/>
                <w:color w:val="000000"/>
                <w:sz w:val="20"/>
                <w:szCs w:val="20"/>
                <w:lang w:val="fr-FR"/>
              </w:rPr>
              <w:tab/>
            </w:r>
            <w:r w:rsidR="00276A39">
              <w:rPr>
                <w:rFonts w:asciiTheme="minorBidi" w:hAnsiTheme="minorBidi" w:cstheme="minorBidi"/>
                <w:b/>
                <w:bCs/>
                <w:color w:val="000000"/>
                <w:sz w:val="20"/>
                <w:szCs w:val="20"/>
                <w:lang w:val="fr-FR"/>
              </w:rPr>
              <w:t>P</w:t>
            </w:r>
            <w:r w:rsidR="002C2FC5" w:rsidRPr="00CE2E22">
              <w:rPr>
                <w:rFonts w:asciiTheme="minorBidi" w:hAnsiTheme="minorBidi" w:cstheme="minorBidi"/>
                <w:b/>
                <w:bCs/>
                <w:color w:val="000000"/>
                <w:sz w:val="20"/>
                <w:szCs w:val="20"/>
                <w:lang w:val="fr-FR"/>
              </w:rPr>
              <w:t xml:space="preserve">rincipes éthiques </w:t>
            </w:r>
            <w:r w:rsidR="00B3369D" w:rsidRPr="00CE2E22">
              <w:rPr>
                <w:rFonts w:asciiTheme="minorBidi" w:hAnsiTheme="minorBidi" w:cstheme="minorBidi"/>
                <w:b/>
                <w:bCs/>
                <w:color w:val="000000"/>
                <w:sz w:val="20"/>
                <w:szCs w:val="20"/>
                <w:lang w:val="fr-FR"/>
              </w:rPr>
              <w:t xml:space="preserve">pour la sauvegarde du patrimoine culturel immatériel </w:t>
            </w:r>
            <w:r w:rsidR="002C2FC5" w:rsidRPr="00CE2E22">
              <w:rPr>
                <w:rFonts w:asciiTheme="minorBidi" w:hAnsiTheme="minorBidi" w:cstheme="minorBidi"/>
                <w:b/>
                <w:bCs/>
                <w:color w:val="000000"/>
                <w:sz w:val="20"/>
                <w:szCs w:val="20"/>
                <w:lang w:val="fr-FR"/>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1D2445" w:rsidRPr="007254B6" w14:paraId="15DC9DCC"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AE263B0" w14:textId="77777777" w:rsidR="001D2445" w:rsidRPr="00CE2E22" w:rsidRDefault="00373F69" w:rsidP="001D2445">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285780747"/>
                      <w15:appearance w15:val="hidden"/>
                      <w14:checkbox>
                        <w14:checked w14:val="0"/>
                        <w14:checkedState w14:val="2612" w14:font="MS Gothic"/>
                        <w14:uncheckedState w14:val="2610" w14:font="MS Gothic"/>
                      </w14:checkbox>
                    </w:sdtPr>
                    <w:sdtEndPr/>
                    <w:sdtContent>
                      <w:r w:rsidR="001D2445" w:rsidRPr="00CE2E22">
                        <w:rPr>
                          <w:rFonts w:ascii="MS Gothic" w:eastAsia="MS Gothic" w:hAnsi="MS Gothic" w:cstheme="minorBidi" w:hint="eastAsia"/>
                          <w:color w:val="000000" w:themeColor="text1"/>
                          <w:sz w:val="20"/>
                          <w:szCs w:val="20"/>
                          <w:lang w:val="fr-FR"/>
                        </w:rPr>
                        <w:t xml:space="preserve">☐ </w:t>
                      </w:r>
                    </w:sdtContent>
                  </w:sdt>
                  <w:r w:rsidR="001D2445"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A172B14" w14:textId="77777777" w:rsidR="001D2445" w:rsidRPr="00CE2E22" w:rsidRDefault="00373F69" w:rsidP="001D2445">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987059452"/>
                      <w15:appearance w15:val="hidden"/>
                      <w14:checkbox>
                        <w14:checked w14:val="0"/>
                        <w14:checkedState w14:val="2612" w14:font="MS Gothic"/>
                        <w14:uncheckedState w14:val="2610" w14:font="MS Gothic"/>
                      </w14:checkbox>
                    </w:sdtPr>
                    <w:sdtEndPr/>
                    <w:sdtContent>
                      <w:r w:rsidR="001D2445" w:rsidRPr="00CE2E22">
                        <w:rPr>
                          <w:rFonts w:ascii="MS Gothic" w:eastAsia="MS Gothic" w:hAnsi="MS Gothic" w:cstheme="minorBidi" w:hint="eastAsia"/>
                          <w:color w:val="000000"/>
                          <w:sz w:val="20"/>
                          <w:szCs w:val="20"/>
                          <w:lang w:val="fr-FR"/>
                        </w:rPr>
                        <w:t xml:space="preserve">☐ </w:t>
                      </w:r>
                    </w:sdtContent>
                  </w:sdt>
                  <w:r w:rsidR="001D2445" w:rsidRPr="00CE2E22">
                    <w:rPr>
                      <w:rFonts w:asciiTheme="minorBidi" w:hAnsiTheme="minorBidi" w:cstheme="minorBidi"/>
                      <w:color w:val="000000"/>
                      <w:sz w:val="20"/>
                      <w:szCs w:val="20"/>
                      <w:lang w:val="fr-FR"/>
                    </w:rPr>
                    <w:t>Non</w:t>
                  </w:r>
                </w:p>
              </w:tc>
            </w:tr>
          </w:tbl>
          <w:p w14:paraId="45D8C45E" w14:textId="77777777" w:rsidR="00276A39" w:rsidRPr="00CE2E22" w:rsidRDefault="00276A39" w:rsidP="00276A39">
            <w:pPr>
              <w:spacing w:before="120" w:after="120"/>
              <w:jc w:val="both"/>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des exemples</w:t>
            </w:r>
            <w:r w:rsidRPr="005D7F18">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documents de référence, le cas échéant</w:t>
            </w:r>
            <w:r>
              <w:rPr>
                <w:rFonts w:asciiTheme="minorBidi" w:hAnsiTheme="minorBidi" w:cstheme="minorBidi"/>
                <w:color w:val="000000"/>
                <w:sz w:val="20"/>
                <w:szCs w:val="20"/>
                <w:lang w:val="fr-FR"/>
              </w:rPr>
              <w:t>.</w:t>
            </w:r>
          </w:p>
          <w:p w14:paraId="71D9026F" w14:textId="77777777" w:rsidR="00392E08" w:rsidRPr="00CE2E22" w:rsidRDefault="00392E08" w:rsidP="00392E08">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0C882B39" w14:textId="77777777" w:rsidTr="00392E08">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C53F91B" w14:textId="363021A3" w:rsidR="00A31C83" w:rsidRPr="00CE2E22" w:rsidRDefault="00C046E0" w:rsidP="001D2445">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69"/>
                        <w:enabled/>
                        <w:calcOnExit w:val="0"/>
                        <w:textInput>
                          <w:maxLength w:val="350"/>
                          <w:format w:val="FIRST CAPITAL"/>
                        </w:textInput>
                      </w:ffData>
                    </w:fldChar>
                  </w:r>
                  <w:bookmarkStart w:id="63" w:name="Text69"/>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63"/>
                </w:p>
              </w:tc>
            </w:tr>
          </w:tbl>
          <w:p w14:paraId="5EEED5D7" w14:textId="4734E1DA"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w:t>
            </w:r>
            <w:r w:rsidR="00276A39">
              <w:rPr>
                <w:rFonts w:asciiTheme="minorBidi" w:hAnsiTheme="minorBidi" w:cstheme="minorBidi"/>
                <w:color w:val="000000"/>
                <w:sz w:val="20"/>
                <w:szCs w:val="20"/>
                <w:lang w:val="fr-FR"/>
              </w:rPr>
              <w:t>n</w:t>
            </w:r>
            <w:r w:rsidRPr="00CE2E22">
              <w:rPr>
                <w:rFonts w:asciiTheme="minorBidi" w:hAnsiTheme="minorBidi" w:cstheme="minorBidi"/>
                <w:color w:val="000000"/>
                <w:sz w:val="20"/>
                <w:szCs w:val="20"/>
                <w:lang w:val="fr-FR"/>
              </w:rPr>
              <w:t xml:space="preserve">on : </w:t>
            </w:r>
            <w:r w:rsidR="003D135A"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r w:rsidR="00392E08" w:rsidRPr="00CE2E22">
              <w:rPr>
                <w:rFonts w:asciiTheme="minorBidi" w:hAnsiTheme="minorBidi" w:cstheme="minorBidi"/>
                <w:color w:val="000000"/>
                <w:sz w:val="20"/>
                <w:szCs w:val="20"/>
                <w:lang w:val="fr-FR"/>
              </w:rPr>
              <w:t>.</w:t>
            </w:r>
          </w:p>
          <w:p w14:paraId="11F701D9" w14:textId="52C93F43" w:rsidR="00392E08" w:rsidRPr="0050010D" w:rsidRDefault="00392E08" w:rsidP="00392E08">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276A39">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582258E8" w14:textId="77777777" w:rsidTr="00392E08">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C2A91A7" w14:textId="7EDC7988" w:rsidR="00A31C83" w:rsidRPr="00A46C87" w:rsidRDefault="003D135A" w:rsidP="001D244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0"/>
                        <w:enabled/>
                        <w:calcOnExit w:val="0"/>
                        <w:textInput>
                          <w:maxLength w:val="350"/>
                          <w:format w:val="FIRST CAPITAL"/>
                        </w:textInput>
                      </w:ffData>
                    </w:fldChar>
                  </w:r>
                  <w:bookmarkStart w:id="64" w:name="Text7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64"/>
                </w:p>
              </w:tc>
            </w:tr>
          </w:tbl>
          <w:p w14:paraId="445642B3" w14:textId="4ED7EE70" w:rsidR="00A31C83" w:rsidRPr="00A46C87" w:rsidRDefault="00A31C83" w:rsidP="001D2445">
            <w:pPr>
              <w:spacing w:before="120" w:after="120"/>
              <w:rPr>
                <w:rFonts w:asciiTheme="minorBidi" w:hAnsiTheme="minorBidi" w:cstheme="minorBidi"/>
                <w:sz w:val="20"/>
                <w:szCs w:val="20"/>
              </w:rPr>
            </w:pPr>
          </w:p>
        </w:tc>
      </w:tr>
      <w:tr w:rsidR="00A31C83" w:rsidRPr="007254B6" w14:paraId="73CF8D82" w14:textId="77777777" w:rsidTr="002C6CCE">
        <w:tc>
          <w:tcPr>
            <w:tcW w:w="5000" w:type="pct"/>
            <w:shd w:val="clear" w:color="auto" w:fill="D9D9D9"/>
            <w:tcMar>
              <w:top w:w="80" w:type="dxa"/>
              <w:left w:w="160" w:type="dxa"/>
              <w:bottom w:w="80" w:type="dxa"/>
              <w:right w:w="160" w:type="dxa"/>
            </w:tcMar>
          </w:tcPr>
          <w:p w14:paraId="7D34F608" w14:textId="58CA0083"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lastRenderedPageBreak/>
              <w:t>9.</w:t>
            </w:r>
            <w:r w:rsidR="00150418" w:rsidRPr="00CE2E22">
              <w:rPr>
                <w:rFonts w:asciiTheme="minorBidi" w:hAnsiTheme="minorBidi" w:cstheme="minorBidi"/>
                <w:b/>
                <w:bCs/>
                <w:color w:val="000000"/>
                <w:sz w:val="20"/>
                <w:szCs w:val="20"/>
                <w:lang w:val="fr-FR"/>
              </w:rPr>
              <w:t>2</w:t>
            </w:r>
            <w:r w:rsidR="00150418"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Participation de la communauté à la recherche</w:t>
            </w:r>
          </w:p>
        </w:tc>
      </w:tr>
      <w:tr w:rsidR="00A31C83" w:rsidRPr="00A46C87" w14:paraId="48955FCC" w14:textId="77777777" w:rsidTr="002C6CCE">
        <w:tc>
          <w:tcPr>
            <w:tcW w:w="5000" w:type="pct"/>
            <w:shd w:val="clear" w:color="auto" w:fill="FFFFFF"/>
            <w:tcMar>
              <w:top w:w="80" w:type="dxa"/>
              <w:left w:w="160" w:type="dxa"/>
              <w:bottom w:w="80" w:type="dxa"/>
              <w:right w:w="160" w:type="dxa"/>
            </w:tcMar>
          </w:tcPr>
          <w:p w14:paraId="7C74B71F" w14:textId="6D23BCFC" w:rsidR="00A31C83" w:rsidRPr="00CE2E22" w:rsidRDefault="00150418" w:rsidP="00150418">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9.2.1</w:t>
            </w:r>
            <w:r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Les praticiens et les détenteurs du patrimoine culturel immatériel participent-ils à la </w:t>
            </w:r>
            <w:r w:rsidR="00276A39">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gestion, à la mise en œuvre et à la diffusion des résultats de la recherche et des études </w:t>
            </w:r>
            <w:r w:rsidR="00276A39">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scientifiques, techniques et artistiques, et avec leur consentement libre, préalable, </w:t>
            </w:r>
            <w:r w:rsidR="00276A39">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durable et éclairé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6C3667" w:rsidRPr="007254B6" w14:paraId="01B5F8F2"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258A6F8" w14:textId="77777777" w:rsidR="006C3667" w:rsidRPr="00CE2E22" w:rsidRDefault="00373F69" w:rsidP="006C3667">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583610786"/>
                      <w15:appearance w15:val="hidden"/>
                      <w14:checkbox>
                        <w14:checked w14:val="0"/>
                        <w14:checkedState w14:val="2612" w14:font="MS Gothic"/>
                        <w14:uncheckedState w14:val="2610" w14:font="MS Gothic"/>
                      </w14:checkbox>
                    </w:sdtPr>
                    <w:sdtEndPr/>
                    <w:sdtContent>
                      <w:r w:rsidR="006C3667" w:rsidRPr="00CE2E22">
                        <w:rPr>
                          <w:rFonts w:ascii="MS Gothic" w:eastAsia="MS Gothic" w:hAnsi="MS Gothic" w:cstheme="minorBidi" w:hint="eastAsia"/>
                          <w:color w:val="000000" w:themeColor="text1"/>
                          <w:sz w:val="20"/>
                          <w:szCs w:val="20"/>
                          <w:lang w:val="fr-FR"/>
                        </w:rPr>
                        <w:t xml:space="preserve">☐ </w:t>
                      </w:r>
                    </w:sdtContent>
                  </w:sdt>
                  <w:r w:rsidR="006C3667"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E0A71A0" w14:textId="77777777" w:rsidR="006C3667" w:rsidRPr="00CE2E22" w:rsidRDefault="00373F69" w:rsidP="006C3667">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1130829716"/>
                      <w15:appearance w15:val="hidden"/>
                      <w14:checkbox>
                        <w14:checked w14:val="0"/>
                        <w14:checkedState w14:val="2612" w14:font="MS Gothic"/>
                        <w14:uncheckedState w14:val="2610" w14:font="MS Gothic"/>
                      </w14:checkbox>
                    </w:sdtPr>
                    <w:sdtEndPr/>
                    <w:sdtContent>
                      <w:r w:rsidR="006C3667" w:rsidRPr="00CE2E22">
                        <w:rPr>
                          <w:rFonts w:ascii="MS Gothic" w:eastAsia="MS Gothic" w:hAnsi="MS Gothic" w:cstheme="minorBidi" w:hint="eastAsia"/>
                          <w:color w:val="000000"/>
                          <w:sz w:val="20"/>
                          <w:szCs w:val="20"/>
                          <w:lang w:val="fr-FR"/>
                        </w:rPr>
                        <w:t xml:space="preserve">☐ </w:t>
                      </w:r>
                    </w:sdtContent>
                  </w:sdt>
                  <w:r w:rsidR="006C3667" w:rsidRPr="00CE2E22">
                    <w:rPr>
                      <w:rFonts w:asciiTheme="minorBidi" w:hAnsiTheme="minorBidi" w:cstheme="minorBidi"/>
                      <w:color w:val="000000"/>
                      <w:sz w:val="20"/>
                      <w:szCs w:val="20"/>
                      <w:lang w:val="fr-FR"/>
                    </w:rPr>
                    <w:t>Non</w:t>
                  </w:r>
                </w:p>
              </w:tc>
            </w:tr>
          </w:tbl>
          <w:p w14:paraId="2524E1E2" w14:textId="4DD19FDD" w:rsidR="00A31C83" w:rsidRPr="00CE2E22" w:rsidRDefault="002C2FC5" w:rsidP="006C3667">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 </w:t>
            </w:r>
            <w:r w:rsidR="00276A39">
              <w:rPr>
                <w:rFonts w:asciiTheme="minorBidi" w:hAnsiTheme="minorBidi" w:cstheme="minorBidi"/>
                <w:color w:val="000000"/>
                <w:sz w:val="20"/>
                <w:szCs w:val="20"/>
                <w:lang w:val="fr-FR"/>
              </w:rPr>
              <w:t>v</w:t>
            </w:r>
            <w:r w:rsidR="00276A39" w:rsidRPr="00CE2E22">
              <w:rPr>
                <w:rFonts w:asciiTheme="minorBidi" w:hAnsiTheme="minorBidi" w:cstheme="minorBidi"/>
                <w:color w:val="000000"/>
                <w:sz w:val="20"/>
                <w:szCs w:val="20"/>
                <w:lang w:val="fr-FR"/>
              </w:rPr>
              <w:t xml:space="preserve">euillez fournir </w:t>
            </w:r>
            <w:r w:rsidR="00276A39" w:rsidRPr="00CE2E22">
              <w:rPr>
                <w:rFonts w:asciiTheme="minorBidi" w:hAnsiTheme="minorBidi" w:cstheme="minorBidi"/>
                <w:color w:val="000000"/>
                <w:sz w:val="20"/>
                <w:szCs w:val="20"/>
                <w:u w:val="single"/>
                <w:lang w:val="fr-FR"/>
              </w:rPr>
              <w:t xml:space="preserve">des exemples </w:t>
            </w:r>
            <w:r w:rsidR="00276A39" w:rsidRPr="00CE2E22">
              <w:rPr>
                <w:rFonts w:asciiTheme="minorBidi" w:hAnsiTheme="minorBidi" w:cstheme="minorBidi"/>
                <w:color w:val="000000"/>
                <w:sz w:val="20"/>
                <w:szCs w:val="20"/>
                <w:lang w:val="fr-FR"/>
              </w:rPr>
              <w:t xml:space="preserve">et inclure </w:t>
            </w:r>
            <w:r w:rsidR="00276A39" w:rsidRPr="00CE2E22">
              <w:rPr>
                <w:rFonts w:asciiTheme="minorBidi" w:hAnsiTheme="minorBidi" w:cstheme="minorBidi"/>
                <w:color w:val="000000"/>
                <w:sz w:val="20"/>
                <w:szCs w:val="20"/>
                <w:u w:val="single"/>
                <w:lang w:val="fr-FR"/>
              </w:rPr>
              <w:t>des liens hypertextes</w:t>
            </w:r>
            <w:r w:rsidR="00276A39" w:rsidRPr="001A0E1E">
              <w:rPr>
                <w:rFonts w:asciiTheme="minorBidi" w:hAnsiTheme="minorBidi" w:cstheme="minorBidi"/>
                <w:color w:val="000000"/>
                <w:sz w:val="20"/>
                <w:szCs w:val="20"/>
                <w:lang w:val="fr-FR"/>
              </w:rPr>
              <w:t xml:space="preserve"> </w:t>
            </w:r>
            <w:r w:rsidR="00276A39" w:rsidRPr="00CE2E22">
              <w:rPr>
                <w:rFonts w:asciiTheme="minorBidi" w:hAnsiTheme="minorBidi" w:cstheme="minorBidi"/>
                <w:color w:val="000000"/>
                <w:sz w:val="20"/>
                <w:szCs w:val="20"/>
                <w:lang w:val="fr-FR"/>
              </w:rPr>
              <w:t>vers des sources ou des</w:t>
            </w:r>
            <w:r w:rsidR="00276A39">
              <w:rPr>
                <w:rFonts w:asciiTheme="minorBidi" w:hAnsiTheme="minorBidi" w:cstheme="minorBidi"/>
                <w:color w:val="000000"/>
                <w:sz w:val="20"/>
                <w:szCs w:val="20"/>
                <w:lang w:val="fr-FR"/>
              </w:rPr>
              <w:t xml:space="preserve"> </w:t>
            </w:r>
            <w:r w:rsidR="00276A39" w:rsidRPr="00CE2E22">
              <w:rPr>
                <w:rFonts w:asciiTheme="minorBidi" w:hAnsiTheme="minorBidi" w:cstheme="minorBidi"/>
                <w:color w:val="000000"/>
                <w:sz w:val="20"/>
                <w:szCs w:val="20"/>
                <w:lang w:val="fr-FR"/>
              </w:rPr>
              <w:t>documents de référence, le cas échéant</w:t>
            </w:r>
            <w:r w:rsidR="00276A39">
              <w:rPr>
                <w:rFonts w:asciiTheme="minorBidi" w:hAnsiTheme="minorBidi" w:cstheme="minorBidi"/>
                <w:color w:val="000000"/>
                <w:sz w:val="20"/>
                <w:szCs w:val="20"/>
                <w:lang w:val="fr-FR"/>
              </w:rPr>
              <w:t>.</w:t>
            </w:r>
          </w:p>
          <w:p w14:paraId="12E0CDA3" w14:textId="553D8EFA" w:rsidR="00AE5846" w:rsidRPr="00CE2E22" w:rsidRDefault="00AE5846" w:rsidP="00AE5846">
            <w:pPr>
              <w:spacing w:before="120" w:after="120"/>
              <w:jc w:val="right"/>
              <w:rPr>
                <w:rFonts w:asciiTheme="minorBidi" w:hAnsiTheme="minorBidi" w:cstheme="minorBidi"/>
                <w:sz w:val="20"/>
                <w:szCs w:val="20"/>
                <w:lang w:val="fr-FR"/>
              </w:rPr>
            </w:pPr>
            <w:r w:rsidRPr="00CE2E22">
              <w:rPr>
                <w:rFonts w:asciiTheme="minorBidi" w:hAnsiTheme="minorBidi" w:cstheme="minorBidi"/>
                <w:i/>
                <w:iCs/>
                <w:sz w:val="20"/>
                <w:szCs w:val="20"/>
                <w:u w:val="single"/>
                <w:lang w:val="fr-FR"/>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3DCB1239" w14:textId="77777777" w:rsidTr="00AE5846">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B1FCB67" w14:textId="719556D2" w:rsidR="00A31C83" w:rsidRPr="00CE2E22" w:rsidRDefault="0013757F" w:rsidP="00AE5846">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71"/>
                        <w:enabled/>
                        <w:calcOnExit w:val="0"/>
                        <w:textInput>
                          <w:maxLength w:val="350"/>
                          <w:format w:val="FIRST CAPITAL"/>
                        </w:textInput>
                      </w:ffData>
                    </w:fldChar>
                  </w:r>
                  <w:bookmarkStart w:id="65" w:name="Text71"/>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65"/>
                </w:p>
              </w:tc>
            </w:tr>
          </w:tbl>
          <w:p w14:paraId="3286EC73" w14:textId="47BEA481"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13757F"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r w:rsidR="00AE5846" w:rsidRPr="00CE2E22">
              <w:rPr>
                <w:rFonts w:asciiTheme="minorBidi" w:hAnsiTheme="minorBidi" w:cstheme="minorBidi"/>
                <w:color w:val="000000"/>
                <w:sz w:val="20"/>
                <w:szCs w:val="20"/>
                <w:lang w:val="fr-FR"/>
              </w:rPr>
              <w:t>.</w:t>
            </w:r>
          </w:p>
          <w:p w14:paraId="2A727BF4" w14:textId="7DEED33F" w:rsidR="00AE5846" w:rsidRPr="00A46C87" w:rsidRDefault="00AE5846" w:rsidP="00AE5846">
            <w:pPr>
              <w:spacing w:before="120" w:after="120"/>
              <w:jc w:val="right"/>
              <w:rPr>
                <w:rFonts w:asciiTheme="minorBidi" w:hAnsiTheme="minorBidi" w:cstheme="minorBidi"/>
                <w:sz w:val="20"/>
                <w:szCs w:val="20"/>
              </w:rPr>
            </w:pPr>
            <w:r>
              <w:rPr>
                <w:rFonts w:asciiTheme="minorBidi" w:hAnsiTheme="minorBidi" w:cstheme="minorBidi"/>
                <w:i/>
                <w:iCs/>
                <w:sz w:val="20"/>
                <w:szCs w:val="20"/>
                <w:u w:val="single"/>
              </w:rPr>
              <w:t>350 mots</w:t>
            </w:r>
            <w:r w:rsidR="00276A39">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2862B489" w14:textId="77777777" w:rsidTr="00AE5846">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E387EBC" w14:textId="2C65B67E" w:rsidR="00A31C83" w:rsidRPr="00A46C87" w:rsidRDefault="0013757F" w:rsidP="00AE5846">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2"/>
                        <w:enabled/>
                        <w:calcOnExit w:val="0"/>
                        <w:textInput>
                          <w:maxLength w:val="350"/>
                          <w:format w:val="FIRST CAPITAL"/>
                        </w:textInput>
                      </w:ffData>
                    </w:fldChar>
                  </w:r>
                  <w:bookmarkStart w:id="66" w:name="Text7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66"/>
                </w:p>
              </w:tc>
            </w:tr>
          </w:tbl>
          <w:p w14:paraId="6DB4B51F" w14:textId="798B97C9" w:rsidR="00A31C83" w:rsidRPr="00A46C87" w:rsidRDefault="00A31C83" w:rsidP="00043ECB">
            <w:pPr>
              <w:spacing w:before="120" w:after="120"/>
              <w:rPr>
                <w:rFonts w:asciiTheme="minorBidi" w:hAnsiTheme="minorBidi" w:cstheme="minorBidi"/>
                <w:sz w:val="20"/>
                <w:szCs w:val="20"/>
              </w:rPr>
            </w:pPr>
          </w:p>
        </w:tc>
      </w:tr>
    </w:tbl>
    <w:p w14:paraId="2588E06A" w14:textId="77777777" w:rsidR="00A31C83" w:rsidRPr="00A46C87" w:rsidRDefault="00A31C83" w:rsidP="00A467AB">
      <w:pPr>
        <w:spacing w:before="60" w:after="60"/>
        <w:rPr>
          <w:rFonts w:asciiTheme="minorBidi" w:hAnsiTheme="minorBidi" w:cstheme="minorBidi"/>
          <w:sz w:val="20"/>
          <w:szCs w:val="20"/>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76"/>
      </w:tblGrid>
      <w:tr w:rsidR="00A31C83" w:rsidRPr="007254B6" w14:paraId="5BB251E0" w14:textId="77777777" w:rsidTr="002C6CCE">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cMar>
              <w:top w:w="80" w:type="dxa"/>
              <w:left w:w="160" w:type="dxa"/>
              <w:bottom w:w="80" w:type="dxa"/>
              <w:right w:w="160" w:type="dxa"/>
            </w:tcMar>
          </w:tcPr>
          <w:p w14:paraId="0F160B0B" w14:textId="67DD49CA" w:rsidR="00A31C83" w:rsidRPr="00CE2E22" w:rsidRDefault="00B52F1B" w:rsidP="00CC10C8">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lastRenderedPageBreak/>
              <w:t>Indicateur</w:t>
            </w:r>
            <w:r w:rsidR="002C2FC5" w:rsidRPr="00CE2E22">
              <w:rPr>
                <w:rFonts w:asciiTheme="minorBidi" w:hAnsiTheme="minorBidi" w:cstheme="minorBidi"/>
                <w:b/>
                <w:bCs/>
                <w:color w:val="000000" w:themeColor="text1"/>
                <w:sz w:val="20"/>
                <w:szCs w:val="20"/>
                <w:lang w:val="fr-FR"/>
              </w:rPr>
              <w:t xml:space="preserve"> 10 : </w:t>
            </w:r>
            <w:r w:rsidR="00CC10C8" w:rsidRPr="00CE2E22">
              <w:rPr>
                <w:rFonts w:asciiTheme="minorBidi" w:hAnsiTheme="minorBidi" w:cstheme="minorBidi"/>
                <w:b/>
                <w:bCs/>
                <w:color w:val="000000" w:themeColor="text1"/>
                <w:sz w:val="20"/>
                <w:szCs w:val="20"/>
                <w:lang w:val="fr-FR"/>
              </w:rPr>
              <w:t xml:space="preserve">Mesure dans laquelle les résultats de la recherche et la documentation sont accessibles et </w:t>
            </w:r>
            <w:r w:rsidR="00276A39">
              <w:rPr>
                <w:rFonts w:asciiTheme="minorBidi" w:hAnsiTheme="minorBidi" w:cstheme="minorBidi"/>
                <w:b/>
                <w:bCs/>
                <w:color w:val="000000" w:themeColor="text1"/>
                <w:sz w:val="20"/>
                <w:szCs w:val="20"/>
                <w:lang w:val="fr-FR"/>
              </w:rPr>
              <w:t xml:space="preserve">sont </w:t>
            </w:r>
            <w:r w:rsidR="00CC10C8" w:rsidRPr="00CE2E22">
              <w:rPr>
                <w:rFonts w:asciiTheme="minorBidi" w:hAnsiTheme="minorBidi" w:cstheme="minorBidi"/>
                <w:b/>
                <w:bCs/>
                <w:color w:val="000000" w:themeColor="text1"/>
                <w:sz w:val="20"/>
                <w:szCs w:val="20"/>
                <w:lang w:val="fr-FR"/>
              </w:rPr>
              <w:t>utilisés pour renforcer l</w:t>
            </w:r>
            <w:r w:rsidR="001C6070">
              <w:rPr>
                <w:rFonts w:asciiTheme="minorBidi" w:hAnsiTheme="minorBidi" w:cstheme="minorBidi"/>
                <w:b/>
                <w:bCs/>
                <w:color w:val="000000" w:themeColor="text1"/>
                <w:sz w:val="20"/>
                <w:szCs w:val="20"/>
                <w:lang w:val="fr-FR"/>
              </w:rPr>
              <w:t>’</w:t>
            </w:r>
            <w:r w:rsidR="00CC10C8" w:rsidRPr="00CE2E22">
              <w:rPr>
                <w:rFonts w:asciiTheme="minorBidi" w:hAnsiTheme="minorBidi" w:cstheme="minorBidi"/>
                <w:b/>
                <w:bCs/>
                <w:color w:val="000000" w:themeColor="text1"/>
                <w:sz w:val="20"/>
                <w:szCs w:val="20"/>
                <w:lang w:val="fr-FR"/>
              </w:rPr>
              <w:t xml:space="preserve">élaboration des politiques et améliorer la </w:t>
            </w:r>
            <w:r w:rsidR="00276A39">
              <w:rPr>
                <w:rFonts w:asciiTheme="minorBidi" w:hAnsiTheme="minorBidi" w:cstheme="minorBidi"/>
                <w:b/>
                <w:bCs/>
                <w:color w:val="000000" w:themeColor="text1"/>
                <w:sz w:val="20"/>
                <w:szCs w:val="20"/>
                <w:lang w:val="fr-FR"/>
              </w:rPr>
              <w:t>sauvegarde</w:t>
            </w:r>
          </w:p>
        </w:tc>
      </w:tr>
      <w:tr w:rsidR="00A31C83" w:rsidRPr="007254B6" w14:paraId="6B46EC1E" w14:textId="77777777" w:rsidTr="002C6CCE">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cMar>
              <w:top w:w="80" w:type="dxa"/>
              <w:left w:w="160" w:type="dxa"/>
              <w:bottom w:w="80" w:type="dxa"/>
              <w:right w:w="160" w:type="dxa"/>
            </w:tcMar>
          </w:tcPr>
          <w:p w14:paraId="773FF27F" w14:textId="2F2F9675"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10.1</w:t>
            </w:r>
            <w:r w:rsidR="00CC10C8"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Accès à la documentation et aux résultats de recherche</w:t>
            </w:r>
          </w:p>
        </w:tc>
      </w:tr>
      <w:tr w:rsidR="00A31C83" w:rsidRPr="00A46C87" w14:paraId="7EBE41D5" w14:textId="77777777" w:rsidTr="00EA40BD">
        <w:trPr>
          <w:trHeight w:val="14"/>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80" w:type="dxa"/>
              <w:left w:w="160" w:type="dxa"/>
              <w:bottom w:w="80" w:type="dxa"/>
              <w:right w:w="160" w:type="dxa"/>
            </w:tcMar>
          </w:tcPr>
          <w:p w14:paraId="1ADD3004" w14:textId="73FBE844" w:rsidR="00A31C83" w:rsidRPr="00CE2E22" w:rsidRDefault="00CC10C8" w:rsidP="00DC08FA">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10.1.1</w:t>
            </w:r>
            <w:r w:rsidR="00583507"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La documentation et les résultats de recherche sont-ils mis à la disposition des </w:t>
            </w:r>
            <w:r w:rsidR="00276A39">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communautés, des groupes et </w:t>
            </w:r>
            <w:r w:rsidR="00276A39">
              <w:rPr>
                <w:rFonts w:asciiTheme="minorBidi" w:hAnsiTheme="minorBidi" w:cstheme="minorBidi"/>
                <w:b/>
                <w:bCs/>
                <w:color w:val="000000"/>
                <w:sz w:val="20"/>
                <w:szCs w:val="20"/>
                <w:lang w:val="fr-FR"/>
              </w:rPr>
              <w:t>des</w:t>
            </w:r>
            <w:r w:rsidR="00276A39" w:rsidRPr="00CE2E22">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 xml:space="preserve">individus, tout en respectant les pratiques </w:t>
            </w:r>
            <w:r w:rsidR="00276A39">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coutumières régissant l</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accès à certains aspects du PCI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DC08FA" w:rsidRPr="007254B6" w14:paraId="77997DBA"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5CEAAAE" w14:textId="77777777" w:rsidR="00DC08FA" w:rsidRPr="00CE2E22" w:rsidRDefault="00373F69" w:rsidP="00DC08FA">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762807137"/>
                      <w15:appearance w15:val="hidden"/>
                      <w14:checkbox>
                        <w14:checked w14:val="0"/>
                        <w14:checkedState w14:val="2612" w14:font="MS Gothic"/>
                        <w14:uncheckedState w14:val="2610" w14:font="MS Gothic"/>
                      </w14:checkbox>
                    </w:sdtPr>
                    <w:sdtEndPr/>
                    <w:sdtContent>
                      <w:r w:rsidR="00DC08FA" w:rsidRPr="00CE2E22">
                        <w:rPr>
                          <w:rFonts w:ascii="MS Gothic" w:eastAsia="MS Gothic" w:hAnsi="MS Gothic" w:cstheme="minorBidi" w:hint="eastAsia"/>
                          <w:color w:val="000000" w:themeColor="text1"/>
                          <w:sz w:val="20"/>
                          <w:szCs w:val="20"/>
                          <w:lang w:val="fr-FR"/>
                        </w:rPr>
                        <w:t xml:space="preserve">☐ </w:t>
                      </w:r>
                    </w:sdtContent>
                  </w:sdt>
                  <w:r w:rsidR="00DC08FA"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476AB61" w14:textId="77777777" w:rsidR="00DC08FA" w:rsidRPr="00CE2E22" w:rsidRDefault="00373F69" w:rsidP="00DC08FA">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2052294365"/>
                      <w15:appearance w15:val="hidden"/>
                      <w14:checkbox>
                        <w14:checked w14:val="0"/>
                        <w14:checkedState w14:val="2612" w14:font="MS Gothic"/>
                        <w14:uncheckedState w14:val="2610" w14:font="MS Gothic"/>
                      </w14:checkbox>
                    </w:sdtPr>
                    <w:sdtEndPr/>
                    <w:sdtContent>
                      <w:r w:rsidR="00DC08FA" w:rsidRPr="00CE2E22">
                        <w:rPr>
                          <w:rFonts w:ascii="MS Gothic" w:eastAsia="MS Gothic" w:hAnsi="MS Gothic" w:cstheme="minorBidi" w:hint="eastAsia"/>
                          <w:color w:val="000000"/>
                          <w:sz w:val="20"/>
                          <w:szCs w:val="20"/>
                          <w:lang w:val="fr-FR"/>
                        </w:rPr>
                        <w:t xml:space="preserve">☐ </w:t>
                      </w:r>
                    </w:sdtContent>
                  </w:sdt>
                  <w:r w:rsidR="00DC08FA" w:rsidRPr="00CE2E22">
                    <w:rPr>
                      <w:rFonts w:asciiTheme="minorBidi" w:hAnsiTheme="minorBidi" w:cstheme="minorBidi"/>
                      <w:color w:val="000000"/>
                      <w:sz w:val="20"/>
                      <w:szCs w:val="20"/>
                      <w:lang w:val="fr-FR"/>
                    </w:rPr>
                    <w:t>Non</w:t>
                  </w:r>
                </w:p>
              </w:tc>
            </w:tr>
          </w:tbl>
          <w:p w14:paraId="2048D285" w14:textId="220A7E9A" w:rsidR="00A31C83"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w:t>
            </w:r>
            <w:r w:rsidR="00783AAD" w:rsidRPr="00CE2E22">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sélectionnez </w:t>
            </w:r>
            <w:r w:rsidR="00DC08FA" w:rsidRPr="00CE2E22">
              <w:rPr>
                <w:rFonts w:asciiTheme="minorBidi" w:hAnsiTheme="minorBidi" w:cstheme="minorBidi"/>
                <w:color w:val="000000"/>
                <w:sz w:val="20"/>
                <w:szCs w:val="20"/>
                <w:lang w:val="fr-FR"/>
              </w:rPr>
              <w:t xml:space="preserve">le </w:t>
            </w:r>
            <w:r w:rsidRPr="00CE2E22">
              <w:rPr>
                <w:rFonts w:asciiTheme="minorBidi" w:hAnsiTheme="minorBidi" w:cstheme="minorBidi"/>
                <w:color w:val="000000"/>
                <w:sz w:val="20"/>
                <w:szCs w:val="20"/>
                <w:lang w:val="fr-FR"/>
              </w:rPr>
              <w:t>niveau d</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accès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61"/>
              <w:gridCol w:w="2261"/>
              <w:gridCol w:w="2262"/>
              <w:gridCol w:w="2262"/>
            </w:tblGrid>
            <w:tr w:rsidR="00276A39" w:rsidRPr="007254B6" w14:paraId="53A61453" w14:textId="77777777" w:rsidTr="005D7F18">
              <w:tc>
                <w:tcPr>
                  <w:tcW w:w="1250" w:type="pct"/>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75E6DD16" w14:textId="6CE4FABF" w:rsidR="00276A39" w:rsidRPr="00CE2E22" w:rsidRDefault="00373F69" w:rsidP="00546644">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759432160"/>
                      <w15:appearance w15:val="hidden"/>
                      <w14:checkbox>
                        <w14:checked w14:val="0"/>
                        <w14:checkedState w14:val="2612" w14:font="MS Gothic"/>
                        <w14:uncheckedState w14:val="2610" w14:font="MS Gothic"/>
                      </w14:checkbox>
                    </w:sdtPr>
                    <w:sdtEndPr/>
                    <w:sdtContent>
                      <w:r w:rsidR="00276A39" w:rsidRPr="00CE2E22">
                        <w:rPr>
                          <w:rFonts w:ascii="MS Gothic" w:eastAsia="MS Gothic" w:hAnsi="MS Gothic" w:cstheme="minorBidi" w:hint="eastAsia"/>
                          <w:color w:val="000000" w:themeColor="text1"/>
                          <w:sz w:val="20"/>
                          <w:szCs w:val="20"/>
                          <w:lang w:val="fr-FR"/>
                        </w:rPr>
                        <w:t xml:space="preserve">☐ </w:t>
                      </w:r>
                    </w:sdtContent>
                  </w:sdt>
                  <w:r w:rsidR="00276A39" w:rsidRPr="00CE2E22">
                    <w:rPr>
                      <w:rFonts w:asciiTheme="minorBidi" w:hAnsiTheme="minorBidi" w:cstheme="minorBidi"/>
                      <w:color w:val="000000"/>
                      <w:sz w:val="20"/>
                      <w:szCs w:val="20"/>
                      <w:lang w:val="fr-FR"/>
                    </w:rPr>
                    <w:t xml:space="preserve"> Accès élevé</w:t>
                  </w:r>
                </w:p>
              </w:tc>
              <w:tc>
                <w:tcPr>
                  <w:tcW w:w="1250" w:type="pct"/>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34BC8A8E" w14:textId="574D0028" w:rsidR="00276A39" w:rsidRPr="00CE2E22" w:rsidRDefault="00373F69" w:rsidP="00546644">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457834017"/>
                      <w15:appearance w15:val="hidden"/>
                      <w14:checkbox>
                        <w14:checked w14:val="0"/>
                        <w14:checkedState w14:val="2612" w14:font="MS Gothic"/>
                        <w14:uncheckedState w14:val="2610" w14:font="MS Gothic"/>
                      </w14:checkbox>
                    </w:sdtPr>
                    <w:sdtEndPr/>
                    <w:sdtContent>
                      <w:r w:rsidR="00276A39" w:rsidRPr="00CE2E22">
                        <w:rPr>
                          <w:rFonts w:ascii="MS Gothic" w:eastAsia="MS Gothic" w:hAnsi="MS Gothic" w:cstheme="minorBidi" w:hint="eastAsia"/>
                          <w:color w:val="000000" w:themeColor="text1"/>
                          <w:sz w:val="20"/>
                          <w:szCs w:val="20"/>
                          <w:lang w:val="fr-FR"/>
                        </w:rPr>
                        <w:t xml:space="preserve">☐ </w:t>
                      </w:r>
                    </w:sdtContent>
                  </w:sdt>
                  <w:r w:rsidR="00276A39" w:rsidRPr="00CE2E22">
                    <w:rPr>
                      <w:rFonts w:asciiTheme="minorBidi" w:hAnsiTheme="minorBidi" w:cstheme="minorBidi"/>
                      <w:color w:val="000000"/>
                      <w:sz w:val="20"/>
                      <w:szCs w:val="20"/>
                      <w:lang w:val="fr-FR"/>
                    </w:rPr>
                    <w:t xml:space="preserve"> Accès partiel</w:t>
                  </w:r>
                </w:p>
              </w:tc>
              <w:tc>
                <w:tcPr>
                  <w:tcW w:w="1250" w:type="pct"/>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401C4347" w14:textId="6D11FAAF" w:rsidR="00276A39" w:rsidRPr="00CE2E22" w:rsidRDefault="00373F69" w:rsidP="00546644">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241484668"/>
                      <w15:appearance w15:val="hidden"/>
                      <w14:checkbox>
                        <w14:checked w14:val="0"/>
                        <w14:checkedState w14:val="2612" w14:font="MS Gothic"/>
                        <w14:uncheckedState w14:val="2610" w14:font="MS Gothic"/>
                      </w14:checkbox>
                    </w:sdtPr>
                    <w:sdtEndPr/>
                    <w:sdtContent>
                      <w:r w:rsidR="00276A39" w:rsidRPr="00CE2E22">
                        <w:rPr>
                          <w:rFonts w:ascii="MS Gothic" w:eastAsia="MS Gothic" w:hAnsi="MS Gothic" w:cstheme="minorBidi" w:hint="eastAsia"/>
                          <w:color w:val="000000" w:themeColor="text1"/>
                          <w:sz w:val="20"/>
                          <w:szCs w:val="20"/>
                          <w:lang w:val="fr-FR"/>
                        </w:rPr>
                        <w:t xml:space="preserve">☐ </w:t>
                      </w:r>
                    </w:sdtContent>
                  </w:sdt>
                  <w:r w:rsidR="00276A39" w:rsidRPr="00CE2E22">
                    <w:rPr>
                      <w:rFonts w:asciiTheme="minorBidi" w:hAnsiTheme="minorBidi" w:cstheme="minorBidi"/>
                      <w:color w:val="000000"/>
                      <w:sz w:val="20"/>
                      <w:szCs w:val="20"/>
                      <w:lang w:val="fr-FR"/>
                    </w:rPr>
                    <w:t xml:space="preserve"> Accès limité</w:t>
                  </w:r>
                </w:p>
              </w:tc>
              <w:tc>
                <w:tcPr>
                  <w:tcW w:w="1251" w:type="pct"/>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74DBE88" w14:textId="4D2D5681" w:rsidR="00276A39" w:rsidRPr="00CE2E22" w:rsidRDefault="00373F69" w:rsidP="00546644">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521018547"/>
                      <w15:appearance w15:val="hidden"/>
                      <w14:checkbox>
                        <w14:checked w14:val="0"/>
                        <w14:checkedState w14:val="2612" w14:font="MS Gothic"/>
                        <w14:uncheckedState w14:val="2610" w14:font="MS Gothic"/>
                      </w14:checkbox>
                    </w:sdtPr>
                    <w:sdtEndPr/>
                    <w:sdtContent>
                      <w:r w:rsidR="00276A39" w:rsidRPr="00CE2E22">
                        <w:rPr>
                          <w:rFonts w:ascii="MS Gothic" w:eastAsia="MS Gothic" w:hAnsi="MS Gothic" w:cstheme="minorBidi" w:hint="eastAsia"/>
                          <w:color w:val="000000" w:themeColor="text1"/>
                          <w:sz w:val="20"/>
                          <w:szCs w:val="20"/>
                          <w:lang w:val="fr-FR"/>
                        </w:rPr>
                        <w:t xml:space="preserve">☐ </w:t>
                      </w:r>
                    </w:sdtContent>
                  </w:sdt>
                  <w:r w:rsidR="00276A39" w:rsidRPr="00CE2E22">
                    <w:rPr>
                      <w:rFonts w:asciiTheme="minorBidi" w:hAnsiTheme="minorBidi" w:cstheme="minorBidi"/>
                      <w:color w:val="000000"/>
                      <w:sz w:val="20"/>
                      <w:szCs w:val="20"/>
                      <w:lang w:val="fr-FR"/>
                    </w:rPr>
                    <w:t xml:space="preserve"> Aucun accès</w:t>
                  </w:r>
                </w:p>
              </w:tc>
            </w:tr>
          </w:tbl>
          <w:p w14:paraId="25C0FB3F" w14:textId="2D49F2A6" w:rsidR="00546644" w:rsidRPr="00CE2E22" w:rsidRDefault="00546644" w:rsidP="00043ECB">
            <w:pPr>
              <w:spacing w:before="120" w:after="120"/>
              <w:rPr>
                <w:rFonts w:asciiTheme="minorBidi" w:hAnsiTheme="minorBidi" w:cstheme="minorBidi"/>
                <w:sz w:val="20"/>
                <w:szCs w:val="20"/>
                <w:lang w:val="fr-FR"/>
              </w:rPr>
            </w:pPr>
            <w:r w:rsidRPr="00CE2E22">
              <w:rPr>
                <w:rFonts w:asciiTheme="minorBidi" w:hAnsiTheme="minorBidi" w:cstheme="minorBidi"/>
                <w:color w:val="000000"/>
                <w:sz w:val="20"/>
                <w:szCs w:val="20"/>
                <w:lang w:val="fr-FR"/>
              </w:rPr>
              <w:t xml:space="preserve">Si vous avez coché « </w:t>
            </w:r>
            <w:r>
              <w:rPr>
                <w:rFonts w:asciiTheme="minorBidi" w:hAnsiTheme="minorBidi" w:cstheme="minorBidi"/>
                <w:color w:val="000000"/>
                <w:sz w:val="20"/>
                <w:szCs w:val="20"/>
                <w:lang w:val="fr-FR"/>
              </w:rPr>
              <w:t>Accès élevé</w:t>
            </w:r>
            <w:r w:rsidRPr="00CE2E22">
              <w:rPr>
                <w:rFonts w:asciiTheme="minorBidi" w:hAnsiTheme="minorBidi" w:cstheme="minorBidi"/>
                <w:color w:val="000000"/>
                <w:sz w:val="20"/>
                <w:szCs w:val="20"/>
                <w:lang w:val="fr-FR"/>
              </w:rPr>
              <w:t xml:space="preserve"> »</w:t>
            </w:r>
            <w:r>
              <w:rPr>
                <w:rFonts w:asciiTheme="minorBidi" w:hAnsiTheme="minorBidi" w:cstheme="minorBidi"/>
                <w:color w:val="000000"/>
                <w:sz w:val="20"/>
                <w:szCs w:val="20"/>
                <w:lang w:val="fr-FR"/>
              </w:rPr>
              <w:t xml:space="preserve"> ou « Accès partiel » :</w:t>
            </w:r>
            <w:r w:rsidRPr="00CE2E22">
              <w:rPr>
                <w:rFonts w:asciiTheme="minorBidi" w:hAnsiTheme="minorBidi" w:cstheme="minorBidi"/>
                <w:color w:val="000000"/>
                <w:sz w:val="20"/>
                <w:szCs w:val="20"/>
                <w:lang w:val="fr-FR"/>
              </w:rPr>
              <w:t xml:space="preserve"> </w:t>
            </w:r>
            <w:r>
              <w:rPr>
                <w:rFonts w:asciiTheme="minorBidi" w:hAnsiTheme="minorBidi" w:cstheme="minorBidi"/>
                <w:color w:val="000000"/>
                <w:sz w:val="20"/>
                <w:szCs w:val="20"/>
                <w:lang w:val="fr-FR"/>
              </w:rPr>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 xml:space="preserve">des exemples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documents de référence</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le cas échéant.</w:t>
            </w:r>
          </w:p>
          <w:p w14:paraId="49162B30" w14:textId="62DDCF4D" w:rsidR="002B3A7A" w:rsidRPr="005D7F18" w:rsidRDefault="002B3A7A" w:rsidP="002B3A7A">
            <w:pPr>
              <w:spacing w:before="120" w:after="120"/>
              <w:jc w:val="right"/>
              <w:rPr>
                <w:rFonts w:asciiTheme="minorBidi" w:hAnsiTheme="minorBidi" w:cstheme="minorBidi"/>
                <w:i/>
                <w:iCs/>
                <w:sz w:val="20"/>
                <w:szCs w:val="20"/>
                <w:u w:val="single"/>
                <w:lang w:val="fr-FR"/>
              </w:rPr>
            </w:pPr>
            <w:r w:rsidRPr="005D7F18">
              <w:rPr>
                <w:rFonts w:asciiTheme="minorBidi" w:hAnsiTheme="minorBidi" w:cstheme="minorBidi"/>
                <w:i/>
                <w:iCs/>
                <w:sz w:val="20"/>
                <w:szCs w:val="20"/>
                <w:u w:val="single"/>
                <w:lang w:val="fr-FR"/>
              </w:rPr>
              <w:t>350 mots</w:t>
            </w:r>
            <w:r w:rsidR="00276A39" w:rsidRPr="005D7F18">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2676F84F" w14:textId="77777777" w:rsidTr="002B3A7A">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8274B0C" w14:textId="1150229F" w:rsidR="00A31C83" w:rsidRPr="005D7F18" w:rsidRDefault="0013757F" w:rsidP="0040040C">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73"/>
                        <w:enabled/>
                        <w:calcOnExit w:val="0"/>
                        <w:textInput>
                          <w:maxLength w:val="350"/>
                          <w:format w:val="FIRST CAPITAL"/>
                        </w:textInput>
                      </w:ffData>
                    </w:fldChar>
                  </w:r>
                  <w:bookmarkStart w:id="67" w:name="Text73"/>
                  <w:r w:rsidRPr="005D7F18">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5D7F18">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67"/>
                </w:p>
              </w:tc>
            </w:tr>
          </w:tbl>
          <w:p w14:paraId="72E9411A" w14:textId="36A59967" w:rsidR="00A31C83" w:rsidRPr="005D7F18" w:rsidRDefault="00546644" w:rsidP="005D7F18">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w:t>
            </w:r>
            <w:r>
              <w:rPr>
                <w:rFonts w:asciiTheme="minorBidi" w:hAnsiTheme="minorBidi" w:cstheme="minorBidi"/>
                <w:color w:val="000000"/>
                <w:sz w:val="20"/>
                <w:szCs w:val="20"/>
                <w:lang w:val="fr-FR"/>
              </w:rPr>
              <w:t xml:space="preserve">vous avez coché </w:t>
            </w:r>
            <w:r w:rsidRPr="00CE2E22">
              <w:rPr>
                <w:rFonts w:asciiTheme="minorBidi" w:hAnsiTheme="minorBidi" w:cstheme="minorBidi"/>
                <w:color w:val="000000"/>
                <w:sz w:val="20"/>
                <w:szCs w:val="20"/>
                <w:lang w:val="fr-FR"/>
              </w:rPr>
              <w:t xml:space="preserve">« </w:t>
            </w:r>
            <w:r>
              <w:rPr>
                <w:rFonts w:asciiTheme="minorBidi" w:hAnsiTheme="minorBidi" w:cstheme="minorBidi"/>
                <w:color w:val="000000"/>
                <w:sz w:val="20"/>
                <w:szCs w:val="20"/>
                <w:lang w:val="fr-FR"/>
              </w:rPr>
              <w:t>Accès limité</w:t>
            </w:r>
            <w:r w:rsidRPr="00CE2E22">
              <w:rPr>
                <w:rFonts w:asciiTheme="minorBidi" w:hAnsiTheme="minorBidi" w:cstheme="minorBidi"/>
                <w:color w:val="000000"/>
                <w:sz w:val="20"/>
                <w:szCs w:val="20"/>
                <w:lang w:val="fr-FR"/>
              </w:rPr>
              <w:t xml:space="preserve"> » ou « </w:t>
            </w:r>
            <w:r>
              <w:rPr>
                <w:rFonts w:asciiTheme="minorBidi" w:hAnsiTheme="minorBidi" w:cstheme="minorBidi"/>
                <w:color w:val="000000"/>
                <w:sz w:val="20"/>
                <w:szCs w:val="20"/>
                <w:lang w:val="fr-FR"/>
              </w:rPr>
              <w:t>Aucun accès</w:t>
            </w:r>
            <w:r w:rsidRPr="00CE2E22">
              <w:rPr>
                <w:rFonts w:asciiTheme="minorBidi" w:hAnsiTheme="minorBidi" w:cstheme="minorBidi"/>
                <w:color w:val="000000"/>
                <w:sz w:val="20"/>
                <w:szCs w:val="20"/>
                <w:lang w:val="fr-FR"/>
              </w:rPr>
              <w:t xml:space="preserve"> »</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veuillez expliquer les difficultés rencontrées.</w:t>
            </w:r>
          </w:p>
          <w:p w14:paraId="3C0D2B31" w14:textId="77777777" w:rsidR="00546644" w:rsidRPr="0050010D" w:rsidRDefault="00546644" w:rsidP="00546644">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546644" w:rsidRPr="00A46C87" w14:paraId="653B90B9" w14:textId="77777777" w:rsidTr="0078772A">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03ED343" w14:textId="77777777" w:rsidR="00546644" w:rsidRPr="00A46C87" w:rsidRDefault="00546644" w:rsidP="00546644">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3"/>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3B8BD6DA" w14:textId="22C38FBE" w:rsidR="00546644" w:rsidRPr="00A46C87" w:rsidRDefault="00546644" w:rsidP="00043ECB">
            <w:pPr>
              <w:spacing w:before="120" w:after="120"/>
              <w:rPr>
                <w:rFonts w:asciiTheme="minorBidi" w:hAnsiTheme="minorBidi" w:cstheme="minorBidi"/>
                <w:sz w:val="20"/>
                <w:szCs w:val="20"/>
              </w:rPr>
            </w:pPr>
          </w:p>
        </w:tc>
      </w:tr>
      <w:tr w:rsidR="00A31C83" w:rsidRPr="007254B6" w14:paraId="6BE98F88" w14:textId="77777777" w:rsidTr="002C6CCE">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cMar>
              <w:top w:w="80" w:type="dxa"/>
              <w:left w:w="160" w:type="dxa"/>
              <w:bottom w:w="80" w:type="dxa"/>
              <w:right w:w="160" w:type="dxa"/>
            </w:tcMar>
          </w:tcPr>
          <w:p w14:paraId="1D0535B1" w14:textId="0A9C4E9C"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10.2</w:t>
            </w:r>
            <w:r w:rsidR="00CC4051"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Utilisation </w:t>
            </w:r>
            <w:r w:rsidR="00CC0100" w:rsidRPr="00CE2E22">
              <w:rPr>
                <w:rFonts w:asciiTheme="minorBidi" w:hAnsiTheme="minorBidi" w:cstheme="minorBidi"/>
                <w:b/>
                <w:bCs/>
                <w:color w:val="000000"/>
                <w:sz w:val="20"/>
                <w:szCs w:val="20"/>
                <w:lang w:val="fr-FR"/>
              </w:rPr>
              <w:t xml:space="preserve">de </w:t>
            </w:r>
            <w:r w:rsidR="00CC4051" w:rsidRPr="00CE2E22">
              <w:rPr>
                <w:rFonts w:asciiTheme="minorBidi" w:hAnsiTheme="minorBidi" w:cstheme="minorBidi"/>
                <w:b/>
                <w:bCs/>
                <w:color w:val="000000"/>
                <w:sz w:val="20"/>
                <w:szCs w:val="20"/>
                <w:lang w:val="fr-FR"/>
              </w:rPr>
              <w:t>la documentation et des résultats de recherche</w:t>
            </w:r>
          </w:p>
        </w:tc>
      </w:tr>
      <w:tr w:rsidR="00A31C83" w:rsidRPr="00A46C87" w14:paraId="1561243D" w14:textId="77777777" w:rsidTr="002C6CCE">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80" w:type="dxa"/>
              <w:left w:w="160" w:type="dxa"/>
              <w:bottom w:w="80" w:type="dxa"/>
              <w:right w:w="160" w:type="dxa"/>
            </w:tcMar>
          </w:tcPr>
          <w:p w14:paraId="7A343223" w14:textId="7266B2E8" w:rsidR="00A31C83" w:rsidRPr="00CE2E22" w:rsidRDefault="00B77C7F" w:rsidP="00592AB7">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10.2.1</w:t>
            </w:r>
            <w:r w:rsidR="00583507"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Les résultats de la recherche, de la documentation et des études scientifiques, </w:t>
            </w:r>
            <w:r w:rsidR="00546644">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techniques et artistiques sur le PCI sont-ils utilisés au-delà de la recherche elle-même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8D74EE" w:rsidRPr="007254B6" w14:paraId="6ECA0207"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FEBCA26" w14:textId="77777777" w:rsidR="008D74EE" w:rsidRPr="00CE2E22" w:rsidRDefault="00373F69" w:rsidP="008D74EE">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033390307"/>
                      <w15:appearance w15:val="hidden"/>
                      <w14:checkbox>
                        <w14:checked w14:val="0"/>
                        <w14:checkedState w14:val="2612" w14:font="MS Gothic"/>
                        <w14:uncheckedState w14:val="2610" w14:font="MS Gothic"/>
                      </w14:checkbox>
                    </w:sdtPr>
                    <w:sdtEndPr/>
                    <w:sdtContent>
                      <w:r w:rsidR="008D74EE" w:rsidRPr="00CE2E22">
                        <w:rPr>
                          <w:rFonts w:ascii="MS Gothic" w:eastAsia="MS Gothic" w:hAnsi="MS Gothic" w:cstheme="minorBidi" w:hint="eastAsia"/>
                          <w:color w:val="000000" w:themeColor="text1"/>
                          <w:sz w:val="20"/>
                          <w:szCs w:val="20"/>
                          <w:lang w:val="fr-FR"/>
                        </w:rPr>
                        <w:t xml:space="preserve">☐ </w:t>
                      </w:r>
                    </w:sdtContent>
                  </w:sdt>
                  <w:r w:rsidR="008D74EE"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3B701BA" w14:textId="77777777" w:rsidR="008D74EE" w:rsidRPr="00CE2E22" w:rsidRDefault="00373F69" w:rsidP="008D74EE">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2111491067"/>
                      <w15:appearance w15:val="hidden"/>
                      <w14:checkbox>
                        <w14:checked w14:val="0"/>
                        <w14:checkedState w14:val="2612" w14:font="MS Gothic"/>
                        <w14:uncheckedState w14:val="2610" w14:font="MS Gothic"/>
                      </w14:checkbox>
                    </w:sdtPr>
                    <w:sdtEndPr/>
                    <w:sdtContent>
                      <w:r w:rsidR="008D74EE" w:rsidRPr="00CE2E22">
                        <w:rPr>
                          <w:rFonts w:ascii="MS Gothic" w:eastAsia="MS Gothic" w:hAnsi="MS Gothic" w:cstheme="minorBidi" w:hint="eastAsia"/>
                          <w:color w:val="000000"/>
                          <w:sz w:val="20"/>
                          <w:szCs w:val="20"/>
                          <w:lang w:val="fr-FR"/>
                        </w:rPr>
                        <w:t xml:space="preserve">☐ </w:t>
                      </w:r>
                    </w:sdtContent>
                  </w:sdt>
                  <w:r w:rsidR="008D74EE" w:rsidRPr="00CE2E22">
                    <w:rPr>
                      <w:rFonts w:asciiTheme="minorBidi" w:hAnsiTheme="minorBidi" w:cstheme="minorBidi"/>
                      <w:color w:val="000000"/>
                      <w:sz w:val="20"/>
                      <w:szCs w:val="20"/>
                      <w:lang w:val="fr-FR"/>
                    </w:rPr>
                    <w:t>Non</w:t>
                  </w:r>
                </w:p>
              </w:tc>
            </w:tr>
          </w:tbl>
          <w:p w14:paraId="7D27E269" w14:textId="040DA344" w:rsidR="00A31C83" w:rsidRPr="00CE2E22" w:rsidRDefault="002C2FC5" w:rsidP="005D7F18">
            <w:pPr>
              <w:spacing w:before="120" w:after="120"/>
              <w:jc w:val="both"/>
              <w:rPr>
                <w:rFonts w:asciiTheme="minorBidi" w:hAnsiTheme="minorBidi" w:cstheme="minorBidi"/>
                <w:sz w:val="20"/>
                <w:szCs w:val="20"/>
                <w:lang w:val="fr-FR"/>
              </w:rPr>
            </w:pPr>
            <w:r w:rsidRPr="00CE2E22">
              <w:rPr>
                <w:rFonts w:asciiTheme="minorBidi" w:hAnsiTheme="minorBidi" w:cstheme="minorBidi"/>
                <w:color w:val="000000"/>
                <w:sz w:val="20"/>
                <w:szCs w:val="20"/>
                <w:lang w:val="fr-FR"/>
              </w:rPr>
              <w:t xml:space="preserve">Si oui </w:t>
            </w:r>
            <w:r w:rsidR="00783AAD" w:rsidRPr="00CE2E22">
              <w:rPr>
                <w:rFonts w:asciiTheme="minorBidi" w:hAnsiTheme="minorBidi" w:cstheme="minorBidi"/>
                <w:color w:val="000000"/>
                <w:sz w:val="20"/>
                <w:szCs w:val="20"/>
                <w:lang w:val="fr-FR"/>
              </w:rPr>
              <w:t xml:space="preserve">: </w:t>
            </w:r>
            <w:r w:rsidR="00546644">
              <w:rPr>
                <w:rFonts w:asciiTheme="minorBidi" w:hAnsiTheme="minorBidi" w:cstheme="minorBidi"/>
                <w:color w:val="000000"/>
                <w:sz w:val="20"/>
                <w:szCs w:val="20"/>
                <w:lang w:val="fr-FR"/>
              </w:rPr>
              <w:t>c</w:t>
            </w:r>
            <w:r w:rsidRPr="00CE2E22">
              <w:rPr>
                <w:rFonts w:asciiTheme="minorBidi" w:hAnsiTheme="minorBidi" w:cstheme="minorBidi"/>
                <w:color w:val="000000"/>
                <w:sz w:val="20"/>
                <w:szCs w:val="20"/>
                <w:lang w:val="fr-FR"/>
              </w:rPr>
              <w:t>ochez toutes les cases qui s</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appliquent :</w:t>
            </w:r>
          </w:p>
          <w:p w14:paraId="7E25C808" w14:textId="1A3D0993"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521552745"/>
                <w15:appearance w15:val="hidden"/>
                <w14:checkbox>
                  <w14:checked w14:val="0"/>
                  <w14:checkedState w14:val="2612" w14:font="MS Gothic"/>
                  <w14:uncheckedState w14:val="2610" w14:font="MS Gothic"/>
                </w14:checkbox>
              </w:sdtPr>
              <w:sdtEndPr/>
              <w:sdtContent>
                <w:r w:rsidR="008D74EE" w:rsidRPr="00CE2E22">
                  <w:rPr>
                    <w:rFonts w:ascii="MS Gothic" w:eastAsia="MS Gothic" w:hAnsi="MS Gothic" w:cstheme="minorBidi" w:hint="eastAsia"/>
                    <w:color w:val="000000"/>
                    <w:sz w:val="20"/>
                    <w:szCs w:val="20"/>
                    <w:lang w:val="fr-FR"/>
                  </w:rPr>
                  <w:t>☐</w:t>
                </w:r>
              </w:sdtContent>
            </w:sdt>
            <w:r w:rsidR="008D74EE"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 xml:space="preserve">Pour renforcer </w:t>
            </w:r>
            <w:r w:rsidR="008D74EE" w:rsidRPr="00CE2E22">
              <w:rPr>
                <w:rFonts w:asciiTheme="minorBidi" w:hAnsiTheme="minorBidi" w:cstheme="minorBidi"/>
                <w:color w:val="000000"/>
                <w:sz w:val="20"/>
                <w:szCs w:val="20"/>
                <w:lang w:val="fr-FR"/>
              </w:rPr>
              <w:t>l</w:t>
            </w:r>
            <w:r w:rsidR="001C6070">
              <w:rPr>
                <w:rFonts w:asciiTheme="minorBidi" w:hAnsiTheme="minorBidi" w:cstheme="minorBidi"/>
                <w:color w:val="000000"/>
                <w:sz w:val="20"/>
                <w:szCs w:val="20"/>
                <w:lang w:val="fr-FR"/>
              </w:rPr>
              <w:t>’</w:t>
            </w:r>
            <w:r w:rsidR="008D74EE" w:rsidRPr="00CE2E22">
              <w:rPr>
                <w:rFonts w:asciiTheme="minorBidi" w:hAnsiTheme="minorBidi" w:cstheme="minorBidi"/>
                <w:color w:val="000000"/>
                <w:sz w:val="20"/>
                <w:szCs w:val="20"/>
                <w:lang w:val="fr-FR"/>
              </w:rPr>
              <w:t xml:space="preserve">élaboration des politiques </w:t>
            </w:r>
            <w:r w:rsidR="00DA59AF" w:rsidRPr="00CE2E22">
              <w:rPr>
                <w:rFonts w:asciiTheme="minorBidi" w:hAnsiTheme="minorBidi" w:cstheme="minorBidi"/>
                <w:color w:val="000000"/>
                <w:sz w:val="20"/>
                <w:szCs w:val="20"/>
                <w:lang w:val="fr-FR"/>
              </w:rPr>
              <w:t>dans différents secteurs</w:t>
            </w:r>
          </w:p>
          <w:p w14:paraId="0A77DEB5" w14:textId="71CB199C"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330092272"/>
                <w15:appearance w15:val="hidden"/>
                <w14:checkbox>
                  <w14:checked w14:val="0"/>
                  <w14:checkedState w14:val="2612" w14:font="MS Gothic"/>
                  <w14:uncheckedState w14:val="2610" w14:font="MS Gothic"/>
                </w14:checkbox>
              </w:sdtPr>
              <w:sdtEndPr/>
              <w:sdtContent>
                <w:r w:rsidR="008D74EE" w:rsidRPr="00CE2E22">
                  <w:rPr>
                    <w:rFonts w:ascii="MS Gothic" w:eastAsia="MS Gothic" w:hAnsi="MS Gothic" w:cstheme="minorBidi" w:hint="eastAsia"/>
                    <w:color w:val="000000"/>
                    <w:sz w:val="20"/>
                    <w:szCs w:val="20"/>
                    <w:lang w:val="fr-FR"/>
                  </w:rPr>
                  <w:t>☐</w:t>
                </w:r>
              </w:sdtContent>
            </w:sdt>
            <w:r w:rsidR="008D74EE"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 xml:space="preserve">Pour soutenir la pratique et la transmission continues du patrimoine culturel immatériel et </w:t>
            </w:r>
            <w:r w:rsidR="00546644">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améliorer sa sauvegarde</w:t>
            </w:r>
          </w:p>
          <w:p w14:paraId="33A78CB6" w14:textId="34A8477E"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430381520"/>
                <w15:appearance w15:val="hidden"/>
                <w14:checkbox>
                  <w14:checked w14:val="0"/>
                  <w14:checkedState w14:val="2612" w14:font="MS Gothic"/>
                  <w14:uncheckedState w14:val="2610" w14:font="MS Gothic"/>
                </w14:checkbox>
              </w:sdtPr>
              <w:sdtEndPr/>
              <w:sdtContent>
                <w:r w:rsidR="008D74EE" w:rsidRPr="00CE2E22">
                  <w:rPr>
                    <w:rFonts w:ascii="MS Gothic" w:eastAsia="MS Gothic" w:hAnsi="MS Gothic" w:cstheme="minorBidi" w:hint="eastAsia"/>
                    <w:color w:val="000000"/>
                    <w:sz w:val="20"/>
                    <w:szCs w:val="20"/>
                    <w:lang w:val="fr-FR"/>
                  </w:rPr>
                  <w:t>☐</w:t>
                </w:r>
              </w:sdtContent>
            </w:sdt>
            <w:r w:rsidR="008D74EE"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 xml:space="preserve">Autres </w:t>
            </w:r>
            <w:r w:rsidR="008D74EE" w:rsidRPr="00CE2E22">
              <w:rPr>
                <w:rFonts w:asciiTheme="minorBidi" w:hAnsiTheme="minorBidi" w:cstheme="minorBidi"/>
                <w:color w:val="000000"/>
                <w:sz w:val="20"/>
                <w:szCs w:val="20"/>
                <w:lang w:val="fr-FR"/>
              </w:rPr>
              <w:t>objectifs</w:t>
            </w:r>
          </w:p>
          <w:p w14:paraId="2F144BD4" w14:textId="695498EC" w:rsidR="00546644" w:rsidRPr="00CE2E22" w:rsidRDefault="00546644" w:rsidP="00546644">
            <w:pPr>
              <w:spacing w:before="120" w:after="120"/>
              <w:jc w:val="both"/>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ab/>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 xml:space="preserve">des exemples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Pr>
                <w:rFonts w:asciiTheme="minorBidi" w:hAnsiTheme="minorBidi" w:cstheme="minorBidi"/>
                <w:color w:val="000000"/>
                <w:sz w:val="20"/>
                <w:szCs w:val="20"/>
                <w:lang w:val="fr-FR"/>
              </w:rPr>
              <w:tab/>
            </w:r>
            <w:r w:rsidRPr="00CE2E22">
              <w:rPr>
                <w:rFonts w:asciiTheme="minorBidi" w:hAnsiTheme="minorBidi" w:cstheme="minorBidi"/>
                <w:color w:val="000000"/>
                <w:sz w:val="20"/>
                <w:szCs w:val="20"/>
                <w:lang w:val="fr-FR"/>
              </w:rPr>
              <w:t>documents de référence, le cas échéant</w:t>
            </w:r>
            <w:r>
              <w:rPr>
                <w:rFonts w:asciiTheme="minorBidi" w:hAnsiTheme="minorBidi" w:cstheme="minorBidi"/>
                <w:color w:val="000000"/>
                <w:sz w:val="20"/>
                <w:szCs w:val="20"/>
                <w:lang w:val="fr-FR"/>
              </w:rPr>
              <w:t>.</w:t>
            </w:r>
          </w:p>
          <w:p w14:paraId="799E892D" w14:textId="358EFC41" w:rsidR="008D74EE" w:rsidRPr="00CE2E22" w:rsidRDefault="008D74EE" w:rsidP="008D74EE">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546644">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4A67F72A" w14:textId="77777777" w:rsidTr="008D74EE">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564784E" w14:textId="30688684" w:rsidR="00A31C83" w:rsidRPr="00CE2E22" w:rsidRDefault="0055058D" w:rsidP="008D74EE">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75"/>
                        <w:enabled/>
                        <w:calcOnExit w:val="0"/>
                        <w:textInput>
                          <w:maxLength w:val="350"/>
                          <w:format w:val="FIRST CAPITAL"/>
                        </w:textInput>
                      </w:ffData>
                    </w:fldChar>
                  </w:r>
                  <w:bookmarkStart w:id="68" w:name="Text75"/>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68"/>
                </w:p>
              </w:tc>
            </w:tr>
          </w:tbl>
          <w:p w14:paraId="1181F441" w14:textId="6F62FB6C"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55058D"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r w:rsidR="008D74EE" w:rsidRPr="00CE2E22">
              <w:rPr>
                <w:rFonts w:asciiTheme="minorBidi" w:hAnsiTheme="minorBidi" w:cstheme="minorBidi"/>
                <w:color w:val="000000"/>
                <w:sz w:val="20"/>
                <w:szCs w:val="20"/>
                <w:lang w:val="fr-FR"/>
              </w:rPr>
              <w:t>.</w:t>
            </w:r>
          </w:p>
          <w:p w14:paraId="57F44E89" w14:textId="43543FF1" w:rsidR="008D74EE" w:rsidRPr="0050010D" w:rsidRDefault="008D74EE" w:rsidP="008D74E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546644">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0B28A05F" w14:textId="77777777" w:rsidTr="008D74EE">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C956AA1" w14:textId="74277936" w:rsidR="00A31C83" w:rsidRPr="00A46C87" w:rsidRDefault="0055058D" w:rsidP="008D74E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6"/>
                        <w:enabled/>
                        <w:calcOnExit w:val="0"/>
                        <w:textInput>
                          <w:maxLength w:val="350"/>
                          <w:format w:val="FIRST CAPITAL"/>
                        </w:textInput>
                      </w:ffData>
                    </w:fldChar>
                  </w:r>
                  <w:bookmarkStart w:id="69" w:name="Text7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69"/>
                </w:p>
              </w:tc>
            </w:tr>
          </w:tbl>
          <w:p w14:paraId="309D15FC" w14:textId="77777777" w:rsidR="00A31C83" w:rsidRPr="00A46C87" w:rsidRDefault="00A31C83" w:rsidP="00043ECB">
            <w:pPr>
              <w:spacing w:before="120" w:after="120"/>
              <w:rPr>
                <w:rFonts w:asciiTheme="minorBidi" w:hAnsiTheme="minorBidi" w:cstheme="minorBidi"/>
                <w:sz w:val="20"/>
                <w:szCs w:val="20"/>
              </w:rPr>
            </w:pPr>
          </w:p>
        </w:tc>
      </w:tr>
    </w:tbl>
    <w:p w14:paraId="4AB7FAC5" w14:textId="77777777" w:rsidR="00A31C83" w:rsidRPr="00A46C87" w:rsidRDefault="00A31C83" w:rsidP="00A467AB">
      <w:pPr>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4A6074C5" w14:textId="77777777" w:rsidTr="004B4690">
        <w:trPr>
          <w:trHeight w:val="14"/>
        </w:trPr>
        <w:tc>
          <w:tcPr>
            <w:tcW w:w="5000" w:type="pct"/>
            <w:shd w:val="clear" w:color="auto" w:fill="D9D9D9"/>
            <w:tcMar>
              <w:top w:w="80" w:type="dxa"/>
              <w:left w:w="160" w:type="dxa"/>
              <w:bottom w:w="80" w:type="dxa"/>
              <w:right w:w="160" w:type="dxa"/>
            </w:tcMar>
          </w:tcPr>
          <w:p w14:paraId="0F1C43C4" w14:textId="067E10F5" w:rsidR="00A31C83" w:rsidRPr="00CE2E22" w:rsidRDefault="00CF07D9" w:rsidP="00CF07D9">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lastRenderedPageBreak/>
              <w:t>Indicateur</w:t>
            </w:r>
            <w:r w:rsidR="002C2FC5" w:rsidRPr="00CE2E22">
              <w:rPr>
                <w:rFonts w:asciiTheme="minorBidi" w:hAnsiTheme="minorBidi" w:cstheme="minorBidi"/>
                <w:b/>
                <w:bCs/>
                <w:color w:val="000000" w:themeColor="text1"/>
                <w:sz w:val="20"/>
                <w:szCs w:val="20"/>
                <w:lang w:val="fr-FR"/>
              </w:rPr>
              <w:t xml:space="preserve"> 11 : </w:t>
            </w:r>
            <w:r w:rsidRPr="00CE2E22">
              <w:rPr>
                <w:rFonts w:asciiTheme="minorBidi" w:hAnsiTheme="minorBidi" w:cstheme="minorBidi"/>
                <w:b/>
                <w:bCs/>
                <w:color w:val="000000" w:themeColor="text1"/>
                <w:sz w:val="20"/>
                <w:szCs w:val="20"/>
                <w:lang w:val="fr-FR"/>
              </w:rPr>
              <w:t xml:space="preserve">Mesure dans laquelle les politiques ainsi que les mesures juridiques et administratives </w:t>
            </w:r>
            <w:r w:rsidR="00546644">
              <w:rPr>
                <w:rFonts w:asciiTheme="minorBidi" w:hAnsiTheme="minorBidi" w:cstheme="minorBidi"/>
                <w:b/>
                <w:bCs/>
                <w:color w:val="000000" w:themeColor="text1"/>
                <w:sz w:val="20"/>
                <w:szCs w:val="20"/>
                <w:lang w:val="fr-FR"/>
              </w:rPr>
              <w:t>relatives à</w:t>
            </w:r>
            <w:r w:rsidRPr="00CE2E22">
              <w:rPr>
                <w:rFonts w:asciiTheme="minorBidi" w:hAnsiTheme="minorBidi" w:cstheme="minorBidi"/>
                <w:b/>
                <w:bCs/>
                <w:color w:val="000000" w:themeColor="text1"/>
                <w:sz w:val="20"/>
                <w:szCs w:val="20"/>
                <w:lang w:val="fr-FR"/>
              </w:rPr>
              <w:t xml:space="preserve"> la culture reflètent la diversité du </w:t>
            </w:r>
            <w:r w:rsidR="00546644">
              <w:rPr>
                <w:rFonts w:asciiTheme="minorBidi" w:hAnsiTheme="minorBidi" w:cstheme="minorBidi"/>
                <w:b/>
                <w:bCs/>
                <w:color w:val="000000" w:themeColor="text1"/>
                <w:sz w:val="20"/>
                <w:szCs w:val="20"/>
                <w:lang w:val="fr-FR"/>
              </w:rPr>
              <w:t>PCI</w:t>
            </w:r>
            <w:r w:rsidRPr="00CE2E22">
              <w:rPr>
                <w:rFonts w:asciiTheme="minorBidi" w:hAnsiTheme="minorBidi" w:cstheme="minorBidi"/>
                <w:b/>
                <w:bCs/>
                <w:color w:val="000000" w:themeColor="text1"/>
                <w:sz w:val="20"/>
                <w:szCs w:val="20"/>
                <w:lang w:val="fr-FR"/>
              </w:rPr>
              <w:t xml:space="preserve"> et l</w:t>
            </w:r>
            <w:r w:rsidR="001C6070">
              <w:rPr>
                <w:rFonts w:asciiTheme="minorBidi" w:hAnsiTheme="minorBidi" w:cstheme="minorBidi"/>
                <w:b/>
                <w:bCs/>
                <w:color w:val="000000" w:themeColor="text1"/>
                <w:sz w:val="20"/>
                <w:szCs w:val="20"/>
                <w:lang w:val="fr-FR"/>
              </w:rPr>
              <w:t>’</w:t>
            </w:r>
            <w:r w:rsidRPr="00CE2E22">
              <w:rPr>
                <w:rFonts w:asciiTheme="minorBidi" w:hAnsiTheme="minorBidi" w:cstheme="minorBidi"/>
                <w:b/>
                <w:bCs/>
                <w:color w:val="000000" w:themeColor="text1"/>
                <w:sz w:val="20"/>
                <w:szCs w:val="20"/>
                <w:lang w:val="fr-FR"/>
              </w:rPr>
              <w:t>importance de sa sauvegarde et sont mises en œuvre</w:t>
            </w:r>
          </w:p>
        </w:tc>
      </w:tr>
      <w:tr w:rsidR="00A31C83" w:rsidRPr="007254B6" w14:paraId="47279A15" w14:textId="77777777" w:rsidTr="002C6CCE">
        <w:tc>
          <w:tcPr>
            <w:tcW w:w="5000" w:type="pct"/>
            <w:shd w:val="clear" w:color="auto" w:fill="D9D9D9"/>
            <w:tcMar>
              <w:top w:w="80" w:type="dxa"/>
              <w:left w:w="160" w:type="dxa"/>
              <w:bottom w:w="80" w:type="dxa"/>
              <w:right w:w="160" w:type="dxa"/>
            </w:tcMar>
          </w:tcPr>
          <w:p w14:paraId="6914344F" w14:textId="6DFDC251" w:rsidR="00A31C83" w:rsidRPr="00CE2E22" w:rsidRDefault="002C2FC5" w:rsidP="00EE74DA">
            <w:pPr>
              <w:spacing w:before="120" w:after="120"/>
              <w:jc w:val="both"/>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11.</w:t>
            </w:r>
            <w:r w:rsidR="00215AF6" w:rsidRPr="00CE2E22">
              <w:rPr>
                <w:rFonts w:asciiTheme="minorBidi" w:hAnsiTheme="minorBidi" w:cstheme="minorBidi"/>
                <w:b/>
                <w:bCs/>
                <w:color w:val="000000"/>
                <w:sz w:val="20"/>
                <w:szCs w:val="20"/>
                <w:lang w:val="fr-FR"/>
              </w:rPr>
              <w:t>1a</w:t>
            </w:r>
            <w:r w:rsidR="00583507"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Politiques culturelles et mesures juridiques </w:t>
            </w:r>
            <w:r w:rsidR="000D6075" w:rsidRPr="00CE2E22">
              <w:rPr>
                <w:rFonts w:asciiTheme="minorBidi" w:hAnsiTheme="minorBidi" w:cstheme="minorBidi"/>
                <w:b/>
                <w:bCs/>
                <w:color w:val="000000"/>
                <w:sz w:val="20"/>
                <w:szCs w:val="20"/>
                <w:lang w:val="fr-FR"/>
              </w:rPr>
              <w:t xml:space="preserve">et administratives </w:t>
            </w:r>
            <w:r w:rsidR="00EE74DA" w:rsidRPr="00CE2E22">
              <w:rPr>
                <w:rFonts w:asciiTheme="minorBidi" w:hAnsiTheme="minorBidi" w:cstheme="minorBidi"/>
                <w:b/>
                <w:bCs/>
                <w:color w:val="000000"/>
                <w:sz w:val="20"/>
                <w:szCs w:val="20"/>
                <w:lang w:val="fr-FR"/>
              </w:rPr>
              <w:t xml:space="preserve">– Situation générale sur </w:t>
            </w:r>
            <w:r w:rsidR="00943F76">
              <w:rPr>
                <w:rFonts w:asciiTheme="minorBidi" w:hAnsiTheme="minorBidi" w:cstheme="minorBidi"/>
                <w:b/>
                <w:bCs/>
                <w:color w:val="000000"/>
                <w:sz w:val="20"/>
                <w:szCs w:val="20"/>
                <w:lang w:val="fr-FR"/>
              </w:rPr>
              <w:tab/>
            </w:r>
            <w:r w:rsidR="00EE74DA" w:rsidRPr="00CE2E22">
              <w:rPr>
                <w:rFonts w:asciiTheme="minorBidi" w:hAnsiTheme="minorBidi" w:cstheme="minorBidi"/>
                <w:b/>
                <w:bCs/>
                <w:color w:val="000000"/>
                <w:sz w:val="20"/>
                <w:szCs w:val="20"/>
                <w:lang w:val="fr-FR"/>
              </w:rPr>
              <w:t>le territoire de l</w:t>
            </w:r>
            <w:r w:rsidR="001C6070">
              <w:rPr>
                <w:rFonts w:asciiTheme="minorBidi" w:hAnsiTheme="minorBidi" w:cstheme="minorBidi"/>
                <w:b/>
                <w:bCs/>
                <w:color w:val="000000"/>
                <w:sz w:val="20"/>
                <w:szCs w:val="20"/>
                <w:lang w:val="fr-FR"/>
              </w:rPr>
              <w:t>’</w:t>
            </w:r>
            <w:r w:rsidR="00EE74DA" w:rsidRPr="00CE2E22">
              <w:rPr>
                <w:rFonts w:asciiTheme="minorBidi" w:hAnsiTheme="minorBidi" w:cstheme="minorBidi"/>
                <w:b/>
                <w:bCs/>
                <w:color w:val="000000"/>
                <w:sz w:val="20"/>
                <w:szCs w:val="20"/>
                <w:lang w:val="fr-FR"/>
              </w:rPr>
              <w:t>État partie</w:t>
            </w:r>
          </w:p>
        </w:tc>
      </w:tr>
      <w:tr w:rsidR="00A31C83" w:rsidRPr="00A46C87" w14:paraId="1CEFFC5D" w14:textId="77777777" w:rsidTr="004B4690">
        <w:trPr>
          <w:trHeight w:val="2160"/>
        </w:trPr>
        <w:tc>
          <w:tcPr>
            <w:tcW w:w="5000" w:type="pct"/>
            <w:shd w:val="clear" w:color="auto" w:fill="FFFFFF"/>
            <w:tcMar>
              <w:top w:w="80" w:type="dxa"/>
              <w:left w:w="160" w:type="dxa"/>
              <w:bottom w:w="80" w:type="dxa"/>
              <w:right w:w="160" w:type="dxa"/>
            </w:tcMar>
          </w:tcPr>
          <w:p w14:paraId="554EFA3C" w14:textId="1F075139" w:rsidR="00A31C83" w:rsidRPr="00CE2E22" w:rsidRDefault="00817AB0" w:rsidP="0040134F">
            <w:pPr>
              <w:spacing w:before="120" w:after="120"/>
              <w:jc w:val="both"/>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11.</w:t>
            </w:r>
            <w:r w:rsidR="00215AF6" w:rsidRPr="00CE2E22">
              <w:rPr>
                <w:rFonts w:asciiTheme="minorBidi" w:hAnsiTheme="minorBidi" w:cstheme="minorBidi"/>
                <w:b/>
                <w:bCs/>
                <w:color w:val="000000"/>
                <w:sz w:val="20"/>
                <w:szCs w:val="20"/>
                <w:lang w:val="fr-FR"/>
              </w:rPr>
              <w:t>1a.1</w:t>
            </w:r>
            <w:r w:rsidR="00583507"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Des politiques culturelles, des mesures juridiques et administratives et/ou des stratégies </w:t>
            </w:r>
            <w:r w:rsidR="00943F76">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nationales et plans d</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action nationaux visant à sauvegarder le PCI ont-ils été mis en </w:t>
            </w:r>
            <w:r w:rsidR="00943F76">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place ou révisés et mis en œuvre ?</w:t>
            </w:r>
            <w:r w:rsidR="00546644">
              <w:rPr>
                <w:rFonts w:asciiTheme="minorBidi" w:hAnsiTheme="minorBidi" w:cstheme="minorBidi"/>
                <w:b/>
                <w:bCs/>
                <w:color w:val="000000"/>
                <w:sz w:val="20"/>
                <w:szCs w:val="20"/>
                <w:lang w:val="fr-FR"/>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EE74DA" w:rsidRPr="007254B6" w14:paraId="5E054614"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1D9C089" w14:textId="77777777" w:rsidR="00EE74DA" w:rsidRPr="00CE2E22" w:rsidRDefault="00373F69" w:rsidP="00EE74DA">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675769034"/>
                      <w15:appearance w15:val="hidden"/>
                      <w14:checkbox>
                        <w14:checked w14:val="0"/>
                        <w14:checkedState w14:val="2612" w14:font="MS Gothic"/>
                        <w14:uncheckedState w14:val="2610" w14:font="MS Gothic"/>
                      </w14:checkbox>
                    </w:sdtPr>
                    <w:sdtEndPr/>
                    <w:sdtContent>
                      <w:r w:rsidR="00EE74DA" w:rsidRPr="00CE2E22">
                        <w:rPr>
                          <w:rFonts w:ascii="MS Gothic" w:eastAsia="MS Gothic" w:hAnsi="MS Gothic" w:cstheme="minorBidi" w:hint="eastAsia"/>
                          <w:color w:val="000000" w:themeColor="text1"/>
                          <w:sz w:val="20"/>
                          <w:szCs w:val="20"/>
                          <w:lang w:val="fr-FR"/>
                        </w:rPr>
                        <w:t xml:space="preserve">☐ </w:t>
                      </w:r>
                    </w:sdtContent>
                  </w:sdt>
                  <w:r w:rsidR="00EE74DA"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9BC0B2C" w14:textId="77777777" w:rsidR="00EE74DA" w:rsidRPr="00CE2E22" w:rsidRDefault="00373F69" w:rsidP="00EE74DA">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1746609657"/>
                      <w15:appearance w15:val="hidden"/>
                      <w14:checkbox>
                        <w14:checked w14:val="0"/>
                        <w14:checkedState w14:val="2612" w14:font="MS Gothic"/>
                        <w14:uncheckedState w14:val="2610" w14:font="MS Gothic"/>
                      </w14:checkbox>
                    </w:sdtPr>
                    <w:sdtEndPr/>
                    <w:sdtContent>
                      <w:r w:rsidR="00EE74DA" w:rsidRPr="00CE2E22">
                        <w:rPr>
                          <w:rFonts w:ascii="MS Gothic" w:eastAsia="MS Gothic" w:hAnsi="MS Gothic" w:cstheme="minorBidi" w:hint="eastAsia"/>
                          <w:color w:val="000000"/>
                          <w:sz w:val="20"/>
                          <w:szCs w:val="20"/>
                          <w:lang w:val="fr-FR"/>
                        </w:rPr>
                        <w:t xml:space="preserve">☐ </w:t>
                      </w:r>
                    </w:sdtContent>
                  </w:sdt>
                  <w:r w:rsidR="00EE74DA" w:rsidRPr="00CE2E22">
                    <w:rPr>
                      <w:rFonts w:asciiTheme="minorBidi" w:hAnsiTheme="minorBidi" w:cstheme="minorBidi"/>
                      <w:color w:val="000000"/>
                      <w:sz w:val="20"/>
                      <w:szCs w:val="20"/>
                      <w:lang w:val="fr-FR"/>
                    </w:rPr>
                    <w:t>Non</w:t>
                  </w:r>
                </w:p>
              </w:tc>
            </w:tr>
          </w:tbl>
          <w:p w14:paraId="73A7B9E4" w14:textId="0B32BDE3" w:rsidR="00943F76" w:rsidRDefault="00EE74DA" w:rsidP="005D7F18">
            <w:pPr>
              <w:spacing w:before="120" w:after="120"/>
              <w:jc w:val="both"/>
              <w:rPr>
                <w:rFonts w:asciiTheme="minorBidi" w:hAnsiTheme="minorBidi" w:cstheme="minorBidi"/>
                <w:i/>
                <w:iCs/>
                <w:color w:val="000000"/>
                <w:sz w:val="20"/>
                <w:szCs w:val="20"/>
                <w:u w:val="single"/>
                <w:lang w:val="fr-FR"/>
              </w:rPr>
            </w:pPr>
            <w:r w:rsidRPr="00CE2E22">
              <w:rPr>
                <w:rFonts w:asciiTheme="minorBidi" w:hAnsiTheme="minorBidi" w:cstheme="minorBidi"/>
                <w:color w:val="000000"/>
                <w:sz w:val="20"/>
                <w:szCs w:val="20"/>
                <w:lang w:val="fr-FR"/>
              </w:rPr>
              <w:t xml:space="preserve">Si oui </w:t>
            </w:r>
            <w:r w:rsidR="00783AAD" w:rsidRPr="00CE2E22">
              <w:rPr>
                <w:rFonts w:asciiTheme="minorBidi" w:hAnsiTheme="minorBidi" w:cstheme="minorBidi"/>
                <w:color w:val="000000"/>
                <w:sz w:val="20"/>
                <w:szCs w:val="20"/>
                <w:lang w:val="fr-FR"/>
              </w:rPr>
              <w:t xml:space="preserve">: </w:t>
            </w:r>
            <w:r w:rsidR="0055058D" w:rsidRPr="00CE2E22">
              <w:rPr>
                <w:rFonts w:asciiTheme="minorBidi" w:hAnsiTheme="minorBidi" w:cstheme="minorBidi"/>
                <w:color w:val="000000"/>
                <w:sz w:val="20"/>
                <w:szCs w:val="20"/>
                <w:lang w:val="fr-FR"/>
              </w:rPr>
              <w:t>veuillez décrire la situation générale dans votre pays en ce qui concerne les politiques, les mesures juridiques et administratives, ainsi que les stratégies nationales et les plans d</w:t>
            </w:r>
            <w:r w:rsidR="001C6070">
              <w:rPr>
                <w:rFonts w:asciiTheme="minorBidi" w:hAnsiTheme="minorBidi" w:cstheme="minorBidi"/>
                <w:color w:val="000000"/>
                <w:sz w:val="20"/>
                <w:szCs w:val="20"/>
                <w:lang w:val="fr-FR"/>
              </w:rPr>
              <w:t>’</w:t>
            </w:r>
            <w:r w:rsidR="0055058D" w:rsidRPr="00CE2E22">
              <w:rPr>
                <w:rFonts w:asciiTheme="minorBidi" w:hAnsiTheme="minorBidi" w:cstheme="minorBidi"/>
                <w:color w:val="000000"/>
                <w:sz w:val="20"/>
                <w:szCs w:val="20"/>
                <w:lang w:val="fr-FR"/>
              </w:rPr>
              <w:t xml:space="preserve">action </w:t>
            </w:r>
            <w:r w:rsidR="00943F76">
              <w:rPr>
                <w:rFonts w:asciiTheme="minorBidi" w:hAnsiTheme="minorBidi" w:cstheme="minorBidi"/>
                <w:color w:val="000000"/>
                <w:sz w:val="20"/>
                <w:szCs w:val="20"/>
                <w:lang w:val="fr-FR"/>
              </w:rPr>
              <w:t xml:space="preserve">nationaux </w:t>
            </w:r>
            <w:r w:rsidR="0055058D" w:rsidRPr="00CE2E22">
              <w:rPr>
                <w:rFonts w:asciiTheme="minorBidi" w:hAnsiTheme="minorBidi" w:cstheme="minorBidi"/>
                <w:color w:val="000000"/>
                <w:sz w:val="20"/>
                <w:szCs w:val="20"/>
                <w:lang w:val="fr-FR"/>
              </w:rPr>
              <w:t>pour la sauvegarde du patrimoine culturel immatériel dans le domaine de la culture</w:t>
            </w:r>
            <w:r w:rsidRPr="00CE2E22">
              <w:rPr>
                <w:rFonts w:asciiTheme="minorBidi" w:hAnsiTheme="minorBidi" w:cstheme="minorBidi"/>
                <w:color w:val="000000"/>
                <w:sz w:val="20"/>
                <w:szCs w:val="20"/>
                <w:lang w:val="fr-FR"/>
              </w:rPr>
              <w:t xml:space="preserve">. </w:t>
            </w:r>
            <w:r w:rsidR="00943F76">
              <w:rPr>
                <w:rFonts w:asciiTheme="minorBidi" w:hAnsiTheme="minorBidi" w:cstheme="minorBidi"/>
                <w:color w:val="000000"/>
                <w:sz w:val="20"/>
                <w:szCs w:val="20"/>
                <w:lang w:val="fr-FR"/>
              </w:rPr>
              <w:t>V</w:t>
            </w:r>
            <w:r w:rsidR="00943F76" w:rsidRPr="00CE2E22">
              <w:rPr>
                <w:rFonts w:asciiTheme="minorBidi" w:hAnsiTheme="minorBidi" w:cstheme="minorBidi"/>
                <w:color w:val="000000"/>
                <w:sz w:val="20"/>
                <w:szCs w:val="20"/>
                <w:lang w:val="fr-FR"/>
              </w:rPr>
              <w:t xml:space="preserve">euillez fournir </w:t>
            </w:r>
            <w:r w:rsidR="00943F76" w:rsidRPr="00CE2E22">
              <w:rPr>
                <w:rFonts w:asciiTheme="minorBidi" w:hAnsiTheme="minorBidi" w:cstheme="minorBidi"/>
                <w:color w:val="000000"/>
                <w:sz w:val="20"/>
                <w:szCs w:val="20"/>
                <w:u w:val="single"/>
                <w:lang w:val="fr-FR"/>
              </w:rPr>
              <w:t xml:space="preserve">des exemples </w:t>
            </w:r>
            <w:r w:rsidR="00943F76" w:rsidRPr="00CE2E22">
              <w:rPr>
                <w:rFonts w:asciiTheme="minorBidi" w:hAnsiTheme="minorBidi" w:cstheme="minorBidi"/>
                <w:color w:val="000000"/>
                <w:sz w:val="20"/>
                <w:szCs w:val="20"/>
                <w:lang w:val="fr-FR"/>
              </w:rPr>
              <w:t xml:space="preserve">et inclure </w:t>
            </w:r>
            <w:r w:rsidR="00943F76" w:rsidRPr="00CE2E22">
              <w:rPr>
                <w:rFonts w:asciiTheme="minorBidi" w:hAnsiTheme="minorBidi" w:cstheme="minorBidi"/>
                <w:color w:val="000000"/>
                <w:sz w:val="20"/>
                <w:szCs w:val="20"/>
                <w:u w:val="single"/>
                <w:lang w:val="fr-FR"/>
              </w:rPr>
              <w:t>des liens hypertextes</w:t>
            </w:r>
            <w:r w:rsidR="00943F76" w:rsidRPr="001A0E1E">
              <w:rPr>
                <w:rFonts w:asciiTheme="minorBidi" w:hAnsiTheme="minorBidi" w:cstheme="minorBidi"/>
                <w:color w:val="000000"/>
                <w:sz w:val="20"/>
                <w:szCs w:val="20"/>
                <w:lang w:val="fr-FR"/>
              </w:rPr>
              <w:t xml:space="preserve"> </w:t>
            </w:r>
            <w:r w:rsidR="00943F76" w:rsidRPr="00CE2E22">
              <w:rPr>
                <w:rFonts w:asciiTheme="minorBidi" w:hAnsiTheme="minorBidi" w:cstheme="minorBidi"/>
                <w:color w:val="000000"/>
                <w:sz w:val="20"/>
                <w:szCs w:val="20"/>
                <w:lang w:val="fr-FR"/>
              </w:rPr>
              <w:t>vers des sources ou des</w:t>
            </w:r>
            <w:r w:rsidR="00943F76">
              <w:rPr>
                <w:rFonts w:asciiTheme="minorBidi" w:hAnsiTheme="minorBidi" w:cstheme="minorBidi"/>
                <w:color w:val="000000"/>
                <w:sz w:val="20"/>
                <w:szCs w:val="20"/>
                <w:lang w:val="fr-FR"/>
              </w:rPr>
              <w:t xml:space="preserve"> </w:t>
            </w:r>
            <w:r w:rsidR="00943F76" w:rsidRPr="00CE2E22">
              <w:rPr>
                <w:rFonts w:asciiTheme="minorBidi" w:hAnsiTheme="minorBidi" w:cstheme="minorBidi"/>
                <w:color w:val="000000"/>
                <w:sz w:val="20"/>
                <w:szCs w:val="20"/>
                <w:lang w:val="fr-FR"/>
              </w:rPr>
              <w:t>documents de référence, le cas échéant</w:t>
            </w:r>
            <w:r w:rsidR="00943F76">
              <w:rPr>
                <w:rFonts w:asciiTheme="minorBidi" w:hAnsiTheme="minorBidi" w:cstheme="minorBidi"/>
                <w:color w:val="000000"/>
                <w:sz w:val="20"/>
                <w:szCs w:val="20"/>
                <w:lang w:val="fr-FR"/>
              </w:rPr>
              <w:t>.</w:t>
            </w:r>
          </w:p>
          <w:p w14:paraId="05464E2A" w14:textId="6D73198A" w:rsidR="00EE74DA" w:rsidRPr="00CE2E22" w:rsidRDefault="00EE74DA" w:rsidP="00EE74DA">
            <w:pPr>
              <w:spacing w:before="120" w:after="120"/>
              <w:jc w:val="right"/>
              <w:rPr>
                <w:rFonts w:asciiTheme="minorBidi" w:hAnsiTheme="minorBidi" w:cstheme="minorBidi"/>
                <w:i/>
                <w:iCs/>
                <w:color w:val="000000"/>
                <w:sz w:val="20"/>
                <w:szCs w:val="20"/>
                <w:u w:val="single"/>
                <w:lang w:val="fr-FR"/>
              </w:rPr>
            </w:pPr>
            <w:r w:rsidRPr="00CE2E22">
              <w:rPr>
                <w:rFonts w:asciiTheme="minorBidi" w:hAnsiTheme="minorBidi" w:cstheme="minorBidi"/>
                <w:i/>
                <w:iCs/>
                <w:color w:val="000000"/>
                <w:sz w:val="20"/>
                <w:szCs w:val="20"/>
                <w:u w:val="single"/>
                <w:lang w:val="fr-FR"/>
              </w:rPr>
              <w:t>500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EE74DA" w:rsidRPr="007254B6" w14:paraId="7EDA757E" w14:textId="77777777" w:rsidTr="00FC1CF2">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531496B" w14:textId="77777777" w:rsidR="00EE74DA" w:rsidRPr="00CE2E22" w:rsidRDefault="00EE74DA" w:rsidP="00EE74DA">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3"/>
                        <w:enabled/>
                        <w:calcOnExit w:val="0"/>
                        <w:textInput>
                          <w:maxLength w:val="50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1DDA6B12" w14:textId="77777777" w:rsidR="00EE74DA" w:rsidRPr="00CE2E22" w:rsidRDefault="00EE74DA" w:rsidP="00EE74DA">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Si non : veuillez fournir une brève explication.</w:t>
            </w:r>
          </w:p>
          <w:p w14:paraId="3235DED0" w14:textId="175A5821" w:rsidR="00EC612E" w:rsidRPr="00CE2E22" w:rsidRDefault="00485334" w:rsidP="00EC612E">
            <w:pPr>
              <w:spacing w:before="120" w:after="120"/>
              <w:jc w:val="right"/>
              <w:rPr>
                <w:rFonts w:asciiTheme="minorBidi" w:hAnsiTheme="minorBidi" w:cstheme="minorBidi"/>
                <w:i/>
                <w:iCs/>
                <w:color w:val="000000"/>
                <w:sz w:val="20"/>
                <w:szCs w:val="20"/>
                <w:u w:val="single"/>
                <w:lang w:val="fr-FR"/>
              </w:rPr>
            </w:pPr>
            <w:r w:rsidRPr="00CE2E22">
              <w:rPr>
                <w:rFonts w:asciiTheme="minorBidi" w:hAnsiTheme="minorBidi" w:cstheme="minorBidi"/>
                <w:i/>
                <w:iCs/>
                <w:color w:val="000000"/>
                <w:sz w:val="20"/>
                <w:szCs w:val="20"/>
                <w:u w:val="single"/>
                <w:lang w:val="fr-FR"/>
              </w:rPr>
              <w:t xml:space="preserve">350 </w:t>
            </w:r>
            <w:r w:rsidR="00EC612E" w:rsidRPr="00CE2E22">
              <w:rPr>
                <w:rFonts w:asciiTheme="minorBidi" w:hAnsiTheme="minorBidi" w:cstheme="minorBidi"/>
                <w:i/>
                <w:iCs/>
                <w:color w:val="000000"/>
                <w:sz w:val="20"/>
                <w:szCs w:val="20"/>
                <w:u w:val="single"/>
                <w:lang w:val="fr-FR"/>
              </w:rPr>
              <w:t>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EC612E" w:rsidRPr="007254B6" w14:paraId="53D5F970" w14:textId="77777777" w:rsidTr="00FC1CF2">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7B19CB7" w14:textId="77777777" w:rsidR="00EC612E" w:rsidRPr="00CE2E22" w:rsidRDefault="00EC612E" w:rsidP="00EC612E">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
                        <w:enabled/>
                        <w:calcOnExit w:val="0"/>
                        <w:textInput>
                          <w:maxLength w:val="50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6CA908AA" w14:textId="2CDE18CB" w:rsidR="00A167CE" w:rsidRPr="00CE2E22" w:rsidRDefault="00EC612E" w:rsidP="00336916">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11.</w:t>
            </w:r>
            <w:r w:rsidR="00215AF6" w:rsidRPr="00CE2E22">
              <w:rPr>
                <w:rFonts w:asciiTheme="minorBidi" w:hAnsiTheme="minorBidi" w:cstheme="minorBidi"/>
                <w:b/>
                <w:bCs/>
                <w:color w:val="000000"/>
                <w:sz w:val="20"/>
                <w:szCs w:val="20"/>
                <w:lang w:val="fr-FR"/>
              </w:rPr>
              <w:t>1a.2</w:t>
            </w:r>
            <w:r w:rsidR="00583507" w:rsidRPr="00CE2E22">
              <w:rPr>
                <w:rFonts w:asciiTheme="minorBidi" w:hAnsiTheme="minorBidi" w:cstheme="minorBidi"/>
                <w:b/>
                <w:bCs/>
                <w:color w:val="000000"/>
                <w:sz w:val="20"/>
                <w:szCs w:val="20"/>
                <w:lang w:val="fr-FR"/>
              </w:rPr>
              <w:tab/>
            </w:r>
            <w:r w:rsidR="00A167CE" w:rsidRPr="00CE2E22">
              <w:rPr>
                <w:rFonts w:asciiTheme="minorBidi" w:hAnsiTheme="minorBidi" w:cstheme="minorBidi"/>
                <w:b/>
                <w:bCs/>
                <w:color w:val="000000"/>
                <w:sz w:val="20"/>
                <w:szCs w:val="20"/>
                <w:lang w:val="fr-FR"/>
              </w:rPr>
              <w:t>Les politiques et les mesures</w:t>
            </w:r>
            <w:r w:rsidR="00721AEC" w:rsidRPr="00CE2E22">
              <w:rPr>
                <w:rFonts w:asciiTheme="minorBidi" w:hAnsiTheme="minorBidi" w:cstheme="minorBidi"/>
                <w:b/>
                <w:bCs/>
                <w:color w:val="000000"/>
                <w:sz w:val="20"/>
                <w:szCs w:val="20"/>
                <w:lang w:val="fr-FR"/>
              </w:rPr>
              <w:t xml:space="preserve"> juridiques et administratives, ainsi que les stratégies </w:t>
            </w:r>
            <w:r w:rsidR="00943F76">
              <w:rPr>
                <w:rFonts w:asciiTheme="minorBidi" w:hAnsiTheme="minorBidi" w:cstheme="minorBidi"/>
                <w:b/>
                <w:bCs/>
                <w:color w:val="000000"/>
                <w:sz w:val="20"/>
                <w:szCs w:val="20"/>
                <w:lang w:val="fr-FR"/>
              </w:rPr>
              <w:tab/>
            </w:r>
            <w:r w:rsidR="00721AEC" w:rsidRPr="00CE2E22">
              <w:rPr>
                <w:rFonts w:asciiTheme="minorBidi" w:hAnsiTheme="minorBidi" w:cstheme="minorBidi"/>
                <w:b/>
                <w:bCs/>
                <w:color w:val="000000"/>
                <w:sz w:val="20"/>
                <w:szCs w:val="20"/>
                <w:lang w:val="fr-FR"/>
              </w:rPr>
              <w:t>nationales et les plans d</w:t>
            </w:r>
            <w:r w:rsidR="001C6070">
              <w:rPr>
                <w:rFonts w:asciiTheme="minorBidi" w:hAnsiTheme="minorBidi" w:cstheme="minorBidi"/>
                <w:b/>
                <w:bCs/>
                <w:color w:val="000000"/>
                <w:sz w:val="20"/>
                <w:szCs w:val="20"/>
                <w:lang w:val="fr-FR"/>
              </w:rPr>
              <w:t>’</w:t>
            </w:r>
            <w:r w:rsidR="00721AEC" w:rsidRPr="00CE2E22">
              <w:rPr>
                <w:rFonts w:asciiTheme="minorBidi" w:hAnsiTheme="minorBidi" w:cstheme="minorBidi"/>
                <w:b/>
                <w:bCs/>
                <w:color w:val="000000"/>
                <w:sz w:val="20"/>
                <w:szCs w:val="20"/>
                <w:lang w:val="fr-FR"/>
              </w:rPr>
              <w:t xml:space="preserve">action nationaux pour la sauvegarde du PCI </w:t>
            </w:r>
            <w:r w:rsidR="00A167CE" w:rsidRPr="00CE2E22">
              <w:rPr>
                <w:rFonts w:asciiTheme="minorBidi" w:hAnsiTheme="minorBidi" w:cstheme="minorBidi"/>
                <w:b/>
                <w:bCs/>
                <w:color w:val="000000"/>
                <w:sz w:val="20"/>
                <w:szCs w:val="20"/>
                <w:lang w:val="fr-FR"/>
              </w:rPr>
              <w:t xml:space="preserve">reflètent-ils la </w:t>
            </w:r>
            <w:r w:rsidR="00943F76">
              <w:rPr>
                <w:rFonts w:asciiTheme="minorBidi" w:hAnsiTheme="minorBidi" w:cstheme="minorBidi"/>
                <w:b/>
                <w:bCs/>
                <w:color w:val="000000"/>
                <w:sz w:val="20"/>
                <w:szCs w:val="20"/>
                <w:lang w:val="fr-FR"/>
              </w:rPr>
              <w:tab/>
            </w:r>
            <w:r w:rsidR="00A167CE" w:rsidRPr="00CE2E22">
              <w:rPr>
                <w:rFonts w:asciiTheme="minorBidi" w:hAnsiTheme="minorBidi" w:cstheme="minorBidi"/>
                <w:b/>
                <w:bCs/>
                <w:color w:val="000000"/>
                <w:sz w:val="20"/>
                <w:szCs w:val="20"/>
                <w:lang w:val="fr-FR"/>
              </w:rPr>
              <w:t xml:space="preserve">diversité du PCI ?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A167CE" w:rsidRPr="007254B6" w14:paraId="745042D7"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494815A" w14:textId="77777777" w:rsidR="00A167CE" w:rsidRPr="00CE2E22" w:rsidRDefault="00373F69" w:rsidP="00A167CE">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356016791"/>
                      <w15:appearance w15:val="hidden"/>
                      <w14:checkbox>
                        <w14:checked w14:val="0"/>
                        <w14:checkedState w14:val="2612" w14:font="MS Gothic"/>
                        <w14:uncheckedState w14:val="2610" w14:font="MS Gothic"/>
                      </w14:checkbox>
                    </w:sdtPr>
                    <w:sdtEndPr/>
                    <w:sdtContent>
                      <w:r w:rsidR="00A167CE" w:rsidRPr="00CE2E22">
                        <w:rPr>
                          <w:rFonts w:ascii="MS Gothic" w:eastAsia="MS Gothic" w:hAnsi="MS Gothic" w:cstheme="minorBidi" w:hint="eastAsia"/>
                          <w:color w:val="000000" w:themeColor="text1"/>
                          <w:sz w:val="20"/>
                          <w:szCs w:val="20"/>
                          <w:lang w:val="fr-FR"/>
                        </w:rPr>
                        <w:t xml:space="preserve">☐ </w:t>
                      </w:r>
                    </w:sdtContent>
                  </w:sdt>
                  <w:r w:rsidR="00A167CE"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0331F9A" w14:textId="77777777" w:rsidR="00A167CE" w:rsidRPr="00CE2E22" w:rsidRDefault="00373F69" w:rsidP="00A167CE">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1968653902"/>
                      <w15:appearance w15:val="hidden"/>
                      <w14:checkbox>
                        <w14:checked w14:val="0"/>
                        <w14:checkedState w14:val="2612" w14:font="MS Gothic"/>
                        <w14:uncheckedState w14:val="2610" w14:font="MS Gothic"/>
                      </w14:checkbox>
                    </w:sdtPr>
                    <w:sdtEndPr/>
                    <w:sdtContent>
                      <w:r w:rsidR="00A167CE" w:rsidRPr="00CE2E22">
                        <w:rPr>
                          <w:rFonts w:ascii="MS Gothic" w:eastAsia="MS Gothic" w:hAnsi="MS Gothic" w:cstheme="minorBidi" w:hint="eastAsia"/>
                          <w:color w:val="000000"/>
                          <w:sz w:val="20"/>
                          <w:szCs w:val="20"/>
                          <w:lang w:val="fr-FR"/>
                        </w:rPr>
                        <w:t xml:space="preserve">☐ </w:t>
                      </w:r>
                    </w:sdtContent>
                  </w:sdt>
                  <w:r w:rsidR="00A167CE" w:rsidRPr="00CE2E22">
                    <w:rPr>
                      <w:rFonts w:asciiTheme="minorBidi" w:hAnsiTheme="minorBidi" w:cstheme="minorBidi"/>
                      <w:color w:val="000000"/>
                      <w:sz w:val="20"/>
                      <w:szCs w:val="20"/>
                      <w:lang w:val="fr-FR"/>
                    </w:rPr>
                    <w:t>Non</w:t>
                  </w:r>
                </w:p>
              </w:tc>
            </w:tr>
          </w:tbl>
          <w:p w14:paraId="6B9FEF9E" w14:textId="2EFD7EDD" w:rsidR="00A167CE" w:rsidRPr="00CE2E22" w:rsidRDefault="00A167CE" w:rsidP="00A167CE">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w:t>
            </w:r>
            <w:r w:rsidR="00783AAD" w:rsidRPr="00CE2E22">
              <w:rPr>
                <w:rFonts w:asciiTheme="minorBidi" w:hAnsiTheme="minorBidi" w:cstheme="minorBidi"/>
                <w:color w:val="000000"/>
                <w:sz w:val="20"/>
                <w:szCs w:val="20"/>
                <w:lang w:val="fr-FR"/>
              </w:rPr>
              <w:t xml:space="preserve">: </w:t>
            </w:r>
            <w:r w:rsidR="00943F76">
              <w:rPr>
                <w:rFonts w:asciiTheme="minorBidi" w:hAnsiTheme="minorBidi" w:cstheme="minorBidi"/>
                <w:color w:val="000000"/>
                <w:sz w:val="20"/>
                <w:szCs w:val="20"/>
                <w:lang w:val="fr-FR"/>
              </w:rPr>
              <w:t>v</w:t>
            </w:r>
            <w:r w:rsidR="00943F76" w:rsidRPr="00CE2E22">
              <w:rPr>
                <w:rFonts w:asciiTheme="minorBidi" w:hAnsiTheme="minorBidi" w:cstheme="minorBidi"/>
                <w:color w:val="000000"/>
                <w:sz w:val="20"/>
                <w:szCs w:val="20"/>
                <w:lang w:val="fr-FR"/>
              </w:rPr>
              <w:t xml:space="preserve">euillez fournir </w:t>
            </w:r>
            <w:r w:rsidR="00943F76" w:rsidRPr="00CE2E22">
              <w:rPr>
                <w:rFonts w:asciiTheme="minorBidi" w:hAnsiTheme="minorBidi" w:cstheme="minorBidi"/>
                <w:color w:val="000000"/>
                <w:sz w:val="20"/>
                <w:szCs w:val="20"/>
                <w:u w:val="single"/>
                <w:lang w:val="fr-FR"/>
              </w:rPr>
              <w:t xml:space="preserve">des exemples </w:t>
            </w:r>
            <w:r w:rsidR="00943F76" w:rsidRPr="00CE2E22">
              <w:rPr>
                <w:rFonts w:asciiTheme="minorBidi" w:hAnsiTheme="minorBidi" w:cstheme="minorBidi"/>
                <w:color w:val="000000"/>
                <w:sz w:val="20"/>
                <w:szCs w:val="20"/>
                <w:lang w:val="fr-FR"/>
              </w:rPr>
              <w:t xml:space="preserve">et inclure </w:t>
            </w:r>
            <w:r w:rsidR="00943F76" w:rsidRPr="00CE2E22">
              <w:rPr>
                <w:rFonts w:asciiTheme="minorBidi" w:hAnsiTheme="minorBidi" w:cstheme="minorBidi"/>
                <w:color w:val="000000"/>
                <w:sz w:val="20"/>
                <w:szCs w:val="20"/>
                <w:u w:val="single"/>
                <w:lang w:val="fr-FR"/>
              </w:rPr>
              <w:t>des liens hypertextes</w:t>
            </w:r>
            <w:r w:rsidR="00943F76" w:rsidRPr="001A0E1E">
              <w:rPr>
                <w:rFonts w:asciiTheme="minorBidi" w:hAnsiTheme="minorBidi" w:cstheme="minorBidi"/>
                <w:color w:val="000000"/>
                <w:sz w:val="20"/>
                <w:szCs w:val="20"/>
                <w:lang w:val="fr-FR"/>
              </w:rPr>
              <w:t xml:space="preserve"> </w:t>
            </w:r>
            <w:r w:rsidR="00943F76" w:rsidRPr="00CE2E22">
              <w:rPr>
                <w:rFonts w:asciiTheme="minorBidi" w:hAnsiTheme="minorBidi" w:cstheme="minorBidi"/>
                <w:color w:val="000000"/>
                <w:sz w:val="20"/>
                <w:szCs w:val="20"/>
                <w:lang w:val="fr-FR"/>
              </w:rPr>
              <w:t>vers des sources ou des</w:t>
            </w:r>
            <w:r w:rsidR="00943F76">
              <w:rPr>
                <w:rFonts w:asciiTheme="minorBidi" w:hAnsiTheme="minorBidi" w:cstheme="minorBidi"/>
                <w:color w:val="000000"/>
                <w:sz w:val="20"/>
                <w:szCs w:val="20"/>
                <w:lang w:val="fr-FR"/>
              </w:rPr>
              <w:t xml:space="preserve"> </w:t>
            </w:r>
            <w:r w:rsidR="00943F76" w:rsidRPr="00CE2E22">
              <w:rPr>
                <w:rFonts w:asciiTheme="minorBidi" w:hAnsiTheme="minorBidi" w:cstheme="minorBidi"/>
                <w:color w:val="000000"/>
                <w:sz w:val="20"/>
                <w:szCs w:val="20"/>
                <w:lang w:val="fr-FR"/>
              </w:rPr>
              <w:t>documents de référence, le cas échéant</w:t>
            </w:r>
            <w:r w:rsidR="00943F76">
              <w:rPr>
                <w:rFonts w:asciiTheme="minorBidi" w:hAnsiTheme="minorBidi" w:cstheme="minorBidi"/>
                <w:color w:val="000000"/>
                <w:sz w:val="20"/>
                <w:szCs w:val="20"/>
                <w:lang w:val="fr-FR"/>
              </w:rPr>
              <w:t>.</w:t>
            </w:r>
          </w:p>
          <w:p w14:paraId="2144D8A5" w14:textId="4DF8B488" w:rsidR="00E415ED" w:rsidRPr="00CE2E22" w:rsidRDefault="00E415ED" w:rsidP="00E415ED">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943F76">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167CE" w:rsidRPr="007254B6" w14:paraId="4B1F68AA" w14:textId="77777777" w:rsidTr="00E415E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1B86C4B" w14:textId="77777777" w:rsidR="00A167CE" w:rsidRPr="00CE2E22" w:rsidRDefault="00A167CE" w:rsidP="00A167CE">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73"/>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0EFF1F7F" w14:textId="62207B3C" w:rsidR="00A167CE" w:rsidRPr="00CE2E22" w:rsidRDefault="00A167CE" w:rsidP="00A167CE">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w:t>
            </w:r>
            <w:r w:rsidR="00783AAD" w:rsidRPr="00CE2E22">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veuillez fournir une brève explication</w:t>
            </w:r>
            <w:r w:rsidR="00783AAD" w:rsidRPr="00CE2E22">
              <w:rPr>
                <w:rFonts w:asciiTheme="minorBidi" w:hAnsiTheme="minorBidi" w:cstheme="minorBidi"/>
                <w:color w:val="000000"/>
                <w:sz w:val="20"/>
                <w:szCs w:val="20"/>
                <w:lang w:val="fr-FR"/>
              </w:rPr>
              <w:t>.</w:t>
            </w:r>
          </w:p>
          <w:p w14:paraId="381691CF" w14:textId="5932B3D9" w:rsidR="00783AAD" w:rsidRPr="0050010D" w:rsidRDefault="00783AAD" w:rsidP="00783AA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943F76">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167CE" w:rsidRPr="00A46C87" w14:paraId="6DF5AF51" w14:textId="77777777" w:rsidTr="00783AA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C680787" w14:textId="77777777" w:rsidR="00A167CE" w:rsidRPr="00A46C87" w:rsidRDefault="00A167CE" w:rsidP="00A167C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9"/>
                        <w:enabled/>
                        <w:calcOnExit w:val="0"/>
                        <w:textInput>
                          <w:maxLength w:val="350"/>
                          <w:format w:val="FIRST CAPITAL"/>
                        </w:textInput>
                      </w:ffData>
                    </w:fldChar>
                  </w:r>
                  <w:bookmarkStart w:id="70" w:name="Text7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70"/>
                </w:p>
              </w:tc>
            </w:tr>
          </w:tbl>
          <w:p w14:paraId="2376BAFB" w14:textId="77777777" w:rsidR="00EC612E" w:rsidRPr="00A46C87" w:rsidRDefault="00EC612E" w:rsidP="00043ECB">
            <w:pPr>
              <w:spacing w:before="120" w:after="120"/>
              <w:rPr>
                <w:rFonts w:asciiTheme="minorBidi" w:hAnsiTheme="minorBidi" w:cstheme="minorBidi"/>
                <w:sz w:val="20"/>
                <w:szCs w:val="20"/>
              </w:rPr>
            </w:pPr>
          </w:p>
        </w:tc>
      </w:tr>
      <w:tr w:rsidR="00EE74DA" w:rsidRPr="007254B6" w14:paraId="0F96B100" w14:textId="77777777" w:rsidTr="002C6CCE">
        <w:trPr>
          <w:trHeight w:val="270"/>
        </w:trPr>
        <w:tc>
          <w:tcPr>
            <w:tcW w:w="5000" w:type="pct"/>
            <w:shd w:val="clear" w:color="auto" w:fill="FFFFFF"/>
            <w:tcMar>
              <w:top w:w="80" w:type="dxa"/>
              <w:left w:w="160" w:type="dxa"/>
              <w:bottom w:w="80" w:type="dxa"/>
              <w:right w:w="160" w:type="dxa"/>
            </w:tcMar>
          </w:tcPr>
          <w:p w14:paraId="18A1BB2F" w14:textId="092A81FF" w:rsidR="00EE74DA" w:rsidRPr="00CE2E22" w:rsidRDefault="005D014E" w:rsidP="004C1784">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Veuillez utiliser la section ci-dessous pour fournir des informations détaillées sur les principales politiques, mesures juridiques et administratives, ainsi que sur les stratégies et plans d</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action nationaux visant à sauvegarder le patrimoine culturel immatériel dans le domaine de la culture</w:t>
            </w:r>
            <w:r w:rsidR="004C1784" w:rsidRPr="00CE2E22">
              <w:rPr>
                <w:rFonts w:asciiTheme="minorBidi" w:hAnsiTheme="minorBidi" w:cstheme="minorBidi"/>
                <w:color w:val="000000"/>
                <w:sz w:val="20"/>
                <w:szCs w:val="20"/>
                <w:lang w:val="fr-FR"/>
              </w:rPr>
              <w:t>.</w:t>
            </w:r>
          </w:p>
        </w:tc>
      </w:tr>
      <w:tr w:rsidR="007430E7" w:rsidRPr="007254B6" w14:paraId="2102A95F" w14:textId="77777777" w:rsidTr="002C6CCE">
        <w:trPr>
          <w:trHeight w:val="270"/>
        </w:trPr>
        <w:tc>
          <w:tcPr>
            <w:tcW w:w="5000" w:type="pct"/>
            <w:shd w:val="clear" w:color="auto" w:fill="D9D9D9"/>
            <w:tcMar>
              <w:top w:w="80" w:type="dxa"/>
              <w:left w:w="160" w:type="dxa"/>
              <w:bottom w:w="80" w:type="dxa"/>
              <w:right w:w="160" w:type="dxa"/>
            </w:tcMar>
          </w:tcPr>
          <w:p w14:paraId="6468BC0A" w14:textId="3EC9D845" w:rsidR="007430E7" w:rsidRPr="00CE2E22" w:rsidRDefault="007430E7" w:rsidP="007430E7">
            <w:pPr>
              <w:spacing w:before="120" w:after="120"/>
              <w:jc w:val="both"/>
              <w:rPr>
                <w:rFonts w:asciiTheme="minorBidi" w:hAnsiTheme="minorBidi" w:cstheme="minorBidi"/>
                <w:color w:val="FF0000"/>
                <w:sz w:val="20"/>
                <w:szCs w:val="20"/>
                <w:lang w:val="fr-FR"/>
              </w:rPr>
            </w:pPr>
            <w:r w:rsidRPr="00CE2E22">
              <w:rPr>
                <w:rFonts w:asciiTheme="minorBidi" w:hAnsiTheme="minorBidi" w:cstheme="minorBidi"/>
                <w:b/>
                <w:bCs/>
                <w:color w:val="000000"/>
                <w:sz w:val="20"/>
                <w:szCs w:val="20"/>
                <w:lang w:val="fr-FR"/>
              </w:rPr>
              <w:t>11.</w:t>
            </w:r>
            <w:r w:rsidR="00215AF6" w:rsidRPr="00CE2E22">
              <w:rPr>
                <w:rFonts w:asciiTheme="minorBidi" w:hAnsiTheme="minorBidi" w:cstheme="minorBidi"/>
                <w:b/>
                <w:bCs/>
                <w:color w:val="000000"/>
                <w:sz w:val="20"/>
                <w:szCs w:val="20"/>
                <w:lang w:val="fr-FR"/>
              </w:rPr>
              <w:t>1b</w:t>
            </w:r>
            <w:r w:rsidR="00583507"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Politiques culturelles et mesures juridiques et administratives</w:t>
            </w:r>
            <w:r w:rsidR="002A11A4" w:rsidRPr="00CE2E22">
              <w:rPr>
                <w:rFonts w:asciiTheme="minorBidi" w:hAnsiTheme="minorBidi" w:cstheme="minorBidi"/>
                <w:b/>
                <w:bCs/>
                <w:color w:val="000000"/>
                <w:sz w:val="20"/>
                <w:szCs w:val="20"/>
                <w:lang w:val="fr-FR"/>
              </w:rPr>
              <w:t xml:space="preserve">, ainsi que stratégies </w:t>
            </w:r>
            <w:r w:rsidR="00721AEC" w:rsidRPr="00CE2E22">
              <w:rPr>
                <w:rFonts w:asciiTheme="minorBidi" w:hAnsiTheme="minorBidi" w:cstheme="minorBidi"/>
                <w:b/>
                <w:bCs/>
                <w:color w:val="000000"/>
                <w:sz w:val="20"/>
                <w:szCs w:val="20"/>
                <w:lang w:val="fr-FR"/>
              </w:rPr>
              <w:tab/>
            </w:r>
            <w:r w:rsidR="002A11A4" w:rsidRPr="00CE2E22">
              <w:rPr>
                <w:rFonts w:asciiTheme="minorBidi" w:hAnsiTheme="minorBidi" w:cstheme="minorBidi"/>
                <w:b/>
                <w:bCs/>
                <w:color w:val="000000"/>
                <w:sz w:val="20"/>
                <w:szCs w:val="20"/>
                <w:lang w:val="fr-FR"/>
              </w:rPr>
              <w:t>et plans d</w:t>
            </w:r>
            <w:r w:rsidR="001C6070">
              <w:rPr>
                <w:rFonts w:asciiTheme="minorBidi" w:hAnsiTheme="minorBidi" w:cstheme="minorBidi"/>
                <w:b/>
                <w:bCs/>
                <w:color w:val="000000"/>
                <w:sz w:val="20"/>
                <w:szCs w:val="20"/>
                <w:lang w:val="fr-FR"/>
              </w:rPr>
              <w:t>’</w:t>
            </w:r>
            <w:r w:rsidR="002A11A4" w:rsidRPr="00CE2E22">
              <w:rPr>
                <w:rFonts w:asciiTheme="minorBidi" w:hAnsiTheme="minorBidi" w:cstheme="minorBidi"/>
                <w:b/>
                <w:bCs/>
                <w:color w:val="000000"/>
                <w:sz w:val="20"/>
                <w:szCs w:val="20"/>
                <w:lang w:val="fr-FR"/>
              </w:rPr>
              <w:t xml:space="preserve">action </w:t>
            </w:r>
            <w:r w:rsidR="00C934EC" w:rsidRPr="00CE2E22">
              <w:rPr>
                <w:rFonts w:asciiTheme="minorBidi" w:hAnsiTheme="minorBidi" w:cstheme="minorBidi"/>
                <w:b/>
                <w:bCs/>
                <w:color w:val="000000"/>
                <w:sz w:val="20"/>
                <w:szCs w:val="20"/>
                <w:lang w:val="fr-FR"/>
              </w:rPr>
              <w:t xml:space="preserve">– </w:t>
            </w:r>
            <w:r w:rsidR="00C934EC" w:rsidRPr="00CE2E22">
              <w:rPr>
                <w:rFonts w:asciiTheme="minorBidi" w:hAnsiTheme="minorBidi" w:cstheme="minorBidi"/>
                <w:b/>
                <w:bCs/>
                <w:color w:val="000000" w:themeColor="text1"/>
                <w:sz w:val="20"/>
                <w:szCs w:val="20"/>
                <w:lang w:val="fr-FR"/>
              </w:rPr>
              <w:t>Identification</w:t>
            </w:r>
          </w:p>
        </w:tc>
      </w:tr>
      <w:tr w:rsidR="007430E7" w:rsidRPr="00A46C87" w14:paraId="69096A6D" w14:textId="77777777" w:rsidTr="002C6CCE">
        <w:trPr>
          <w:trHeight w:val="26"/>
        </w:trPr>
        <w:tc>
          <w:tcPr>
            <w:tcW w:w="5000" w:type="pct"/>
            <w:shd w:val="clear" w:color="auto" w:fill="FFFFFF"/>
            <w:tcMar>
              <w:top w:w="80" w:type="dxa"/>
              <w:left w:w="160" w:type="dxa"/>
              <w:bottom w:w="80" w:type="dxa"/>
              <w:right w:w="160" w:type="dxa"/>
            </w:tcMar>
          </w:tcPr>
          <w:p w14:paraId="040F526E" w14:textId="6165F1F8" w:rsidR="007430E7" w:rsidRPr="00CE2E22" w:rsidRDefault="00373F69" w:rsidP="007430E7">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833034484"/>
                <w15:appearance w15:val="hidden"/>
                <w14:checkbox>
                  <w14:checked w14:val="0"/>
                  <w14:checkedState w14:val="2612" w14:font="MS Gothic"/>
                  <w14:uncheckedState w14:val="2610" w14:font="MS Gothic"/>
                </w14:checkbox>
              </w:sdtPr>
              <w:sdtEndPr/>
              <w:sdtContent>
                <w:r w:rsidR="007430E7" w:rsidRPr="00CE2E22">
                  <w:rPr>
                    <w:rFonts w:ascii="MS Gothic" w:eastAsia="MS Gothic" w:hAnsi="MS Gothic" w:cstheme="minorBidi" w:hint="eastAsia"/>
                    <w:color w:val="000000"/>
                    <w:sz w:val="20"/>
                    <w:szCs w:val="20"/>
                    <w:lang w:val="fr-FR"/>
                  </w:rPr>
                  <w:t>☐</w:t>
                </w:r>
              </w:sdtContent>
            </w:sdt>
            <w:r w:rsidR="007430E7" w:rsidRPr="00CE2E22">
              <w:rPr>
                <w:rFonts w:asciiTheme="minorBidi" w:hAnsiTheme="minorBidi" w:cstheme="minorBidi"/>
                <w:color w:val="000000"/>
                <w:sz w:val="20"/>
                <w:szCs w:val="20"/>
                <w:lang w:val="fr-FR"/>
              </w:rPr>
              <w:tab/>
              <w:t>Politique culturelle</w:t>
            </w:r>
          </w:p>
          <w:p w14:paraId="5ADA0307" w14:textId="74AAE826" w:rsidR="007430E7" w:rsidRPr="00CE2E22" w:rsidRDefault="00373F69" w:rsidP="007430E7">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618413391"/>
                <w15:appearance w15:val="hidden"/>
                <w14:checkbox>
                  <w14:checked w14:val="0"/>
                  <w14:checkedState w14:val="2612" w14:font="MS Gothic"/>
                  <w14:uncheckedState w14:val="2610" w14:font="MS Gothic"/>
                </w14:checkbox>
              </w:sdtPr>
              <w:sdtEndPr/>
              <w:sdtContent>
                <w:r w:rsidR="007430E7" w:rsidRPr="00CE2E22">
                  <w:rPr>
                    <w:rFonts w:ascii="MS Gothic" w:eastAsia="MS Gothic" w:hAnsi="MS Gothic" w:cstheme="minorBidi" w:hint="eastAsia"/>
                    <w:color w:val="000000"/>
                    <w:sz w:val="20"/>
                    <w:szCs w:val="20"/>
                    <w:lang w:val="fr-FR"/>
                  </w:rPr>
                  <w:t>☐</w:t>
                </w:r>
              </w:sdtContent>
            </w:sdt>
            <w:r w:rsidR="007430E7" w:rsidRPr="00CE2E22">
              <w:rPr>
                <w:rFonts w:asciiTheme="minorBidi" w:hAnsiTheme="minorBidi" w:cstheme="minorBidi"/>
                <w:color w:val="000000"/>
                <w:sz w:val="20"/>
                <w:szCs w:val="20"/>
                <w:lang w:val="fr-FR"/>
              </w:rPr>
              <w:tab/>
              <w:t>Mesure juridique</w:t>
            </w:r>
          </w:p>
          <w:p w14:paraId="78B2FECD" w14:textId="1340D891" w:rsidR="007430E7" w:rsidRPr="00CE2E22" w:rsidRDefault="00373F69" w:rsidP="007430E7">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sz w:val="20"/>
                  <w:szCs w:val="20"/>
                  <w:lang w:val="fr-FR"/>
                </w:rPr>
                <w:id w:val="1215396424"/>
                <w15:appearance w15:val="hidden"/>
                <w14:checkbox>
                  <w14:checked w14:val="0"/>
                  <w14:checkedState w14:val="2612" w14:font="MS Gothic"/>
                  <w14:uncheckedState w14:val="2610" w14:font="MS Gothic"/>
                </w14:checkbox>
              </w:sdtPr>
              <w:sdtEndPr/>
              <w:sdtContent>
                <w:r w:rsidR="007430E7" w:rsidRPr="00CE2E22">
                  <w:rPr>
                    <w:rFonts w:ascii="MS Gothic" w:eastAsia="MS Gothic" w:hAnsi="MS Gothic" w:cstheme="minorBidi" w:hint="eastAsia"/>
                    <w:color w:val="000000"/>
                    <w:sz w:val="20"/>
                    <w:szCs w:val="20"/>
                    <w:lang w:val="fr-FR"/>
                  </w:rPr>
                  <w:t>☐</w:t>
                </w:r>
              </w:sdtContent>
            </w:sdt>
            <w:r w:rsidR="007430E7" w:rsidRPr="00CE2E22">
              <w:rPr>
                <w:rFonts w:asciiTheme="minorBidi" w:hAnsiTheme="minorBidi" w:cstheme="minorBidi"/>
                <w:color w:val="000000"/>
                <w:sz w:val="20"/>
                <w:szCs w:val="20"/>
                <w:lang w:val="fr-FR"/>
              </w:rPr>
              <w:tab/>
              <w:t>Mesure administrative</w:t>
            </w:r>
          </w:p>
          <w:p w14:paraId="05E607D2" w14:textId="2292706E" w:rsidR="007430E7" w:rsidRPr="00CE2E22" w:rsidRDefault="00373F69" w:rsidP="0056782B">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sz w:val="20"/>
                  <w:szCs w:val="20"/>
                  <w:lang w:val="fr-FR"/>
                </w:rPr>
                <w:id w:val="-725299277"/>
                <w15:appearance w15:val="hidden"/>
                <w14:checkbox>
                  <w14:checked w14:val="0"/>
                  <w14:checkedState w14:val="2612" w14:font="MS Gothic"/>
                  <w14:uncheckedState w14:val="2610" w14:font="MS Gothic"/>
                </w14:checkbox>
              </w:sdtPr>
              <w:sdtEndPr/>
              <w:sdtContent>
                <w:r w:rsidR="007430E7" w:rsidRPr="00CE2E22">
                  <w:rPr>
                    <w:rFonts w:ascii="MS Gothic" w:eastAsia="MS Gothic" w:hAnsi="MS Gothic" w:cstheme="minorBidi" w:hint="eastAsia"/>
                    <w:color w:val="000000"/>
                    <w:sz w:val="20"/>
                    <w:szCs w:val="20"/>
                    <w:lang w:val="fr-FR"/>
                  </w:rPr>
                  <w:t>☐</w:t>
                </w:r>
              </w:sdtContent>
            </w:sdt>
            <w:r w:rsidR="007430E7" w:rsidRPr="00CE2E22">
              <w:rPr>
                <w:rFonts w:asciiTheme="minorBidi" w:hAnsiTheme="minorBidi" w:cstheme="minorBidi"/>
                <w:color w:val="000000"/>
                <w:sz w:val="20"/>
                <w:szCs w:val="20"/>
                <w:lang w:val="fr-FR"/>
              </w:rPr>
              <w:tab/>
              <w:t>Stratégie nationale/régionale (y compris pour la sauvegarde d</w:t>
            </w:r>
            <w:r w:rsidR="001C6070">
              <w:rPr>
                <w:rFonts w:asciiTheme="minorBidi" w:hAnsiTheme="minorBidi" w:cstheme="minorBidi"/>
                <w:color w:val="000000"/>
                <w:sz w:val="20"/>
                <w:szCs w:val="20"/>
                <w:lang w:val="fr-FR"/>
              </w:rPr>
              <w:t>’</w:t>
            </w:r>
            <w:r w:rsidR="007430E7" w:rsidRPr="00CE2E22">
              <w:rPr>
                <w:rFonts w:asciiTheme="minorBidi" w:hAnsiTheme="minorBidi" w:cstheme="minorBidi"/>
                <w:color w:val="000000"/>
                <w:sz w:val="20"/>
                <w:szCs w:val="20"/>
                <w:lang w:val="fr-FR"/>
              </w:rPr>
              <w:t>éléments spécifiques, qu</w:t>
            </w:r>
            <w:r w:rsidR="001C6070">
              <w:rPr>
                <w:rFonts w:asciiTheme="minorBidi" w:hAnsiTheme="minorBidi" w:cstheme="minorBidi"/>
                <w:color w:val="000000"/>
                <w:sz w:val="20"/>
                <w:szCs w:val="20"/>
                <w:lang w:val="fr-FR"/>
              </w:rPr>
              <w:t>’</w:t>
            </w:r>
            <w:r w:rsidR="007430E7" w:rsidRPr="00CE2E22">
              <w:rPr>
                <w:rFonts w:asciiTheme="minorBidi" w:hAnsiTheme="minorBidi" w:cstheme="minorBidi"/>
                <w:color w:val="000000"/>
                <w:sz w:val="20"/>
                <w:szCs w:val="20"/>
                <w:lang w:val="fr-FR"/>
              </w:rPr>
              <w:t xml:space="preserve">ils </w:t>
            </w:r>
            <w:r w:rsidR="00943F76">
              <w:rPr>
                <w:rFonts w:asciiTheme="minorBidi" w:hAnsiTheme="minorBidi" w:cstheme="minorBidi"/>
                <w:color w:val="000000"/>
                <w:sz w:val="20"/>
                <w:szCs w:val="20"/>
                <w:lang w:val="fr-FR"/>
              </w:rPr>
              <w:tab/>
            </w:r>
            <w:r w:rsidR="007430E7" w:rsidRPr="00CE2E22">
              <w:rPr>
                <w:rFonts w:asciiTheme="minorBidi" w:hAnsiTheme="minorBidi" w:cstheme="minorBidi"/>
                <w:color w:val="000000"/>
                <w:sz w:val="20"/>
                <w:szCs w:val="20"/>
                <w:lang w:val="fr-FR"/>
              </w:rPr>
              <w:t>soient</w:t>
            </w:r>
            <w:r w:rsidR="00943F76">
              <w:rPr>
                <w:rFonts w:asciiTheme="minorBidi" w:hAnsiTheme="minorBidi" w:cstheme="minorBidi"/>
                <w:color w:val="000000"/>
                <w:sz w:val="20"/>
                <w:szCs w:val="20"/>
                <w:lang w:val="fr-FR"/>
              </w:rPr>
              <w:t xml:space="preserve"> </w:t>
            </w:r>
            <w:r w:rsidR="007430E7" w:rsidRPr="00CE2E22">
              <w:rPr>
                <w:rFonts w:asciiTheme="minorBidi" w:hAnsiTheme="minorBidi" w:cstheme="minorBidi"/>
                <w:color w:val="000000"/>
                <w:sz w:val="20"/>
                <w:szCs w:val="20"/>
                <w:lang w:val="fr-FR"/>
              </w:rPr>
              <w:t xml:space="preserve">inscrits </w:t>
            </w:r>
            <w:r w:rsidR="00943F76">
              <w:rPr>
                <w:rFonts w:asciiTheme="minorBidi" w:hAnsiTheme="minorBidi" w:cstheme="minorBidi"/>
                <w:color w:val="000000"/>
                <w:sz w:val="20"/>
                <w:szCs w:val="20"/>
                <w:lang w:val="fr-FR"/>
              </w:rPr>
              <w:t xml:space="preserve">ou non </w:t>
            </w:r>
            <w:r w:rsidR="007430E7" w:rsidRPr="00CE2E22">
              <w:rPr>
                <w:rFonts w:asciiTheme="minorBidi" w:hAnsiTheme="minorBidi" w:cstheme="minorBidi"/>
                <w:color w:val="000000"/>
                <w:sz w:val="20"/>
                <w:szCs w:val="20"/>
                <w:lang w:val="fr-FR"/>
              </w:rPr>
              <w:t xml:space="preserve">sur les </w:t>
            </w:r>
            <w:r w:rsidR="00943F76">
              <w:rPr>
                <w:rFonts w:asciiTheme="minorBidi" w:hAnsiTheme="minorBidi" w:cstheme="minorBidi"/>
                <w:color w:val="000000"/>
                <w:sz w:val="20"/>
                <w:szCs w:val="20"/>
                <w:lang w:val="fr-FR"/>
              </w:rPr>
              <w:t>L</w:t>
            </w:r>
            <w:r w:rsidR="007430E7" w:rsidRPr="00CE2E22">
              <w:rPr>
                <w:rFonts w:asciiTheme="minorBidi" w:hAnsiTheme="minorBidi" w:cstheme="minorBidi"/>
                <w:color w:val="000000"/>
                <w:sz w:val="20"/>
                <w:szCs w:val="20"/>
                <w:lang w:val="fr-FR"/>
              </w:rPr>
              <w:t>istes de la Convention de 2003)</w:t>
            </w:r>
          </w:p>
          <w:p w14:paraId="64C6B4D1" w14:textId="0256EF33" w:rsidR="007430E7" w:rsidRPr="00CE2E22" w:rsidRDefault="00373F69" w:rsidP="007430E7">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sz w:val="20"/>
                  <w:szCs w:val="20"/>
                  <w:lang w:val="fr-FR"/>
                </w:rPr>
                <w:id w:val="-1923102655"/>
                <w15:appearance w15:val="hidden"/>
                <w14:checkbox>
                  <w14:checked w14:val="0"/>
                  <w14:checkedState w14:val="2612" w14:font="MS Gothic"/>
                  <w14:uncheckedState w14:val="2610" w14:font="MS Gothic"/>
                </w14:checkbox>
              </w:sdtPr>
              <w:sdtEndPr/>
              <w:sdtContent>
                <w:r w:rsidR="007430E7" w:rsidRPr="00CE2E22">
                  <w:rPr>
                    <w:rFonts w:ascii="MS Gothic" w:eastAsia="MS Gothic" w:hAnsi="MS Gothic" w:cstheme="minorBidi" w:hint="eastAsia"/>
                    <w:color w:val="000000"/>
                    <w:sz w:val="20"/>
                    <w:szCs w:val="20"/>
                    <w:lang w:val="fr-FR"/>
                  </w:rPr>
                  <w:t>☐</w:t>
                </w:r>
              </w:sdtContent>
            </w:sdt>
            <w:r w:rsidR="007430E7" w:rsidRPr="00CE2E22">
              <w:rPr>
                <w:rFonts w:asciiTheme="minorBidi" w:hAnsiTheme="minorBidi" w:cstheme="minorBidi"/>
                <w:color w:val="000000"/>
                <w:sz w:val="20"/>
                <w:szCs w:val="20"/>
                <w:lang w:val="fr-FR"/>
              </w:rPr>
              <w:tab/>
              <w:t>Plan d</w:t>
            </w:r>
            <w:r w:rsidR="001C6070">
              <w:rPr>
                <w:rFonts w:asciiTheme="minorBidi" w:hAnsiTheme="minorBidi" w:cstheme="minorBidi"/>
                <w:color w:val="000000"/>
                <w:sz w:val="20"/>
                <w:szCs w:val="20"/>
                <w:lang w:val="fr-FR"/>
              </w:rPr>
              <w:t>’</w:t>
            </w:r>
            <w:r w:rsidR="007430E7" w:rsidRPr="00CE2E22">
              <w:rPr>
                <w:rFonts w:asciiTheme="minorBidi" w:hAnsiTheme="minorBidi" w:cstheme="minorBidi"/>
                <w:color w:val="000000"/>
                <w:sz w:val="20"/>
                <w:szCs w:val="20"/>
                <w:lang w:val="fr-FR"/>
              </w:rPr>
              <w:t>action national/régional (y compris pour la sauvegarde d</w:t>
            </w:r>
            <w:r w:rsidR="001C6070">
              <w:rPr>
                <w:rFonts w:asciiTheme="minorBidi" w:hAnsiTheme="minorBidi" w:cstheme="minorBidi"/>
                <w:color w:val="000000"/>
                <w:sz w:val="20"/>
                <w:szCs w:val="20"/>
                <w:lang w:val="fr-FR"/>
              </w:rPr>
              <w:t>’</w:t>
            </w:r>
            <w:r w:rsidR="007430E7" w:rsidRPr="00CE2E22">
              <w:rPr>
                <w:rFonts w:asciiTheme="minorBidi" w:hAnsiTheme="minorBidi" w:cstheme="minorBidi"/>
                <w:color w:val="000000"/>
                <w:sz w:val="20"/>
                <w:szCs w:val="20"/>
                <w:lang w:val="fr-FR"/>
              </w:rPr>
              <w:t>éléments spécifiques, qu</w:t>
            </w:r>
            <w:r w:rsidR="001C6070">
              <w:rPr>
                <w:rFonts w:asciiTheme="minorBidi" w:hAnsiTheme="minorBidi" w:cstheme="minorBidi"/>
                <w:color w:val="000000"/>
                <w:sz w:val="20"/>
                <w:szCs w:val="20"/>
                <w:lang w:val="fr-FR"/>
              </w:rPr>
              <w:t>’</w:t>
            </w:r>
            <w:r w:rsidR="007430E7" w:rsidRPr="00CE2E22">
              <w:rPr>
                <w:rFonts w:asciiTheme="minorBidi" w:hAnsiTheme="minorBidi" w:cstheme="minorBidi"/>
                <w:color w:val="000000"/>
                <w:sz w:val="20"/>
                <w:szCs w:val="20"/>
                <w:lang w:val="fr-FR"/>
              </w:rPr>
              <w:t xml:space="preserve">ils </w:t>
            </w:r>
            <w:r w:rsidR="00943F76">
              <w:rPr>
                <w:rFonts w:asciiTheme="minorBidi" w:hAnsiTheme="minorBidi" w:cstheme="minorBidi"/>
                <w:color w:val="000000"/>
                <w:sz w:val="20"/>
                <w:szCs w:val="20"/>
                <w:lang w:val="fr-FR"/>
              </w:rPr>
              <w:tab/>
            </w:r>
            <w:r w:rsidR="007430E7" w:rsidRPr="00CE2E22">
              <w:rPr>
                <w:rFonts w:asciiTheme="minorBidi" w:hAnsiTheme="minorBidi" w:cstheme="minorBidi"/>
                <w:color w:val="000000"/>
                <w:sz w:val="20"/>
                <w:szCs w:val="20"/>
                <w:lang w:val="fr-FR"/>
              </w:rPr>
              <w:t>soient</w:t>
            </w:r>
            <w:r w:rsidR="00943F76">
              <w:rPr>
                <w:rFonts w:asciiTheme="minorBidi" w:hAnsiTheme="minorBidi" w:cstheme="minorBidi"/>
                <w:color w:val="000000"/>
                <w:sz w:val="20"/>
                <w:szCs w:val="20"/>
                <w:lang w:val="fr-FR"/>
              </w:rPr>
              <w:t xml:space="preserve"> </w:t>
            </w:r>
            <w:r w:rsidR="007430E7" w:rsidRPr="00CE2E22">
              <w:rPr>
                <w:rFonts w:asciiTheme="minorBidi" w:hAnsiTheme="minorBidi" w:cstheme="minorBidi"/>
                <w:color w:val="000000"/>
                <w:sz w:val="20"/>
                <w:szCs w:val="20"/>
                <w:lang w:val="fr-FR"/>
              </w:rPr>
              <w:t xml:space="preserve">inscrits ou non sur les </w:t>
            </w:r>
            <w:r w:rsidR="00943F76">
              <w:rPr>
                <w:rFonts w:asciiTheme="minorBidi" w:hAnsiTheme="minorBidi" w:cstheme="minorBidi"/>
                <w:color w:val="000000"/>
                <w:sz w:val="20"/>
                <w:szCs w:val="20"/>
                <w:lang w:val="fr-FR"/>
              </w:rPr>
              <w:t>L</w:t>
            </w:r>
            <w:r w:rsidR="007430E7" w:rsidRPr="00CE2E22">
              <w:rPr>
                <w:rFonts w:asciiTheme="minorBidi" w:hAnsiTheme="minorBidi" w:cstheme="minorBidi"/>
                <w:color w:val="000000"/>
                <w:sz w:val="20"/>
                <w:szCs w:val="20"/>
                <w:lang w:val="fr-FR"/>
              </w:rPr>
              <w:t>istes de la Convention de 2003)</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46"/>
            </w:tblGrid>
            <w:tr w:rsidR="007430E7" w:rsidRPr="007254B6" w14:paraId="1E9602C1" w14:textId="77777777" w:rsidTr="007430E7">
              <w:tc>
                <w:tcPr>
                  <w:tcW w:w="28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3304DB38" w14:textId="5C233711" w:rsidR="007430E7" w:rsidRPr="00936492" w:rsidRDefault="007430E7" w:rsidP="007430E7">
                  <w:pPr>
                    <w:spacing w:before="60" w:after="60"/>
                    <w:rPr>
                      <w:rFonts w:asciiTheme="minorBidi" w:hAnsiTheme="minorBidi" w:cstheme="minorBidi"/>
                      <w:sz w:val="20"/>
                      <w:szCs w:val="20"/>
                      <w:lang w:val="fr-FR"/>
                    </w:rPr>
                  </w:pPr>
                  <w:r w:rsidRPr="005D7F18">
                    <w:rPr>
                      <w:rFonts w:asciiTheme="minorBidi" w:hAnsiTheme="minorBidi" w:cstheme="minorBidi"/>
                      <w:color w:val="000000"/>
                      <w:sz w:val="20"/>
                      <w:szCs w:val="20"/>
                      <w:lang w:val="fr-FR"/>
                    </w:rPr>
                    <w:t>Nom de la politique/mesure :</w:t>
                  </w:r>
                </w:p>
              </w:tc>
              <w:tc>
                <w:tcPr>
                  <w:tcW w:w="624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5C5AB31B" w14:textId="77777777" w:rsidR="007430E7" w:rsidRPr="00CE2E22" w:rsidRDefault="007430E7" w:rsidP="007430E7">
                  <w:pPr>
                    <w:spacing w:before="60" w:after="60"/>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4"/>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r w:rsidR="007430E7" w:rsidRPr="00A46C87" w14:paraId="31BEF6A9" w14:textId="77777777" w:rsidTr="007430E7">
              <w:tc>
                <w:tcPr>
                  <w:tcW w:w="28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7BF467D2" w14:textId="1938BD10" w:rsidR="007430E7" w:rsidRPr="005D7F18" w:rsidRDefault="007430E7" w:rsidP="007430E7">
                  <w:pPr>
                    <w:spacing w:before="60" w:after="60"/>
                    <w:rPr>
                      <w:rFonts w:asciiTheme="minorBidi" w:hAnsiTheme="minorBidi" w:cstheme="minorBidi"/>
                      <w:sz w:val="20"/>
                      <w:szCs w:val="20"/>
                      <w:lang w:val="fr-FR"/>
                    </w:rPr>
                  </w:pPr>
                  <w:r w:rsidRPr="005D7F18">
                    <w:rPr>
                      <w:rFonts w:asciiTheme="minorBidi" w:hAnsiTheme="minorBidi" w:cstheme="minorBidi"/>
                      <w:color w:val="000000"/>
                      <w:sz w:val="20"/>
                      <w:szCs w:val="20"/>
                      <w:lang w:val="fr-FR"/>
                    </w:rPr>
                    <w:t>Date d</w:t>
                  </w:r>
                  <w:r w:rsidR="001C6070">
                    <w:rPr>
                      <w:rFonts w:asciiTheme="minorBidi" w:hAnsiTheme="minorBidi" w:cstheme="minorBidi"/>
                      <w:color w:val="000000"/>
                      <w:sz w:val="20"/>
                      <w:szCs w:val="20"/>
                      <w:lang w:val="fr-FR"/>
                    </w:rPr>
                    <w:t>’</w:t>
                  </w:r>
                  <w:r w:rsidRPr="005D7F18">
                    <w:rPr>
                      <w:rFonts w:asciiTheme="minorBidi" w:hAnsiTheme="minorBidi" w:cstheme="minorBidi"/>
                      <w:color w:val="000000"/>
                      <w:sz w:val="20"/>
                      <w:szCs w:val="20"/>
                      <w:lang w:val="fr-FR"/>
                    </w:rPr>
                    <w:t>établissement</w:t>
                  </w:r>
                </w:p>
              </w:tc>
              <w:tc>
                <w:tcPr>
                  <w:tcW w:w="624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6A3FEEF4" w14:textId="77777777" w:rsidR="007430E7" w:rsidRPr="00A46C87" w:rsidRDefault="007430E7" w:rsidP="007430E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5"/>
                        <w:enabled/>
                        <w:calcOnExit w:val="0"/>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r w:rsidR="007430E7" w:rsidRPr="00A46C87" w14:paraId="07E57206" w14:textId="77777777" w:rsidTr="007430E7">
              <w:tc>
                <w:tcPr>
                  <w:tcW w:w="28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06097A14" w14:textId="30B9C390" w:rsidR="007430E7" w:rsidRPr="005D7F18" w:rsidRDefault="007430E7" w:rsidP="007430E7">
                  <w:pPr>
                    <w:spacing w:before="60" w:after="60"/>
                    <w:rPr>
                      <w:rFonts w:asciiTheme="minorBidi" w:hAnsiTheme="minorBidi" w:cstheme="minorBidi"/>
                      <w:sz w:val="20"/>
                      <w:szCs w:val="20"/>
                      <w:lang w:val="fr-FR"/>
                    </w:rPr>
                  </w:pPr>
                  <w:r w:rsidRPr="005D7F18">
                    <w:rPr>
                      <w:rFonts w:asciiTheme="minorBidi" w:hAnsiTheme="minorBidi" w:cstheme="minorBidi"/>
                      <w:color w:val="000000"/>
                      <w:sz w:val="20"/>
                      <w:szCs w:val="20"/>
                      <w:lang w:val="fr-FR"/>
                    </w:rPr>
                    <w:t>Révisée le (date)</w:t>
                  </w:r>
                </w:p>
              </w:tc>
              <w:tc>
                <w:tcPr>
                  <w:tcW w:w="624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349D0C16" w14:textId="77777777" w:rsidR="007430E7" w:rsidRPr="00A46C87" w:rsidRDefault="007430E7" w:rsidP="007430E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6"/>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r w:rsidR="007430E7" w:rsidRPr="007254B6" w14:paraId="11C011FB" w14:textId="77777777" w:rsidTr="007430E7">
              <w:tc>
                <w:tcPr>
                  <w:tcW w:w="28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08541558" w14:textId="6190405B" w:rsidR="007430E7" w:rsidRPr="00936492" w:rsidRDefault="007430E7" w:rsidP="007430E7">
                  <w:pPr>
                    <w:spacing w:before="60" w:after="60"/>
                    <w:rPr>
                      <w:rFonts w:asciiTheme="minorBidi" w:hAnsiTheme="minorBidi" w:cstheme="minorBidi"/>
                      <w:sz w:val="20"/>
                      <w:szCs w:val="20"/>
                      <w:lang w:val="fr-FR"/>
                    </w:rPr>
                  </w:pPr>
                  <w:r w:rsidRPr="005D7F18">
                    <w:rPr>
                      <w:rFonts w:asciiTheme="minorBidi" w:hAnsiTheme="minorBidi" w:cstheme="minorBidi"/>
                      <w:color w:val="000000"/>
                      <w:sz w:val="20"/>
                      <w:szCs w:val="20"/>
                      <w:lang w:val="fr-FR"/>
                    </w:rPr>
                    <w:t>La politique/mesure est-elle mise en œuvre ?</w:t>
                  </w:r>
                </w:p>
              </w:tc>
              <w:tc>
                <w:tcPr>
                  <w:tcW w:w="624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tbl>
                  <w:tblPr>
                    <w:tblW w:w="5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49"/>
                    <w:gridCol w:w="3060"/>
                  </w:tblGrid>
                  <w:tr w:rsidR="007430E7" w:rsidRPr="007254B6" w14:paraId="53121055" w14:textId="77777777" w:rsidTr="003456AB">
                    <w:trPr>
                      <w:trHeight w:val="317"/>
                    </w:trPr>
                    <w:tc>
                      <w:tcPr>
                        <w:tcW w:w="2849"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0259238" w14:textId="77777777" w:rsidR="007430E7" w:rsidRPr="00CE2E22" w:rsidRDefault="00373F69" w:rsidP="007430E7">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860933157"/>
                            <w15:appearance w15:val="hidden"/>
                            <w14:checkbox>
                              <w14:checked w14:val="0"/>
                              <w14:checkedState w14:val="2612" w14:font="MS Gothic"/>
                              <w14:uncheckedState w14:val="2610" w14:font="MS Gothic"/>
                            </w14:checkbox>
                          </w:sdtPr>
                          <w:sdtEndPr/>
                          <w:sdtContent>
                            <w:r w:rsidR="007430E7" w:rsidRPr="00CE2E22">
                              <w:rPr>
                                <w:rFonts w:ascii="MS Gothic" w:eastAsia="MS Gothic" w:hAnsi="MS Gothic" w:cstheme="minorBidi" w:hint="eastAsia"/>
                                <w:color w:val="000000" w:themeColor="text1"/>
                                <w:sz w:val="20"/>
                                <w:szCs w:val="20"/>
                                <w:lang w:val="fr-FR"/>
                              </w:rPr>
                              <w:t xml:space="preserve">☐ </w:t>
                            </w:r>
                          </w:sdtContent>
                        </w:sdt>
                        <w:r w:rsidR="007430E7" w:rsidRPr="00CE2E22">
                          <w:rPr>
                            <w:rFonts w:asciiTheme="minorBidi" w:hAnsiTheme="minorBidi" w:cstheme="minorBidi"/>
                            <w:color w:val="000000" w:themeColor="text1"/>
                            <w:sz w:val="20"/>
                            <w:szCs w:val="20"/>
                            <w:lang w:val="fr-FR"/>
                          </w:rPr>
                          <w:t>Oui</w:t>
                        </w:r>
                      </w:p>
                    </w:tc>
                    <w:tc>
                      <w:tcPr>
                        <w:tcW w:w="3060"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C675418" w14:textId="77777777" w:rsidR="007430E7" w:rsidRPr="00CE2E22" w:rsidRDefault="00373F69" w:rsidP="007430E7">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58249222"/>
                            <w15:appearance w15:val="hidden"/>
                            <w14:checkbox>
                              <w14:checked w14:val="0"/>
                              <w14:checkedState w14:val="2612" w14:font="MS Gothic"/>
                              <w14:uncheckedState w14:val="2610" w14:font="MS Gothic"/>
                            </w14:checkbox>
                          </w:sdtPr>
                          <w:sdtEndPr/>
                          <w:sdtContent>
                            <w:r w:rsidR="007430E7" w:rsidRPr="00CE2E22">
                              <w:rPr>
                                <w:rFonts w:ascii="MS Gothic" w:eastAsia="MS Gothic" w:hAnsi="MS Gothic" w:cstheme="minorBidi" w:hint="eastAsia"/>
                                <w:color w:val="000000"/>
                                <w:sz w:val="20"/>
                                <w:szCs w:val="20"/>
                                <w:lang w:val="fr-FR"/>
                              </w:rPr>
                              <w:t xml:space="preserve">☐ </w:t>
                            </w:r>
                          </w:sdtContent>
                        </w:sdt>
                        <w:r w:rsidR="007430E7" w:rsidRPr="00CE2E22">
                          <w:rPr>
                            <w:rFonts w:asciiTheme="minorBidi" w:hAnsiTheme="minorBidi" w:cstheme="minorBidi"/>
                            <w:color w:val="000000"/>
                            <w:sz w:val="20"/>
                            <w:szCs w:val="20"/>
                            <w:lang w:val="fr-FR"/>
                          </w:rPr>
                          <w:t>Non</w:t>
                        </w:r>
                      </w:p>
                    </w:tc>
                  </w:tr>
                </w:tbl>
                <w:p w14:paraId="1CC3772F" w14:textId="34069E82" w:rsidR="007430E7" w:rsidRPr="00CE2E22" w:rsidRDefault="007430E7" w:rsidP="007430E7">
                  <w:pPr>
                    <w:spacing w:before="60" w:after="60"/>
                    <w:rPr>
                      <w:rFonts w:asciiTheme="minorBidi" w:hAnsiTheme="minorBidi" w:cstheme="minorBidi"/>
                      <w:sz w:val="20"/>
                      <w:szCs w:val="20"/>
                      <w:lang w:val="fr-FR"/>
                    </w:rPr>
                  </w:pPr>
                </w:p>
              </w:tc>
            </w:tr>
          </w:tbl>
          <w:p w14:paraId="27DDFF9C" w14:textId="7601C31D" w:rsidR="007430E7" w:rsidRPr="00CE2E22" w:rsidRDefault="0087157D" w:rsidP="007430E7">
            <w:pPr>
              <w:spacing w:before="120" w:after="120"/>
              <w:rPr>
                <w:rFonts w:asciiTheme="minorBidi" w:hAnsiTheme="minorBidi" w:cstheme="minorBidi"/>
                <w:sz w:val="20"/>
                <w:szCs w:val="20"/>
                <w:lang w:val="fr-FR"/>
              </w:rPr>
            </w:pPr>
            <w:r w:rsidRPr="00CE2E22">
              <w:rPr>
                <w:rFonts w:asciiTheme="minorBidi" w:hAnsiTheme="minorBidi" w:cstheme="minorBidi"/>
                <w:sz w:val="20"/>
                <w:szCs w:val="20"/>
                <w:lang w:val="fr-FR"/>
              </w:rPr>
              <w:t xml:space="preserve">Veuillez fournir une description </w:t>
            </w:r>
            <w:r w:rsidR="005B4956" w:rsidRPr="00CE2E22">
              <w:rPr>
                <w:rFonts w:asciiTheme="minorBidi" w:hAnsiTheme="minorBidi" w:cstheme="minorBidi"/>
                <w:sz w:val="20"/>
                <w:szCs w:val="20"/>
                <w:lang w:val="fr-FR"/>
              </w:rPr>
              <w:t>de la politique culturelle, de la mesure juridique ou administrative, de la stratégie nationale ou du plan d</w:t>
            </w:r>
            <w:r w:rsidR="001C6070">
              <w:rPr>
                <w:rFonts w:asciiTheme="minorBidi" w:hAnsiTheme="minorBidi" w:cstheme="minorBidi"/>
                <w:sz w:val="20"/>
                <w:szCs w:val="20"/>
                <w:lang w:val="fr-FR"/>
              </w:rPr>
              <w:t>’</w:t>
            </w:r>
            <w:r w:rsidR="005B4956" w:rsidRPr="00CE2E22">
              <w:rPr>
                <w:rFonts w:asciiTheme="minorBidi" w:hAnsiTheme="minorBidi" w:cstheme="minorBidi"/>
                <w:sz w:val="20"/>
                <w:szCs w:val="20"/>
                <w:lang w:val="fr-FR"/>
              </w:rPr>
              <w:t>action</w:t>
            </w:r>
            <w:r w:rsidRPr="00CE2E22">
              <w:rPr>
                <w:rFonts w:asciiTheme="minorBidi" w:hAnsiTheme="minorBidi" w:cstheme="minorBidi"/>
                <w:sz w:val="20"/>
                <w:szCs w:val="20"/>
                <w:lang w:val="fr-FR"/>
              </w:rPr>
              <w:t>.</w:t>
            </w:r>
          </w:p>
          <w:p w14:paraId="4B8575F7" w14:textId="77777777" w:rsidR="0087157D" w:rsidRPr="0050010D" w:rsidRDefault="0087157D" w:rsidP="008715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7430E7" w:rsidRPr="00A46C87" w14:paraId="170C177C" w14:textId="77777777" w:rsidTr="000E7BF4">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B729D5F" w14:textId="6EDD0424" w:rsidR="007430E7" w:rsidRPr="00A46C87" w:rsidRDefault="007430E7" w:rsidP="000E7BF4">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8"/>
                        <w:enabled/>
                        <w:calcOnExit w:val="0"/>
                        <w:textInput>
                          <w:maxLength w:val="350"/>
                          <w:format w:val="FIRST CAPITAL"/>
                        </w:textInput>
                      </w:ffData>
                    </w:fldChar>
                  </w:r>
                  <w:bookmarkStart w:id="71" w:name="Text7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71"/>
                </w:p>
              </w:tc>
            </w:tr>
          </w:tbl>
          <w:p w14:paraId="314617BD" w14:textId="77777777" w:rsidR="007430E7" w:rsidRPr="00A46C87" w:rsidRDefault="007430E7" w:rsidP="007430E7">
            <w:pPr>
              <w:spacing w:before="120" w:after="120"/>
              <w:rPr>
                <w:rFonts w:asciiTheme="minorBidi" w:hAnsiTheme="minorBidi" w:cstheme="minorBidi"/>
                <w:color w:val="000000"/>
                <w:sz w:val="20"/>
                <w:szCs w:val="20"/>
              </w:rPr>
            </w:pPr>
          </w:p>
        </w:tc>
      </w:tr>
      <w:tr w:rsidR="002A11A4" w:rsidRPr="007254B6" w14:paraId="2B945F1B" w14:textId="77777777" w:rsidTr="002C6CCE">
        <w:trPr>
          <w:trHeight w:val="180"/>
        </w:trPr>
        <w:tc>
          <w:tcPr>
            <w:tcW w:w="5000" w:type="pct"/>
            <w:shd w:val="clear" w:color="auto" w:fill="D9D9D9" w:themeFill="background1" w:themeFillShade="D9"/>
            <w:tcMar>
              <w:top w:w="80" w:type="dxa"/>
              <w:left w:w="160" w:type="dxa"/>
              <w:bottom w:w="80" w:type="dxa"/>
              <w:right w:w="160" w:type="dxa"/>
            </w:tcMar>
          </w:tcPr>
          <w:p w14:paraId="6FDA7A57" w14:textId="28479DED" w:rsidR="002A11A4" w:rsidRPr="00CE2E22" w:rsidRDefault="002A11A4" w:rsidP="002A11A4">
            <w:pPr>
              <w:spacing w:before="120" w:after="120"/>
              <w:rPr>
                <w:rFonts w:asciiTheme="minorBidi" w:hAnsiTheme="minorBidi" w:cstheme="minorBidi"/>
                <w:color w:val="000000"/>
                <w:sz w:val="20"/>
                <w:szCs w:val="20"/>
                <w:lang w:val="fr-FR"/>
              </w:rPr>
            </w:pPr>
            <w:r w:rsidRPr="00CE2E22">
              <w:rPr>
                <w:rFonts w:asciiTheme="minorBidi" w:hAnsiTheme="minorBidi" w:cstheme="minorBidi"/>
                <w:b/>
                <w:bCs/>
                <w:color w:val="000000"/>
                <w:sz w:val="20"/>
                <w:szCs w:val="20"/>
                <w:lang w:val="fr-FR"/>
              </w:rPr>
              <w:lastRenderedPageBreak/>
              <w:t>11.</w:t>
            </w:r>
            <w:r w:rsidR="00211FBF" w:rsidRPr="00CE2E22">
              <w:rPr>
                <w:rFonts w:asciiTheme="minorBidi" w:hAnsiTheme="minorBidi" w:cstheme="minorBidi"/>
                <w:b/>
                <w:bCs/>
                <w:color w:val="000000"/>
                <w:sz w:val="20"/>
                <w:szCs w:val="20"/>
                <w:lang w:val="fr-FR"/>
              </w:rPr>
              <w:t>2</w:t>
            </w:r>
            <w:r w:rsidR="00583507"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Soutien financier et technique public à la pratique et à la sauvegarde du patrimoine </w:t>
            </w:r>
            <w:r w:rsidR="006D21A3">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culturel immatériel</w:t>
            </w:r>
          </w:p>
        </w:tc>
      </w:tr>
      <w:tr w:rsidR="002A11A4" w:rsidRPr="00A46C87" w14:paraId="10FF91DE" w14:textId="77777777" w:rsidTr="002C6CCE">
        <w:trPr>
          <w:trHeight w:val="4176"/>
        </w:trPr>
        <w:tc>
          <w:tcPr>
            <w:tcW w:w="5000" w:type="pct"/>
            <w:shd w:val="clear" w:color="auto" w:fill="FFFFFF"/>
            <w:tcMar>
              <w:top w:w="80" w:type="dxa"/>
              <w:left w:w="160" w:type="dxa"/>
              <w:bottom w:w="80" w:type="dxa"/>
              <w:right w:w="160" w:type="dxa"/>
            </w:tcMar>
          </w:tcPr>
          <w:p w14:paraId="13A68877" w14:textId="5EEC4DFD" w:rsidR="002A11A4" w:rsidRPr="00CE2E22" w:rsidRDefault="000E7BF4" w:rsidP="000E7BF4">
            <w:pPr>
              <w:spacing w:before="120" w:after="120"/>
              <w:jc w:val="both"/>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11.</w:t>
            </w:r>
            <w:r w:rsidR="00211FBF" w:rsidRPr="00CE2E22">
              <w:rPr>
                <w:rFonts w:asciiTheme="minorBidi" w:hAnsiTheme="minorBidi" w:cstheme="minorBidi"/>
                <w:b/>
                <w:bCs/>
                <w:color w:val="000000"/>
                <w:sz w:val="20"/>
                <w:szCs w:val="20"/>
                <w:lang w:val="fr-FR"/>
              </w:rPr>
              <w:t>2</w:t>
            </w:r>
            <w:r w:rsidRPr="00CE2E22">
              <w:rPr>
                <w:rFonts w:asciiTheme="minorBidi" w:hAnsiTheme="minorBidi" w:cstheme="minorBidi"/>
                <w:b/>
                <w:bCs/>
                <w:color w:val="000000"/>
                <w:sz w:val="20"/>
                <w:szCs w:val="20"/>
                <w:lang w:val="fr-FR"/>
              </w:rPr>
              <w:t>.1</w:t>
            </w:r>
            <w:r w:rsidR="00583507"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Le soutien financier et/ou technique public à la sauvegarde des éléments du patrimoine </w:t>
            </w:r>
            <w:r w:rsidR="006D21A3">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culturel immatériel (qu</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 xml:space="preserve">ils soient ou </w:t>
            </w:r>
            <w:proofErr w:type="spellStart"/>
            <w:r w:rsidRPr="00CE2E22">
              <w:rPr>
                <w:rFonts w:asciiTheme="minorBidi" w:hAnsiTheme="minorBidi" w:cstheme="minorBidi"/>
                <w:b/>
                <w:bCs/>
                <w:color w:val="000000"/>
                <w:sz w:val="20"/>
                <w:szCs w:val="20"/>
                <w:lang w:val="fr-FR"/>
              </w:rPr>
              <w:t>non inscrits</w:t>
            </w:r>
            <w:proofErr w:type="spellEnd"/>
            <w:r w:rsidRPr="00CE2E22">
              <w:rPr>
                <w:rFonts w:asciiTheme="minorBidi" w:hAnsiTheme="minorBidi" w:cstheme="minorBidi"/>
                <w:b/>
                <w:bCs/>
                <w:color w:val="000000"/>
                <w:sz w:val="20"/>
                <w:szCs w:val="20"/>
                <w:lang w:val="fr-FR"/>
              </w:rPr>
              <w:t xml:space="preserve"> sur les </w:t>
            </w:r>
            <w:r w:rsidR="006D21A3">
              <w:rPr>
                <w:rFonts w:asciiTheme="minorBidi" w:hAnsiTheme="minorBidi" w:cstheme="minorBidi"/>
                <w:b/>
                <w:bCs/>
                <w:color w:val="000000"/>
                <w:sz w:val="20"/>
                <w:szCs w:val="20"/>
                <w:lang w:val="fr-FR"/>
              </w:rPr>
              <w:t>L</w:t>
            </w:r>
            <w:r w:rsidRPr="00CE2E22">
              <w:rPr>
                <w:rFonts w:asciiTheme="minorBidi" w:hAnsiTheme="minorBidi" w:cstheme="minorBidi"/>
                <w:b/>
                <w:bCs/>
                <w:color w:val="000000"/>
                <w:sz w:val="20"/>
                <w:szCs w:val="20"/>
                <w:lang w:val="fr-FR"/>
              </w:rPr>
              <w:t xml:space="preserve">istes de la Convention de 2003) </w:t>
            </w:r>
            <w:r w:rsidR="006D21A3">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accordé sur une base équitable par rapport au soutien accordé à la culture et au </w:t>
            </w:r>
            <w:r w:rsidR="006D21A3">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patrimoine dans leur ensemble </w:t>
            </w:r>
            <w:r w:rsidR="002A11A4" w:rsidRPr="00CE2E22">
              <w:rPr>
                <w:rFonts w:asciiTheme="minorBidi" w:hAnsiTheme="minorBidi" w:cstheme="minorBidi"/>
                <w:b/>
                <w:bCs/>
                <w:color w:val="000000"/>
                <w:sz w:val="20"/>
                <w:szCs w:val="20"/>
                <w:lang w:val="fr-FR"/>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56782B" w:rsidRPr="007254B6" w14:paraId="2045DF21"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C0D28D5" w14:textId="77777777" w:rsidR="0056782B" w:rsidRPr="00CE2E22" w:rsidRDefault="00373F69" w:rsidP="0056782B">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987367854"/>
                      <w15:appearance w15:val="hidden"/>
                      <w14:checkbox>
                        <w14:checked w14:val="0"/>
                        <w14:checkedState w14:val="2612" w14:font="MS Gothic"/>
                        <w14:uncheckedState w14:val="2610" w14:font="MS Gothic"/>
                      </w14:checkbox>
                    </w:sdtPr>
                    <w:sdtEndPr/>
                    <w:sdtContent>
                      <w:r w:rsidR="0056782B" w:rsidRPr="00CE2E22">
                        <w:rPr>
                          <w:rFonts w:ascii="MS Gothic" w:eastAsia="MS Gothic" w:hAnsi="MS Gothic" w:cstheme="minorBidi" w:hint="eastAsia"/>
                          <w:color w:val="000000" w:themeColor="text1"/>
                          <w:sz w:val="20"/>
                          <w:szCs w:val="20"/>
                          <w:lang w:val="fr-FR"/>
                        </w:rPr>
                        <w:t xml:space="preserve">☐ </w:t>
                      </w:r>
                    </w:sdtContent>
                  </w:sdt>
                  <w:r w:rsidR="0056782B"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FE43158" w14:textId="77777777" w:rsidR="0056782B" w:rsidRPr="00CE2E22" w:rsidRDefault="00373F69" w:rsidP="0056782B">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1421485325"/>
                      <w15:appearance w15:val="hidden"/>
                      <w14:checkbox>
                        <w14:checked w14:val="0"/>
                        <w14:checkedState w14:val="2612" w14:font="MS Gothic"/>
                        <w14:uncheckedState w14:val="2610" w14:font="MS Gothic"/>
                      </w14:checkbox>
                    </w:sdtPr>
                    <w:sdtEndPr/>
                    <w:sdtContent>
                      <w:r w:rsidR="0056782B" w:rsidRPr="00CE2E22">
                        <w:rPr>
                          <w:rFonts w:ascii="MS Gothic" w:eastAsia="MS Gothic" w:hAnsi="MS Gothic" w:cstheme="minorBidi" w:hint="eastAsia"/>
                          <w:color w:val="000000"/>
                          <w:sz w:val="20"/>
                          <w:szCs w:val="20"/>
                          <w:lang w:val="fr-FR"/>
                        </w:rPr>
                        <w:t xml:space="preserve">☐ </w:t>
                      </w:r>
                    </w:sdtContent>
                  </w:sdt>
                  <w:r w:rsidR="0056782B" w:rsidRPr="00CE2E22">
                    <w:rPr>
                      <w:rFonts w:asciiTheme="minorBidi" w:hAnsiTheme="minorBidi" w:cstheme="minorBidi"/>
                      <w:color w:val="000000"/>
                      <w:sz w:val="20"/>
                      <w:szCs w:val="20"/>
                      <w:lang w:val="fr-FR"/>
                    </w:rPr>
                    <w:t>Non</w:t>
                  </w:r>
                </w:p>
              </w:tc>
            </w:tr>
          </w:tbl>
          <w:p w14:paraId="2E7AA8C7" w14:textId="77777777" w:rsidR="006D21A3" w:rsidRPr="00CE2E22" w:rsidRDefault="006D21A3" w:rsidP="006D21A3">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 </w:t>
            </w:r>
            <w:r>
              <w:rPr>
                <w:rFonts w:asciiTheme="minorBidi" w:hAnsiTheme="minorBidi" w:cstheme="minorBidi"/>
                <w:color w:val="000000"/>
                <w:sz w:val="20"/>
                <w:szCs w:val="20"/>
                <w:lang w:val="fr-FR"/>
              </w:rPr>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 xml:space="preserve">des exemples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documents de référence, le cas échéant</w:t>
            </w:r>
            <w:r>
              <w:rPr>
                <w:rFonts w:asciiTheme="minorBidi" w:hAnsiTheme="minorBidi" w:cstheme="minorBidi"/>
                <w:color w:val="000000"/>
                <w:sz w:val="20"/>
                <w:szCs w:val="20"/>
                <w:lang w:val="fr-FR"/>
              </w:rPr>
              <w:t>.</w:t>
            </w:r>
          </w:p>
          <w:p w14:paraId="754640E6" w14:textId="36455005" w:rsidR="00D80E54" w:rsidRPr="00CE2E22" w:rsidRDefault="00D80E54" w:rsidP="00D80E54">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6D21A3">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2A11A4" w:rsidRPr="007254B6" w14:paraId="6C5C9E69" w14:textId="77777777" w:rsidTr="00D80E54">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8FBBBB2" w14:textId="23A7A855" w:rsidR="002A11A4" w:rsidRPr="00CE2E22" w:rsidRDefault="002A11A4" w:rsidP="00D80E54">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77"/>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658F4DED" w14:textId="77777777" w:rsidR="00D7063B" w:rsidRPr="00CE2E22" w:rsidRDefault="00D7063B" w:rsidP="00D7063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Si non : veuillez fournir une brève explication.</w:t>
            </w:r>
          </w:p>
          <w:p w14:paraId="45AD6985" w14:textId="1C1BA2D7" w:rsidR="00D7063B" w:rsidRPr="0050010D" w:rsidRDefault="00D7063B" w:rsidP="00D7063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6D21A3">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D7063B" w:rsidRPr="00A46C87" w14:paraId="65639432" w14:textId="77777777" w:rsidTr="00FC1CF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8B5E6CA" w14:textId="77777777" w:rsidR="00D7063B" w:rsidRPr="00A46C87" w:rsidRDefault="00D7063B" w:rsidP="00D7063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2D50D4C7" w14:textId="77777777" w:rsidR="002A11A4" w:rsidRPr="00A46C87" w:rsidRDefault="002A11A4" w:rsidP="002A11A4">
            <w:pPr>
              <w:spacing w:before="120" w:after="120"/>
              <w:rPr>
                <w:rFonts w:asciiTheme="minorBidi" w:hAnsiTheme="minorBidi" w:cstheme="minorBidi"/>
                <w:color w:val="000000"/>
                <w:sz w:val="20"/>
                <w:szCs w:val="20"/>
              </w:rPr>
            </w:pPr>
          </w:p>
        </w:tc>
      </w:tr>
      <w:tr w:rsidR="00A31C83" w:rsidRPr="007254B6" w14:paraId="787B2672" w14:textId="77777777" w:rsidTr="002C6CCE">
        <w:tc>
          <w:tcPr>
            <w:tcW w:w="5000" w:type="pct"/>
            <w:shd w:val="clear" w:color="auto" w:fill="D9D9D9"/>
            <w:tcMar>
              <w:top w:w="80" w:type="dxa"/>
              <w:left w:w="160" w:type="dxa"/>
              <w:bottom w:w="80" w:type="dxa"/>
              <w:right w:w="160" w:type="dxa"/>
            </w:tcMar>
          </w:tcPr>
          <w:p w14:paraId="51F32910" w14:textId="7D1E25BA"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11.</w:t>
            </w:r>
            <w:r w:rsidR="00211FBF" w:rsidRPr="00CE2E22">
              <w:rPr>
                <w:rFonts w:asciiTheme="minorBidi" w:hAnsiTheme="minorBidi" w:cstheme="minorBidi"/>
                <w:b/>
                <w:bCs/>
                <w:color w:val="000000"/>
                <w:sz w:val="20"/>
                <w:szCs w:val="20"/>
                <w:lang w:val="fr-FR"/>
              </w:rPr>
              <w:t>3</w:t>
            </w:r>
            <w:r w:rsidR="003045D7"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Participation de la communauté aux politiques culturelles </w:t>
            </w:r>
            <w:r w:rsidR="003045D7" w:rsidRPr="00CE2E22">
              <w:rPr>
                <w:rFonts w:asciiTheme="minorBidi" w:hAnsiTheme="minorBidi" w:cstheme="minorBidi"/>
                <w:b/>
                <w:bCs/>
                <w:color w:val="000000"/>
                <w:sz w:val="20"/>
                <w:szCs w:val="20"/>
                <w:lang w:val="fr-FR"/>
              </w:rPr>
              <w:t xml:space="preserve">et aux cadres juridiques et </w:t>
            </w:r>
            <w:r w:rsidR="006D21A3">
              <w:rPr>
                <w:rFonts w:asciiTheme="minorBidi" w:hAnsiTheme="minorBidi" w:cstheme="minorBidi"/>
                <w:b/>
                <w:bCs/>
                <w:color w:val="000000"/>
                <w:sz w:val="20"/>
                <w:szCs w:val="20"/>
                <w:lang w:val="fr-FR"/>
              </w:rPr>
              <w:tab/>
            </w:r>
            <w:r w:rsidR="003045D7" w:rsidRPr="00CE2E22">
              <w:rPr>
                <w:rFonts w:asciiTheme="minorBidi" w:hAnsiTheme="minorBidi" w:cstheme="minorBidi"/>
                <w:b/>
                <w:bCs/>
                <w:color w:val="000000"/>
                <w:sz w:val="20"/>
                <w:szCs w:val="20"/>
                <w:lang w:val="fr-FR"/>
              </w:rPr>
              <w:t xml:space="preserve">administratifs, </w:t>
            </w:r>
            <w:r w:rsidR="0058486D" w:rsidRPr="00CE2E22">
              <w:rPr>
                <w:rFonts w:asciiTheme="minorBidi" w:hAnsiTheme="minorBidi" w:cstheme="minorBidi"/>
                <w:b/>
                <w:bCs/>
                <w:color w:val="000000"/>
                <w:sz w:val="20"/>
                <w:szCs w:val="20"/>
                <w:lang w:val="fr-FR"/>
              </w:rPr>
              <w:tab/>
            </w:r>
            <w:r w:rsidR="003045D7" w:rsidRPr="00CE2E22">
              <w:rPr>
                <w:rFonts w:asciiTheme="minorBidi" w:hAnsiTheme="minorBidi" w:cstheme="minorBidi"/>
                <w:b/>
                <w:bCs/>
                <w:color w:val="000000"/>
                <w:sz w:val="20"/>
                <w:szCs w:val="20"/>
                <w:lang w:val="fr-FR"/>
              </w:rPr>
              <w:t>ainsi qu</w:t>
            </w:r>
            <w:r w:rsidR="001C6070">
              <w:rPr>
                <w:rFonts w:asciiTheme="minorBidi" w:hAnsiTheme="minorBidi" w:cstheme="minorBidi"/>
                <w:b/>
                <w:bCs/>
                <w:color w:val="000000"/>
                <w:sz w:val="20"/>
                <w:szCs w:val="20"/>
                <w:lang w:val="fr-FR"/>
              </w:rPr>
              <w:t>’</w:t>
            </w:r>
            <w:r w:rsidR="003045D7" w:rsidRPr="00CE2E22">
              <w:rPr>
                <w:rFonts w:asciiTheme="minorBidi" w:hAnsiTheme="minorBidi" w:cstheme="minorBidi"/>
                <w:b/>
                <w:bCs/>
                <w:color w:val="000000"/>
                <w:sz w:val="20"/>
                <w:szCs w:val="20"/>
                <w:lang w:val="fr-FR"/>
              </w:rPr>
              <w:t>aux stratégies et plans d</w:t>
            </w:r>
            <w:r w:rsidR="001C6070">
              <w:rPr>
                <w:rFonts w:asciiTheme="minorBidi" w:hAnsiTheme="minorBidi" w:cstheme="minorBidi"/>
                <w:b/>
                <w:bCs/>
                <w:color w:val="000000"/>
                <w:sz w:val="20"/>
                <w:szCs w:val="20"/>
                <w:lang w:val="fr-FR"/>
              </w:rPr>
              <w:t>’</w:t>
            </w:r>
            <w:r w:rsidR="003045D7" w:rsidRPr="00CE2E22">
              <w:rPr>
                <w:rFonts w:asciiTheme="minorBidi" w:hAnsiTheme="minorBidi" w:cstheme="minorBidi"/>
                <w:b/>
                <w:bCs/>
                <w:color w:val="000000"/>
                <w:sz w:val="20"/>
                <w:szCs w:val="20"/>
                <w:lang w:val="fr-FR"/>
              </w:rPr>
              <w:t>action nationaux</w:t>
            </w:r>
          </w:p>
        </w:tc>
      </w:tr>
      <w:tr w:rsidR="00A31C83" w:rsidRPr="00A46C87" w14:paraId="2C987154" w14:textId="77777777" w:rsidTr="002C6CCE">
        <w:trPr>
          <w:trHeight w:val="4041"/>
        </w:trPr>
        <w:tc>
          <w:tcPr>
            <w:tcW w:w="5000" w:type="pct"/>
            <w:shd w:val="clear" w:color="auto" w:fill="FFFFFF"/>
            <w:tcMar>
              <w:top w:w="80" w:type="dxa"/>
              <w:left w:w="160" w:type="dxa"/>
              <w:bottom w:w="80" w:type="dxa"/>
              <w:right w:w="160" w:type="dxa"/>
            </w:tcMar>
          </w:tcPr>
          <w:p w14:paraId="277EE93D" w14:textId="4F8B7720" w:rsidR="00A31C83" w:rsidRPr="00CE2E22" w:rsidRDefault="00D7063B" w:rsidP="00D7063B">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lastRenderedPageBreak/>
              <w:t>11.</w:t>
            </w:r>
            <w:r w:rsidR="00211FBF" w:rsidRPr="00CE2E22">
              <w:rPr>
                <w:rFonts w:asciiTheme="minorBidi" w:hAnsiTheme="minorBidi" w:cstheme="minorBidi"/>
                <w:b/>
                <w:bCs/>
                <w:color w:val="000000"/>
                <w:sz w:val="20"/>
                <w:szCs w:val="20"/>
                <w:lang w:val="fr-FR"/>
              </w:rPr>
              <w:t>3</w:t>
            </w:r>
            <w:r w:rsidRPr="00CE2E22">
              <w:rPr>
                <w:rFonts w:asciiTheme="minorBidi" w:hAnsiTheme="minorBidi" w:cstheme="minorBidi"/>
                <w:b/>
                <w:bCs/>
                <w:color w:val="000000"/>
                <w:sz w:val="20"/>
                <w:szCs w:val="20"/>
                <w:lang w:val="fr-FR"/>
              </w:rPr>
              <w:t>.1</w:t>
            </w:r>
            <w:r w:rsidR="00583507" w:rsidRPr="00CE2E22">
              <w:rPr>
                <w:rFonts w:asciiTheme="minorBidi" w:hAnsiTheme="minorBidi" w:cstheme="minorBidi"/>
                <w:b/>
                <w:bCs/>
                <w:color w:val="000000"/>
                <w:sz w:val="20"/>
                <w:szCs w:val="20"/>
                <w:lang w:val="fr-FR"/>
              </w:rPr>
              <w:tab/>
            </w:r>
            <w:r w:rsidR="00713A2F" w:rsidRPr="00CE2E22">
              <w:rPr>
                <w:rFonts w:asciiTheme="minorBidi" w:hAnsiTheme="minorBidi" w:cstheme="minorBidi"/>
                <w:b/>
                <w:bCs/>
                <w:color w:val="000000"/>
                <w:sz w:val="20"/>
                <w:szCs w:val="20"/>
                <w:lang w:val="fr-FR"/>
              </w:rPr>
              <w:t xml:space="preserve">Dans quelle mesure </w:t>
            </w:r>
            <w:r w:rsidR="002C2FC5" w:rsidRPr="00CE2E22">
              <w:rPr>
                <w:rFonts w:asciiTheme="minorBidi" w:hAnsiTheme="minorBidi" w:cstheme="minorBidi"/>
                <w:b/>
                <w:bCs/>
                <w:color w:val="000000"/>
                <w:sz w:val="20"/>
                <w:szCs w:val="20"/>
                <w:lang w:val="fr-FR"/>
              </w:rPr>
              <w:t xml:space="preserve">les politiques culturelles et/ou les mesures juridiques et </w:t>
            </w:r>
            <w:r w:rsidR="006D21A3">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administratives qui intègrent le patrimoine culturel immatériel et sa sauvegarde, ainsi </w:t>
            </w:r>
            <w:r w:rsidR="006D21A3">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que les stratégies et/ou plans d</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action, s</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appuient-elles sur la participation active des </w:t>
            </w:r>
            <w:r w:rsidR="006D21A3">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communautés, des groupes et des individus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7"/>
              <w:gridCol w:w="1813"/>
              <w:gridCol w:w="1819"/>
              <w:gridCol w:w="1681"/>
              <w:gridCol w:w="1952"/>
            </w:tblGrid>
            <w:tr w:rsidR="00D7063B" w:rsidRPr="007254B6" w14:paraId="24E331CC" w14:textId="77777777" w:rsidTr="00D7063B">
              <w:tc>
                <w:tcPr>
                  <w:tcW w:w="180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4354D946" w14:textId="65B4C9AE" w:rsidR="00D7063B" w:rsidRPr="00CE2E22" w:rsidRDefault="00373F69" w:rsidP="00D7063B">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488241598"/>
                      <w15:appearance w15:val="hidden"/>
                      <w14:checkbox>
                        <w14:checked w14:val="0"/>
                        <w14:checkedState w14:val="2612" w14:font="MS Gothic"/>
                        <w14:uncheckedState w14:val="2610" w14:font="MS Gothic"/>
                      </w14:checkbox>
                    </w:sdtPr>
                    <w:sdtEndPr/>
                    <w:sdtContent>
                      <w:r w:rsidR="00B81C50" w:rsidRPr="00CE2E22">
                        <w:rPr>
                          <w:rFonts w:ascii="MS Gothic" w:eastAsia="MS Gothic" w:hAnsi="MS Gothic" w:cstheme="minorBidi" w:hint="eastAsia"/>
                          <w:color w:val="000000" w:themeColor="text1"/>
                          <w:sz w:val="20"/>
                          <w:szCs w:val="20"/>
                          <w:lang w:val="fr-FR"/>
                        </w:rPr>
                        <w:t xml:space="preserve">☐ </w:t>
                      </w:r>
                    </w:sdtContent>
                  </w:sdt>
                  <w:r w:rsidR="00D7063B" w:rsidRPr="00CE2E22">
                    <w:rPr>
                      <w:rFonts w:asciiTheme="minorBidi" w:hAnsiTheme="minorBidi" w:cstheme="minorBidi"/>
                      <w:color w:val="000000"/>
                      <w:sz w:val="20"/>
                      <w:szCs w:val="20"/>
                      <w:lang w:val="fr-FR"/>
                    </w:rPr>
                    <w:t>Élevée</w:t>
                  </w:r>
                </w:p>
              </w:tc>
              <w:tc>
                <w:tcPr>
                  <w:tcW w:w="1813"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292028F9" w14:textId="3465E4A9" w:rsidR="00D7063B" w:rsidRPr="00CE2E22" w:rsidRDefault="00373F69" w:rsidP="00D7063B">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25822721"/>
                      <w15:appearance w15:val="hidden"/>
                      <w14:checkbox>
                        <w14:checked w14:val="0"/>
                        <w14:checkedState w14:val="2612" w14:font="MS Gothic"/>
                        <w14:uncheckedState w14:val="2610" w14:font="MS Gothic"/>
                      </w14:checkbox>
                    </w:sdtPr>
                    <w:sdtEndPr/>
                    <w:sdtContent>
                      <w:r w:rsidR="00D7063B" w:rsidRPr="00CE2E22">
                        <w:rPr>
                          <w:rFonts w:ascii="MS Gothic" w:eastAsia="MS Gothic" w:hAnsi="MS Gothic" w:cstheme="minorBidi" w:hint="eastAsia"/>
                          <w:color w:val="000000" w:themeColor="text1"/>
                          <w:sz w:val="20"/>
                          <w:szCs w:val="20"/>
                          <w:lang w:val="fr-FR"/>
                        </w:rPr>
                        <w:t xml:space="preserve">☐ </w:t>
                      </w:r>
                    </w:sdtContent>
                  </w:sdt>
                  <w:r w:rsidR="006D21A3">
                    <w:rPr>
                      <w:rFonts w:asciiTheme="minorBidi" w:hAnsiTheme="minorBidi" w:cstheme="minorBidi"/>
                      <w:color w:val="000000"/>
                      <w:sz w:val="20"/>
                      <w:szCs w:val="20"/>
                      <w:lang w:val="fr-FR"/>
                    </w:rPr>
                    <w:t>Partielle</w:t>
                  </w:r>
                </w:p>
              </w:tc>
              <w:tc>
                <w:tcPr>
                  <w:tcW w:w="1819"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1D0AA6E" w14:textId="23A540CD" w:rsidR="00D7063B" w:rsidRPr="00CE2E22" w:rsidRDefault="00373F69" w:rsidP="00D7063B">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2001227278"/>
                      <w15:appearance w15:val="hidden"/>
                      <w14:checkbox>
                        <w14:checked w14:val="0"/>
                        <w14:checkedState w14:val="2612" w14:font="MS Gothic"/>
                        <w14:uncheckedState w14:val="2610" w14:font="MS Gothic"/>
                      </w14:checkbox>
                    </w:sdtPr>
                    <w:sdtEndPr/>
                    <w:sdtContent>
                      <w:r w:rsidR="00D7063B" w:rsidRPr="00CE2E22">
                        <w:rPr>
                          <w:rFonts w:ascii="MS Gothic" w:eastAsia="MS Gothic" w:hAnsi="MS Gothic" w:cstheme="minorBidi" w:hint="eastAsia"/>
                          <w:color w:val="000000" w:themeColor="text1"/>
                          <w:sz w:val="20"/>
                          <w:szCs w:val="20"/>
                          <w:lang w:val="fr-FR"/>
                        </w:rPr>
                        <w:t xml:space="preserve">☐ </w:t>
                      </w:r>
                    </w:sdtContent>
                  </w:sdt>
                  <w:r w:rsidR="00D7063B" w:rsidRPr="00CE2E22">
                    <w:rPr>
                      <w:rFonts w:asciiTheme="minorBidi" w:hAnsiTheme="minorBidi" w:cstheme="minorBidi"/>
                      <w:color w:val="000000"/>
                      <w:sz w:val="20"/>
                      <w:szCs w:val="20"/>
                      <w:lang w:val="fr-FR"/>
                    </w:rPr>
                    <w:t>Faible</w:t>
                  </w:r>
                </w:p>
              </w:tc>
              <w:tc>
                <w:tcPr>
                  <w:tcW w:w="1681"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4D270CDC" w14:textId="4A5F8D83" w:rsidR="00D7063B" w:rsidRPr="00CE2E22" w:rsidRDefault="00373F69" w:rsidP="00D7063B">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737629318"/>
                      <w15:appearance w15:val="hidden"/>
                      <w14:checkbox>
                        <w14:checked w14:val="0"/>
                        <w14:checkedState w14:val="2612" w14:font="MS Gothic"/>
                        <w14:uncheckedState w14:val="2610" w14:font="MS Gothic"/>
                      </w14:checkbox>
                    </w:sdtPr>
                    <w:sdtEndPr/>
                    <w:sdtContent>
                      <w:r w:rsidR="006D21A3">
                        <w:rPr>
                          <w:rFonts w:ascii="MS Gothic" w:eastAsia="MS Gothic" w:hAnsi="MS Gothic" w:cstheme="minorBidi" w:hint="eastAsia"/>
                          <w:color w:val="000000" w:themeColor="text1"/>
                          <w:sz w:val="20"/>
                          <w:szCs w:val="20"/>
                          <w:lang w:val="fr-FR"/>
                        </w:rPr>
                        <w:t>☐</w:t>
                      </w:r>
                    </w:sdtContent>
                  </w:sdt>
                  <w:r w:rsidR="006D21A3" w:rsidRPr="00CE2E22">
                    <w:rPr>
                      <w:rFonts w:asciiTheme="minorBidi" w:hAnsiTheme="minorBidi" w:cstheme="minorBidi"/>
                      <w:color w:val="000000"/>
                      <w:sz w:val="20"/>
                      <w:szCs w:val="20"/>
                      <w:lang w:val="fr-FR"/>
                    </w:rPr>
                    <w:t xml:space="preserve"> </w:t>
                  </w:r>
                  <w:r w:rsidR="006D21A3">
                    <w:rPr>
                      <w:rFonts w:asciiTheme="minorBidi" w:hAnsiTheme="minorBidi" w:cstheme="minorBidi"/>
                      <w:color w:val="000000"/>
                      <w:sz w:val="20"/>
                      <w:szCs w:val="20"/>
                      <w:lang w:val="fr-FR"/>
                    </w:rPr>
                    <w:t>Aucune</w:t>
                  </w:r>
                </w:p>
              </w:tc>
              <w:tc>
                <w:tcPr>
                  <w:tcW w:w="195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6E253806" w14:textId="49C64CE5" w:rsidR="00D7063B" w:rsidRPr="00CE2E22" w:rsidRDefault="00373F69" w:rsidP="00D7063B">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669648662"/>
                      <w15:appearance w15:val="hidden"/>
                      <w14:checkbox>
                        <w14:checked w14:val="0"/>
                        <w14:checkedState w14:val="2612" w14:font="MS Gothic"/>
                        <w14:uncheckedState w14:val="2610" w14:font="MS Gothic"/>
                      </w14:checkbox>
                    </w:sdtPr>
                    <w:sdtEndPr/>
                    <w:sdtContent>
                      <w:r w:rsidR="00D7063B" w:rsidRPr="00CE2E22">
                        <w:rPr>
                          <w:rFonts w:ascii="MS Gothic" w:eastAsia="MS Gothic" w:hAnsi="MS Gothic" w:cstheme="minorBidi" w:hint="eastAsia"/>
                          <w:color w:val="000000" w:themeColor="text1"/>
                          <w:sz w:val="20"/>
                          <w:szCs w:val="20"/>
                          <w:lang w:val="fr-FR"/>
                        </w:rPr>
                        <w:t xml:space="preserve">☐ </w:t>
                      </w:r>
                    </w:sdtContent>
                  </w:sdt>
                  <w:r w:rsidR="00D7063B" w:rsidRPr="00CE2E22">
                    <w:rPr>
                      <w:rFonts w:asciiTheme="minorBidi" w:hAnsiTheme="minorBidi" w:cstheme="minorBidi"/>
                      <w:color w:val="000000"/>
                      <w:sz w:val="20"/>
                      <w:szCs w:val="20"/>
                      <w:lang w:val="fr-FR"/>
                    </w:rPr>
                    <w:t>Sans objet</w:t>
                  </w:r>
                </w:p>
              </w:tc>
            </w:tr>
          </w:tbl>
          <w:p w14:paraId="24A63E34" w14:textId="7174EF15" w:rsidR="006D21A3" w:rsidRDefault="00713A2F" w:rsidP="005D7F18">
            <w:pPr>
              <w:spacing w:before="120" w:after="120"/>
              <w:jc w:val="both"/>
              <w:rPr>
                <w:rFonts w:asciiTheme="minorBidi" w:hAnsiTheme="minorBidi" w:cstheme="minorBidi"/>
                <w:i/>
                <w:iCs/>
                <w:sz w:val="20"/>
                <w:szCs w:val="20"/>
                <w:u w:val="single"/>
                <w:lang w:val="fr-FR"/>
              </w:rPr>
            </w:pPr>
            <w:r w:rsidRPr="00CE2E22">
              <w:rPr>
                <w:rFonts w:asciiTheme="minorBidi" w:hAnsiTheme="minorBidi" w:cstheme="minorBidi"/>
                <w:color w:val="000000"/>
                <w:sz w:val="20"/>
                <w:szCs w:val="20"/>
                <w:lang w:val="fr-FR"/>
              </w:rPr>
              <w:t>Si vous avez sélectionné « Élevé</w:t>
            </w:r>
            <w:r w:rsidR="006D21A3">
              <w:rPr>
                <w:rFonts w:asciiTheme="minorBidi" w:hAnsiTheme="minorBidi" w:cstheme="minorBidi"/>
                <w:color w:val="000000"/>
                <w:sz w:val="20"/>
                <w:szCs w:val="20"/>
                <w:lang w:val="fr-FR"/>
              </w:rPr>
              <w:t>e</w:t>
            </w:r>
            <w:r w:rsidRPr="00CE2E22">
              <w:rPr>
                <w:rFonts w:asciiTheme="minorBidi" w:hAnsiTheme="minorBidi" w:cstheme="minorBidi"/>
                <w:color w:val="000000"/>
                <w:sz w:val="20"/>
                <w:szCs w:val="20"/>
                <w:lang w:val="fr-FR"/>
              </w:rPr>
              <w:t xml:space="preserve"> » et « </w:t>
            </w:r>
            <w:r w:rsidR="006D21A3">
              <w:rPr>
                <w:rFonts w:asciiTheme="minorBidi" w:hAnsiTheme="minorBidi" w:cstheme="minorBidi"/>
                <w:color w:val="000000"/>
                <w:sz w:val="20"/>
                <w:szCs w:val="20"/>
                <w:lang w:val="fr-FR"/>
              </w:rPr>
              <w:t>Partielle</w:t>
            </w:r>
            <w:r w:rsidRPr="00CE2E22">
              <w:rPr>
                <w:rFonts w:asciiTheme="minorBidi" w:hAnsiTheme="minorBidi" w:cstheme="minorBidi"/>
                <w:color w:val="000000"/>
                <w:sz w:val="20"/>
                <w:szCs w:val="20"/>
                <w:lang w:val="fr-FR"/>
              </w:rPr>
              <w:t xml:space="preserve"> » : </w:t>
            </w:r>
            <w:r w:rsidR="006D21A3">
              <w:rPr>
                <w:rFonts w:asciiTheme="minorBidi" w:hAnsiTheme="minorBidi" w:cstheme="minorBidi"/>
                <w:color w:val="000000"/>
                <w:sz w:val="20"/>
                <w:szCs w:val="20"/>
                <w:lang w:val="fr-FR"/>
              </w:rPr>
              <w:t>v</w:t>
            </w:r>
            <w:r w:rsidR="006D21A3" w:rsidRPr="00CE2E22">
              <w:rPr>
                <w:rFonts w:asciiTheme="minorBidi" w:hAnsiTheme="minorBidi" w:cstheme="minorBidi"/>
                <w:color w:val="000000"/>
                <w:sz w:val="20"/>
                <w:szCs w:val="20"/>
                <w:lang w:val="fr-FR"/>
              </w:rPr>
              <w:t xml:space="preserve">euillez fournir </w:t>
            </w:r>
            <w:r w:rsidR="006D21A3" w:rsidRPr="00CE2E22">
              <w:rPr>
                <w:rFonts w:asciiTheme="minorBidi" w:hAnsiTheme="minorBidi" w:cstheme="minorBidi"/>
                <w:color w:val="000000"/>
                <w:sz w:val="20"/>
                <w:szCs w:val="20"/>
                <w:u w:val="single"/>
                <w:lang w:val="fr-FR"/>
              </w:rPr>
              <w:t xml:space="preserve">des exemples </w:t>
            </w:r>
            <w:r w:rsidR="006D21A3" w:rsidRPr="00CE2E22">
              <w:rPr>
                <w:rFonts w:asciiTheme="minorBidi" w:hAnsiTheme="minorBidi" w:cstheme="minorBidi"/>
                <w:color w:val="000000"/>
                <w:sz w:val="20"/>
                <w:szCs w:val="20"/>
                <w:lang w:val="fr-FR"/>
              </w:rPr>
              <w:t xml:space="preserve">et inclure </w:t>
            </w:r>
            <w:r w:rsidR="006D21A3" w:rsidRPr="00CE2E22">
              <w:rPr>
                <w:rFonts w:asciiTheme="minorBidi" w:hAnsiTheme="minorBidi" w:cstheme="minorBidi"/>
                <w:color w:val="000000"/>
                <w:sz w:val="20"/>
                <w:szCs w:val="20"/>
                <w:u w:val="single"/>
                <w:lang w:val="fr-FR"/>
              </w:rPr>
              <w:t>des liens</w:t>
            </w:r>
            <w:r w:rsidR="006D21A3">
              <w:rPr>
                <w:rFonts w:asciiTheme="minorBidi" w:hAnsiTheme="minorBidi" w:cstheme="minorBidi"/>
                <w:color w:val="000000"/>
                <w:sz w:val="20"/>
                <w:szCs w:val="20"/>
                <w:u w:val="single"/>
                <w:lang w:val="fr-FR"/>
              </w:rPr>
              <w:t xml:space="preserve"> </w:t>
            </w:r>
            <w:r w:rsidR="006D21A3" w:rsidRPr="00CE2E22">
              <w:rPr>
                <w:rFonts w:asciiTheme="minorBidi" w:hAnsiTheme="minorBidi" w:cstheme="minorBidi"/>
                <w:color w:val="000000"/>
                <w:sz w:val="20"/>
                <w:szCs w:val="20"/>
                <w:u w:val="single"/>
                <w:lang w:val="fr-FR"/>
              </w:rPr>
              <w:t>hypertextes</w:t>
            </w:r>
            <w:r w:rsidR="006D21A3" w:rsidRPr="001A0E1E">
              <w:rPr>
                <w:rFonts w:asciiTheme="minorBidi" w:hAnsiTheme="minorBidi" w:cstheme="minorBidi"/>
                <w:color w:val="000000"/>
                <w:sz w:val="20"/>
                <w:szCs w:val="20"/>
                <w:lang w:val="fr-FR"/>
              </w:rPr>
              <w:t xml:space="preserve"> </w:t>
            </w:r>
            <w:r w:rsidR="006D21A3" w:rsidRPr="00CE2E22">
              <w:rPr>
                <w:rFonts w:asciiTheme="minorBidi" w:hAnsiTheme="minorBidi" w:cstheme="minorBidi"/>
                <w:color w:val="000000"/>
                <w:sz w:val="20"/>
                <w:szCs w:val="20"/>
                <w:lang w:val="fr-FR"/>
              </w:rPr>
              <w:t>vers des sources ou des</w:t>
            </w:r>
            <w:r w:rsidR="006D21A3">
              <w:rPr>
                <w:rFonts w:asciiTheme="minorBidi" w:hAnsiTheme="minorBidi" w:cstheme="minorBidi"/>
                <w:color w:val="000000"/>
                <w:sz w:val="20"/>
                <w:szCs w:val="20"/>
                <w:lang w:val="fr-FR"/>
              </w:rPr>
              <w:t xml:space="preserve"> </w:t>
            </w:r>
            <w:r w:rsidR="006D21A3" w:rsidRPr="00CE2E22">
              <w:rPr>
                <w:rFonts w:asciiTheme="minorBidi" w:hAnsiTheme="minorBidi" w:cstheme="minorBidi"/>
                <w:color w:val="000000"/>
                <w:sz w:val="20"/>
                <w:szCs w:val="20"/>
                <w:lang w:val="fr-FR"/>
              </w:rPr>
              <w:t>documents de référence, le cas échéant</w:t>
            </w:r>
            <w:r w:rsidR="006D21A3">
              <w:rPr>
                <w:rFonts w:asciiTheme="minorBidi" w:hAnsiTheme="minorBidi" w:cstheme="minorBidi"/>
                <w:color w:val="000000"/>
                <w:sz w:val="20"/>
                <w:szCs w:val="20"/>
                <w:lang w:val="fr-FR"/>
              </w:rPr>
              <w:t>.</w:t>
            </w:r>
          </w:p>
          <w:p w14:paraId="54D92CAA" w14:textId="2E04FE01" w:rsidR="00713A2F" w:rsidRPr="00CE2E22" w:rsidRDefault="00713A2F" w:rsidP="00713A2F">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1C6850">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713A2F" w:rsidRPr="007254B6" w14:paraId="71AC0361"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A935837" w14:textId="77777777" w:rsidR="00713A2F" w:rsidRPr="00CE2E22" w:rsidRDefault="00713A2F" w:rsidP="00713A2F">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63"/>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276C9E51" w14:textId="2C56B792" w:rsidR="00713A2F" w:rsidRPr="00CE2E22" w:rsidRDefault="00713A2F" w:rsidP="00713A2F">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les options « </w:t>
            </w:r>
            <w:r w:rsidR="006D21A3">
              <w:rPr>
                <w:rFonts w:asciiTheme="minorBidi" w:hAnsiTheme="minorBidi" w:cstheme="minorBidi"/>
                <w:color w:val="000000"/>
                <w:sz w:val="20"/>
                <w:szCs w:val="20"/>
                <w:lang w:val="fr-FR"/>
              </w:rPr>
              <w:t>Faible</w:t>
            </w:r>
            <w:r w:rsidR="006D21A3" w:rsidRPr="00CE2E22">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 « </w:t>
            </w:r>
            <w:r w:rsidR="006D21A3">
              <w:rPr>
                <w:rFonts w:asciiTheme="minorBidi" w:hAnsiTheme="minorBidi" w:cstheme="minorBidi"/>
                <w:color w:val="000000"/>
                <w:sz w:val="20"/>
                <w:szCs w:val="20"/>
                <w:lang w:val="fr-FR"/>
              </w:rPr>
              <w:t>Aucune</w:t>
            </w:r>
            <w:r w:rsidRPr="00CE2E22">
              <w:rPr>
                <w:rFonts w:asciiTheme="minorBidi" w:hAnsiTheme="minorBidi" w:cstheme="minorBidi"/>
                <w:color w:val="000000"/>
                <w:sz w:val="20"/>
                <w:szCs w:val="20"/>
                <w:lang w:val="fr-FR"/>
              </w:rPr>
              <w:t xml:space="preserve"> » ou « Sans objet » ont été sélectionnées : veuillez expliquer les difficultés rencontrées.</w:t>
            </w:r>
          </w:p>
          <w:p w14:paraId="0D023FFA" w14:textId="15CD1DC1" w:rsidR="00713A2F" w:rsidRPr="0050010D" w:rsidRDefault="00713A2F" w:rsidP="00713A2F">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1C6850">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713A2F" w:rsidRPr="00A46C87" w14:paraId="502CDEC3"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A5D164A" w14:textId="77777777" w:rsidR="00713A2F" w:rsidRPr="00A46C87" w:rsidRDefault="00713A2F" w:rsidP="00713A2F">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67832111" w14:textId="7C78FCF9" w:rsidR="00A31C83" w:rsidRPr="00A46C87" w:rsidRDefault="00A31C83" w:rsidP="00043ECB">
            <w:pPr>
              <w:spacing w:before="120" w:after="120"/>
              <w:rPr>
                <w:rFonts w:asciiTheme="minorBidi" w:hAnsiTheme="minorBidi" w:cstheme="minorBidi"/>
                <w:sz w:val="20"/>
                <w:szCs w:val="20"/>
              </w:rPr>
            </w:pPr>
          </w:p>
        </w:tc>
      </w:tr>
    </w:tbl>
    <w:p w14:paraId="6F40696C" w14:textId="77777777" w:rsidR="00A31C83" w:rsidRPr="00A46C87" w:rsidRDefault="00A31C83" w:rsidP="00A467AB">
      <w:pPr>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04BE2169" w14:textId="77777777" w:rsidTr="002C6CCE">
        <w:tc>
          <w:tcPr>
            <w:tcW w:w="9355" w:type="dxa"/>
            <w:shd w:val="clear" w:color="auto" w:fill="D9D9D9"/>
            <w:tcMar>
              <w:top w:w="80" w:type="dxa"/>
              <w:left w:w="160" w:type="dxa"/>
              <w:bottom w:w="80" w:type="dxa"/>
              <w:right w:w="160" w:type="dxa"/>
            </w:tcMar>
          </w:tcPr>
          <w:p w14:paraId="15194022" w14:textId="5D7C5452" w:rsidR="00A31C83" w:rsidRPr="00CE2E22" w:rsidRDefault="0058486D" w:rsidP="0058486D">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t>Indicateur</w:t>
            </w:r>
            <w:r w:rsidR="002C2FC5" w:rsidRPr="00CE2E22">
              <w:rPr>
                <w:rFonts w:asciiTheme="minorBidi" w:hAnsiTheme="minorBidi" w:cstheme="minorBidi"/>
                <w:b/>
                <w:bCs/>
                <w:color w:val="000000" w:themeColor="text1"/>
                <w:sz w:val="20"/>
                <w:szCs w:val="20"/>
                <w:lang w:val="fr-FR"/>
              </w:rPr>
              <w:t xml:space="preserve"> 12 : </w:t>
            </w:r>
            <w:r w:rsidRPr="00CE2E22">
              <w:rPr>
                <w:rFonts w:asciiTheme="minorBidi" w:hAnsiTheme="minorBidi" w:cstheme="minorBidi"/>
                <w:b/>
                <w:bCs/>
                <w:color w:val="000000" w:themeColor="text1"/>
                <w:sz w:val="20"/>
                <w:szCs w:val="20"/>
                <w:lang w:val="fr-FR"/>
              </w:rPr>
              <w:t xml:space="preserve">Mesure dans laquelle les politiques ainsi que les mesures juridiques et administratives </w:t>
            </w:r>
            <w:r w:rsidR="005243E2">
              <w:rPr>
                <w:rFonts w:asciiTheme="minorBidi" w:hAnsiTheme="minorBidi" w:cstheme="minorBidi"/>
                <w:b/>
                <w:bCs/>
                <w:color w:val="000000" w:themeColor="text1"/>
                <w:sz w:val="20"/>
                <w:szCs w:val="20"/>
                <w:lang w:val="fr-FR"/>
              </w:rPr>
              <w:t>relatives à</w:t>
            </w:r>
            <w:r w:rsidRPr="00CE2E22">
              <w:rPr>
                <w:rFonts w:asciiTheme="minorBidi" w:hAnsiTheme="minorBidi" w:cstheme="minorBidi"/>
                <w:b/>
                <w:bCs/>
                <w:color w:val="000000" w:themeColor="text1"/>
                <w:sz w:val="20"/>
                <w:szCs w:val="20"/>
                <w:lang w:val="fr-FR"/>
              </w:rPr>
              <w:t xml:space="preserve"> l</w:t>
            </w:r>
            <w:r w:rsidR="001C6070">
              <w:rPr>
                <w:rFonts w:asciiTheme="minorBidi" w:hAnsiTheme="minorBidi" w:cstheme="minorBidi"/>
                <w:b/>
                <w:bCs/>
                <w:color w:val="000000" w:themeColor="text1"/>
                <w:sz w:val="20"/>
                <w:szCs w:val="20"/>
                <w:lang w:val="fr-FR"/>
              </w:rPr>
              <w:t>’</w:t>
            </w:r>
            <w:r w:rsidRPr="00CE2E22">
              <w:rPr>
                <w:rFonts w:asciiTheme="minorBidi" w:hAnsiTheme="minorBidi" w:cstheme="minorBidi"/>
                <w:b/>
                <w:bCs/>
                <w:color w:val="000000" w:themeColor="text1"/>
                <w:sz w:val="20"/>
                <w:szCs w:val="20"/>
                <w:lang w:val="fr-FR"/>
              </w:rPr>
              <w:t xml:space="preserve">éducation reflètent la diversité du </w:t>
            </w:r>
            <w:r w:rsidR="005243E2">
              <w:rPr>
                <w:rFonts w:asciiTheme="minorBidi" w:hAnsiTheme="minorBidi" w:cstheme="minorBidi"/>
                <w:b/>
                <w:bCs/>
                <w:color w:val="000000" w:themeColor="text1"/>
                <w:sz w:val="20"/>
                <w:szCs w:val="20"/>
                <w:lang w:val="fr-FR"/>
              </w:rPr>
              <w:t>PCI</w:t>
            </w:r>
            <w:r w:rsidRPr="00CE2E22">
              <w:rPr>
                <w:rFonts w:asciiTheme="minorBidi" w:hAnsiTheme="minorBidi" w:cstheme="minorBidi"/>
                <w:b/>
                <w:bCs/>
                <w:color w:val="000000" w:themeColor="text1"/>
                <w:sz w:val="20"/>
                <w:szCs w:val="20"/>
                <w:lang w:val="fr-FR"/>
              </w:rPr>
              <w:t xml:space="preserve"> et l</w:t>
            </w:r>
            <w:r w:rsidR="001C6070">
              <w:rPr>
                <w:rFonts w:asciiTheme="minorBidi" w:hAnsiTheme="minorBidi" w:cstheme="minorBidi"/>
                <w:b/>
                <w:bCs/>
                <w:color w:val="000000" w:themeColor="text1"/>
                <w:sz w:val="20"/>
                <w:szCs w:val="20"/>
                <w:lang w:val="fr-FR"/>
              </w:rPr>
              <w:t>’</w:t>
            </w:r>
            <w:r w:rsidRPr="00CE2E22">
              <w:rPr>
                <w:rFonts w:asciiTheme="minorBidi" w:hAnsiTheme="minorBidi" w:cstheme="minorBidi"/>
                <w:b/>
                <w:bCs/>
                <w:color w:val="000000" w:themeColor="text1"/>
                <w:sz w:val="20"/>
                <w:szCs w:val="20"/>
                <w:lang w:val="fr-FR"/>
              </w:rPr>
              <w:t>importance de sa sauvegarde et sont mises en œuvre</w:t>
            </w:r>
          </w:p>
        </w:tc>
      </w:tr>
      <w:tr w:rsidR="00A31C83" w:rsidRPr="007254B6" w14:paraId="4CB75123" w14:textId="77777777" w:rsidTr="002C6CCE">
        <w:tc>
          <w:tcPr>
            <w:tcW w:w="9355" w:type="dxa"/>
            <w:shd w:val="clear" w:color="auto" w:fill="D9D9D9"/>
            <w:tcMar>
              <w:top w:w="80" w:type="dxa"/>
              <w:left w:w="160" w:type="dxa"/>
              <w:bottom w:w="80" w:type="dxa"/>
              <w:right w:w="160" w:type="dxa"/>
            </w:tcMar>
          </w:tcPr>
          <w:p w14:paraId="642A7AD6" w14:textId="05BBB9C4"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12.1</w:t>
            </w:r>
            <w:r w:rsidR="0058486D"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Politiques </w:t>
            </w:r>
            <w:r w:rsidR="0058486D" w:rsidRPr="00CE2E22">
              <w:rPr>
                <w:rFonts w:asciiTheme="minorBidi" w:hAnsiTheme="minorBidi" w:cstheme="minorBidi"/>
                <w:b/>
                <w:bCs/>
                <w:color w:val="000000"/>
                <w:sz w:val="20"/>
                <w:szCs w:val="20"/>
                <w:lang w:val="fr-FR"/>
              </w:rPr>
              <w:t xml:space="preserve">et mesures </w:t>
            </w:r>
            <w:r w:rsidRPr="00CE2E22">
              <w:rPr>
                <w:rFonts w:asciiTheme="minorBidi" w:hAnsiTheme="minorBidi" w:cstheme="minorBidi"/>
                <w:b/>
                <w:bCs/>
                <w:color w:val="000000"/>
                <w:sz w:val="20"/>
                <w:szCs w:val="20"/>
                <w:lang w:val="fr-FR"/>
              </w:rPr>
              <w:t xml:space="preserve">juridiques </w:t>
            </w:r>
            <w:r w:rsidR="0058486D" w:rsidRPr="00CE2E22">
              <w:rPr>
                <w:rFonts w:asciiTheme="minorBidi" w:hAnsiTheme="minorBidi" w:cstheme="minorBidi"/>
                <w:b/>
                <w:bCs/>
                <w:color w:val="000000"/>
                <w:sz w:val="20"/>
                <w:szCs w:val="20"/>
                <w:lang w:val="fr-FR"/>
              </w:rPr>
              <w:t>et administratives dans le domaine de l</w:t>
            </w:r>
            <w:r w:rsidR="001C6070">
              <w:rPr>
                <w:rFonts w:asciiTheme="minorBidi" w:hAnsiTheme="minorBidi" w:cstheme="minorBidi"/>
                <w:b/>
                <w:bCs/>
                <w:color w:val="000000"/>
                <w:sz w:val="20"/>
                <w:szCs w:val="20"/>
                <w:lang w:val="fr-FR"/>
              </w:rPr>
              <w:t>’</w:t>
            </w:r>
            <w:r w:rsidR="0058486D" w:rsidRPr="00CE2E22">
              <w:rPr>
                <w:rFonts w:asciiTheme="minorBidi" w:hAnsiTheme="minorBidi" w:cstheme="minorBidi"/>
                <w:b/>
                <w:bCs/>
                <w:color w:val="000000"/>
                <w:sz w:val="20"/>
                <w:szCs w:val="20"/>
                <w:lang w:val="fr-FR"/>
              </w:rPr>
              <w:t>éducation</w:t>
            </w:r>
          </w:p>
        </w:tc>
      </w:tr>
      <w:tr w:rsidR="00A31C83" w:rsidRPr="00A46C87" w14:paraId="1165A39E" w14:textId="77777777" w:rsidTr="002C703A">
        <w:trPr>
          <w:trHeight w:val="630"/>
        </w:trPr>
        <w:tc>
          <w:tcPr>
            <w:tcW w:w="9355" w:type="dxa"/>
            <w:shd w:val="clear" w:color="auto" w:fill="FFFFFF"/>
            <w:tcMar>
              <w:top w:w="80" w:type="dxa"/>
              <w:left w:w="160" w:type="dxa"/>
              <w:bottom w:w="80" w:type="dxa"/>
              <w:right w:w="160" w:type="dxa"/>
            </w:tcMar>
          </w:tcPr>
          <w:p w14:paraId="2FB08D0C" w14:textId="49611401" w:rsidR="00A31C83" w:rsidRPr="00CE2E22" w:rsidRDefault="0058486D" w:rsidP="005109D0">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12.1.1</w:t>
            </w:r>
            <w:r w:rsidR="00583507"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Des politiques, des mesures juridiques ou administratives </w:t>
            </w:r>
            <w:r w:rsidR="00003B55" w:rsidRPr="00CE2E22">
              <w:rPr>
                <w:rFonts w:asciiTheme="minorBidi" w:hAnsiTheme="minorBidi" w:cstheme="minorBidi"/>
                <w:b/>
                <w:bCs/>
                <w:color w:val="000000"/>
                <w:sz w:val="20"/>
                <w:szCs w:val="20"/>
                <w:lang w:val="fr-FR"/>
              </w:rPr>
              <w:t>en matière d</w:t>
            </w:r>
            <w:r w:rsidR="001C6070">
              <w:rPr>
                <w:rFonts w:asciiTheme="minorBidi" w:hAnsiTheme="minorBidi" w:cstheme="minorBidi"/>
                <w:b/>
                <w:bCs/>
                <w:color w:val="000000"/>
                <w:sz w:val="20"/>
                <w:szCs w:val="20"/>
                <w:lang w:val="fr-FR"/>
              </w:rPr>
              <w:t>’</w:t>
            </w:r>
            <w:r w:rsidR="00003B55" w:rsidRPr="00CE2E22">
              <w:rPr>
                <w:rFonts w:asciiTheme="minorBidi" w:hAnsiTheme="minorBidi" w:cstheme="minorBidi"/>
                <w:b/>
                <w:bCs/>
                <w:color w:val="000000"/>
                <w:sz w:val="20"/>
                <w:szCs w:val="20"/>
                <w:lang w:val="fr-FR"/>
              </w:rPr>
              <w:t xml:space="preserve">éducation </w:t>
            </w:r>
            <w:r w:rsidR="002C2FC5" w:rsidRPr="00CE2E22">
              <w:rPr>
                <w:rFonts w:asciiTheme="minorBidi" w:hAnsiTheme="minorBidi" w:cstheme="minorBidi"/>
                <w:b/>
                <w:bCs/>
                <w:color w:val="000000"/>
                <w:sz w:val="20"/>
                <w:szCs w:val="20"/>
                <w:lang w:val="fr-FR"/>
              </w:rPr>
              <w:t>ont-</w:t>
            </w:r>
            <w:r w:rsidR="005243E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elles été </w:t>
            </w:r>
            <w:r w:rsidR="005243E2">
              <w:rPr>
                <w:rFonts w:asciiTheme="minorBidi" w:hAnsiTheme="minorBidi" w:cstheme="minorBidi"/>
                <w:b/>
                <w:bCs/>
                <w:color w:val="000000"/>
                <w:sz w:val="20"/>
                <w:szCs w:val="20"/>
                <w:lang w:val="fr-FR"/>
              </w:rPr>
              <w:t>établies</w:t>
            </w:r>
            <w:r w:rsidR="002C2FC5" w:rsidRPr="00CE2E22">
              <w:rPr>
                <w:rFonts w:asciiTheme="minorBidi" w:hAnsiTheme="minorBidi" w:cstheme="minorBidi"/>
                <w:b/>
                <w:bCs/>
                <w:color w:val="000000"/>
                <w:sz w:val="20"/>
                <w:szCs w:val="20"/>
                <w:lang w:val="fr-FR"/>
              </w:rPr>
              <w:t xml:space="preserve"> </w:t>
            </w:r>
            <w:r w:rsidR="005243E2">
              <w:rPr>
                <w:rFonts w:asciiTheme="minorBidi" w:hAnsiTheme="minorBidi" w:cstheme="minorBidi"/>
                <w:b/>
                <w:bCs/>
                <w:color w:val="000000"/>
                <w:sz w:val="20"/>
                <w:szCs w:val="20"/>
                <w:lang w:val="fr-FR"/>
              </w:rPr>
              <w:t xml:space="preserve">ou </w:t>
            </w:r>
            <w:r w:rsidR="002C2FC5" w:rsidRPr="00CE2E22">
              <w:rPr>
                <w:rFonts w:asciiTheme="minorBidi" w:hAnsiTheme="minorBidi" w:cstheme="minorBidi"/>
                <w:b/>
                <w:bCs/>
                <w:color w:val="000000"/>
                <w:sz w:val="20"/>
                <w:szCs w:val="20"/>
                <w:lang w:val="fr-FR"/>
              </w:rPr>
              <w:t xml:space="preserve">révisées et mises en œuvre </w:t>
            </w:r>
            <w:r w:rsidR="00695E88" w:rsidRPr="00CE2E22">
              <w:rPr>
                <w:rFonts w:asciiTheme="minorBidi" w:hAnsiTheme="minorBidi" w:cstheme="minorBidi"/>
                <w:b/>
                <w:bCs/>
                <w:color w:val="000000"/>
                <w:sz w:val="20"/>
                <w:szCs w:val="20"/>
                <w:lang w:val="fr-FR"/>
              </w:rPr>
              <w:t>pour l</w:t>
            </w:r>
            <w:r w:rsidR="001C6070">
              <w:rPr>
                <w:rFonts w:asciiTheme="minorBidi" w:hAnsiTheme="minorBidi" w:cstheme="minorBidi"/>
                <w:b/>
                <w:bCs/>
                <w:color w:val="000000"/>
                <w:sz w:val="20"/>
                <w:szCs w:val="20"/>
                <w:lang w:val="fr-FR"/>
              </w:rPr>
              <w:t>’</w:t>
            </w:r>
            <w:r w:rsidR="00695E88" w:rsidRPr="00CE2E22">
              <w:rPr>
                <w:rFonts w:asciiTheme="minorBidi" w:hAnsiTheme="minorBidi" w:cstheme="minorBidi"/>
                <w:b/>
                <w:bCs/>
                <w:color w:val="000000"/>
                <w:sz w:val="20"/>
                <w:szCs w:val="20"/>
                <w:lang w:val="fr-FR"/>
              </w:rPr>
              <w:t>un des objectifs suivants</w:t>
            </w:r>
            <w:r w:rsidR="005243E2">
              <w:rPr>
                <w:rFonts w:asciiTheme="minorBidi" w:hAnsiTheme="minorBidi" w:cstheme="minorBidi"/>
                <w:b/>
                <w:bCs/>
                <w:color w:val="000000"/>
                <w:sz w:val="20"/>
                <w:szCs w:val="20"/>
                <w:lang w:val="fr-FR"/>
              </w:rPr>
              <w:t>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695E88" w:rsidRPr="007254B6" w14:paraId="2FCE67B3"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9C18171" w14:textId="77777777" w:rsidR="00695E88" w:rsidRPr="00CE2E22" w:rsidRDefault="00373F69" w:rsidP="00695E88">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758657690"/>
                      <w15:appearance w15:val="hidden"/>
                      <w14:checkbox>
                        <w14:checked w14:val="0"/>
                        <w14:checkedState w14:val="2612" w14:font="MS Gothic"/>
                        <w14:uncheckedState w14:val="2610" w14:font="MS Gothic"/>
                      </w14:checkbox>
                    </w:sdtPr>
                    <w:sdtEndPr/>
                    <w:sdtContent>
                      <w:r w:rsidR="00695E88" w:rsidRPr="00CE2E22">
                        <w:rPr>
                          <w:rFonts w:ascii="MS Gothic" w:eastAsia="MS Gothic" w:hAnsi="MS Gothic" w:cstheme="minorBidi" w:hint="eastAsia"/>
                          <w:color w:val="000000" w:themeColor="text1"/>
                          <w:sz w:val="20"/>
                          <w:szCs w:val="20"/>
                          <w:lang w:val="fr-FR"/>
                        </w:rPr>
                        <w:t xml:space="preserve">☐ </w:t>
                      </w:r>
                    </w:sdtContent>
                  </w:sdt>
                  <w:r w:rsidR="00695E88" w:rsidRPr="00CE2E22">
                    <w:rPr>
                      <w:rFonts w:asciiTheme="minorBidi" w:hAnsiTheme="minorBidi" w:cstheme="minorBidi"/>
                      <w:color w:val="000000" w:themeColor="text1"/>
                      <w:sz w:val="20"/>
                      <w:szCs w:val="20"/>
                      <w:lang w:val="fr-FR"/>
                    </w:rPr>
                    <w:t>Oui</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F8F842C" w14:textId="77777777" w:rsidR="00695E88" w:rsidRPr="00CE2E22" w:rsidRDefault="00373F69" w:rsidP="00695E88">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1470809568"/>
                      <w15:appearance w15:val="hidden"/>
                      <w14:checkbox>
                        <w14:checked w14:val="0"/>
                        <w14:checkedState w14:val="2612" w14:font="MS Gothic"/>
                        <w14:uncheckedState w14:val="2610" w14:font="MS Gothic"/>
                      </w14:checkbox>
                    </w:sdtPr>
                    <w:sdtEndPr/>
                    <w:sdtContent>
                      <w:r w:rsidR="00695E88" w:rsidRPr="00CE2E22">
                        <w:rPr>
                          <w:rFonts w:ascii="MS Gothic" w:eastAsia="MS Gothic" w:hAnsi="MS Gothic" w:cstheme="minorBidi" w:hint="eastAsia"/>
                          <w:color w:val="000000"/>
                          <w:sz w:val="20"/>
                          <w:szCs w:val="20"/>
                          <w:lang w:val="fr-FR"/>
                        </w:rPr>
                        <w:t xml:space="preserve">☐ </w:t>
                      </w:r>
                    </w:sdtContent>
                  </w:sdt>
                  <w:r w:rsidR="00695E88" w:rsidRPr="00CE2E22">
                    <w:rPr>
                      <w:rFonts w:asciiTheme="minorBidi" w:hAnsiTheme="minorBidi" w:cstheme="minorBidi"/>
                      <w:color w:val="000000"/>
                      <w:sz w:val="20"/>
                      <w:szCs w:val="20"/>
                      <w:lang w:val="fr-FR"/>
                    </w:rPr>
                    <w:t>Non</w:t>
                  </w:r>
                </w:p>
              </w:tc>
            </w:tr>
          </w:tbl>
          <w:p w14:paraId="74C19A86" w14:textId="2C4943E7"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color w:val="000000"/>
                <w:sz w:val="20"/>
                <w:szCs w:val="20"/>
                <w:lang w:val="fr-FR"/>
              </w:rPr>
              <w:t xml:space="preserve">Si oui </w:t>
            </w:r>
            <w:r w:rsidR="00695E88" w:rsidRPr="00CE2E22">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sélectionnez toutes les réponses qui s</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appliquent :</w:t>
            </w:r>
          </w:p>
          <w:p w14:paraId="4252041C" w14:textId="4FC2D2F9"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621381025"/>
                <w15:appearance w15:val="hidden"/>
                <w14:checkbox>
                  <w14:checked w14:val="0"/>
                  <w14:checkedState w14:val="2612" w14:font="MS Gothic"/>
                  <w14:uncheckedState w14:val="2610" w14:font="MS Gothic"/>
                </w14:checkbox>
              </w:sdtPr>
              <w:sdtEndPr/>
              <w:sdtContent>
                <w:r w:rsidR="00695E88" w:rsidRPr="00CE2E22">
                  <w:rPr>
                    <w:rFonts w:ascii="MS Gothic" w:eastAsia="MS Gothic" w:hAnsi="MS Gothic" w:cstheme="minorBidi" w:hint="eastAsia"/>
                    <w:color w:val="000000" w:themeColor="text1"/>
                    <w:sz w:val="20"/>
                    <w:szCs w:val="20"/>
                    <w:lang w:val="fr-FR"/>
                  </w:rPr>
                  <w:t>☐</w:t>
                </w:r>
              </w:sdtContent>
            </w:sdt>
            <w:r w:rsidR="00695E88"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Reconnaissance, respect et mise en valeur du PCI</w:t>
            </w:r>
          </w:p>
          <w:p w14:paraId="5F74828F" w14:textId="13D2FF29"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608957877"/>
                <w15:appearance w15:val="hidden"/>
                <w14:checkbox>
                  <w14:checked w14:val="0"/>
                  <w14:checkedState w14:val="2612" w14:font="MS Gothic"/>
                  <w14:uncheckedState w14:val="2610" w14:font="MS Gothic"/>
                </w14:checkbox>
              </w:sdtPr>
              <w:sdtEndPr/>
              <w:sdtContent>
                <w:r w:rsidR="00695E88" w:rsidRPr="00CE2E22">
                  <w:rPr>
                    <w:rFonts w:ascii="MS Gothic" w:eastAsia="MS Gothic" w:hAnsi="MS Gothic" w:cstheme="minorBidi" w:hint="eastAsia"/>
                    <w:color w:val="000000" w:themeColor="text1"/>
                    <w:sz w:val="20"/>
                    <w:szCs w:val="20"/>
                    <w:lang w:val="fr-FR"/>
                  </w:rPr>
                  <w:t>☐</w:t>
                </w:r>
              </w:sdtContent>
            </w:sdt>
            <w:r w:rsidR="00695E88"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Transmission et pratique du PCI</w:t>
            </w:r>
          </w:p>
          <w:p w14:paraId="13C1805E" w14:textId="11BED115"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686178115"/>
                <w15:appearance w15:val="hidden"/>
                <w14:checkbox>
                  <w14:checked w14:val="0"/>
                  <w14:checkedState w14:val="2612" w14:font="MS Gothic"/>
                  <w14:uncheckedState w14:val="2610" w14:font="MS Gothic"/>
                </w14:checkbox>
              </w:sdtPr>
              <w:sdtEndPr/>
              <w:sdtContent>
                <w:r w:rsidR="00695E88" w:rsidRPr="00CE2E22">
                  <w:rPr>
                    <w:rFonts w:ascii="MS Gothic" w:eastAsia="MS Gothic" w:hAnsi="MS Gothic" w:cstheme="minorBidi" w:hint="eastAsia"/>
                    <w:color w:val="000000" w:themeColor="text1"/>
                    <w:sz w:val="20"/>
                    <w:szCs w:val="20"/>
                    <w:lang w:val="fr-FR"/>
                  </w:rPr>
                  <w:t>☐</w:t>
                </w:r>
              </w:sdtContent>
            </w:sdt>
            <w:r w:rsidR="00695E88" w:rsidRPr="00CE2E22">
              <w:rPr>
                <w:rFonts w:asciiTheme="minorBidi" w:hAnsiTheme="minorBidi" w:cstheme="minorBidi"/>
                <w:color w:val="000000" w:themeColor="text1"/>
                <w:sz w:val="20"/>
                <w:szCs w:val="20"/>
                <w:lang w:val="fr-FR"/>
              </w:rPr>
              <w:tab/>
            </w:r>
            <w:r w:rsidR="00695E88" w:rsidRPr="00CE2E22">
              <w:rPr>
                <w:rFonts w:asciiTheme="minorBidi" w:hAnsiTheme="minorBidi" w:cstheme="minorBidi"/>
                <w:color w:val="000000"/>
                <w:sz w:val="20"/>
                <w:szCs w:val="20"/>
                <w:lang w:val="fr-FR"/>
              </w:rPr>
              <w:t xml:space="preserve">Promotion de </w:t>
            </w:r>
            <w:r w:rsidR="00DA59AF" w:rsidRPr="00CE2E22">
              <w:rPr>
                <w:rFonts w:asciiTheme="minorBidi" w:hAnsiTheme="minorBidi" w:cstheme="minorBidi"/>
                <w:color w:val="000000"/>
                <w:sz w:val="20"/>
                <w:szCs w:val="20"/>
                <w:lang w:val="fr-FR"/>
              </w:rPr>
              <w:t>la langue maternelle et de l</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éducation multilingue</w:t>
            </w:r>
          </w:p>
          <w:p w14:paraId="01665684" w14:textId="350EABAA" w:rsidR="00A31C83" w:rsidRPr="00CE2E22" w:rsidRDefault="00373F69" w:rsidP="005D7F18">
            <w:pPr>
              <w:spacing w:before="120" w:after="120"/>
              <w:ind w:left="360" w:hanging="200"/>
              <w:jc w:val="both"/>
              <w:rPr>
                <w:rFonts w:asciiTheme="minorBidi" w:hAnsiTheme="minorBidi" w:cstheme="minorBidi"/>
                <w:color w:val="000000"/>
                <w:sz w:val="20"/>
                <w:szCs w:val="20"/>
                <w:lang w:val="fr-FR"/>
              </w:rPr>
            </w:pPr>
            <w:sdt>
              <w:sdtPr>
                <w:rPr>
                  <w:rFonts w:asciiTheme="minorBidi" w:hAnsiTheme="minorBidi" w:cstheme="minorBidi"/>
                  <w:color w:val="000000" w:themeColor="text1"/>
                  <w:sz w:val="20"/>
                  <w:szCs w:val="20"/>
                  <w:lang w:val="fr-FR"/>
                </w:rPr>
                <w:id w:val="2102218319"/>
                <w15:appearance w15:val="hidden"/>
                <w14:checkbox>
                  <w14:checked w14:val="0"/>
                  <w14:checkedState w14:val="2612" w14:font="MS Gothic"/>
                  <w14:uncheckedState w14:val="2610" w14:font="MS Gothic"/>
                </w14:checkbox>
              </w:sdtPr>
              <w:sdtEndPr/>
              <w:sdtContent>
                <w:r w:rsidR="00695E88" w:rsidRPr="00CE2E22">
                  <w:rPr>
                    <w:rFonts w:ascii="MS Gothic" w:eastAsia="MS Gothic" w:hAnsi="MS Gothic" w:cstheme="minorBidi" w:hint="eastAsia"/>
                    <w:color w:val="000000" w:themeColor="text1"/>
                    <w:sz w:val="20"/>
                    <w:szCs w:val="20"/>
                    <w:lang w:val="fr-FR"/>
                  </w:rPr>
                  <w:t>☐</w:t>
                </w:r>
              </w:sdtContent>
            </w:sdt>
            <w:r w:rsidR="00695E88"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Autre</w:t>
            </w:r>
          </w:p>
          <w:p w14:paraId="181FCE2C" w14:textId="018848B5" w:rsidR="005243E2" w:rsidRPr="00CE2E22" w:rsidRDefault="005243E2" w:rsidP="005D7F18">
            <w:pPr>
              <w:spacing w:before="120" w:after="120"/>
              <w:jc w:val="both"/>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 xml:space="preserve">des exemples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documents de référence, le cas échéant</w:t>
            </w:r>
            <w:r>
              <w:rPr>
                <w:rFonts w:asciiTheme="minorBidi" w:hAnsiTheme="minorBidi" w:cstheme="minorBidi"/>
                <w:color w:val="000000"/>
                <w:sz w:val="20"/>
                <w:szCs w:val="20"/>
                <w:lang w:val="fr-FR"/>
              </w:rPr>
              <w:t>.</w:t>
            </w:r>
          </w:p>
          <w:p w14:paraId="51DBC8FA" w14:textId="77777777" w:rsidR="008B0A2D" w:rsidRPr="00CE2E22" w:rsidRDefault="008B0A2D" w:rsidP="008B0A2D">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sz w:val="20"/>
                <w:szCs w:val="20"/>
                <w:lang w:val="fr-FR"/>
              </w:rPr>
              <w:tab/>
            </w:r>
            <w:r w:rsidRPr="00CE2E22">
              <w:rPr>
                <w:rFonts w:asciiTheme="minorBidi" w:hAnsiTheme="minorBidi" w:cstheme="minorBidi"/>
                <w:i/>
                <w:iCs/>
                <w:sz w:val="20"/>
                <w:szCs w:val="20"/>
                <w:u w:val="single"/>
                <w:lang w:val="fr-FR"/>
              </w:rPr>
              <w:t>350 mots maximum</w:t>
            </w:r>
          </w:p>
          <w:tbl>
            <w:tblPr>
              <w:tblW w:w="909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92"/>
            </w:tblGrid>
            <w:tr w:rsidR="00A31C83" w:rsidRPr="007254B6" w14:paraId="2CD79A11" w14:textId="77777777" w:rsidTr="008B0A2D">
              <w:tc>
                <w:tcPr>
                  <w:tcW w:w="909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92EA0B2" w14:textId="5BB6704B" w:rsidR="00A31C83" w:rsidRPr="00CE2E22" w:rsidRDefault="0002214F" w:rsidP="00695E88">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81"/>
                        <w:enabled/>
                        <w:calcOnExit w:val="0"/>
                        <w:textInput>
                          <w:maxLength w:val="350"/>
                          <w:format w:val="FIRST CAPITAL"/>
                        </w:textInput>
                      </w:ffData>
                    </w:fldChar>
                  </w:r>
                  <w:bookmarkStart w:id="72" w:name="Text81"/>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72"/>
                </w:p>
              </w:tc>
            </w:tr>
          </w:tbl>
          <w:p w14:paraId="4BC3511D" w14:textId="60BC82D0" w:rsidR="00A31C83" w:rsidRPr="00CE2E22" w:rsidRDefault="002C2FC5" w:rsidP="00F569F9">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w:t>
            </w:r>
            <w:r w:rsidR="005243E2">
              <w:rPr>
                <w:rFonts w:asciiTheme="minorBidi" w:hAnsiTheme="minorBidi" w:cstheme="minorBidi"/>
                <w:color w:val="000000"/>
                <w:sz w:val="20"/>
                <w:szCs w:val="20"/>
                <w:lang w:val="fr-FR"/>
              </w:rPr>
              <w:t>n</w:t>
            </w:r>
            <w:r w:rsidRPr="00CE2E22">
              <w:rPr>
                <w:rFonts w:asciiTheme="minorBidi" w:hAnsiTheme="minorBidi" w:cstheme="minorBidi"/>
                <w:color w:val="000000"/>
                <w:sz w:val="20"/>
                <w:szCs w:val="20"/>
                <w:lang w:val="fr-FR"/>
              </w:rPr>
              <w:t xml:space="preserve">on : </w:t>
            </w:r>
            <w:r w:rsidR="0002214F"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r w:rsidR="00EC647C" w:rsidRPr="00CE2E22">
              <w:rPr>
                <w:rFonts w:asciiTheme="minorBidi" w:hAnsiTheme="minorBidi" w:cstheme="minorBidi"/>
                <w:color w:val="000000"/>
                <w:sz w:val="20"/>
                <w:szCs w:val="20"/>
                <w:lang w:val="fr-FR"/>
              </w:rPr>
              <w:t>.</w:t>
            </w:r>
          </w:p>
          <w:p w14:paraId="7A097FF7" w14:textId="77777777" w:rsidR="00EC647C" w:rsidRPr="0050010D" w:rsidRDefault="00EC647C" w:rsidP="00EC647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6747199" w14:textId="77777777" w:rsidTr="00EC647C">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59F2C53" w14:textId="550DF35F" w:rsidR="00A31C83" w:rsidRPr="00A46C87" w:rsidRDefault="0002214F" w:rsidP="00EC647C">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3"/>
                        <w:enabled/>
                        <w:calcOnExit w:val="0"/>
                        <w:textInput>
                          <w:maxLength w:val="350"/>
                          <w:format w:val="FIRST CAPITAL"/>
                        </w:textInput>
                      </w:ffData>
                    </w:fldChar>
                  </w:r>
                  <w:bookmarkStart w:id="73" w:name="Text8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73"/>
                </w:p>
              </w:tc>
            </w:tr>
          </w:tbl>
          <w:p w14:paraId="6C36E7C0" w14:textId="77777777" w:rsidR="00A31C83" w:rsidRPr="00A46C87" w:rsidRDefault="00A31C83" w:rsidP="00043ECB">
            <w:pPr>
              <w:spacing w:before="120" w:after="120"/>
              <w:rPr>
                <w:rFonts w:asciiTheme="minorBidi" w:hAnsiTheme="minorBidi" w:cstheme="minorBidi"/>
                <w:sz w:val="20"/>
                <w:szCs w:val="20"/>
              </w:rPr>
            </w:pPr>
          </w:p>
        </w:tc>
      </w:tr>
    </w:tbl>
    <w:p w14:paraId="0342A969" w14:textId="77777777" w:rsidR="00A31C83" w:rsidRPr="00A46C87" w:rsidRDefault="00A31C83" w:rsidP="00A467AB">
      <w:pPr>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0" w:type="dxa"/>
          <w:right w:w="10" w:type="dxa"/>
        </w:tblCellMar>
        <w:tblLook w:val="0000" w:firstRow="0" w:lastRow="0" w:firstColumn="0" w:lastColumn="0" w:noHBand="0" w:noVBand="0"/>
      </w:tblPr>
      <w:tblGrid>
        <w:gridCol w:w="9355"/>
      </w:tblGrid>
      <w:tr w:rsidR="00A31C83" w:rsidRPr="007254B6" w14:paraId="0BBAF62B" w14:textId="77777777" w:rsidTr="002C6CCE">
        <w:tc>
          <w:tcPr>
            <w:tcW w:w="9355" w:type="dxa"/>
            <w:shd w:val="clear" w:color="auto" w:fill="D9D9D9"/>
            <w:tcMar>
              <w:top w:w="80" w:type="dxa"/>
              <w:left w:w="160" w:type="dxa"/>
              <w:bottom w:w="80" w:type="dxa"/>
              <w:right w:w="160" w:type="dxa"/>
            </w:tcMar>
          </w:tcPr>
          <w:p w14:paraId="2F69DFC9" w14:textId="1F72F36A" w:rsidR="00A31C83" w:rsidRPr="00CE2E22" w:rsidRDefault="00A54AE2" w:rsidP="00A54AE2">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lastRenderedPageBreak/>
              <w:t>Indicateur</w:t>
            </w:r>
            <w:r w:rsidR="002C2FC5" w:rsidRPr="00CE2E22">
              <w:rPr>
                <w:rFonts w:asciiTheme="minorBidi" w:hAnsiTheme="minorBidi" w:cstheme="minorBidi"/>
                <w:b/>
                <w:bCs/>
                <w:color w:val="000000" w:themeColor="text1"/>
                <w:sz w:val="20"/>
                <w:szCs w:val="20"/>
                <w:lang w:val="fr-FR"/>
              </w:rPr>
              <w:t xml:space="preserve"> 13 : </w:t>
            </w:r>
            <w:r w:rsidRPr="00CE2E22">
              <w:rPr>
                <w:rFonts w:asciiTheme="minorBidi" w:hAnsiTheme="minorBidi" w:cstheme="minorBidi"/>
                <w:b/>
                <w:bCs/>
                <w:color w:val="000000" w:themeColor="text1"/>
                <w:sz w:val="20"/>
                <w:szCs w:val="20"/>
                <w:lang w:val="fr-FR"/>
              </w:rPr>
              <w:t>Mesure dans laquelle les politiques ainsi que les mesures juridiques et administratives dans des domaines autres que la culture et l</w:t>
            </w:r>
            <w:r w:rsidR="001C6070">
              <w:rPr>
                <w:rFonts w:asciiTheme="minorBidi" w:hAnsiTheme="minorBidi" w:cstheme="minorBidi"/>
                <w:b/>
                <w:bCs/>
                <w:color w:val="000000" w:themeColor="text1"/>
                <w:sz w:val="20"/>
                <w:szCs w:val="20"/>
                <w:lang w:val="fr-FR"/>
              </w:rPr>
              <w:t>’</w:t>
            </w:r>
            <w:r w:rsidRPr="00CE2E22">
              <w:rPr>
                <w:rFonts w:asciiTheme="minorBidi" w:hAnsiTheme="minorBidi" w:cstheme="minorBidi"/>
                <w:b/>
                <w:bCs/>
                <w:color w:val="000000" w:themeColor="text1"/>
                <w:sz w:val="20"/>
                <w:szCs w:val="20"/>
                <w:lang w:val="fr-FR"/>
              </w:rPr>
              <w:t xml:space="preserve">éducation reflètent la diversité du </w:t>
            </w:r>
            <w:r w:rsidR="005243E2">
              <w:rPr>
                <w:rFonts w:asciiTheme="minorBidi" w:hAnsiTheme="minorBidi" w:cstheme="minorBidi"/>
                <w:b/>
                <w:bCs/>
                <w:color w:val="000000" w:themeColor="text1"/>
                <w:sz w:val="20"/>
                <w:szCs w:val="20"/>
                <w:lang w:val="fr-FR"/>
              </w:rPr>
              <w:t>PCI</w:t>
            </w:r>
            <w:r w:rsidRPr="00CE2E22">
              <w:rPr>
                <w:rFonts w:asciiTheme="minorBidi" w:hAnsiTheme="minorBidi" w:cstheme="minorBidi"/>
                <w:b/>
                <w:bCs/>
                <w:color w:val="000000" w:themeColor="text1"/>
                <w:sz w:val="20"/>
                <w:szCs w:val="20"/>
                <w:lang w:val="fr-FR"/>
              </w:rPr>
              <w:t xml:space="preserve"> et l</w:t>
            </w:r>
            <w:r w:rsidR="001C6070">
              <w:rPr>
                <w:rFonts w:asciiTheme="minorBidi" w:hAnsiTheme="minorBidi" w:cstheme="minorBidi"/>
                <w:b/>
                <w:bCs/>
                <w:color w:val="000000" w:themeColor="text1"/>
                <w:sz w:val="20"/>
                <w:szCs w:val="20"/>
                <w:lang w:val="fr-FR"/>
              </w:rPr>
              <w:t>’</w:t>
            </w:r>
            <w:r w:rsidRPr="00CE2E22">
              <w:rPr>
                <w:rFonts w:asciiTheme="minorBidi" w:hAnsiTheme="minorBidi" w:cstheme="minorBidi"/>
                <w:b/>
                <w:bCs/>
                <w:color w:val="000000" w:themeColor="text1"/>
                <w:sz w:val="20"/>
                <w:szCs w:val="20"/>
                <w:lang w:val="fr-FR"/>
              </w:rPr>
              <w:t>importance de sa sauvegarde et sont mises en œuvre</w:t>
            </w:r>
          </w:p>
        </w:tc>
      </w:tr>
      <w:tr w:rsidR="00A31C83" w:rsidRPr="007254B6" w14:paraId="4FB533EB" w14:textId="77777777" w:rsidTr="002C6CCE">
        <w:tc>
          <w:tcPr>
            <w:tcW w:w="9355" w:type="dxa"/>
            <w:shd w:val="clear" w:color="auto" w:fill="D9D9D9"/>
            <w:tcMar>
              <w:top w:w="80" w:type="dxa"/>
              <w:left w:w="160" w:type="dxa"/>
              <w:bottom w:w="80" w:type="dxa"/>
              <w:right w:w="160" w:type="dxa"/>
            </w:tcMar>
          </w:tcPr>
          <w:p w14:paraId="1344C138" w14:textId="17C015F0" w:rsidR="00A31C83" w:rsidRPr="00CE2E22" w:rsidRDefault="002C2FC5" w:rsidP="0071677E">
            <w:pPr>
              <w:spacing w:before="120" w:after="120"/>
              <w:jc w:val="both"/>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13.1</w:t>
            </w:r>
            <w:r w:rsidR="00A54AE2" w:rsidRPr="00CE2E22">
              <w:rPr>
                <w:rFonts w:asciiTheme="minorBidi" w:hAnsiTheme="minorBidi" w:cstheme="minorBidi"/>
                <w:b/>
                <w:bCs/>
                <w:color w:val="000000"/>
                <w:sz w:val="20"/>
                <w:szCs w:val="20"/>
                <w:lang w:val="fr-FR"/>
              </w:rPr>
              <w:tab/>
            </w:r>
            <w:r w:rsidR="0071677E" w:rsidRPr="00CE2E22">
              <w:rPr>
                <w:rFonts w:asciiTheme="minorBidi" w:hAnsiTheme="minorBidi" w:cstheme="minorBidi"/>
                <w:b/>
                <w:bCs/>
                <w:color w:val="000000"/>
                <w:sz w:val="20"/>
                <w:szCs w:val="20"/>
                <w:lang w:val="fr-FR"/>
              </w:rPr>
              <w:t xml:space="preserve">Les Principes éthiques pour la sauvegarde du patrimoine culturel immatériel </w:t>
            </w:r>
            <w:r w:rsidR="001C6070">
              <w:rPr>
                <w:rFonts w:asciiTheme="minorBidi" w:hAnsiTheme="minorBidi" w:cstheme="minorBidi"/>
                <w:b/>
                <w:bCs/>
                <w:color w:val="000000"/>
                <w:sz w:val="20"/>
                <w:szCs w:val="20"/>
                <w:lang w:val="fr-FR"/>
              </w:rPr>
              <w:t>’</w:t>
            </w:r>
            <w:r w:rsidR="005243E2">
              <w:rPr>
                <w:rFonts w:asciiTheme="minorBidi" w:hAnsiTheme="minorBidi" w:cstheme="minorBidi"/>
                <w:b/>
                <w:bCs/>
                <w:color w:val="000000"/>
                <w:sz w:val="20"/>
                <w:szCs w:val="20"/>
                <w:lang w:val="fr-FR"/>
              </w:rPr>
              <w:t xml:space="preserve">dans les </w:t>
            </w:r>
            <w:r w:rsidR="005243E2">
              <w:rPr>
                <w:rFonts w:asciiTheme="minorBidi" w:hAnsiTheme="minorBidi" w:cstheme="minorBidi"/>
                <w:b/>
                <w:bCs/>
                <w:color w:val="000000"/>
                <w:sz w:val="20"/>
                <w:szCs w:val="20"/>
                <w:lang w:val="fr-FR"/>
              </w:rPr>
              <w:tab/>
              <w:t>politiques de développement</w:t>
            </w:r>
          </w:p>
        </w:tc>
      </w:tr>
      <w:tr w:rsidR="00A31C83" w:rsidRPr="00A46C87" w14:paraId="744DAED7" w14:textId="77777777" w:rsidTr="00EA40BD">
        <w:trPr>
          <w:trHeight w:val="14"/>
        </w:trPr>
        <w:tc>
          <w:tcPr>
            <w:tcW w:w="9355" w:type="dxa"/>
            <w:shd w:val="clear" w:color="auto" w:fill="FFFFFF"/>
            <w:tcMar>
              <w:top w:w="80" w:type="dxa"/>
              <w:left w:w="160" w:type="dxa"/>
              <w:bottom w:w="80" w:type="dxa"/>
              <w:right w:w="160" w:type="dxa"/>
            </w:tcMar>
          </w:tcPr>
          <w:p w14:paraId="38D28D8F" w14:textId="56899D1C" w:rsidR="00DE1FBE" w:rsidRPr="00CE2E22" w:rsidRDefault="0071677E" w:rsidP="0071677E">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13.1.1</w:t>
            </w:r>
            <w:r w:rsidRPr="00CE2E22">
              <w:rPr>
                <w:rFonts w:asciiTheme="minorBidi" w:hAnsiTheme="minorBidi" w:cstheme="minorBidi"/>
                <w:b/>
                <w:bCs/>
                <w:color w:val="000000"/>
                <w:sz w:val="20"/>
                <w:szCs w:val="20"/>
                <w:lang w:val="fr-FR"/>
              </w:rPr>
              <w:tab/>
            </w:r>
            <w:r w:rsidR="005243E2" w:rsidRPr="005D7F18">
              <w:rPr>
                <w:lang w:val="fr-FR"/>
              </w:rPr>
              <w:t xml:space="preserve">Les </w:t>
            </w:r>
            <w:hyperlink r:id="rId11" w:history="1">
              <w:r w:rsidR="005243E2" w:rsidRPr="005243E2">
                <w:rPr>
                  <w:rStyle w:val="Hyperlink"/>
                  <w:rFonts w:asciiTheme="minorBidi" w:hAnsiTheme="minorBidi" w:cstheme="minorBidi"/>
                  <w:b/>
                  <w:bCs/>
                  <w:sz w:val="20"/>
                  <w:szCs w:val="20"/>
                  <w:lang w:val="fr-FR"/>
                </w:rPr>
                <w:t>Principes éthiques pour la sauvegarde du patrimoine culturel immatériel</w:t>
              </w:r>
            </w:hyperlink>
            <w:r w:rsidR="002C2FC5" w:rsidRPr="00CE2E22">
              <w:rPr>
                <w:rFonts w:asciiTheme="minorBidi" w:hAnsiTheme="minorBidi" w:cstheme="minorBidi"/>
                <w:b/>
                <w:bCs/>
                <w:color w:val="000000"/>
                <w:sz w:val="20"/>
                <w:szCs w:val="20"/>
                <w:lang w:val="fr-FR"/>
              </w:rPr>
              <w:t xml:space="preserve"> sont-ils </w:t>
            </w:r>
            <w:r w:rsidR="005243E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respectés dans </w:t>
            </w:r>
            <w:r w:rsidR="005243E2">
              <w:rPr>
                <w:rFonts w:asciiTheme="minorBidi" w:hAnsiTheme="minorBidi" w:cstheme="minorBidi"/>
                <w:b/>
                <w:bCs/>
                <w:color w:val="000000"/>
                <w:sz w:val="20"/>
                <w:szCs w:val="20"/>
                <w:lang w:val="fr-FR"/>
              </w:rPr>
              <w:t xml:space="preserve">les </w:t>
            </w:r>
            <w:r w:rsidR="002C2FC5" w:rsidRPr="00CE2E22">
              <w:rPr>
                <w:rFonts w:asciiTheme="minorBidi" w:hAnsiTheme="minorBidi" w:cstheme="minorBidi"/>
                <w:b/>
                <w:bCs/>
                <w:color w:val="000000"/>
                <w:sz w:val="20"/>
                <w:szCs w:val="20"/>
                <w:lang w:val="fr-FR"/>
              </w:rPr>
              <w:t>plans, politiques et programmes de développement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71677E" w:rsidRPr="007254B6" w14:paraId="4CD64238"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16BCFC1" w14:textId="6F4CD520" w:rsidR="0071677E" w:rsidRPr="00CE2E22" w:rsidRDefault="00373F69" w:rsidP="0071677E">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469887420"/>
                      <w15:appearance w15:val="hidden"/>
                      <w14:checkbox>
                        <w14:checked w14:val="0"/>
                        <w14:checkedState w14:val="2612" w14:font="MS Gothic"/>
                        <w14:uncheckedState w14:val="2610" w14:font="MS Gothic"/>
                      </w14:checkbox>
                    </w:sdtPr>
                    <w:sdtEndPr/>
                    <w:sdtContent>
                      <w:r w:rsidR="00884B20" w:rsidRPr="00CE2E22">
                        <w:rPr>
                          <w:rFonts w:ascii="MS Gothic" w:eastAsia="MS Gothic" w:hAnsi="MS Gothic" w:cstheme="minorBidi" w:hint="eastAsia"/>
                          <w:color w:val="000000" w:themeColor="text1"/>
                          <w:sz w:val="20"/>
                          <w:szCs w:val="20"/>
                          <w:lang w:val="fr-FR"/>
                        </w:rPr>
                        <w:t xml:space="preserve">☐ </w:t>
                      </w:r>
                    </w:sdtContent>
                  </w:sdt>
                  <w:r w:rsidR="0071677E" w:rsidRPr="00CE2E22">
                    <w:rPr>
                      <w:rFonts w:asciiTheme="minorBidi" w:hAnsiTheme="minorBidi" w:cstheme="minorBidi"/>
                      <w:color w:val="000000" w:themeColor="text1"/>
                      <w:sz w:val="20"/>
                      <w:szCs w:val="20"/>
                      <w:lang w:val="fr-FR"/>
                    </w:rPr>
                    <w:t>Oui</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00DCF4B" w14:textId="77777777" w:rsidR="0071677E" w:rsidRPr="00CE2E22" w:rsidRDefault="00373F69" w:rsidP="0071677E">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337517365"/>
                      <w15:appearance w15:val="hidden"/>
                      <w14:checkbox>
                        <w14:checked w14:val="0"/>
                        <w14:checkedState w14:val="2612" w14:font="MS Gothic"/>
                        <w14:uncheckedState w14:val="2610" w14:font="MS Gothic"/>
                      </w14:checkbox>
                    </w:sdtPr>
                    <w:sdtEndPr/>
                    <w:sdtContent>
                      <w:r w:rsidR="0071677E" w:rsidRPr="00CE2E22">
                        <w:rPr>
                          <w:rFonts w:ascii="MS Gothic" w:eastAsia="MS Gothic" w:hAnsi="MS Gothic" w:cstheme="minorBidi" w:hint="eastAsia"/>
                          <w:color w:val="000000"/>
                          <w:sz w:val="20"/>
                          <w:szCs w:val="20"/>
                          <w:lang w:val="fr-FR"/>
                        </w:rPr>
                        <w:t xml:space="preserve">☐ </w:t>
                      </w:r>
                    </w:sdtContent>
                  </w:sdt>
                  <w:r w:rsidR="0071677E" w:rsidRPr="00CE2E22">
                    <w:rPr>
                      <w:rFonts w:asciiTheme="minorBidi" w:hAnsiTheme="minorBidi" w:cstheme="minorBidi"/>
                      <w:color w:val="000000"/>
                      <w:sz w:val="20"/>
                      <w:szCs w:val="20"/>
                      <w:lang w:val="fr-FR"/>
                    </w:rPr>
                    <w:t>Non</w:t>
                  </w:r>
                </w:p>
              </w:tc>
            </w:tr>
          </w:tbl>
          <w:p w14:paraId="4CE50471" w14:textId="77777777" w:rsidR="005243E2" w:rsidRPr="00CE2E22" w:rsidRDefault="005243E2" w:rsidP="005243E2">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 </w:t>
            </w:r>
            <w:r>
              <w:rPr>
                <w:rFonts w:asciiTheme="minorBidi" w:hAnsiTheme="minorBidi" w:cstheme="minorBidi"/>
                <w:color w:val="000000"/>
                <w:sz w:val="20"/>
                <w:szCs w:val="20"/>
                <w:lang w:val="fr-FR"/>
              </w:rPr>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 xml:space="preserve">des exemples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documents de référence, le cas échéant</w:t>
            </w:r>
            <w:r>
              <w:rPr>
                <w:rFonts w:asciiTheme="minorBidi" w:hAnsiTheme="minorBidi" w:cstheme="minorBidi"/>
                <w:color w:val="000000"/>
                <w:sz w:val="20"/>
                <w:szCs w:val="20"/>
                <w:lang w:val="fr-FR"/>
              </w:rPr>
              <w:t>.</w:t>
            </w:r>
          </w:p>
          <w:p w14:paraId="3B00B06B" w14:textId="5E7DE8CE" w:rsidR="0071677E" w:rsidRPr="00CE2E22" w:rsidRDefault="0071677E" w:rsidP="0071677E">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5243E2">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A31C83" w:rsidRPr="007254B6" w14:paraId="085DF365" w14:textId="77777777" w:rsidTr="0071677E">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13D5B3C3" w14:textId="43D0B25F" w:rsidR="00A31C83" w:rsidRPr="00CE2E22" w:rsidRDefault="00183EE7" w:rsidP="0071677E">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84"/>
                        <w:enabled/>
                        <w:calcOnExit w:val="0"/>
                        <w:textInput>
                          <w:maxLength w:val="350"/>
                          <w:format w:val="FIRST CAPITAL"/>
                        </w:textInput>
                      </w:ffData>
                    </w:fldChar>
                  </w:r>
                  <w:bookmarkStart w:id="74" w:name="Text84"/>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74"/>
                </w:p>
              </w:tc>
            </w:tr>
          </w:tbl>
          <w:p w14:paraId="174F1BF9" w14:textId="282C386F"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183EE7"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r w:rsidR="0071677E" w:rsidRPr="00CE2E22">
              <w:rPr>
                <w:rFonts w:asciiTheme="minorBidi" w:hAnsiTheme="minorBidi" w:cstheme="minorBidi"/>
                <w:color w:val="000000"/>
                <w:sz w:val="20"/>
                <w:szCs w:val="20"/>
                <w:lang w:val="fr-FR"/>
              </w:rPr>
              <w:t>.</w:t>
            </w:r>
          </w:p>
          <w:p w14:paraId="31BB87FF" w14:textId="1F591AD4" w:rsidR="0071677E" w:rsidRPr="0050010D" w:rsidRDefault="0071677E" w:rsidP="0071677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5243E2">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A31C83" w:rsidRPr="00A46C87" w14:paraId="5579F5E6" w14:textId="77777777" w:rsidTr="0071677E">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732E6231" w14:textId="19B48BC9" w:rsidR="00A31C83" w:rsidRPr="00A46C87" w:rsidRDefault="00183EE7" w:rsidP="0071677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5"/>
                        <w:enabled/>
                        <w:calcOnExit w:val="0"/>
                        <w:textInput>
                          <w:maxLength w:val="350"/>
                          <w:format w:val="FIRST CAPITAL"/>
                        </w:textInput>
                      </w:ffData>
                    </w:fldChar>
                  </w:r>
                  <w:bookmarkStart w:id="75" w:name="Text8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75"/>
                </w:p>
              </w:tc>
            </w:tr>
          </w:tbl>
          <w:p w14:paraId="42DB5B63" w14:textId="31AEDA0F" w:rsidR="00A31C83" w:rsidRPr="00A46C87" w:rsidRDefault="00A31C83" w:rsidP="00043ECB">
            <w:pPr>
              <w:spacing w:before="120" w:after="120"/>
              <w:rPr>
                <w:rFonts w:asciiTheme="minorBidi" w:hAnsiTheme="minorBidi" w:cstheme="minorBidi"/>
                <w:sz w:val="20"/>
                <w:szCs w:val="20"/>
              </w:rPr>
            </w:pPr>
          </w:p>
        </w:tc>
      </w:tr>
      <w:tr w:rsidR="00784F50" w:rsidRPr="007254B6" w14:paraId="52294BF7" w14:textId="77777777" w:rsidTr="002C6CCE">
        <w:trPr>
          <w:trHeight w:val="22"/>
        </w:trPr>
        <w:tc>
          <w:tcPr>
            <w:tcW w:w="9355" w:type="dxa"/>
            <w:shd w:val="clear" w:color="auto" w:fill="D9D9D9"/>
            <w:tcMar>
              <w:top w:w="80" w:type="dxa"/>
              <w:left w:w="160" w:type="dxa"/>
              <w:bottom w:w="80" w:type="dxa"/>
              <w:right w:w="160" w:type="dxa"/>
            </w:tcMar>
          </w:tcPr>
          <w:p w14:paraId="5FD6E558" w14:textId="2511BDBF" w:rsidR="00784F50" w:rsidRPr="00CE2E22" w:rsidRDefault="000B6E7D" w:rsidP="0071677E">
            <w:pPr>
              <w:spacing w:before="120" w:after="120"/>
              <w:jc w:val="both"/>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13.2</w:t>
            </w:r>
            <w:r w:rsidRPr="00CE2E22">
              <w:rPr>
                <w:rFonts w:asciiTheme="minorBidi" w:hAnsiTheme="minorBidi" w:cstheme="minorBidi"/>
                <w:b/>
                <w:bCs/>
                <w:color w:val="000000"/>
                <w:sz w:val="20"/>
                <w:szCs w:val="20"/>
                <w:lang w:val="fr-FR"/>
              </w:rPr>
              <w:tab/>
            </w:r>
            <w:r w:rsidR="005243E2">
              <w:rPr>
                <w:rFonts w:asciiTheme="minorBidi" w:hAnsiTheme="minorBidi" w:cstheme="minorBidi"/>
                <w:b/>
                <w:bCs/>
                <w:color w:val="000000"/>
                <w:sz w:val="20"/>
                <w:szCs w:val="20"/>
                <w:lang w:val="fr-FR"/>
              </w:rPr>
              <w:t>Les p</w:t>
            </w:r>
            <w:r w:rsidRPr="00CE2E22">
              <w:rPr>
                <w:rFonts w:asciiTheme="minorBidi" w:hAnsiTheme="minorBidi" w:cstheme="minorBidi"/>
                <w:b/>
                <w:bCs/>
                <w:color w:val="000000"/>
                <w:sz w:val="20"/>
                <w:szCs w:val="20"/>
                <w:lang w:val="fr-FR"/>
              </w:rPr>
              <w:t>olitiques en faveur d</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 xml:space="preserve">un développement social et économique inclusif, ainsi que </w:t>
            </w:r>
            <w:r w:rsidR="005243E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pour faire face aux catastrophes naturelles et aux conflits armés, reconnaissent et </w:t>
            </w:r>
            <w:r w:rsidR="005243E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intègrent le patrimoine culturel immatériel</w:t>
            </w:r>
          </w:p>
        </w:tc>
      </w:tr>
      <w:tr w:rsidR="000B6E7D" w:rsidRPr="007254B6" w14:paraId="72C88477" w14:textId="77777777" w:rsidTr="002C6CCE">
        <w:trPr>
          <w:trHeight w:val="22"/>
        </w:trPr>
        <w:tc>
          <w:tcPr>
            <w:tcW w:w="9355" w:type="dxa"/>
            <w:shd w:val="clear" w:color="auto" w:fill="FFFFFF"/>
            <w:tcMar>
              <w:top w:w="80" w:type="dxa"/>
              <w:left w:w="160" w:type="dxa"/>
              <w:bottom w:w="80" w:type="dxa"/>
              <w:right w:w="160" w:type="dxa"/>
            </w:tcMar>
          </w:tcPr>
          <w:p w14:paraId="091ED963" w14:textId="176A6A6F" w:rsidR="000B6E7D" w:rsidRPr="00CE2E22" w:rsidRDefault="000B6E7D" w:rsidP="000B6E7D">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13.2.1</w:t>
            </w:r>
            <w:r w:rsidR="00583507" w:rsidRPr="00CE2E22">
              <w:rPr>
                <w:rFonts w:asciiTheme="minorBidi" w:hAnsiTheme="minorBidi" w:cstheme="minorBidi"/>
                <w:b/>
                <w:bCs/>
                <w:color w:val="000000"/>
                <w:sz w:val="20"/>
                <w:szCs w:val="20"/>
                <w:lang w:val="fr-FR"/>
              </w:rPr>
              <w:tab/>
            </w:r>
            <w:r w:rsidR="005243E2">
              <w:rPr>
                <w:rFonts w:asciiTheme="minorBidi" w:hAnsiTheme="minorBidi" w:cstheme="minorBidi"/>
                <w:b/>
                <w:bCs/>
                <w:color w:val="000000"/>
                <w:sz w:val="20"/>
                <w:szCs w:val="20"/>
                <w:lang w:val="fr-FR"/>
              </w:rPr>
              <w:t>D</w:t>
            </w:r>
            <w:r w:rsidR="008F6308" w:rsidRPr="00CE2E22">
              <w:rPr>
                <w:rFonts w:asciiTheme="minorBidi" w:hAnsiTheme="minorBidi" w:cstheme="minorBidi"/>
                <w:b/>
                <w:bCs/>
                <w:color w:val="000000"/>
                <w:sz w:val="20"/>
                <w:szCs w:val="20"/>
                <w:lang w:val="fr-FR"/>
              </w:rPr>
              <w:t xml:space="preserve">es politiques ou des mesures juridiques et administratives en </w:t>
            </w:r>
            <w:r w:rsidR="001C6070">
              <w:rPr>
                <w:rFonts w:asciiTheme="minorBidi" w:hAnsiTheme="minorBidi" w:cstheme="minorBidi"/>
                <w:b/>
                <w:bCs/>
                <w:color w:val="000000"/>
                <w:sz w:val="20"/>
                <w:szCs w:val="20"/>
                <w:lang w:val="fr-FR"/>
              </w:rPr>
              <w:t>’</w:t>
            </w:r>
            <w:r w:rsidR="00296483">
              <w:rPr>
                <w:rFonts w:asciiTheme="minorBidi" w:hAnsiTheme="minorBidi" w:cstheme="minorBidi"/>
                <w:b/>
                <w:bCs/>
                <w:color w:val="000000"/>
                <w:sz w:val="20"/>
                <w:szCs w:val="20"/>
                <w:lang w:val="fr-FR"/>
              </w:rPr>
              <w:t>matière de</w:t>
            </w:r>
            <w:r w:rsidR="008F6308" w:rsidRPr="00CE2E22">
              <w:rPr>
                <w:rFonts w:asciiTheme="minorBidi" w:hAnsiTheme="minorBidi" w:cstheme="minorBidi"/>
                <w:b/>
                <w:bCs/>
                <w:color w:val="000000"/>
                <w:sz w:val="20"/>
                <w:szCs w:val="20"/>
                <w:lang w:val="fr-FR"/>
              </w:rPr>
              <w:t xml:space="preserve"> </w:t>
            </w:r>
            <w:r w:rsidR="005243E2">
              <w:rPr>
                <w:rFonts w:asciiTheme="minorBidi" w:hAnsiTheme="minorBidi" w:cstheme="minorBidi"/>
                <w:b/>
                <w:bCs/>
                <w:color w:val="000000"/>
                <w:sz w:val="20"/>
                <w:szCs w:val="20"/>
                <w:lang w:val="fr-FR"/>
              </w:rPr>
              <w:tab/>
            </w:r>
            <w:r w:rsidR="008F6308" w:rsidRPr="00CE2E22">
              <w:rPr>
                <w:rFonts w:asciiTheme="minorBidi" w:hAnsiTheme="minorBidi" w:cstheme="minorBidi"/>
                <w:b/>
                <w:bCs/>
                <w:color w:val="000000"/>
                <w:sz w:val="20"/>
                <w:szCs w:val="20"/>
                <w:lang w:val="fr-FR"/>
              </w:rPr>
              <w:t xml:space="preserve">développement social inclusif et </w:t>
            </w:r>
            <w:r w:rsidR="00296483">
              <w:rPr>
                <w:rFonts w:asciiTheme="minorBidi" w:hAnsiTheme="minorBidi" w:cstheme="minorBidi"/>
                <w:b/>
                <w:bCs/>
                <w:color w:val="000000"/>
                <w:sz w:val="20"/>
                <w:szCs w:val="20"/>
                <w:lang w:val="fr-FR"/>
              </w:rPr>
              <w:t xml:space="preserve">de </w:t>
            </w:r>
            <w:r w:rsidR="008F6308" w:rsidRPr="00CE2E22">
              <w:rPr>
                <w:rFonts w:asciiTheme="minorBidi" w:hAnsiTheme="minorBidi" w:cstheme="minorBidi"/>
                <w:b/>
                <w:bCs/>
                <w:color w:val="000000"/>
                <w:sz w:val="20"/>
                <w:szCs w:val="20"/>
                <w:lang w:val="fr-FR"/>
              </w:rPr>
              <w:t xml:space="preserve">durabilité environnementale ont-elles été </w:t>
            </w:r>
            <w:r w:rsidR="00296483">
              <w:rPr>
                <w:rFonts w:asciiTheme="minorBidi" w:hAnsiTheme="minorBidi" w:cstheme="minorBidi"/>
                <w:b/>
                <w:bCs/>
                <w:color w:val="000000"/>
                <w:sz w:val="20"/>
                <w:szCs w:val="20"/>
                <w:lang w:val="fr-FR"/>
              </w:rPr>
              <w:t>adoptées</w:t>
            </w:r>
            <w:r w:rsidR="008F6308" w:rsidRPr="00CE2E22">
              <w:rPr>
                <w:rFonts w:asciiTheme="minorBidi" w:hAnsiTheme="minorBidi" w:cstheme="minorBidi"/>
                <w:b/>
                <w:bCs/>
                <w:color w:val="000000"/>
                <w:sz w:val="20"/>
                <w:szCs w:val="20"/>
                <w:lang w:val="fr-FR"/>
              </w:rPr>
              <w:t xml:space="preserve"> </w:t>
            </w:r>
            <w:r w:rsidR="00296483">
              <w:rPr>
                <w:rFonts w:asciiTheme="minorBidi" w:hAnsiTheme="minorBidi" w:cstheme="minorBidi"/>
                <w:b/>
                <w:bCs/>
                <w:color w:val="000000"/>
                <w:sz w:val="20"/>
                <w:szCs w:val="20"/>
                <w:lang w:val="fr-FR"/>
              </w:rPr>
              <w:tab/>
            </w:r>
            <w:r w:rsidR="008F6308" w:rsidRPr="00CE2E22">
              <w:rPr>
                <w:rFonts w:asciiTheme="minorBidi" w:hAnsiTheme="minorBidi" w:cstheme="minorBidi"/>
                <w:b/>
                <w:bCs/>
                <w:color w:val="000000"/>
                <w:sz w:val="20"/>
                <w:szCs w:val="20"/>
                <w:lang w:val="fr-FR"/>
              </w:rPr>
              <w:t>ou révisée</w:t>
            </w:r>
            <w:r w:rsidR="00296483">
              <w:rPr>
                <w:rFonts w:asciiTheme="minorBidi" w:hAnsiTheme="minorBidi" w:cstheme="minorBidi"/>
                <w:b/>
                <w:bCs/>
                <w:color w:val="000000"/>
                <w:sz w:val="20"/>
                <w:szCs w:val="20"/>
                <w:lang w:val="fr-FR"/>
              </w:rPr>
              <w:t>s</w:t>
            </w:r>
            <w:r w:rsidR="008F6308" w:rsidRPr="00CE2E22">
              <w:rPr>
                <w:rFonts w:asciiTheme="minorBidi" w:hAnsiTheme="minorBidi" w:cstheme="minorBidi"/>
                <w:b/>
                <w:bCs/>
                <w:color w:val="000000"/>
                <w:sz w:val="20"/>
                <w:szCs w:val="20"/>
                <w:lang w:val="fr-FR"/>
              </w:rPr>
              <w:t xml:space="preserve"> </w:t>
            </w:r>
            <w:r w:rsidR="00296483">
              <w:rPr>
                <w:rFonts w:asciiTheme="minorBidi" w:hAnsiTheme="minorBidi" w:cstheme="minorBidi"/>
                <w:b/>
                <w:bCs/>
                <w:color w:val="000000"/>
                <w:sz w:val="20"/>
                <w:szCs w:val="20"/>
                <w:lang w:val="fr-FR"/>
              </w:rPr>
              <w:t>pour</w:t>
            </w:r>
            <w:r w:rsidR="00296483" w:rsidRPr="00CE2E22">
              <w:rPr>
                <w:rFonts w:asciiTheme="minorBidi" w:hAnsiTheme="minorBidi" w:cstheme="minorBidi"/>
                <w:b/>
                <w:bCs/>
                <w:color w:val="000000"/>
                <w:sz w:val="20"/>
                <w:szCs w:val="20"/>
                <w:lang w:val="fr-FR"/>
              </w:rPr>
              <w:t xml:space="preserve"> </w:t>
            </w:r>
            <w:r w:rsidR="00296483">
              <w:rPr>
                <w:rFonts w:asciiTheme="minorBidi" w:hAnsiTheme="minorBidi" w:cstheme="minorBidi"/>
                <w:b/>
                <w:bCs/>
                <w:color w:val="000000"/>
                <w:sz w:val="20"/>
                <w:szCs w:val="20"/>
                <w:lang w:val="fr-FR"/>
              </w:rPr>
              <w:t>tenir compte du</w:t>
            </w:r>
            <w:r w:rsidR="008F6308" w:rsidRPr="00CE2E22">
              <w:rPr>
                <w:rFonts w:asciiTheme="minorBidi" w:hAnsiTheme="minorBidi" w:cstheme="minorBidi"/>
                <w:b/>
                <w:bCs/>
                <w:color w:val="000000"/>
                <w:sz w:val="20"/>
                <w:szCs w:val="20"/>
                <w:lang w:val="fr-FR"/>
              </w:rPr>
              <w:t xml:space="preserve"> PCI et </w:t>
            </w:r>
            <w:r w:rsidR="00296483">
              <w:rPr>
                <w:rFonts w:asciiTheme="minorBidi" w:hAnsiTheme="minorBidi" w:cstheme="minorBidi"/>
                <w:b/>
                <w:bCs/>
                <w:color w:val="000000"/>
                <w:sz w:val="20"/>
                <w:szCs w:val="20"/>
                <w:lang w:val="fr-FR"/>
              </w:rPr>
              <w:t xml:space="preserve">de </w:t>
            </w:r>
            <w:r w:rsidR="008F6308" w:rsidRPr="00CE2E22">
              <w:rPr>
                <w:rFonts w:asciiTheme="minorBidi" w:hAnsiTheme="minorBidi" w:cstheme="minorBidi"/>
                <w:b/>
                <w:bCs/>
                <w:color w:val="000000"/>
                <w:sz w:val="20"/>
                <w:szCs w:val="20"/>
                <w:lang w:val="fr-FR"/>
              </w:rPr>
              <w:t>sa sauvegarde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0B6E7D" w:rsidRPr="007254B6" w14:paraId="1C629638"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F865944" w14:textId="77777777" w:rsidR="000B6E7D" w:rsidRPr="00CE2E22" w:rsidRDefault="00373F69" w:rsidP="000B6E7D">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776488087"/>
                      <w15:appearance w15:val="hidden"/>
                      <w14:checkbox>
                        <w14:checked w14:val="0"/>
                        <w14:checkedState w14:val="2612" w14:font="MS Gothic"/>
                        <w14:uncheckedState w14:val="2610" w14:font="MS Gothic"/>
                      </w14:checkbox>
                    </w:sdtPr>
                    <w:sdtEndPr/>
                    <w:sdtContent>
                      <w:r w:rsidR="000B6E7D" w:rsidRPr="00CE2E22">
                        <w:rPr>
                          <w:rFonts w:ascii="MS Gothic" w:eastAsia="MS Gothic" w:hAnsi="MS Gothic" w:cstheme="minorBidi" w:hint="eastAsia"/>
                          <w:color w:val="000000" w:themeColor="text1"/>
                          <w:sz w:val="20"/>
                          <w:szCs w:val="20"/>
                          <w:lang w:val="fr-FR"/>
                        </w:rPr>
                        <w:t xml:space="preserve">☐ </w:t>
                      </w:r>
                    </w:sdtContent>
                  </w:sdt>
                  <w:r w:rsidR="000B6E7D" w:rsidRPr="00CE2E22">
                    <w:rPr>
                      <w:rFonts w:asciiTheme="minorBidi" w:hAnsiTheme="minorBidi" w:cstheme="minorBidi"/>
                      <w:color w:val="000000" w:themeColor="text1"/>
                      <w:sz w:val="20"/>
                      <w:szCs w:val="20"/>
                      <w:lang w:val="fr-FR"/>
                    </w:rPr>
                    <w:t>Oui</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01B8FA5" w14:textId="77777777" w:rsidR="000B6E7D" w:rsidRPr="00CE2E22" w:rsidRDefault="00373F69" w:rsidP="000B6E7D">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99156333"/>
                      <w15:appearance w15:val="hidden"/>
                      <w14:checkbox>
                        <w14:checked w14:val="0"/>
                        <w14:checkedState w14:val="2612" w14:font="MS Gothic"/>
                        <w14:uncheckedState w14:val="2610" w14:font="MS Gothic"/>
                      </w14:checkbox>
                    </w:sdtPr>
                    <w:sdtEndPr/>
                    <w:sdtContent>
                      <w:r w:rsidR="000B6E7D" w:rsidRPr="00CE2E22">
                        <w:rPr>
                          <w:rFonts w:ascii="MS Gothic" w:eastAsia="MS Gothic" w:hAnsi="MS Gothic" w:cstheme="minorBidi" w:hint="eastAsia"/>
                          <w:color w:val="000000"/>
                          <w:sz w:val="20"/>
                          <w:szCs w:val="20"/>
                          <w:lang w:val="fr-FR"/>
                        </w:rPr>
                        <w:t xml:space="preserve">☐ </w:t>
                      </w:r>
                    </w:sdtContent>
                  </w:sdt>
                  <w:r w:rsidR="000B6E7D" w:rsidRPr="00CE2E22">
                    <w:rPr>
                      <w:rFonts w:asciiTheme="minorBidi" w:hAnsiTheme="minorBidi" w:cstheme="minorBidi"/>
                      <w:color w:val="000000"/>
                      <w:sz w:val="20"/>
                      <w:szCs w:val="20"/>
                      <w:lang w:val="fr-FR"/>
                    </w:rPr>
                    <w:t>Non</w:t>
                  </w:r>
                </w:p>
              </w:tc>
            </w:tr>
          </w:tbl>
          <w:p w14:paraId="0D299DB1" w14:textId="6881D2ED" w:rsidR="000B6E7D" w:rsidRPr="00CE2E22" w:rsidRDefault="000B6E7D" w:rsidP="000B6E7D">
            <w:pPr>
              <w:spacing w:before="120" w:after="120"/>
              <w:rPr>
                <w:rFonts w:asciiTheme="minorBidi" w:hAnsiTheme="minorBidi" w:cstheme="minorBidi"/>
                <w:sz w:val="20"/>
                <w:szCs w:val="20"/>
                <w:lang w:val="fr-FR"/>
              </w:rPr>
            </w:pPr>
            <w:r w:rsidRPr="00CE2E22">
              <w:rPr>
                <w:rFonts w:asciiTheme="minorBidi" w:hAnsiTheme="minorBidi" w:cstheme="minorBidi"/>
                <w:color w:val="000000"/>
                <w:sz w:val="20"/>
                <w:szCs w:val="20"/>
                <w:lang w:val="fr-FR"/>
              </w:rPr>
              <w:t>Si oui : cochez toutes les réponses qui s</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appliquent :</w:t>
            </w:r>
          </w:p>
          <w:p w14:paraId="10933D63" w14:textId="04A82F9D" w:rsidR="000B6E7D" w:rsidRPr="00CE2E22" w:rsidRDefault="00373F69" w:rsidP="00EB60B7">
            <w:pPr>
              <w:spacing w:before="120" w:after="120"/>
              <w:ind w:left="360" w:hanging="200"/>
              <w:jc w:val="both"/>
              <w:rPr>
                <w:rFonts w:asciiTheme="minorBidi" w:hAnsiTheme="minorBidi" w:cstheme="minorBidi"/>
                <w:color w:val="000000"/>
                <w:sz w:val="20"/>
                <w:szCs w:val="20"/>
                <w:lang w:val="fr-FR"/>
              </w:rPr>
            </w:pPr>
            <w:sdt>
              <w:sdtPr>
                <w:rPr>
                  <w:rFonts w:asciiTheme="minorBidi" w:hAnsiTheme="minorBidi" w:cstheme="minorBidi"/>
                  <w:color w:val="000000" w:themeColor="text1"/>
                  <w:sz w:val="20"/>
                  <w:szCs w:val="20"/>
                  <w:lang w:val="fr-FR"/>
                </w:rPr>
                <w:id w:val="970095169"/>
                <w15:appearance w15:val="hidden"/>
                <w14:checkbox>
                  <w14:checked w14:val="0"/>
                  <w14:checkedState w14:val="2612" w14:font="MS Gothic"/>
                  <w14:uncheckedState w14:val="2610" w14:font="MS Gothic"/>
                </w14:checkbox>
              </w:sdtPr>
              <w:sdtEndPr/>
              <w:sdtContent>
                <w:r w:rsidR="000B6E7D" w:rsidRPr="00CE2E22">
                  <w:rPr>
                    <w:rFonts w:ascii="MS Gothic" w:eastAsia="MS Gothic" w:hAnsi="MS Gothic" w:cstheme="minorBidi" w:hint="eastAsia"/>
                    <w:color w:val="000000" w:themeColor="text1"/>
                    <w:sz w:val="20"/>
                    <w:szCs w:val="20"/>
                    <w:lang w:val="fr-FR"/>
                  </w:rPr>
                  <w:t>☐</w:t>
                </w:r>
              </w:sdtContent>
            </w:sdt>
            <w:r w:rsidR="000B6E7D" w:rsidRPr="00CE2E22">
              <w:rPr>
                <w:rFonts w:asciiTheme="minorBidi" w:hAnsiTheme="minorBidi" w:cstheme="minorBidi"/>
                <w:color w:val="000000" w:themeColor="text1"/>
                <w:sz w:val="20"/>
                <w:szCs w:val="20"/>
                <w:lang w:val="fr-FR"/>
              </w:rPr>
              <w:tab/>
            </w:r>
            <w:r w:rsidR="000B6E7D" w:rsidRPr="00CE2E22">
              <w:rPr>
                <w:rFonts w:asciiTheme="minorBidi" w:hAnsiTheme="minorBidi" w:cstheme="minorBidi"/>
                <w:color w:val="000000"/>
                <w:sz w:val="20"/>
                <w:szCs w:val="20"/>
                <w:lang w:val="fr-FR"/>
              </w:rPr>
              <w:t xml:space="preserve">Développement social inclusif et </w:t>
            </w:r>
            <w:r w:rsidR="00EB60B7" w:rsidRPr="00CE2E22">
              <w:rPr>
                <w:rFonts w:asciiTheme="minorBidi" w:hAnsiTheme="minorBidi" w:cstheme="minorBidi"/>
                <w:color w:val="000000"/>
                <w:sz w:val="20"/>
                <w:szCs w:val="20"/>
                <w:lang w:val="fr-FR"/>
              </w:rPr>
              <w:t>durabilité</w:t>
            </w:r>
            <w:r w:rsidR="000B6E7D" w:rsidRPr="00CE2E22">
              <w:rPr>
                <w:rFonts w:asciiTheme="minorBidi" w:hAnsiTheme="minorBidi" w:cstheme="minorBidi"/>
                <w:color w:val="000000"/>
                <w:sz w:val="20"/>
                <w:szCs w:val="20"/>
                <w:lang w:val="fr-FR"/>
              </w:rPr>
              <w:t xml:space="preserve"> environnementale* </w:t>
            </w:r>
            <w:r w:rsidR="0054006D" w:rsidRPr="00CE2E22">
              <w:rPr>
                <w:rFonts w:asciiTheme="minorBidi" w:hAnsiTheme="minorBidi" w:cstheme="minorBidi"/>
                <w:color w:val="000000"/>
                <w:sz w:val="20"/>
                <w:szCs w:val="20"/>
                <w:lang w:val="fr-FR"/>
              </w:rPr>
              <w:t xml:space="preserve">(par exemple, sécurité </w:t>
            </w:r>
            <w:r w:rsidR="00296483">
              <w:rPr>
                <w:rFonts w:asciiTheme="minorBidi" w:hAnsiTheme="minorBidi" w:cstheme="minorBidi"/>
                <w:color w:val="000000"/>
                <w:sz w:val="20"/>
                <w:szCs w:val="20"/>
                <w:lang w:val="fr-FR"/>
              </w:rPr>
              <w:tab/>
            </w:r>
            <w:r w:rsidR="0054006D" w:rsidRPr="00CE2E22">
              <w:rPr>
                <w:rFonts w:asciiTheme="minorBidi" w:hAnsiTheme="minorBidi" w:cstheme="minorBidi"/>
                <w:color w:val="000000"/>
                <w:sz w:val="20"/>
                <w:szCs w:val="20"/>
                <w:lang w:val="fr-FR"/>
              </w:rPr>
              <w:t>alimentaire, santé, l</w:t>
            </w:r>
            <w:r w:rsidR="001C6070">
              <w:rPr>
                <w:rFonts w:asciiTheme="minorBidi" w:hAnsiTheme="minorBidi" w:cstheme="minorBidi"/>
                <w:color w:val="000000"/>
                <w:sz w:val="20"/>
                <w:szCs w:val="20"/>
                <w:lang w:val="fr-FR"/>
              </w:rPr>
              <w:t>’</w:t>
            </w:r>
            <w:r w:rsidR="0054006D" w:rsidRPr="00CE2E22">
              <w:rPr>
                <w:rFonts w:asciiTheme="minorBidi" w:hAnsiTheme="minorBidi" w:cstheme="minorBidi"/>
                <w:color w:val="000000"/>
                <w:sz w:val="20"/>
                <w:szCs w:val="20"/>
                <w:lang w:val="fr-FR"/>
              </w:rPr>
              <w:t xml:space="preserve">égalité </w:t>
            </w:r>
            <w:r w:rsidR="0029134E">
              <w:rPr>
                <w:rFonts w:asciiTheme="minorBidi" w:hAnsiTheme="minorBidi" w:cstheme="minorBidi"/>
                <w:color w:val="000000"/>
                <w:sz w:val="20"/>
                <w:szCs w:val="20"/>
                <w:lang w:val="fr-FR"/>
              </w:rPr>
              <w:t>des genre</w:t>
            </w:r>
            <w:r w:rsidR="0054006D" w:rsidRPr="00CE2E22">
              <w:rPr>
                <w:rFonts w:asciiTheme="minorBidi" w:hAnsiTheme="minorBidi" w:cstheme="minorBidi"/>
                <w:color w:val="000000"/>
                <w:sz w:val="20"/>
                <w:szCs w:val="20"/>
                <w:lang w:val="fr-FR"/>
              </w:rPr>
              <w:t>, l</w:t>
            </w:r>
            <w:r w:rsidR="001C6070">
              <w:rPr>
                <w:rFonts w:asciiTheme="minorBidi" w:hAnsiTheme="minorBidi" w:cstheme="minorBidi"/>
                <w:color w:val="000000"/>
                <w:sz w:val="20"/>
                <w:szCs w:val="20"/>
                <w:lang w:val="fr-FR"/>
              </w:rPr>
              <w:t>’</w:t>
            </w:r>
            <w:r w:rsidR="0054006D" w:rsidRPr="00CE2E22">
              <w:rPr>
                <w:rFonts w:asciiTheme="minorBidi" w:hAnsiTheme="minorBidi" w:cstheme="minorBidi"/>
                <w:color w:val="000000"/>
                <w:sz w:val="20"/>
                <w:szCs w:val="20"/>
                <w:lang w:val="fr-FR"/>
              </w:rPr>
              <w:t xml:space="preserve">accès à une eau propre et </w:t>
            </w:r>
            <w:r w:rsidR="0029134E">
              <w:rPr>
                <w:rFonts w:asciiTheme="minorBidi" w:hAnsiTheme="minorBidi" w:cstheme="minorBidi"/>
                <w:color w:val="000000"/>
                <w:sz w:val="20"/>
                <w:szCs w:val="20"/>
                <w:lang w:val="fr-FR"/>
              </w:rPr>
              <w:t>potable</w:t>
            </w:r>
            <w:r w:rsidR="0029134E" w:rsidRPr="00CE2E22">
              <w:rPr>
                <w:rFonts w:asciiTheme="minorBidi" w:hAnsiTheme="minorBidi" w:cstheme="minorBidi"/>
                <w:color w:val="000000"/>
                <w:sz w:val="20"/>
                <w:szCs w:val="20"/>
                <w:lang w:val="fr-FR"/>
              </w:rPr>
              <w:t xml:space="preserve"> </w:t>
            </w:r>
            <w:r w:rsidR="0054006D" w:rsidRPr="00CE2E22">
              <w:rPr>
                <w:rFonts w:asciiTheme="minorBidi" w:hAnsiTheme="minorBidi" w:cstheme="minorBidi"/>
                <w:color w:val="000000"/>
                <w:sz w:val="20"/>
                <w:szCs w:val="20"/>
                <w:lang w:val="fr-FR"/>
              </w:rPr>
              <w:t>et l</w:t>
            </w:r>
            <w:r w:rsidR="001C6070">
              <w:rPr>
                <w:rFonts w:asciiTheme="minorBidi" w:hAnsiTheme="minorBidi" w:cstheme="minorBidi"/>
                <w:color w:val="000000"/>
                <w:sz w:val="20"/>
                <w:szCs w:val="20"/>
                <w:lang w:val="fr-FR"/>
              </w:rPr>
              <w:t>’</w:t>
            </w:r>
            <w:r w:rsidR="0054006D" w:rsidRPr="00CE2E22">
              <w:rPr>
                <w:rFonts w:asciiTheme="minorBidi" w:hAnsiTheme="minorBidi" w:cstheme="minorBidi"/>
                <w:color w:val="000000"/>
                <w:sz w:val="20"/>
                <w:szCs w:val="20"/>
                <w:lang w:val="fr-FR"/>
              </w:rPr>
              <w:t xml:space="preserve">utilisation </w:t>
            </w:r>
            <w:r w:rsidR="00296483">
              <w:rPr>
                <w:rFonts w:asciiTheme="minorBidi" w:hAnsiTheme="minorBidi" w:cstheme="minorBidi"/>
                <w:color w:val="000000"/>
                <w:sz w:val="20"/>
                <w:szCs w:val="20"/>
                <w:lang w:val="fr-FR"/>
              </w:rPr>
              <w:tab/>
            </w:r>
            <w:r w:rsidR="0054006D" w:rsidRPr="00CE2E22">
              <w:rPr>
                <w:rFonts w:asciiTheme="minorBidi" w:hAnsiTheme="minorBidi" w:cstheme="minorBidi"/>
                <w:color w:val="000000"/>
                <w:sz w:val="20"/>
                <w:szCs w:val="20"/>
                <w:lang w:val="fr-FR"/>
              </w:rPr>
              <w:t>durable de l</w:t>
            </w:r>
            <w:r w:rsidR="001C6070">
              <w:rPr>
                <w:rFonts w:asciiTheme="minorBidi" w:hAnsiTheme="minorBidi" w:cstheme="minorBidi"/>
                <w:color w:val="000000"/>
                <w:sz w:val="20"/>
                <w:szCs w:val="20"/>
                <w:lang w:val="fr-FR"/>
              </w:rPr>
              <w:t>’</w:t>
            </w:r>
            <w:r w:rsidR="0054006D" w:rsidRPr="00CE2E22">
              <w:rPr>
                <w:rFonts w:asciiTheme="minorBidi" w:hAnsiTheme="minorBidi" w:cstheme="minorBidi"/>
                <w:color w:val="000000"/>
                <w:sz w:val="20"/>
                <w:szCs w:val="20"/>
                <w:lang w:val="fr-FR"/>
              </w:rPr>
              <w:t>eau</w:t>
            </w:r>
            <w:r w:rsidR="00296483">
              <w:rPr>
                <w:rFonts w:asciiTheme="minorBidi" w:hAnsiTheme="minorBidi" w:cstheme="minorBidi"/>
                <w:color w:val="000000"/>
                <w:sz w:val="20"/>
                <w:szCs w:val="20"/>
                <w:lang w:val="fr-FR"/>
              </w:rPr>
              <w:t>, et éducation de qualité</w:t>
            </w:r>
            <w:r w:rsidR="0054006D" w:rsidRPr="00CE2E22">
              <w:rPr>
                <w:rFonts w:asciiTheme="minorBidi" w:hAnsiTheme="minorBidi" w:cstheme="minorBidi"/>
                <w:color w:val="000000"/>
                <w:sz w:val="20"/>
                <w:szCs w:val="20"/>
                <w:lang w:val="fr-FR"/>
              </w:rPr>
              <w:t>)</w:t>
            </w:r>
          </w:p>
          <w:p w14:paraId="7BA6A746" w14:textId="66E829E1" w:rsidR="000B6E7D" w:rsidRPr="00CE2E22" w:rsidRDefault="00296483" w:rsidP="005D7F18">
            <w:pPr>
              <w:spacing w:before="120" w:after="120"/>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ab/>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 xml:space="preserve">des exemples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Pr>
                <w:rFonts w:asciiTheme="minorBidi" w:hAnsiTheme="minorBidi" w:cstheme="minorBidi"/>
                <w:color w:val="000000"/>
                <w:sz w:val="20"/>
                <w:szCs w:val="20"/>
                <w:lang w:val="fr-FR"/>
              </w:rPr>
              <w:tab/>
            </w:r>
            <w:r w:rsidRPr="00CE2E22">
              <w:rPr>
                <w:rFonts w:asciiTheme="minorBidi" w:hAnsiTheme="minorBidi" w:cstheme="minorBidi"/>
                <w:color w:val="000000"/>
                <w:sz w:val="20"/>
                <w:szCs w:val="20"/>
                <w:lang w:val="fr-FR"/>
              </w:rPr>
              <w:t>documents de référence, le cas échéant</w:t>
            </w:r>
            <w:r>
              <w:rPr>
                <w:rFonts w:asciiTheme="minorBidi" w:hAnsiTheme="minorBidi" w:cstheme="minorBidi"/>
                <w:color w:val="000000"/>
                <w:sz w:val="20"/>
                <w:szCs w:val="20"/>
                <w:lang w:val="fr-FR"/>
              </w:rPr>
              <w:t>.</w:t>
            </w:r>
          </w:p>
          <w:p w14:paraId="436C1DFE" w14:textId="739B8376" w:rsidR="000B6E7D" w:rsidRPr="00CE2E22" w:rsidRDefault="000B6E7D" w:rsidP="000B6E7D">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296483">
              <w:rPr>
                <w:rFonts w:asciiTheme="minorBidi" w:hAnsiTheme="minorBidi" w:cstheme="minorBidi"/>
                <w:i/>
                <w:iCs/>
                <w:sz w:val="20"/>
                <w:szCs w:val="20"/>
                <w:u w:val="single"/>
                <w:lang w:val="fr-FR"/>
              </w:rPr>
              <w:t xml:space="preserve"> maximum</w:t>
            </w:r>
          </w:p>
          <w:tbl>
            <w:tblPr>
              <w:tblW w:w="83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7"/>
            </w:tblGrid>
            <w:tr w:rsidR="000B6E7D" w:rsidRPr="007254B6" w14:paraId="6F923177" w14:textId="77777777" w:rsidTr="008E2D6D">
              <w:tc>
                <w:tcPr>
                  <w:tcW w:w="8347"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25C772F7" w14:textId="77777777" w:rsidR="000B6E7D" w:rsidRPr="00CE2E22" w:rsidRDefault="000B6E7D" w:rsidP="000B6E7D">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86"/>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568083DC" w14:textId="77777777" w:rsidR="000B6E7D" w:rsidRPr="00CE2E22" w:rsidRDefault="00373F69" w:rsidP="000B6E7D">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themeColor="text1"/>
                  <w:sz w:val="20"/>
                  <w:szCs w:val="20"/>
                  <w:lang w:val="fr-FR"/>
                </w:rPr>
                <w:id w:val="-832219513"/>
                <w15:appearance w15:val="hidden"/>
                <w14:checkbox>
                  <w14:checked w14:val="0"/>
                  <w14:checkedState w14:val="2612" w14:font="MS Gothic"/>
                  <w14:uncheckedState w14:val="2610" w14:font="MS Gothic"/>
                </w14:checkbox>
              </w:sdtPr>
              <w:sdtEndPr/>
              <w:sdtContent>
                <w:r w:rsidR="000B6E7D" w:rsidRPr="00CE2E22">
                  <w:rPr>
                    <w:rFonts w:ascii="MS Gothic" w:eastAsia="MS Gothic" w:hAnsi="MS Gothic" w:cstheme="minorBidi" w:hint="eastAsia"/>
                    <w:color w:val="000000" w:themeColor="text1"/>
                    <w:sz w:val="20"/>
                    <w:szCs w:val="20"/>
                    <w:lang w:val="fr-FR"/>
                  </w:rPr>
                  <w:t>☐</w:t>
                </w:r>
              </w:sdtContent>
            </w:sdt>
            <w:r w:rsidR="000B6E7D" w:rsidRPr="00CE2E22">
              <w:rPr>
                <w:rFonts w:asciiTheme="minorBidi" w:hAnsiTheme="minorBidi" w:cstheme="minorBidi"/>
                <w:color w:val="000000" w:themeColor="text1"/>
                <w:sz w:val="20"/>
                <w:szCs w:val="20"/>
                <w:lang w:val="fr-FR"/>
              </w:rPr>
              <w:tab/>
            </w:r>
            <w:r w:rsidR="000B6E7D" w:rsidRPr="00CE2E22">
              <w:rPr>
                <w:rFonts w:asciiTheme="minorBidi" w:hAnsiTheme="minorBidi" w:cstheme="minorBidi"/>
                <w:color w:val="000000"/>
                <w:sz w:val="20"/>
                <w:szCs w:val="20"/>
                <w:lang w:val="fr-FR"/>
              </w:rPr>
              <w:t>Réponse aux catastrophes naturelles ou aux conflits armés</w:t>
            </w:r>
          </w:p>
          <w:p w14:paraId="1B4F82D7" w14:textId="5C754519" w:rsidR="000B6E7D" w:rsidRPr="00CE2E22" w:rsidRDefault="000B6E7D" w:rsidP="005B4956">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296483">
              <w:rPr>
                <w:rFonts w:asciiTheme="minorBidi" w:hAnsiTheme="minorBidi" w:cstheme="minorBidi"/>
                <w:color w:val="000000"/>
                <w:sz w:val="20"/>
                <w:szCs w:val="20"/>
                <w:lang w:val="fr-FR"/>
              </w:rPr>
              <w:t>V</w:t>
            </w:r>
            <w:r w:rsidR="00296483" w:rsidRPr="00CE2E22">
              <w:rPr>
                <w:rFonts w:asciiTheme="minorBidi" w:hAnsiTheme="minorBidi" w:cstheme="minorBidi"/>
                <w:color w:val="000000"/>
                <w:sz w:val="20"/>
                <w:szCs w:val="20"/>
                <w:lang w:val="fr-FR"/>
              </w:rPr>
              <w:t xml:space="preserve">euillez fournir </w:t>
            </w:r>
            <w:r w:rsidR="00296483" w:rsidRPr="00CE2E22">
              <w:rPr>
                <w:rFonts w:asciiTheme="minorBidi" w:hAnsiTheme="minorBidi" w:cstheme="minorBidi"/>
                <w:color w:val="000000"/>
                <w:sz w:val="20"/>
                <w:szCs w:val="20"/>
                <w:u w:val="single"/>
                <w:lang w:val="fr-FR"/>
              </w:rPr>
              <w:t xml:space="preserve">des exemples </w:t>
            </w:r>
            <w:r w:rsidR="00296483" w:rsidRPr="00CE2E22">
              <w:rPr>
                <w:rFonts w:asciiTheme="minorBidi" w:hAnsiTheme="minorBidi" w:cstheme="minorBidi"/>
                <w:color w:val="000000"/>
                <w:sz w:val="20"/>
                <w:szCs w:val="20"/>
                <w:lang w:val="fr-FR"/>
              </w:rPr>
              <w:t xml:space="preserve">et inclure </w:t>
            </w:r>
            <w:r w:rsidR="00296483" w:rsidRPr="00CE2E22">
              <w:rPr>
                <w:rFonts w:asciiTheme="minorBidi" w:hAnsiTheme="minorBidi" w:cstheme="minorBidi"/>
                <w:color w:val="000000"/>
                <w:sz w:val="20"/>
                <w:szCs w:val="20"/>
                <w:u w:val="single"/>
                <w:lang w:val="fr-FR"/>
              </w:rPr>
              <w:t>des liens hypertextes</w:t>
            </w:r>
            <w:r w:rsidR="00296483" w:rsidRPr="001A0E1E">
              <w:rPr>
                <w:rFonts w:asciiTheme="minorBidi" w:hAnsiTheme="minorBidi" w:cstheme="minorBidi"/>
                <w:color w:val="000000"/>
                <w:sz w:val="20"/>
                <w:szCs w:val="20"/>
                <w:lang w:val="fr-FR"/>
              </w:rPr>
              <w:t xml:space="preserve"> </w:t>
            </w:r>
            <w:r w:rsidR="00296483" w:rsidRPr="00CE2E22">
              <w:rPr>
                <w:rFonts w:asciiTheme="minorBidi" w:hAnsiTheme="minorBidi" w:cstheme="minorBidi"/>
                <w:color w:val="000000"/>
                <w:sz w:val="20"/>
                <w:szCs w:val="20"/>
                <w:lang w:val="fr-FR"/>
              </w:rPr>
              <w:t>vers des sources ou des</w:t>
            </w:r>
            <w:r w:rsidR="00296483">
              <w:rPr>
                <w:rFonts w:asciiTheme="minorBidi" w:hAnsiTheme="minorBidi" w:cstheme="minorBidi"/>
                <w:color w:val="000000"/>
                <w:sz w:val="20"/>
                <w:szCs w:val="20"/>
                <w:lang w:val="fr-FR"/>
              </w:rPr>
              <w:t xml:space="preserve"> </w:t>
            </w:r>
            <w:r w:rsidR="00296483">
              <w:rPr>
                <w:rFonts w:asciiTheme="minorBidi" w:hAnsiTheme="minorBidi" w:cstheme="minorBidi"/>
                <w:color w:val="000000"/>
                <w:sz w:val="20"/>
                <w:szCs w:val="20"/>
                <w:lang w:val="fr-FR"/>
              </w:rPr>
              <w:tab/>
            </w:r>
            <w:r w:rsidR="00296483" w:rsidRPr="00CE2E22">
              <w:rPr>
                <w:rFonts w:asciiTheme="minorBidi" w:hAnsiTheme="minorBidi" w:cstheme="minorBidi"/>
                <w:color w:val="000000"/>
                <w:sz w:val="20"/>
                <w:szCs w:val="20"/>
                <w:lang w:val="fr-FR"/>
              </w:rPr>
              <w:t>documents de référence, le cas échéant</w:t>
            </w:r>
            <w:r w:rsidR="00296483">
              <w:rPr>
                <w:rFonts w:asciiTheme="minorBidi" w:hAnsiTheme="minorBidi" w:cstheme="minorBidi"/>
                <w:color w:val="000000"/>
                <w:sz w:val="20"/>
                <w:szCs w:val="20"/>
                <w:lang w:val="fr-FR"/>
              </w:rPr>
              <w:t>.</w:t>
            </w:r>
          </w:p>
          <w:p w14:paraId="545B2581" w14:textId="19E8AE6B" w:rsidR="000B6E7D" w:rsidRPr="00CE2E22" w:rsidRDefault="000B6E7D" w:rsidP="000B6E7D">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296483">
              <w:rPr>
                <w:rFonts w:asciiTheme="minorBidi" w:hAnsiTheme="minorBidi" w:cstheme="minorBidi"/>
                <w:i/>
                <w:iCs/>
                <w:sz w:val="20"/>
                <w:szCs w:val="20"/>
                <w:u w:val="single"/>
                <w:lang w:val="fr-FR"/>
              </w:rPr>
              <w:t xml:space="preserve"> maximum</w:t>
            </w:r>
          </w:p>
          <w:tbl>
            <w:tblPr>
              <w:tblW w:w="83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7"/>
            </w:tblGrid>
            <w:tr w:rsidR="000B6E7D" w:rsidRPr="007254B6" w14:paraId="6108A5F8" w14:textId="77777777" w:rsidTr="008E2D6D">
              <w:tc>
                <w:tcPr>
                  <w:tcW w:w="8347"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47BAB6EE" w14:textId="77777777" w:rsidR="000B6E7D" w:rsidRPr="00CE2E22" w:rsidRDefault="000B6E7D" w:rsidP="000B6E7D">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86"/>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23D40F4F" w14:textId="2E8A049D" w:rsidR="000B6E7D" w:rsidRPr="00CE2E22" w:rsidRDefault="00373F69" w:rsidP="00616811">
            <w:pPr>
              <w:spacing w:before="120" w:after="120"/>
              <w:ind w:left="360" w:hanging="200"/>
              <w:jc w:val="both"/>
              <w:rPr>
                <w:rFonts w:asciiTheme="minorBidi" w:hAnsiTheme="minorBidi" w:cstheme="minorBidi"/>
                <w:color w:val="000000"/>
                <w:sz w:val="20"/>
                <w:szCs w:val="20"/>
                <w:lang w:val="fr-FR"/>
              </w:rPr>
            </w:pPr>
            <w:sdt>
              <w:sdtPr>
                <w:rPr>
                  <w:rFonts w:asciiTheme="minorBidi" w:hAnsiTheme="minorBidi" w:cstheme="minorBidi"/>
                  <w:color w:val="000000" w:themeColor="text1"/>
                  <w:sz w:val="20"/>
                  <w:szCs w:val="20"/>
                  <w:lang w:val="fr-FR"/>
                </w:rPr>
                <w:id w:val="-1313949350"/>
                <w15:appearance w15:val="hidden"/>
                <w14:checkbox>
                  <w14:checked w14:val="0"/>
                  <w14:checkedState w14:val="2612" w14:font="MS Gothic"/>
                  <w14:uncheckedState w14:val="2610" w14:font="MS Gothic"/>
                </w14:checkbox>
              </w:sdtPr>
              <w:sdtEndPr/>
              <w:sdtContent>
                <w:r w:rsidR="000B6E7D" w:rsidRPr="00CE2E22">
                  <w:rPr>
                    <w:rFonts w:ascii="MS Gothic" w:eastAsia="MS Gothic" w:hAnsi="MS Gothic" w:cstheme="minorBidi" w:hint="eastAsia"/>
                    <w:color w:val="000000" w:themeColor="text1"/>
                    <w:sz w:val="20"/>
                    <w:szCs w:val="20"/>
                    <w:lang w:val="fr-FR"/>
                  </w:rPr>
                  <w:t>☐</w:t>
                </w:r>
              </w:sdtContent>
            </w:sdt>
            <w:r w:rsidR="000B6E7D" w:rsidRPr="00CE2E22">
              <w:rPr>
                <w:rFonts w:asciiTheme="minorBidi" w:hAnsiTheme="minorBidi" w:cstheme="minorBidi"/>
                <w:color w:val="000000" w:themeColor="text1"/>
                <w:sz w:val="20"/>
                <w:szCs w:val="20"/>
                <w:lang w:val="fr-FR"/>
              </w:rPr>
              <w:tab/>
            </w:r>
            <w:r w:rsidR="000B6E7D" w:rsidRPr="00CE2E22">
              <w:rPr>
                <w:rFonts w:asciiTheme="minorBidi" w:hAnsiTheme="minorBidi" w:cstheme="minorBidi"/>
                <w:color w:val="000000"/>
                <w:sz w:val="20"/>
                <w:szCs w:val="20"/>
                <w:lang w:val="fr-FR"/>
              </w:rPr>
              <w:t xml:space="preserve">Développement économique inclusif** </w:t>
            </w:r>
            <w:r w:rsidR="0054006D" w:rsidRPr="00CE2E22">
              <w:rPr>
                <w:rFonts w:asciiTheme="minorBidi" w:hAnsiTheme="minorBidi" w:cstheme="minorBidi"/>
                <w:color w:val="000000"/>
                <w:sz w:val="20"/>
                <w:szCs w:val="20"/>
                <w:lang w:val="fr-FR"/>
              </w:rPr>
              <w:t xml:space="preserve">(par exemple, création de revenus et moyens de </w:t>
            </w:r>
            <w:r w:rsidR="00296483">
              <w:rPr>
                <w:rFonts w:asciiTheme="minorBidi" w:hAnsiTheme="minorBidi" w:cstheme="minorBidi"/>
                <w:color w:val="000000"/>
                <w:sz w:val="20"/>
                <w:szCs w:val="20"/>
                <w:lang w:val="fr-FR"/>
              </w:rPr>
              <w:tab/>
            </w:r>
            <w:r w:rsidR="0054006D" w:rsidRPr="00CE2E22">
              <w:rPr>
                <w:rFonts w:asciiTheme="minorBidi" w:hAnsiTheme="minorBidi" w:cstheme="minorBidi"/>
                <w:color w:val="000000"/>
                <w:sz w:val="20"/>
                <w:szCs w:val="20"/>
                <w:lang w:val="fr-FR"/>
              </w:rPr>
              <w:t xml:space="preserve">subsistance durables, emploi productif et travail décent, et impact du tourisme sur la </w:t>
            </w:r>
            <w:r w:rsidR="00296483">
              <w:rPr>
                <w:rFonts w:asciiTheme="minorBidi" w:hAnsiTheme="minorBidi" w:cstheme="minorBidi"/>
                <w:color w:val="000000"/>
                <w:sz w:val="20"/>
                <w:szCs w:val="20"/>
                <w:lang w:val="fr-FR"/>
              </w:rPr>
              <w:tab/>
            </w:r>
            <w:r w:rsidR="0054006D" w:rsidRPr="00CE2E22">
              <w:rPr>
                <w:rFonts w:asciiTheme="minorBidi" w:hAnsiTheme="minorBidi" w:cstheme="minorBidi"/>
                <w:color w:val="000000"/>
                <w:sz w:val="20"/>
                <w:szCs w:val="20"/>
                <w:lang w:val="fr-FR"/>
              </w:rPr>
              <w:t>sauvegarde du PCI et vice versa)</w:t>
            </w:r>
          </w:p>
          <w:p w14:paraId="195C18FA" w14:textId="1C04A7DF" w:rsidR="000B6E7D" w:rsidRPr="00CE2E22" w:rsidRDefault="000B6E7D" w:rsidP="005B4956">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296483">
              <w:rPr>
                <w:rFonts w:asciiTheme="minorBidi" w:hAnsiTheme="minorBidi" w:cstheme="minorBidi"/>
                <w:color w:val="000000"/>
                <w:sz w:val="20"/>
                <w:szCs w:val="20"/>
                <w:lang w:val="fr-FR"/>
              </w:rPr>
              <w:t>V</w:t>
            </w:r>
            <w:r w:rsidR="00296483" w:rsidRPr="00CE2E22">
              <w:rPr>
                <w:rFonts w:asciiTheme="minorBidi" w:hAnsiTheme="minorBidi" w:cstheme="minorBidi"/>
                <w:color w:val="000000"/>
                <w:sz w:val="20"/>
                <w:szCs w:val="20"/>
                <w:lang w:val="fr-FR"/>
              </w:rPr>
              <w:t xml:space="preserve">euillez fournir </w:t>
            </w:r>
            <w:r w:rsidR="00296483" w:rsidRPr="00CE2E22">
              <w:rPr>
                <w:rFonts w:asciiTheme="minorBidi" w:hAnsiTheme="minorBidi" w:cstheme="minorBidi"/>
                <w:color w:val="000000"/>
                <w:sz w:val="20"/>
                <w:szCs w:val="20"/>
                <w:u w:val="single"/>
                <w:lang w:val="fr-FR"/>
              </w:rPr>
              <w:t xml:space="preserve">des exemples </w:t>
            </w:r>
            <w:r w:rsidR="00296483" w:rsidRPr="00CE2E22">
              <w:rPr>
                <w:rFonts w:asciiTheme="minorBidi" w:hAnsiTheme="minorBidi" w:cstheme="minorBidi"/>
                <w:color w:val="000000"/>
                <w:sz w:val="20"/>
                <w:szCs w:val="20"/>
                <w:lang w:val="fr-FR"/>
              </w:rPr>
              <w:t xml:space="preserve">et inclure </w:t>
            </w:r>
            <w:r w:rsidR="00296483" w:rsidRPr="00CE2E22">
              <w:rPr>
                <w:rFonts w:asciiTheme="minorBidi" w:hAnsiTheme="minorBidi" w:cstheme="minorBidi"/>
                <w:color w:val="000000"/>
                <w:sz w:val="20"/>
                <w:szCs w:val="20"/>
                <w:u w:val="single"/>
                <w:lang w:val="fr-FR"/>
              </w:rPr>
              <w:t>des liens hypertextes</w:t>
            </w:r>
            <w:r w:rsidR="00296483" w:rsidRPr="001A0E1E">
              <w:rPr>
                <w:rFonts w:asciiTheme="minorBidi" w:hAnsiTheme="minorBidi" w:cstheme="minorBidi"/>
                <w:color w:val="000000"/>
                <w:sz w:val="20"/>
                <w:szCs w:val="20"/>
                <w:lang w:val="fr-FR"/>
              </w:rPr>
              <w:t xml:space="preserve"> </w:t>
            </w:r>
            <w:r w:rsidR="00296483" w:rsidRPr="00CE2E22">
              <w:rPr>
                <w:rFonts w:asciiTheme="minorBidi" w:hAnsiTheme="minorBidi" w:cstheme="minorBidi"/>
                <w:color w:val="000000"/>
                <w:sz w:val="20"/>
                <w:szCs w:val="20"/>
                <w:lang w:val="fr-FR"/>
              </w:rPr>
              <w:t>vers des sources ou des</w:t>
            </w:r>
            <w:r w:rsidR="00296483">
              <w:rPr>
                <w:rFonts w:asciiTheme="minorBidi" w:hAnsiTheme="minorBidi" w:cstheme="minorBidi"/>
                <w:color w:val="000000"/>
                <w:sz w:val="20"/>
                <w:szCs w:val="20"/>
                <w:lang w:val="fr-FR"/>
              </w:rPr>
              <w:t xml:space="preserve"> </w:t>
            </w:r>
            <w:r w:rsidR="00296483">
              <w:rPr>
                <w:rFonts w:asciiTheme="minorBidi" w:hAnsiTheme="minorBidi" w:cstheme="minorBidi"/>
                <w:color w:val="000000"/>
                <w:sz w:val="20"/>
                <w:szCs w:val="20"/>
                <w:lang w:val="fr-FR"/>
              </w:rPr>
              <w:tab/>
            </w:r>
            <w:r w:rsidR="00296483" w:rsidRPr="00CE2E22">
              <w:rPr>
                <w:rFonts w:asciiTheme="minorBidi" w:hAnsiTheme="minorBidi" w:cstheme="minorBidi"/>
                <w:color w:val="000000"/>
                <w:sz w:val="20"/>
                <w:szCs w:val="20"/>
                <w:lang w:val="fr-FR"/>
              </w:rPr>
              <w:t>documents de référence, le cas échéant</w:t>
            </w:r>
            <w:r w:rsidR="00296483">
              <w:rPr>
                <w:rFonts w:asciiTheme="minorBidi" w:hAnsiTheme="minorBidi" w:cstheme="minorBidi"/>
                <w:color w:val="000000"/>
                <w:sz w:val="20"/>
                <w:szCs w:val="20"/>
                <w:lang w:val="fr-FR"/>
              </w:rPr>
              <w:t>.</w:t>
            </w:r>
          </w:p>
          <w:p w14:paraId="7D36E909" w14:textId="79A8CA29" w:rsidR="000B6E7D" w:rsidRPr="00CE2E22" w:rsidRDefault="000B6E7D" w:rsidP="000B6E7D">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296483">
              <w:rPr>
                <w:rFonts w:asciiTheme="minorBidi" w:hAnsiTheme="minorBidi" w:cstheme="minorBidi"/>
                <w:i/>
                <w:iCs/>
                <w:sz w:val="20"/>
                <w:szCs w:val="20"/>
                <w:u w:val="single"/>
                <w:lang w:val="fr-FR"/>
              </w:rPr>
              <w:t xml:space="preserve"> maximum</w:t>
            </w:r>
          </w:p>
          <w:tbl>
            <w:tblPr>
              <w:tblW w:w="83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7"/>
            </w:tblGrid>
            <w:tr w:rsidR="000B6E7D" w:rsidRPr="007254B6" w14:paraId="427390B5" w14:textId="77777777" w:rsidTr="008E2D6D">
              <w:tc>
                <w:tcPr>
                  <w:tcW w:w="8347"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3E9703A4" w14:textId="77777777" w:rsidR="000B6E7D" w:rsidRPr="00CE2E22" w:rsidRDefault="000B6E7D" w:rsidP="000B6E7D">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86"/>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66833955" w14:textId="77777777" w:rsidR="000B6E7D" w:rsidRPr="00CE2E22" w:rsidRDefault="00373F69" w:rsidP="000B6E7D">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175854402"/>
                <w15:appearance w15:val="hidden"/>
                <w14:checkbox>
                  <w14:checked w14:val="0"/>
                  <w14:checkedState w14:val="2612" w14:font="MS Gothic"/>
                  <w14:uncheckedState w14:val="2610" w14:font="MS Gothic"/>
                </w14:checkbox>
              </w:sdtPr>
              <w:sdtEndPr/>
              <w:sdtContent>
                <w:r w:rsidR="000B6E7D" w:rsidRPr="00CE2E22">
                  <w:rPr>
                    <w:rFonts w:ascii="MS Gothic" w:eastAsia="MS Gothic" w:hAnsi="MS Gothic" w:cstheme="minorBidi" w:hint="eastAsia"/>
                    <w:color w:val="000000" w:themeColor="text1"/>
                    <w:sz w:val="20"/>
                    <w:szCs w:val="20"/>
                    <w:lang w:val="fr-FR"/>
                  </w:rPr>
                  <w:t>☐</w:t>
                </w:r>
              </w:sdtContent>
            </w:sdt>
            <w:r w:rsidR="000B6E7D" w:rsidRPr="00CE2E22">
              <w:rPr>
                <w:rFonts w:asciiTheme="minorBidi" w:hAnsiTheme="minorBidi" w:cstheme="minorBidi"/>
                <w:color w:val="000000" w:themeColor="text1"/>
                <w:sz w:val="20"/>
                <w:szCs w:val="20"/>
                <w:lang w:val="fr-FR"/>
              </w:rPr>
              <w:tab/>
            </w:r>
            <w:r w:rsidR="000B6E7D" w:rsidRPr="00CE2E22">
              <w:rPr>
                <w:rFonts w:asciiTheme="minorBidi" w:hAnsiTheme="minorBidi" w:cstheme="minorBidi"/>
                <w:color w:val="000000"/>
                <w:sz w:val="20"/>
                <w:szCs w:val="20"/>
                <w:lang w:val="fr-FR"/>
              </w:rPr>
              <w:t>Autre</w:t>
            </w:r>
          </w:p>
          <w:p w14:paraId="533B59F4" w14:textId="70829CF5" w:rsidR="000B6E7D" w:rsidRPr="00CE2E22" w:rsidRDefault="000B6E7D" w:rsidP="005B4956">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296483">
              <w:rPr>
                <w:rFonts w:asciiTheme="minorBidi" w:hAnsiTheme="minorBidi" w:cstheme="minorBidi"/>
                <w:color w:val="000000"/>
                <w:sz w:val="20"/>
                <w:szCs w:val="20"/>
                <w:lang w:val="fr-FR"/>
              </w:rPr>
              <w:t>V</w:t>
            </w:r>
            <w:r w:rsidR="00296483" w:rsidRPr="00CE2E22">
              <w:rPr>
                <w:rFonts w:asciiTheme="minorBidi" w:hAnsiTheme="minorBidi" w:cstheme="minorBidi"/>
                <w:color w:val="000000"/>
                <w:sz w:val="20"/>
                <w:szCs w:val="20"/>
                <w:lang w:val="fr-FR"/>
              </w:rPr>
              <w:t xml:space="preserve">euillez fournir </w:t>
            </w:r>
            <w:r w:rsidR="00296483" w:rsidRPr="00CE2E22">
              <w:rPr>
                <w:rFonts w:asciiTheme="minorBidi" w:hAnsiTheme="minorBidi" w:cstheme="minorBidi"/>
                <w:color w:val="000000"/>
                <w:sz w:val="20"/>
                <w:szCs w:val="20"/>
                <w:u w:val="single"/>
                <w:lang w:val="fr-FR"/>
              </w:rPr>
              <w:t xml:space="preserve">des exemples </w:t>
            </w:r>
            <w:r w:rsidR="00296483" w:rsidRPr="00CE2E22">
              <w:rPr>
                <w:rFonts w:asciiTheme="minorBidi" w:hAnsiTheme="minorBidi" w:cstheme="minorBidi"/>
                <w:color w:val="000000"/>
                <w:sz w:val="20"/>
                <w:szCs w:val="20"/>
                <w:lang w:val="fr-FR"/>
              </w:rPr>
              <w:t xml:space="preserve">et inclure </w:t>
            </w:r>
            <w:r w:rsidR="00296483" w:rsidRPr="00CE2E22">
              <w:rPr>
                <w:rFonts w:asciiTheme="minorBidi" w:hAnsiTheme="minorBidi" w:cstheme="minorBidi"/>
                <w:color w:val="000000"/>
                <w:sz w:val="20"/>
                <w:szCs w:val="20"/>
                <w:u w:val="single"/>
                <w:lang w:val="fr-FR"/>
              </w:rPr>
              <w:t>des liens hypertextes</w:t>
            </w:r>
            <w:r w:rsidR="00296483" w:rsidRPr="001A0E1E">
              <w:rPr>
                <w:rFonts w:asciiTheme="minorBidi" w:hAnsiTheme="minorBidi" w:cstheme="minorBidi"/>
                <w:color w:val="000000"/>
                <w:sz w:val="20"/>
                <w:szCs w:val="20"/>
                <w:lang w:val="fr-FR"/>
              </w:rPr>
              <w:t xml:space="preserve"> </w:t>
            </w:r>
            <w:r w:rsidR="00296483" w:rsidRPr="00CE2E22">
              <w:rPr>
                <w:rFonts w:asciiTheme="minorBidi" w:hAnsiTheme="minorBidi" w:cstheme="minorBidi"/>
                <w:color w:val="000000"/>
                <w:sz w:val="20"/>
                <w:szCs w:val="20"/>
                <w:lang w:val="fr-FR"/>
              </w:rPr>
              <w:t>vers des sources ou des</w:t>
            </w:r>
            <w:r w:rsidR="00296483">
              <w:rPr>
                <w:rFonts w:asciiTheme="minorBidi" w:hAnsiTheme="minorBidi" w:cstheme="minorBidi"/>
                <w:color w:val="000000"/>
                <w:sz w:val="20"/>
                <w:szCs w:val="20"/>
                <w:lang w:val="fr-FR"/>
              </w:rPr>
              <w:t xml:space="preserve"> </w:t>
            </w:r>
            <w:r w:rsidR="00296483">
              <w:rPr>
                <w:rFonts w:asciiTheme="minorBidi" w:hAnsiTheme="minorBidi" w:cstheme="minorBidi"/>
                <w:color w:val="000000"/>
                <w:sz w:val="20"/>
                <w:szCs w:val="20"/>
                <w:lang w:val="fr-FR"/>
              </w:rPr>
              <w:tab/>
            </w:r>
            <w:r w:rsidR="00296483" w:rsidRPr="00CE2E22">
              <w:rPr>
                <w:rFonts w:asciiTheme="minorBidi" w:hAnsiTheme="minorBidi" w:cstheme="minorBidi"/>
                <w:color w:val="000000"/>
                <w:sz w:val="20"/>
                <w:szCs w:val="20"/>
                <w:lang w:val="fr-FR"/>
              </w:rPr>
              <w:t>documents de référence, le cas échéant</w:t>
            </w:r>
            <w:r w:rsidR="00296483">
              <w:rPr>
                <w:rFonts w:asciiTheme="minorBidi" w:hAnsiTheme="minorBidi" w:cstheme="minorBidi"/>
                <w:color w:val="000000"/>
                <w:sz w:val="20"/>
                <w:szCs w:val="20"/>
                <w:lang w:val="fr-FR"/>
              </w:rPr>
              <w:t>.</w:t>
            </w:r>
          </w:p>
          <w:p w14:paraId="26F6CAF2" w14:textId="5DCC51D2" w:rsidR="000B6E7D" w:rsidRPr="00CE2E22" w:rsidRDefault="000B6E7D" w:rsidP="000B6E7D">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296483">
              <w:rPr>
                <w:rFonts w:asciiTheme="minorBidi" w:hAnsiTheme="minorBidi" w:cstheme="minorBidi"/>
                <w:i/>
                <w:iCs/>
                <w:sz w:val="20"/>
                <w:szCs w:val="20"/>
                <w:u w:val="single"/>
                <w:lang w:val="fr-FR"/>
              </w:rPr>
              <w:t xml:space="preserve"> maximum</w:t>
            </w:r>
          </w:p>
          <w:tbl>
            <w:tblPr>
              <w:tblW w:w="83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7"/>
            </w:tblGrid>
            <w:tr w:rsidR="000B6E7D" w:rsidRPr="007254B6" w14:paraId="44C8FCB8" w14:textId="77777777" w:rsidTr="008E2D6D">
              <w:tc>
                <w:tcPr>
                  <w:tcW w:w="8347"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64D46F91" w14:textId="77777777" w:rsidR="000B6E7D" w:rsidRPr="00CE2E22" w:rsidRDefault="000B6E7D" w:rsidP="000B6E7D">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86"/>
                        <w:enabled/>
                        <w:calcOnExit w:val="0"/>
                        <w:textInput>
                          <w:maxLength w:val="350"/>
                          <w:format w:val="FIRST CAPITAL"/>
                        </w:textInput>
                      </w:ffData>
                    </w:fldChar>
                  </w:r>
                  <w:bookmarkStart w:id="76" w:name="Text86"/>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76"/>
                </w:p>
              </w:tc>
            </w:tr>
          </w:tbl>
          <w:p w14:paraId="6D940006" w14:textId="7E4A7BB8" w:rsidR="000B6E7D" w:rsidRPr="00CE2E22" w:rsidRDefault="000B6E7D" w:rsidP="000B6E7D">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Si non : veuillez fournir une brève explication.</w:t>
            </w:r>
          </w:p>
          <w:p w14:paraId="61D1D692" w14:textId="0A794E7D" w:rsidR="000B6E7D" w:rsidRPr="00CE2E22" w:rsidRDefault="000B6E7D" w:rsidP="000B6E7D">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296483">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B6E7D" w:rsidRPr="007254B6" w14:paraId="03CD82E5" w14:textId="77777777" w:rsidTr="008E2D6D">
              <w:tc>
                <w:tcPr>
                  <w:tcW w:w="9360"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4A218A90" w14:textId="77777777" w:rsidR="000B6E7D" w:rsidRPr="00CE2E22" w:rsidRDefault="000B6E7D" w:rsidP="000B6E7D">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87"/>
                        <w:enabled/>
                        <w:calcOnExit w:val="0"/>
                        <w:textInput>
                          <w:maxLength w:val="350"/>
                          <w:format w:val="FIRST CAPITAL"/>
                        </w:textInput>
                      </w:ffData>
                    </w:fldChar>
                  </w:r>
                  <w:bookmarkStart w:id="77" w:name="Text87"/>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77"/>
                </w:p>
              </w:tc>
            </w:tr>
          </w:tbl>
          <w:p w14:paraId="7E2330BA" w14:textId="0E19463C" w:rsidR="000B6E7D" w:rsidRPr="00CE2E22" w:rsidRDefault="000B6E7D" w:rsidP="000B6E7D">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i/>
                <w:iCs/>
                <w:color w:val="000000" w:themeColor="text1"/>
                <w:sz w:val="20"/>
                <w:szCs w:val="20"/>
                <w:lang w:val="fr-FR"/>
              </w:rPr>
              <w:t>*Remarque : conformément au chapitre VI des Directives opérationnelles, le « développement social inclusif » englobe la sécurité alimentaire, les soins de santé, l</w:t>
            </w:r>
            <w:r w:rsidR="001C6070">
              <w:rPr>
                <w:rFonts w:asciiTheme="minorBidi" w:hAnsiTheme="minorBidi" w:cstheme="minorBidi"/>
                <w:i/>
                <w:iCs/>
                <w:color w:val="000000" w:themeColor="text1"/>
                <w:sz w:val="20"/>
                <w:szCs w:val="20"/>
                <w:lang w:val="fr-FR"/>
              </w:rPr>
              <w:t>’</w:t>
            </w:r>
            <w:r w:rsidRPr="00CE2E22">
              <w:rPr>
                <w:rFonts w:asciiTheme="minorBidi" w:hAnsiTheme="minorBidi" w:cstheme="minorBidi"/>
                <w:i/>
                <w:iCs/>
                <w:color w:val="000000" w:themeColor="text1"/>
                <w:sz w:val="20"/>
                <w:szCs w:val="20"/>
                <w:lang w:val="fr-FR"/>
              </w:rPr>
              <w:t xml:space="preserve">égalité </w:t>
            </w:r>
            <w:r w:rsidR="00690268">
              <w:rPr>
                <w:rFonts w:asciiTheme="minorBidi" w:hAnsiTheme="minorBidi" w:cstheme="minorBidi"/>
                <w:i/>
                <w:iCs/>
                <w:color w:val="000000" w:themeColor="text1"/>
                <w:sz w:val="20"/>
                <w:szCs w:val="20"/>
                <w:lang w:val="fr-FR"/>
              </w:rPr>
              <w:t>des genres</w:t>
            </w:r>
            <w:r w:rsidRPr="00CE2E22">
              <w:rPr>
                <w:rFonts w:asciiTheme="minorBidi" w:hAnsiTheme="minorBidi" w:cstheme="minorBidi"/>
                <w:i/>
                <w:iCs/>
                <w:color w:val="000000" w:themeColor="text1"/>
                <w:sz w:val="20"/>
                <w:szCs w:val="20"/>
                <w:lang w:val="fr-FR"/>
              </w:rPr>
              <w:t>, l</w:t>
            </w:r>
            <w:r w:rsidR="001C6070">
              <w:rPr>
                <w:rFonts w:asciiTheme="minorBidi" w:hAnsiTheme="minorBidi" w:cstheme="minorBidi"/>
                <w:i/>
                <w:iCs/>
                <w:color w:val="000000" w:themeColor="text1"/>
                <w:sz w:val="20"/>
                <w:szCs w:val="20"/>
                <w:lang w:val="fr-FR"/>
              </w:rPr>
              <w:t>’</w:t>
            </w:r>
            <w:r w:rsidRPr="00CE2E22">
              <w:rPr>
                <w:rFonts w:asciiTheme="minorBidi" w:hAnsiTheme="minorBidi" w:cstheme="minorBidi"/>
                <w:i/>
                <w:iCs/>
                <w:color w:val="000000" w:themeColor="text1"/>
                <w:sz w:val="20"/>
                <w:szCs w:val="20"/>
                <w:lang w:val="fr-FR"/>
              </w:rPr>
              <w:t xml:space="preserve">accès à une eau propre et </w:t>
            </w:r>
            <w:r w:rsidR="0029134E">
              <w:rPr>
                <w:rFonts w:asciiTheme="minorBidi" w:hAnsiTheme="minorBidi" w:cstheme="minorBidi"/>
                <w:i/>
                <w:iCs/>
                <w:color w:val="000000" w:themeColor="text1"/>
                <w:sz w:val="20"/>
                <w:szCs w:val="20"/>
                <w:lang w:val="fr-FR"/>
              </w:rPr>
              <w:t>potable</w:t>
            </w:r>
            <w:r w:rsidR="00690268" w:rsidRPr="00CE2E22">
              <w:rPr>
                <w:rFonts w:asciiTheme="minorBidi" w:hAnsiTheme="minorBidi" w:cstheme="minorBidi"/>
                <w:i/>
                <w:iCs/>
                <w:color w:val="000000" w:themeColor="text1"/>
                <w:sz w:val="20"/>
                <w:szCs w:val="20"/>
                <w:lang w:val="fr-FR"/>
              </w:rPr>
              <w:t xml:space="preserve"> </w:t>
            </w:r>
            <w:r w:rsidRPr="00CE2E22">
              <w:rPr>
                <w:rFonts w:asciiTheme="minorBidi" w:hAnsiTheme="minorBidi" w:cstheme="minorBidi"/>
                <w:i/>
                <w:iCs/>
                <w:color w:val="000000" w:themeColor="text1"/>
                <w:sz w:val="20"/>
                <w:szCs w:val="20"/>
                <w:lang w:val="fr-FR"/>
              </w:rPr>
              <w:t>et l</w:t>
            </w:r>
            <w:r w:rsidR="001C6070">
              <w:rPr>
                <w:rFonts w:asciiTheme="minorBidi" w:hAnsiTheme="minorBidi" w:cstheme="minorBidi"/>
                <w:i/>
                <w:iCs/>
                <w:color w:val="000000" w:themeColor="text1"/>
                <w:sz w:val="20"/>
                <w:szCs w:val="20"/>
                <w:lang w:val="fr-FR"/>
              </w:rPr>
              <w:t>’</w:t>
            </w:r>
            <w:r w:rsidRPr="00CE2E22">
              <w:rPr>
                <w:rFonts w:asciiTheme="minorBidi" w:hAnsiTheme="minorBidi" w:cstheme="minorBidi"/>
                <w:i/>
                <w:iCs/>
                <w:color w:val="000000" w:themeColor="text1"/>
                <w:sz w:val="20"/>
                <w:szCs w:val="20"/>
                <w:lang w:val="fr-FR"/>
              </w:rPr>
              <w:t>utilisation durable de l</w:t>
            </w:r>
            <w:r w:rsidR="001C6070">
              <w:rPr>
                <w:rFonts w:asciiTheme="minorBidi" w:hAnsiTheme="minorBidi" w:cstheme="minorBidi"/>
                <w:i/>
                <w:iCs/>
                <w:color w:val="000000" w:themeColor="text1"/>
                <w:sz w:val="20"/>
                <w:szCs w:val="20"/>
                <w:lang w:val="fr-FR"/>
              </w:rPr>
              <w:t>’</w:t>
            </w:r>
            <w:r w:rsidRPr="00CE2E22">
              <w:rPr>
                <w:rFonts w:asciiTheme="minorBidi" w:hAnsiTheme="minorBidi" w:cstheme="minorBidi"/>
                <w:i/>
                <w:iCs/>
                <w:color w:val="000000" w:themeColor="text1"/>
                <w:sz w:val="20"/>
                <w:szCs w:val="20"/>
                <w:lang w:val="fr-FR"/>
              </w:rPr>
              <w:t>eau</w:t>
            </w:r>
            <w:r w:rsidR="0029134E">
              <w:rPr>
                <w:rFonts w:asciiTheme="minorBidi" w:hAnsiTheme="minorBidi" w:cstheme="minorBidi"/>
                <w:i/>
                <w:iCs/>
                <w:color w:val="000000" w:themeColor="text1"/>
                <w:sz w:val="20"/>
                <w:szCs w:val="20"/>
                <w:lang w:val="fr-FR"/>
              </w:rPr>
              <w:t>, et</w:t>
            </w:r>
            <w:r w:rsidRPr="00CE2E22">
              <w:rPr>
                <w:rFonts w:asciiTheme="minorBidi" w:hAnsiTheme="minorBidi" w:cstheme="minorBidi"/>
                <w:i/>
                <w:iCs/>
                <w:color w:val="000000" w:themeColor="text1"/>
                <w:sz w:val="20"/>
                <w:szCs w:val="20"/>
                <w:lang w:val="fr-FR"/>
              </w:rPr>
              <w:t xml:space="preserve"> </w:t>
            </w:r>
            <w:r w:rsidR="0029134E">
              <w:rPr>
                <w:rFonts w:asciiTheme="minorBidi" w:hAnsiTheme="minorBidi" w:cstheme="minorBidi"/>
                <w:i/>
                <w:iCs/>
                <w:color w:val="000000" w:themeColor="text1"/>
                <w:sz w:val="20"/>
                <w:szCs w:val="20"/>
                <w:lang w:val="fr-FR"/>
              </w:rPr>
              <w:t>l</w:t>
            </w:r>
            <w:r w:rsidR="001C6070">
              <w:rPr>
                <w:rFonts w:asciiTheme="minorBidi" w:hAnsiTheme="minorBidi" w:cstheme="minorBidi"/>
                <w:i/>
                <w:iCs/>
                <w:color w:val="000000" w:themeColor="text1"/>
                <w:sz w:val="20"/>
                <w:szCs w:val="20"/>
                <w:lang w:val="fr-FR"/>
              </w:rPr>
              <w:t>’</w:t>
            </w:r>
            <w:r w:rsidRPr="00CE2E22">
              <w:rPr>
                <w:rFonts w:asciiTheme="minorBidi" w:hAnsiTheme="minorBidi" w:cstheme="minorBidi"/>
                <w:i/>
                <w:iCs/>
                <w:color w:val="000000" w:themeColor="text1"/>
                <w:sz w:val="20"/>
                <w:szCs w:val="20"/>
                <w:lang w:val="fr-FR"/>
              </w:rPr>
              <w:t>éducation de qualité.</w:t>
            </w:r>
          </w:p>
          <w:p w14:paraId="4D87EE29" w14:textId="300CF611" w:rsidR="000B6E7D" w:rsidRPr="00CE2E22" w:rsidRDefault="000B6E7D" w:rsidP="000B6E7D">
            <w:pPr>
              <w:spacing w:before="120" w:after="120"/>
              <w:jc w:val="both"/>
              <w:rPr>
                <w:rFonts w:asciiTheme="minorBidi" w:hAnsiTheme="minorBidi" w:cstheme="minorBidi"/>
                <w:b/>
                <w:bCs/>
                <w:color w:val="000000"/>
                <w:sz w:val="20"/>
                <w:szCs w:val="20"/>
                <w:lang w:val="fr-FR"/>
              </w:rPr>
            </w:pPr>
            <w:r w:rsidRPr="00CE2E22">
              <w:rPr>
                <w:rFonts w:asciiTheme="minorBidi" w:hAnsiTheme="minorBidi" w:cstheme="minorBidi"/>
                <w:i/>
                <w:iCs/>
                <w:color w:val="000000" w:themeColor="text1"/>
                <w:sz w:val="20"/>
                <w:szCs w:val="20"/>
                <w:lang w:val="fr-FR"/>
              </w:rPr>
              <w:t xml:space="preserve">**Remarque : Conformément au chapitre VI des Directives opérationnelles, le « développement économique inclusif » englobe la </w:t>
            </w:r>
            <w:r w:rsidR="0029134E">
              <w:rPr>
                <w:rFonts w:asciiTheme="minorBidi" w:hAnsiTheme="minorBidi" w:cstheme="minorBidi"/>
                <w:i/>
                <w:iCs/>
                <w:color w:val="000000" w:themeColor="text1"/>
                <w:sz w:val="20"/>
                <w:szCs w:val="20"/>
                <w:lang w:val="fr-FR"/>
              </w:rPr>
              <w:t>génération</w:t>
            </w:r>
            <w:r w:rsidR="0029134E" w:rsidRPr="00CE2E22">
              <w:rPr>
                <w:rFonts w:asciiTheme="minorBidi" w:hAnsiTheme="minorBidi" w:cstheme="minorBidi"/>
                <w:i/>
                <w:iCs/>
                <w:color w:val="000000" w:themeColor="text1"/>
                <w:sz w:val="20"/>
                <w:szCs w:val="20"/>
                <w:lang w:val="fr-FR"/>
              </w:rPr>
              <w:t xml:space="preserve"> </w:t>
            </w:r>
            <w:r w:rsidRPr="00CE2E22">
              <w:rPr>
                <w:rFonts w:asciiTheme="minorBidi" w:hAnsiTheme="minorBidi" w:cstheme="minorBidi"/>
                <w:i/>
                <w:iCs/>
                <w:color w:val="000000" w:themeColor="text1"/>
                <w:sz w:val="20"/>
                <w:szCs w:val="20"/>
                <w:lang w:val="fr-FR"/>
              </w:rPr>
              <w:t>de revenus et les moyens de subsistance durables, l</w:t>
            </w:r>
            <w:r w:rsidR="001C6070">
              <w:rPr>
                <w:rFonts w:asciiTheme="minorBidi" w:hAnsiTheme="minorBidi" w:cstheme="minorBidi"/>
                <w:i/>
                <w:iCs/>
                <w:color w:val="000000" w:themeColor="text1"/>
                <w:sz w:val="20"/>
                <w:szCs w:val="20"/>
                <w:lang w:val="fr-FR"/>
              </w:rPr>
              <w:t>’</w:t>
            </w:r>
            <w:r w:rsidRPr="00CE2E22">
              <w:rPr>
                <w:rFonts w:asciiTheme="minorBidi" w:hAnsiTheme="minorBidi" w:cstheme="minorBidi"/>
                <w:i/>
                <w:iCs/>
                <w:color w:val="000000" w:themeColor="text1"/>
                <w:sz w:val="20"/>
                <w:szCs w:val="20"/>
                <w:lang w:val="fr-FR"/>
              </w:rPr>
              <w:t xml:space="preserve">emploi productif et le travail décent, </w:t>
            </w:r>
            <w:r w:rsidR="0029134E">
              <w:rPr>
                <w:rFonts w:asciiTheme="minorBidi" w:hAnsiTheme="minorBidi" w:cstheme="minorBidi"/>
                <w:i/>
                <w:iCs/>
                <w:color w:val="000000" w:themeColor="text1"/>
                <w:sz w:val="20"/>
                <w:szCs w:val="20"/>
                <w:lang w:val="fr-FR"/>
              </w:rPr>
              <w:t>et</w:t>
            </w:r>
            <w:r w:rsidRPr="00CE2E22">
              <w:rPr>
                <w:rFonts w:asciiTheme="minorBidi" w:hAnsiTheme="minorBidi" w:cstheme="minorBidi"/>
                <w:i/>
                <w:iCs/>
                <w:color w:val="000000" w:themeColor="text1"/>
                <w:sz w:val="20"/>
                <w:szCs w:val="20"/>
                <w:lang w:val="fr-FR"/>
              </w:rPr>
              <w:t xml:space="preserve"> l</w:t>
            </w:r>
            <w:r w:rsidR="001C6070">
              <w:rPr>
                <w:rFonts w:asciiTheme="minorBidi" w:hAnsiTheme="minorBidi" w:cstheme="minorBidi"/>
                <w:i/>
                <w:iCs/>
                <w:color w:val="000000" w:themeColor="text1"/>
                <w:sz w:val="20"/>
                <w:szCs w:val="20"/>
                <w:lang w:val="fr-FR"/>
              </w:rPr>
              <w:t>’</w:t>
            </w:r>
            <w:r w:rsidRPr="00CE2E22">
              <w:rPr>
                <w:rFonts w:asciiTheme="minorBidi" w:hAnsiTheme="minorBidi" w:cstheme="minorBidi"/>
                <w:i/>
                <w:iCs/>
                <w:color w:val="000000" w:themeColor="text1"/>
                <w:sz w:val="20"/>
                <w:szCs w:val="20"/>
                <w:lang w:val="fr-FR"/>
              </w:rPr>
              <w:t xml:space="preserve">impact du tourisme sur la sauvegarde du patrimoine culturel immatériel et </w:t>
            </w:r>
            <w:r w:rsidR="0029134E">
              <w:rPr>
                <w:rFonts w:asciiTheme="minorBidi" w:hAnsiTheme="minorBidi" w:cstheme="minorBidi"/>
                <w:i/>
                <w:iCs/>
                <w:color w:val="000000" w:themeColor="text1"/>
                <w:sz w:val="20"/>
                <w:szCs w:val="20"/>
                <w:lang w:val="fr-FR"/>
              </w:rPr>
              <w:t>réciproquement</w:t>
            </w:r>
            <w:r w:rsidRPr="00CE2E22">
              <w:rPr>
                <w:rFonts w:asciiTheme="minorBidi" w:hAnsiTheme="minorBidi" w:cstheme="minorBidi"/>
                <w:i/>
                <w:iCs/>
                <w:color w:val="000000" w:themeColor="text1"/>
                <w:sz w:val="20"/>
                <w:szCs w:val="20"/>
                <w:lang w:val="fr-FR"/>
              </w:rPr>
              <w:t>.</w:t>
            </w:r>
          </w:p>
        </w:tc>
      </w:tr>
      <w:tr w:rsidR="000B6E7D" w:rsidRPr="007254B6" w14:paraId="2B54CAAC" w14:textId="77777777" w:rsidTr="002C6CCE">
        <w:trPr>
          <w:trHeight w:val="22"/>
        </w:trPr>
        <w:tc>
          <w:tcPr>
            <w:tcW w:w="9355" w:type="dxa"/>
            <w:shd w:val="clear" w:color="auto" w:fill="D9D9D9"/>
            <w:tcMar>
              <w:top w:w="80" w:type="dxa"/>
              <w:left w:w="160" w:type="dxa"/>
              <w:bottom w:w="80" w:type="dxa"/>
              <w:right w:w="160" w:type="dxa"/>
            </w:tcMar>
          </w:tcPr>
          <w:p w14:paraId="1B51C73A" w14:textId="499CDA9C" w:rsidR="000B6E7D" w:rsidRPr="00CE2E22" w:rsidRDefault="000B6E7D" w:rsidP="000B6E7D">
            <w:pPr>
              <w:spacing w:before="120" w:after="120"/>
              <w:jc w:val="both"/>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lastRenderedPageBreak/>
              <w:t>13.3</w:t>
            </w:r>
            <w:r w:rsidRPr="00CE2E22">
              <w:rPr>
                <w:rFonts w:asciiTheme="minorBidi" w:hAnsiTheme="minorBidi" w:cstheme="minorBidi"/>
                <w:b/>
                <w:bCs/>
                <w:color w:val="000000"/>
                <w:sz w:val="20"/>
                <w:szCs w:val="20"/>
                <w:lang w:val="fr-FR"/>
              </w:rPr>
              <w:tab/>
              <w:t>Mesures et incitations financières et fiscales en faveur du PCI</w:t>
            </w:r>
          </w:p>
        </w:tc>
      </w:tr>
      <w:tr w:rsidR="000B6E7D" w:rsidRPr="00A46C87" w14:paraId="59DA8131" w14:textId="77777777" w:rsidTr="002C6CCE">
        <w:trPr>
          <w:trHeight w:val="22"/>
        </w:trPr>
        <w:tc>
          <w:tcPr>
            <w:tcW w:w="9355" w:type="dxa"/>
            <w:shd w:val="clear" w:color="auto" w:fill="FFFFFF"/>
            <w:tcMar>
              <w:top w:w="80" w:type="dxa"/>
              <w:left w:w="160" w:type="dxa"/>
              <w:bottom w:w="80" w:type="dxa"/>
              <w:right w:w="160" w:type="dxa"/>
            </w:tcMar>
          </w:tcPr>
          <w:p w14:paraId="715629D1" w14:textId="0EE51B82" w:rsidR="000B6E7D" w:rsidRPr="00CE2E22" w:rsidRDefault="000B6E7D" w:rsidP="000B6E7D">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13.3.1</w:t>
            </w:r>
            <w:r w:rsidR="003D25D6"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Des mesures ou incitations financières ou fiscales favorables ont-elles été mises en </w:t>
            </w:r>
            <w:r w:rsidR="0029134E">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place ou révisées afin de faciliter et/ou d</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 xml:space="preserve">encourager la pratique et la transmission du </w:t>
            </w:r>
            <w:r w:rsidR="0029134E">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PCI ?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0B6E7D" w:rsidRPr="007254B6" w14:paraId="62ABC1EC"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18F339C" w14:textId="77777777" w:rsidR="000B6E7D" w:rsidRPr="00CE2E22" w:rsidRDefault="00373F69" w:rsidP="000B6E7D">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2142028186"/>
                      <w15:appearance w15:val="hidden"/>
                      <w14:checkbox>
                        <w14:checked w14:val="0"/>
                        <w14:checkedState w14:val="2612" w14:font="MS Gothic"/>
                        <w14:uncheckedState w14:val="2610" w14:font="MS Gothic"/>
                      </w14:checkbox>
                    </w:sdtPr>
                    <w:sdtEndPr/>
                    <w:sdtContent>
                      <w:r w:rsidR="000B6E7D" w:rsidRPr="00CE2E22">
                        <w:rPr>
                          <w:rFonts w:ascii="MS Gothic" w:eastAsia="MS Gothic" w:hAnsi="MS Gothic" w:cstheme="minorBidi" w:hint="eastAsia"/>
                          <w:color w:val="000000" w:themeColor="text1"/>
                          <w:sz w:val="20"/>
                          <w:szCs w:val="20"/>
                          <w:lang w:val="fr-FR"/>
                        </w:rPr>
                        <w:t xml:space="preserve">☐ </w:t>
                      </w:r>
                    </w:sdtContent>
                  </w:sdt>
                  <w:r w:rsidR="000B6E7D"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DBBA4BD" w14:textId="77777777" w:rsidR="000B6E7D" w:rsidRPr="00CE2E22" w:rsidRDefault="00373F69" w:rsidP="000B6E7D">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297964431"/>
                      <w15:appearance w15:val="hidden"/>
                      <w14:checkbox>
                        <w14:checked w14:val="0"/>
                        <w14:checkedState w14:val="2612" w14:font="MS Gothic"/>
                        <w14:uncheckedState w14:val="2610" w14:font="MS Gothic"/>
                      </w14:checkbox>
                    </w:sdtPr>
                    <w:sdtEndPr/>
                    <w:sdtContent>
                      <w:r w:rsidR="000B6E7D" w:rsidRPr="00CE2E22">
                        <w:rPr>
                          <w:rFonts w:ascii="MS Gothic" w:eastAsia="MS Gothic" w:hAnsi="MS Gothic" w:cstheme="minorBidi" w:hint="eastAsia"/>
                          <w:color w:val="000000"/>
                          <w:sz w:val="20"/>
                          <w:szCs w:val="20"/>
                          <w:lang w:val="fr-FR"/>
                        </w:rPr>
                        <w:t xml:space="preserve">☐ </w:t>
                      </w:r>
                    </w:sdtContent>
                  </w:sdt>
                  <w:r w:rsidR="000B6E7D" w:rsidRPr="00CE2E22">
                    <w:rPr>
                      <w:rFonts w:asciiTheme="minorBidi" w:hAnsiTheme="minorBidi" w:cstheme="minorBidi"/>
                      <w:color w:val="000000"/>
                      <w:sz w:val="20"/>
                      <w:szCs w:val="20"/>
                      <w:lang w:val="fr-FR"/>
                    </w:rPr>
                    <w:t>Non</w:t>
                  </w:r>
                </w:p>
              </w:tc>
            </w:tr>
          </w:tbl>
          <w:p w14:paraId="723B5DB6" w14:textId="17E5BC10" w:rsidR="000B6E7D" w:rsidRPr="00CE2E22" w:rsidRDefault="000B6E7D" w:rsidP="000B6E7D">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 </w:t>
            </w:r>
            <w:r w:rsidR="0029134E">
              <w:rPr>
                <w:rFonts w:asciiTheme="minorBidi" w:hAnsiTheme="minorBidi" w:cstheme="minorBidi"/>
                <w:color w:val="000000"/>
                <w:sz w:val="20"/>
                <w:szCs w:val="20"/>
                <w:lang w:val="fr-FR"/>
              </w:rPr>
              <w:t>v</w:t>
            </w:r>
            <w:r w:rsidR="0029134E" w:rsidRPr="00CE2E22">
              <w:rPr>
                <w:rFonts w:asciiTheme="minorBidi" w:hAnsiTheme="minorBidi" w:cstheme="minorBidi"/>
                <w:color w:val="000000"/>
                <w:sz w:val="20"/>
                <w:szCs w:val="20"/>
                <w:lang w:val="fr-FR"/>
              </w:rPr>
              <w:t xml:space="preserve">euillez fournir </w:t>
            </w:r>
            <w:r w:rsidR="0029134E" w:rsidRPr="00CE2E22">
              <w:rPr>
                <w:rFonts w:asciiTheme="minorBidi" w:hAnsiTheme="minorBidi" w:cstheme="minorBidi"/>
                <w:color w:val="000000"/>
                <w:sz w:val="20"/>
                <w:szCs w:val="20"/>
                <w:u w:val="single"/>
                <w:lang w:val="fr-FR"/>
              </w:rPr>
              <w:t xml:space="preserve">des exemples </w:t>
            </w:r>
            <w:r w:rsidR="0029134E" w:rsidRPr="00CE2E22">
              <w:rPr>
                <w:rFonts w:asciiTheme="minorBidi" w:hAnsiTheme="minorBidi" w:cstheme="minorBidi"/>
                <w:color w:val="000000"/>
                <w:sz w:val="20"/>
                <w:szCs w:val="20"/>
                <w:lang w:val="fr-FR"/>
              </w:rPr>
              <w:t xml:space="preserve">et inclure </w:t>
            </w:r>
            <w:r w:rsidR="0029134E" w:rsidRPr="00CE2E22">
              <w:rPr>
                <w:rFonts w:asciiTheme="minorBidi" w:hAnsiTheme="minorBidi" w:cstheme="minorBidi"/>
                <w:color w:val="000000"/>
                <w:sz w:val="20"/>
                <w:szCs w:val="20"/>
                <w:u w:val="single"/>
                <w:lang w:val="fr-FR"/>
              </w:rPr>
              <w:t>des liens hypertextes</w:t>
            </w:r>
            <w:r w:rsidR="0029134E" w:rsidRPr="001A0E1E">
              <w:rPr>
                <w:rFonts w:asciiTheme="minorBidi" w:hAnsiTheme="minorBidi" w:cstheme="minorBidi"/>
                <w:color w:val="000000"/>
                <w:sz w:val="20"/>
                <w:szCs w:val="20"/>
                <w:lang w:val="fr-FR"/>
              </w:rPr>
              <w:t xml:space="preserve"> </w:t>
            </w:r>
            <w:r w:rsidR="0029134E" w:rsidRPr="00CE2E22">
              <w:rPr>
                <w:rFonts w:asciiTheme="minorBidi" w:hAnsiTheme="minorBidi" w:cstheme="minorBidi"/>
                <w:color w:val="000000"/>
                <w:sz w:val="20"/>
                <w:szCs w:val="20"/>
                <w:lang w:val="fr-FR"/>
              </w:rPr>
              <w:t>vers des sources ou des</w:t>
            </w:r>
            <w:r w:rsidR="0029134E">
              <w:rPr>
                <w:rFonts w:asciiTheme="minorBidi" w:hAnsiTheme="minorBidi" w:cstheme="minorBidi"/>
                <w:color w:val="000000"/>
                <w:sz w:val="20"/>
                <w:szCs w:val="20"/>
                <w:lang w:val="fr-FR"/>
              </w:rPr>
              <w:t xml:space="preserve"> </w:t>
            </w:r>
            <w:r w:rsidR="0029134E" w:rsidRPr="00CE2E22">
              <w:rPr>
                <w:rFonts w:asciiTheme="minorBidi" w:hAnsiTheme="minorBidi" w:cstheme="minorBidi"/>
                <w:color w:val="000000"/>
                <w:sz w:val="20"/>
                <w:szCs w:val="20"/>
                <w:lang w:val="fr-FR"/>
              </w:rPr>
              <w:t>documents de référence, le cas échéant</w:t>
            </w:r>
            <w:r w:rsidR="0029134E">
              <w:rPr>
                <w:rFonts w:asciiTheme="minorBidi" w:hAnsiTheme="minorBidi" w:cstheme="minorBidi"/>
                <w:color w:val="000000"/>
                <w:sz w:val="20"/>
                <w:szCs w:val="20"/>
                <w:lang w:val="fr-FR"/>
              </w:rPr>
              <w:t>.</w:t>
            </w:r>
          </w:p>
          <w:p w14:paraId="6A870D4B" w14:textId="636C6CA1" w:rsidR="000B6E7D" w:rsidRPr="00CE2E22" w:rsidRDefault="000B6E7D" w:rsidP="000B6E7D">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29134E">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0B6E7D" w:rsidRPr="007254B6" w14:paraId="16EFF336" w14:textId="77777777" w:rsidTr="008E2D6D">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5A15F1F4" w14:textId="77777777" w:rsidR="000B6E7D" w:rsidRPr="00CE2E22" w:rsidRDefault="000B6E7D" w:rsidP="000B6E7D">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84"/>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0E5222BB" w14:textId="77777777" w:rsidR="000B6E7D" w:rsidRPr="00CE2E22" w:rsidRDefault="000B6E7D" w:rsidP="000B6E7D">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Si non : veuillez fournir une brève explication.</w:t>
            </w:r>
          </w:p>
          <w:p w14:paraId="000B17AF" w14:textId="51904CE1" w:rsidR="000B6E7D" w:rsidRPr="00CE2E22" w:rsidRDefault="000B6E7D" w:rsidP="000B6E7D">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29134E">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0B6E7D" w:rsidRPr="007254B6" w14:paraId="21DFE316" w14:textId="77777777" w:rsidTr="008E2D6D">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44984D72" w14:textId="77777777" w:rsidR="000B6E7D" w:rsidRPr="00CE2E22" w:rsidRDefault="000B6E7D" w:rsidP="000B6E7D">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85"/>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25178DD9" w14:textId="27E23F43" w:rsidR="000B6E7D" w:rsidRPr="00CE2E22" w:rsidRDefault="000B6E7D" w:rsidP="000B6E7D">
            <w:pPr>
              <w:spacing w:before="120" w:after="120"/>
              <w:jc w:val="both"/>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13.3.2</w:t>
            </w:r>
            <w:r w:rsidR="003D25D6"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Ces formes de soutien garantissent-elles la disponibilité des ressources naturelles et </w:t>
            </w:r>
            <w:r w:rsidR="0029134E">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autres nécessaires à la pratique du PCI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0B6E7D" w:rsidRPr="007254B6" w14:paraId="2E1A0B35"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3A982EB" w14:textId="77777777" w:rsidR="000B6E7D" w:rsidRPr="00CE2E22" w:rsidRDefault="00373F69" w:rsidP="000B6E7D">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307133697"/>
                      <w15:appearance w15:val="hidden"/>
                      <w14:checkbox>
                        <w14:checked w14:val="0"/>
                        <w14:checkedState w14:val="2612" w14:font="MS Gothic"/>
                        <w14:uncheckedState w14:val="2610" w14:font="MS Gothic"/>
                      </w14:checkbox>
                    </w:sdtPr>
                    <w:sdtEndPr/>
                    <w:sdtContent>
                      <w:r w:rsidR="000B6E7D" w:rsidRPr="00CE2E22">
                        <w:rPr>
                          <w:rFonts w:ascii="MS Gothic" w:eastAsia="MS Gothic" w:hAnsi="MS Gothic" w:cstheme="minorBidi" w:hint="eastAsia"/>
                          <w:color w:val="000000" w:themeColor="text1"/>
                          <w:sz w:val="20"/>
                          <w:szCs w:val="20"/>
                          <w:lang w:val="fr-FR"/>
                        </w:rPr>
                        <w:t xml:space="preserve">☐ </w:t>
                      </w:r>
                    </w:sdtContent>
                  </w:sdt>
                  <w:r w:rsidR="000B6E7D"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91036FA" w14:textId="77777777" w:rsidR="000B6E7D" w:rsidRPr="00CE2E22" w:rsidRDefault="00373F69" w:rsidP="000B6E7D">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1325480017"/>
                      <w15:appearance w15:val="hidden"/>
                      <w14:checkbox>
                        <w14:checked w14:val="0"/>
                        <w14:checkedState w14:val="2612" w14:font="MS Gothic"/>
                        <w14:uncheckedState w14:val="2610" w14:font="MS Gothic"/>
                      </w14:checkbox>
                    </w:sdtPr>
                    <w:sdtEndPr/>
                    <w:sdtContent>
                      <w:r w:rsidR="000B6E7D" w:rsidRPr="00CE2E22">
                        <w:rPr>
                          <w:rFonts w:ascii="MS Gothic" w:eastAsia="MS Gothic" w:hAnsi="MS Gothic" w:cstheme="minorBidi" w:hint="eastAsia"/>
                          <w:color w:val="000000"/>
                          <w:sz w:val="20"/>
                          <w:szCs w:val="20"/>
                          <w:lang w:val="fr-FR"/>
                        </w:rPr>
                        <w:t xml:space="preserve">☐ </w:t>
                      </w:r>
                    </w:sdtContent>
                  </w:sdt>
                  <w:r w:rsidR="000B6E7D" w:rsidRPr="00CE2E22">
                    <w:rPr>
                      <w:rFonts w:asciiTheme="minorBidi" w:hAnsiTheme="minorBidi" w:cstheme="minorBidi"/>
                      <w:color w:val="000000"/>
                      <w:sz w:val="20"/>
                      <w:szCs w:val="20"/>
                      <w:lang w:val="fr-FR"/>
                    </w:rPr>
                    <w:t>Non</w:t>
                  </w:r>
                </w:p>
              </w:tc>
            </w:tr>
          </w:tbl>
          <w:p w14:paraId="382CC9CB" w14:textId="199AF624" w:rsidR="000B6E7D" w:rsidRPr="00CE2E22" w:rsidRDefault="000B6E7D" w:rsidP="007438CA">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lastRenderedPageBreak/>
              <w:t xml:space="preserve">Si oui : </w:t>
            </w:r>
            <w:r w:rsidR="0029134E">
              <w:rPr>
                <w:rFonts w:asciiTheme="minorBidi" w:hAnsiTheme="minorBidi" w:cstheme="minorBidi"/>
                <w:color w:val="000000"/>
                <w:sz w:val="20"/>
                <w:szCs w:val="20"/>
                <w:lang w:val="fr-FR"/>
              </w:rPr>
              <w:t>v</w:t>
            </w:r>
            <w:r w:rsidR="0029134E" w:rsidRPr="00CE2E22">
              <w:rPr>
                <w:rFonts w:asciiTheme="minorBidi" w:hAnsiTheme="minorBidi" w:cstheme="minorBidi"/>
                <w:color w:val="000000"/>
                <w:sz w:val="20"/>
                <w:szCs w:val="20"/>
                <w:lang w:val="fr-FR"/>
              </w:rPr>
              <w:t xml:space="preserve">euillez fournir </w:t>
            </w:r>
            <w:r w:rsidR="0029134E" w:rsidRPr="00CE2E22">
              <w:rPr>
                <w:rFonts w:asciiTheme="minorBidi" w:hAnsiTheme="minorBidi" w:cstheme="minorBidi"/>
                <w:color w:val="000000"/>
                <w:sz w:val="20"/>
                <w:szCs w:val="20"/>
                <w:u w:val="single"/>
                <w:lang w:val="fr-FR"/>
              </w:rPr>
              <w:t>des exemples</w:t>
            </w:r>
            <w:r w:rsidR="0029134E" w:rsidRPr="005D7F18">
              <w:rPr>
                <w:rFonts w:asciiTheme="minorBidi" w:hAnsiTheme="minorBidi" w:cstheme="minorBidi"/>
                <w:color w:val="000000"/>
                <w:sz w:val="20"/>
                <w:szCs w:val="20"/>
                <w:lang w:val="fr-FR"/>
              </w:rPr>
              <w:t xml:space="preserve"> </w:t>
            </w:r>
            <w:r w:rsidR="0029134E" w:rsidRPr="00CE2E22">
              <w:rPr>
                <w:rFonts w:asciiTheme="minorBidi" w:hAnsiTheme="minorBidi" w:cstheme="minorBidi"/>
                <w:color w:val="000000"/>
                <w:sz w:val="20"/>
                <w:szCs w:val="20"/>
                <w:lang w:val="fr-FR"/>
              </w:rPr>
              <w:t xml:space="preserve">et inclure </w:t>
            </w:r>
            <w:r w:rsidR="0029134E" w:rsidRPr="00CE2E22">
              <w:rPr>
                <w:rFonts w:asciiTheme="minorBidi" w:hAnsiTheme="minorBidi" w:cstheme="minorBidi"/>
                <w:color w:val="000000"/>
                <w:sz w:val="20"/>
                <w:szCs w:val="20"/>
                <w:u w:val="single"/>
                <w:lang w:val="fr-FR"/>
              </w:rPr>
              <w:t>des liens hypertextes</w:t>
            </w:r>
            <w:r w:rsidR="0029134E" w:rsidRPr="001A0E1E">
              <w:rPr>
                <w:rFonts w:asciiTheme="minorBidi" w:hAnsiTheme="minorBidi" w:cstheme="minorBidi"/>
                <w:color w:val="000000"/>
                <w:sz w:val="20"/>
                <w:szCs w:val="20"/>
                <w:lang w:val="fr-FR"/>
              </w:rPr>
              <w:t xml:space="preserve"> </w:t>
            </w:r>
            <w:r w:rsidR="0029134E" w:rsidRPr="00CE2E22">
              <w:rPr>
                <w:rFonts w:asciiTheme="minorBidi" w:hAnsiTheme="minorBidi" w:cstheme="minorBidi"/>
                <w:color w:val="000000"/>
                <w:sz w:val="20"/>
                <w:szCs w:val="20"/>
                <w:lang w:val="fr-FR"/>
              </w:rPr>
              <w:t>vers des sources ou des</w:t>
            </w:r>
            <w:r w:rsidR="0029134E">
              <w:rPr>
                <w:rFonts w:asciiTheme="minorBidi" w:hAnsiTheme="minorBidi" w:cstheme="minorBidi"/>
                <w:color w:val="000000"/>
                <w:sz w:val="20"/>
                <w:szCs w:val="20"/>
                <w:lang w:val="fr-FR"/>
              </w:rPr>
              <w:t xml:space="preserve"> </w:t>
            </w:r>
            <w:r w:rsidR="0029134E" w:rsidRPr="00CE2E22">
              <w:rPr>
                <w:rFonts w:asciiTheme="minorBidi" w:hAnsiTheme="minorBidi" w:cstheme="minorBidi"/>
                <w:color w:val="000000"/>
                <w:sz w:val="20"/>
                <w:szCs w:val="20"/>
                <w:lang w:val="fr-FR"/>
              </w:rPr>
              <w:t>documents de référence, le cas échéant</w:t>
            </w:r>
            <w:r w:rsidR="0029134E">
              <w:rPr>
                <w:rFonts w:asciiTheme="minorBidi" w:hAnsiTheme="minorBidi" w:cstheme="minorBidi"/>
                <w:color w:val="000000"/>
                <w:sz w:val="20"/>
                <w:szCs w:val="20"/>
                <w:lang w:val="fr-FR"/>
              </w:rPr>
              <w:t>.</w:t>
            </w:r>
          </w:p>
          <w:p w14:paraId="29464CE9" w14:textId="68E185FD" w:rsidR="000B6E7D" w:rsidRPr="00CE2E22" w:rsidRDefault="000B6E7D" w:rsidP="000B6E7D">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29134E">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B6E7D" w:rsidRPr="007254B6" w14:paraId="1186AD43" w14:textId="77777777" w:rsidTr="008E2D6D">
              <w:tc>
                <w:tcPr>
                  <w:tcW w:w="9360"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09014A29" w14:textId="77777777" w:rsidR="000B6E7D" w:rsidRPr="00CE2E22" w:rsidRDefault="000B6E7D" w:rsidP="000B6E7D">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88"/>
                        <w:enabled/>
                        <w:calcOnExit w:val="0"/>
                        <w:textInput>
                          <w:maxLength w:val="350"/>
                          <w:format w:val="FIRST CAPITAL"/>
                        </w:textInput>
                      </w:ffData>
                    </w:fldChar>
                  </w:r>
                  <w:bookmarkStart w:id="78" w:name="Text88"/>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78"/>
                </w:p>
              </w:tc>
            </w:tr>
          </w:tbl>
          <w:p w14:paraId="15F3A19A" w14:textId="77777777" w:rsidR="000B6E7D" w:rsidRPr="00CE2E22" w:rsidRDefault="000B6E7D" w:rsidP="000B6E7D">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Si non : veuillez fournir une brève explication.</w:t>
            </w:r>
          </w:p>
          <w:p w14:paraId="3E8B441F" w14:textId="2EDE1C9E" w:rsidR="000B6E7D" w:rsidRPr="0050010D" w:rsidRDefault="000B6E7D" w:rsidP="000B6E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29134E">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B6E7D" w:rsidRPr="00A46C87" w14:paraId="322B5A1C" w14:textId="77777777" w:rsidTr="008E2D6D">
              <w:tc>
                <w:tcPr>
                  <w:tcW w:w="9360"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7FC1356C" w14:textId="77777777" w:rsidR="000B6E7D" w:rsidRPr="00A46C87" w:rsidRDefault="000B6E7D" w:rsidP="000B6E7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9"/>
                        <w:enabled/>
                        <w:calcOnExit w:val="0"/>
                        <w:textInput>
                          <w:maxLength w:val="350"/>
                          <w:format w:val="FIRST CAPITAL"/>
                        </w:textInput>
                      </w:ffData>
                    </w:fldChar>
                  </w:r>
                  <w:bookmarkStart w:id="79" w:name="Text8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79"/>
                </w:p>
              </w:tc>
            </w:tr>
          </w:tbl>
          <w:p w14:paraId="66DA256C" w14:textId="77777777" w:rsidR="000B6E7D" w:rsidRPr="00A46C87" w:rsidRDefault="000B6E7D" w:rsidP="000B6E7D">
            <w:pPr>
              <w:spacing w:before="120" w:after="120"/>
              <w:jc w:val="both"/>
              <w:rPr>
                <w:rFonts w:asciiTheme="minorBidi" w:hAnsiTheme="minorBidi" w:cstheme="minorBidi"/>
                <w:b/>
                <w:bCs/>
                <w:color w:val="000000"/>
                <w:sz w:val="20"/>
                <w:szCs w:val="20"/>
              </w:rPr>
            </w:pPr>
          </w:p>
        </w:tc>
      </w:tr>
    </w:tbl>
    <w:p w14:paraId="3A5D73E2" w14:textId="77777777" w:rsidR="00E30C7D" w:rsidRPr="00A46C87" w:rsidRDefault="00E30C7D" w:rsidP="00A467AB">
      <w:pPr>
        <w:spacing w:before="60" w:after="60"/>
        <w:rPr>
          <w:rFonts w:asciiTheme="minorBidi" w:hAnsiTheme="minorBidi" w:cstheme="minorBidi"/>
          <w:sz w:val="20"/>
          <w:szCs w:val="20"/>
        </w:rPr>
      </w:pPr>
    </w:p>
    <w:tbl>
      <w:tblPr>
        <w:tblW w:w="92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29329561" w14:textId="77777777" w:rsidTr="002C6CCE">
        <w:tc>
          <w:tcPr>
            <w:tcW w:w="9265" w:type="dxa"/>
            <w:shd w:val="clear" w:color="auto" w:fill="D9D9D9"/>
            <w:tcMar>
              <w:top w:w="80" w:type="dxa"/>
              <w:left w:w="160" w:type="dxa"/>
              <w:bottom w:w="80" w:type="dxa"/>
              <w:right w:w="160" w:type="dxa"/>
            </w:tcMar>
          </w:tcPr>
          <w:p w14:paraId="79C8D8D0" w14:textId="0DA60626" w:rsidR="00A31C83" w:rsidRPr="00CE2E22" w:rsidRDefault="002D3AAB" w:rsidP="00B91CC2">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t>Indicateur</w:t>
            </w:r>
            <w:r w:rsidR="002C2FC5" w:rsidRPr="00CE2E22">
              <w:rPr>
                <w:rFonts w:asciiTheme="minorBidi" w:hAnsiTheme="minorBidi" w:cstheme="minorBidi"/>
                <w:b/>
                <w:bCs/>
                <w:color w:val="000000" w:themeColor="text1"/>
                <w:sz w:val="20"/>
                <w:szCs w:val="20"/>
                <w:lang w:val="fr-FR"/>
              </w:rPr>
              <w:t xml:space="preserve"> 14 : </w:t>
            </w:r>
            <w:r w:rsidR="00B91CC2" w:rsidRPr="00CE2E22">
              <w:rPr>
                <w:rFonts w:asciiTheme="minorBidi" w:hAnsiTheme="minorBidi" w:cstheme="minorBidi"/>
                <w:b/>
                <w:bCs/>
                <w:color w:val="000000" w:themeColor="text1"/>
                <w:sz w:val="20"/>
                <w:szCs w:val="20"/>
                <w:lang w:val="fr-FR"/>
              </w:rPr>
              <w:t xml:space="preserve">Mesure dans laquelle les politiques ainsi que les mesures juridiques et administratives respectent les droits, pratiques et </w:t>
            </w:r>
            <w:proofErr w:type="gramStart"/>
            <w:r w:rsidR="00B91CC2" w:rsidRPr="00CE2E22">
              <w:rPr>
                <w:rFonts w:asciiTheme="minorBidi" w:hAnsiTheme="minorBidi" w:cstheme="minorBidi"/>
                <w:b/>
                <w:bCs/>
                <w:color w:val="000000" w:themeColor="text1"/>
                <w:sz w:val="20"/>
                <w:szCs w:val="20"/>
                <w:lang w:val="fr-FR"/>
              </w:rPr>
              <w:t>expressions coutumiers</w:t>
            </w:r>
            <w:proofErr w:type="gramEnd"/>
            <w:r w:rsidR="00B91CC2" w:rsidRPr="00CE2E22">
              <w:rPr>
                <w:rFonts w:asciiTheme="minorBidi" w:hAnsiTheme="minorBidi" w:cstheme="minorBidi"/>
                <w:b/>
                <w:bCs/>
                <w:color w:val="000000" w:themeColor="text1"/>
                <w:sz w:val="20"/>
                <w:szCs w:val="20"/>
                <w:lang w:val="fr-FR"/>
              </w:rPr>
              <w:t xml:space="preserve">, </w:t>
            </w:r>
            <w:r w:rsidR="005B710B">
              <w:rPr>
                <w:rFonts w:asciiTheme="minorBidi" w:hAnsiTheme="minorBidi" w:cstheme="minorBidi"/>
                <w:b/>
                <w:bCs/>
                <w:color w:val="000000" w:themeColor="text1"/>
                <w:sz w:val="20"/>
                <w:szCs w:val="20"/>
                <w:lang w:val="fr-FR"/>
              </w:rPr>
              <w:t>en particulier</w:t>
            </w:r>
            <w:r w:rsidR="005B710B" w:rsidRPr="00CE2E22">
              <w:rPr>
                <w:rFonts w:asciiTheme="minorBidi" w:hAnsiTheme="minorBidi" w:cstheme="minorBidi"/>
                <w:b/>
                <w:bCs/>
                <w:color w:val="000000" w:themeColor="text1"/>
                <w:sz w:val="20"/>
                <w:szCs w:val="20"/>
                <w:lang w:val="fr-FR"/>
              </w:rPr>
              <w:t xml:space="preserve"> </w:t>
            </w:r>
            <w:r w:rsidR="00B91CC2" w:rsidRPr="00CE2E22">
              <w:rPr>
                <w:rFonts w:asciiTheme="minorBidi" w:hAnsiTheme="minorBidi" w:cstheme="minorBidi"/>
                <w:b/>
                <w:bCs/>
                <w:color w:val="000000" w:themeColor="text1"/>
                <w:sz w:val="20"/>
                <w:szCs w:val="20"/>
                <w:lang w:val="fr-FR"/>
              </w:rPr>
              <w:t xml:space="preserve">en ce qui concerne la pratique et la transmission du </w:t>
            </w:r>
            <w:r w:rsidR="005B710B">
              <w:rPr>
                <w:rFonts w:asciiTheme="minorBidi" w:hAnsiTheme="minorBidi" w:cstheme="minorBidi"/>
                <w:b/>
                <w:bCs/>
                <w:color w:val="000000" w:themeColor="text1"/>
                <w:sz w:val="20"/>
                <w:szCs w:val="20"/>
                <w:lang w:val="fr-FR"/>
              </w:rPr>
              <w:t>PCI</w:t>
            </w:r>
          </w:p>
        </w:tc>
      </w:tr>
      <w:tr w:rsidR="00A31C83" w:rsidRPr="007254B6" w14:paraId="53B1D163" w14:textId="77777777" w:rsidTr="002C6CCE">
        <w:tc>
          <w:tcPr>
            <w:tcW w:w="9265" w:type="dxa"/>
            <w:shd w:val="clear" w:color="auto" w:fill="D9D9D9"/>
            <w:tcMar>
              <w:top w:w="80" w:type="dxa"/>
              <w:left w:w="160" w:type="dxa"/>
              <w:bottom w:w="80" w:type="dxa"/>
              <w:right w:w="160" w:type="dxa"/>
            </w:tcMar>
          </w:tcPr>
          <w:p w14:paraId="5FEE4AA0" w14:textId="354688A4"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14.1</w:t>
            </w:r>
            <w:r w:rsidR="002D3AAB" w:rsidRPr="00CE2E22">
              <w:rPr>
                <w:rFonts w:asciiTheme="minorBidi" w:hAnsiTheme="minorBidi" w:cstheme="minorBidi"/>
                <w:b/>
                <w:bCs/>
                <w:color w:val="000000"/>
                <w:sz w:val="20"/>
                <w:szCs w:val="20"/>
                <w:lang w:val="fr-FR"/>
              </w:rPr>
              <w:tab/>
              <w:t>Droits</w:t>
            </w:r>
            <w:r w:rsidRPr="00CE2E22">
              <w:rPr>
                <w:rFonts w:asciiTheme="minorBidi" w:hAnsiTheme="minorBidi" w:cstheme="minorBidi"/>
                <w:b/>
                <w:bCs/>
                <w:color w:val="000000"/>
                <w:sz w:val="20"/>
                <w:szCs w:val="20"/>
                <w:lang w:val="fr-FR"/>
              </w:rPr>
              <w:t xml:space="preserve"> de propriété intellectuelle et droit </w:t>
            </w:r>
            <w:r w:rsidR="00380C73">
              <w:rPr>
                <w:rFonts w:asciiTheme="minorBidi" w:hAnsiTheme="minorBidi" w:cstheme="minorBidi"/>
                <w:b/>
                <w:bCs/>
                <w:color w:val="000000"/>
                <w:sz w:val="20"/>
                <w:szCs w:val="20"/>
                <w:lang w:val="fr-FR"/>
              </w:rPr>
              <w:t>au respect de</w:t>
            </w:r>
            <w:r w:rsidR="00380C73" w:rsidRPr="00CE2E22">
              <w:rPr>
                <w:rFonts w:asciiTheme="minorBidi" w:hAnsiTheme="minorBidi" w:cstheme="minorBidi"/>
                <w:b/>
                <w:bCs/>
                <w:color w:val="000000"/>
                <w:sz w:val="20"/>
                <w:szCs w:val="20"/>
                <w:lang w:val="fr-FR"/>
              </w:rPr>
              <w:t xml:space="preserve"> </w:t>
            </w:r>
            <w:r w:rsidRPr="00CE2E22">
              <w:rPr>
                <w:rFonts w:asciiTheme="minorBidi" w:hAnsiTheme="minorBidi" w:cstheme="minorBidi"/>
                <w:b/>
                <w:bCs/>
                <w:color w:val="000000"/>
                <w:sz w:val="20"/>
                <w:szCs w:val="20"/>
                <w:lang w:val="fr-FR"/>
              </w:rPr>
              <w:t>la vie privée</w:t>
            </w:r>
          </w:p>
        </w:tc>
      </w:tr>
      <w:tr w:rsidR="00A31C83" w:rsidRPr="00A46C87" w14:paraId="79A65B7B" w14:textId="77777777" w:rsidTr="002C6CCE">
        <w:tc>
          <w:tcPr>
            <w:tcW w:w="9265" w:type="dxa"/>
            <w:shd w:val="clear" w:color="auto" w:fill="FFFFFF"/>
            <w:tcMar>
              <w:top w:w="80" w:type="dxa"/>
              <w:left w:w="160" w:type="dxa"/>
              <w:bottom w:w="80" w:type="dxa"/>
              <w:right w:w="160" w:type="dxa"/>
            </w:tcMar>
          </w:tcPr>
          <w:p w14:paraId="67BAA711" w14:textId="333190BA" w:rsidR="00A31C83" w:rsidRPr="00CE2E22" w:rsidRDefault="002D3AAB" w:rsidP="002D3AAB">
            <w:pPr>
              <w:spacing w:before="120" w:after="120"/>
              <w:jc w:val="both"/>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14.1.1</w:t>
            </w:r>
            <w:r w:rsidR="003D25D6" w:rsidRPr="00CE2E22">
              <w:rPr>
                <w:rFonts w:asciiTheme="minorBidi" w:hAnsiTheme="minorBidi" w:cstheme="minorBidi"/>
                <w:b/>
                <w:bCs/>
                <w:color w:val="000000"/>
                <w:sz w:val="20"/>
                <w:szCs w:val="20"/>
                <w:lang w:val="fr-FR"/>
              </w:rPr>
              <w:tab/>
            </w:r>
            <w:r w:rsidR="00380C73">
              <w:rPr>
                <w:rFonts w:asciiTheme="minorBidi" w:hAnsiTheme="minorBidi" w:cstheme="minorBidi"/>
                <w:b/>
                <w:bCs/>
                <w:color w:val="000000"/>
                <w:sz w:val="20"/>
                <w:szCs w:val="20"/>
                <w:lang w:val="fr-FR"/>
              </w:rPr>
              <w:t>Des</w:t>
            </w:r>
            <w:r w:rsidR="00380C73" w:rsidRPr="00CE2E22">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 xml:space="preserve">formes de protection juridique, telles que les droits de propriété intellectuelle et le </w:t>
            </w:r>
            <w:r w:rsidR="00380C73">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droit </w:t>
            </w:r>
            <w:r w:rsidR="00380C73">
              <w:rPr>
                <w:rFonts w:asciiTheme="minorBidi" w:hAnsiTheme="minorBidi" w:cstheme="minorBidi"/>
                <w:b/>
                <w:bCs/>
                <w:color w:val="000000"/>
                <w:sz w:val="20"/>
                <w:szCs w:val="20"/>
                <w:lang w:val="fr-FR"/>
              </w:rPr>
              <w:t>au respect</w:t>
            </w:r>
            <w:r w:rsidR="002C2FC5" w:rsidRPr="00CE2E22">
              <w:rPr>
                <w:rFonts w:asciiTheme="minorBidi" w:hAnsiTheme="minorBidi" w:cstheme="minorBidi"/>
                <w:b/>
                <w:bCs/>
                <w:color w:val="000000"/>
                <w:sz w:val="20"/>
                <w:szCs w:val="20"/>
                <w:lang w:val="fr-FR"/>
              </w:rPr>
              <w:t xml:space="preserve"> la vie privée, </w:t>
            </w:r>
            <w:r w:rsidR="00380C73">
              <w:rPr>
                <w:rFonts w:asciiTheme="minorBidi" w:hAnsiTheme="minorBidi" w:cstheme="minorBidi"/>
                <w:b/>
                <w:bCs/>
                <w:color w:val="000000"/>
                <w:sz w:val="20"/>
                <w:szCs w:val="20"/>
                <w:lang w:val="fr-FR"/>
              </w:rPr>
              <w:t>sont-elles mises à disposition</w:t>
            </w:r>
            <w:r w:rsidR="00D0327C">
              <w:rPr>
                <w:rFonts w:asciiTheme="minorBidi" w:hAnsiTheme="minorBidi" w:cstheme="minorBidi"/>
                <w:b/>
                <w:bCs/>
                <w:color w:val="000000"/>
                <w:sz w:val="20"/>
                <w:szCs w:val="20"/>
                <w:lang w:val="fr-FR"/>
              </w:rPr>
              <w:t xml:space="preserve"> </w:t>
            </w:r>
            <w:r w:rsidR="00380C73">
              <w:rPr>
                <w:rFonts w:asciiTheme="minorBidi" w:hAnsiTheme="minorBidi" w:cstheme="minorBidi"/>
                <w:b/>
                <w:bCs/>
                <w:color w:val="000000"/>
                <w:sz w:val="20"/>
                <w:szCs w:val="20"/>
                <w:lang w:val="fr-FR"/>
              </w:rPr>
              <w:t>des</w:t>
            </w:r>
            <w:r w:rsidR="00380C73" w:rsidRPr="00CE2E22">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 xml:space="preserve">communautés, </w:t>
            </w:r>
            <w:r w:rsidR="00380C73">
              <w:rPr>
                <w:rFonts w:asciiTheme="minorBidi" w:hAnsiTheme="minorBidi" w:cstheme="minorBidi"/>
                <w:b/>
                <w:bCs/>
                <w:color w:val="000000"/>
                <w:sz w:val="20"/>
                <w:szCs w:val="20"/>
                <w:lang w:val="fr-FR"/>
              </w:rPr>
              <w:t>des</w:t>
            </w:r>
            <w:r w:rsidR="00380C73" w:rsidRPr="00CE2E22">
              <w:rPr>
                <w:rFonts w:asciiTheme="minorBidi" w:hAnsiTheme="minorBidi" w:cstheme="minorBidi"/>
                <w:b/>
                <w:bCs/>
                <w:color w:val="000000"/>
                <w:sz w:val="20"/>
                <w:szCs w:val="20"/>
                <w:lang w:val="fr-FR"/>
              </w:rPr>
              <w:t xml:space="preserve"> </w:t>
            </w:r>
            <w:r w:rsidR="00380C73">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groupes et </w:t>
            </w:r>
            <w:r w:rsidR="00380C73">
              <w:rPr>
                <w:rFonts w:asciiTheme="minorBidi" w:hAnsiTheme="minorBidi" w:cstheme="minorBidi"/>
                <w:b/>
                <w:bCs/>
                <w:color w:val="000000"/>
                <w:sz w:val="20"/>
                <w:szCs w:val="20"/>
                <w:lang w:val="fr-FR"/>
              </w:rPr>
              <w:t>des</w:t>
            </w:r>
            <w:r w:rsidR="00380C73" w:rsidRPr="00CE2E22">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 xml:space="preserve">individus lorsque leur </w:t>
            </w:r>
            <w:r w:rsidR="00380C73">
              <w:rPr>
                <w:rFonts w:asciiTheme="minorBidi" w:hAnsiTheme="minorBidi" w:cstheme="minorBidi"/>
                <w:b/>
                <w:bCs/>
                <w:color w:val="000000"/>
                <w:sz w:val="20"/>
                <w:szCs w:val="20"/>
                <w:lang w:val="fr-FR"/>
              </w:rPr>
              <w:t>PCI</w:t>
            </w:r>
            <w:r w:rsidR="002C2FC5" w:rsidRPr="00CE2E22">
              <w:rPr>
                <w:rFonts w:asciiTheme="minorBidi" w:hAnsiTheme="minorBidi" w:cstheme="minorBidi"/>
                <w:b/>
                <w:bCs/>
                <w:color w:val="000000"/>
                <w:sz w:val="20"/>
                <w:szCs w:val="20"/>
                <w:lang w:val="fr-FR"/>
              </w:rPr>
              <w:t xml:space="preserve"> est exploité par des tiers à des fins </w:t>
            </w:r>
            <w:r w:rsidR="00380C73">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commerciales ou autres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2D3AAB" w:rsidRPr="007254B6" w14:paraId="14F5F9BE"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1C46B5B" w14:textId="77777777" w:rsidR="002D3AAB" w:rsidRPr="00CE2E22" w:rsidRDefault="00373F69" w:rsidP="002D3AAB">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2043747423"/>
                      <w15:appearance w15:val="hidden"/>
                      <w14:checkbox>
                        <w14:checked w14:val="0"/>
                        <w14:checkedState w14:val="2612" w14:font="MS Gothic"/>
                        <w14:uncheckedState w14:val="2610" w14:font="MS Gothic"/>
                      </w14:checkbox>
                    </w:sdtPr>
                    <w:sdtEndPr/>
                    <w:sdtContent>
                      <w:r w:rsidR="002D3AAB" w:rsidRPr="00CE2E22">
                        <w:rPr>
                          <w:rFonts w:ascii="MS Gothic" w:eastAsia="MS Gothic" w:hAnsi="MS Gothic" w:cstheme="minorBidi" w:hint="eastAsia"/>
                          <w:color w:val="000000" w:themeColor="text1"/>
                          <w:sz w:val="20"/>
                          <w:szCs w:val="20"/>
                          <w:lang w:val="fr-FR"/>
                        </w:rPr>
                        <w:t xml:space="preserve">☐ </w:t>
                      </w:r>
                    </w:sdtContent>
                  </w:sdt>
                  <w:r w:rsidR="002D3AAB"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7572366" w14:textId="77777777" w:rsidR="002D3AAB" w:rsidRPr="00CE2E22" w:rsidRDefault="00373F69" w:rsidP="002D3AAB">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336575817"/>
                      <w15:appearance w15:val="hidden"/>
                      <w14:checkbox>
                        <w14:checked w14:val="0"/>
                        <w14:checkedState w14:val="2612" w14:font="MS Gothic"/>
                        <w14:uncheckedState w14:val="2610" w14:font="MS Gothic"/>
                      </w14:checkbox>
                    </w:sdtPr>
                    <w:sdtEndPr/>
                    <w:sdtContent>
                      <w:r w:rsidR="002D3AAB" w:rsidRPr="00CE2E22">
                        <w:rPr>
                          <w:rFonts w:ascii="MS Gothic" w:eastAsia="MS Gothic" w:hAnsi="MS Gothic" w:cstheme="minorBidi" w:hint="eastAsia"/>
                          <w:color w:val="000000"/>
                          <w:sz w:val="20"/>
                          <w:szCs w:val="20"/>
                          <w:lang w:val="fr-FR"/>
                        </w:rPr>
                        <w:t xml:space="preserve">☐ </w:t>
                      </w:r>
                    </w:sdtContent>
                  </w:sdt>
                  <w:r w:rsidR="002D3AAB" w:rsidRPr="00CE2E22">
                    <w:rPr>
                      <w:rFonts w:asciiTheme="minorBidi" w:hAnsiTheme="minorBidi" w:cstheme="minorBidi"/>
                      <w:color w:val="000000"/>
                      <w:sz w:val="20"/>
                      <w:szCs w:val="20"/>
                      <w:lang w:val="fr-FR"/>
                    </w:rPr>
                    <w:t>Non</w:t>
                  </w:r>
                </w:p>
              </w:tc>
            </w:tr>
          </w:tbl>
          <w:p w14:paraId="4198766E" w14:textId="25926EAD" w:rsidR="00A31C83" w:rsidRPr="00CE2E22" w:rsidRDefault="002C2FC5" w:rsidP="0023734E">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 </w:t>
            </w:r>
            <w:r w:rsidR="00D0327C">
              <w:rPr>
                <w:rFonts w:asciiTheme="minorBidi" w:hAnsiTheme="minorBidi" w:cstheme="minorBidi"/>
                <w:color w:val="000000"/>
                <w:sz w:val="20"/>
                <w:szCs w:val="20"/>
                <w:lang w:val="fr-FR"/>
              </w:rPr>
              <w:t>v</w:t>
            </w:r>
            <w:r w:rsidR="00D0327C" w:rsidRPr="00CE2E22">
              <w:rPr>
                <w:rFonts w:asciiTheme="minorBidi" w:hAnsiTheme="minorBidi" w:cstheme="minorBidi"/>
                <w:color w:val="000000"/>
                <w:sz w:val="20"/>
                <w:szCs w:val="20"/>
                <w:lang w:val="fr-FR"/>
              </w:rPr>
              <w:t xml:space="preserve">euillez fournir </w:t>
            </w:r>
            <w:r w:rsidR="00D0327C" w:rsidRPr="00CE2E22">
              <w:rPr>
                <w:rFonts w:asciiTheme="minorBidi" w:hAnsiTheme="minorBidi" w:cstheme="minorBidi"/>
                <w:color w:val="000000"/>
                <w:sz w:val="20"/>
                <w:szCs w:val="20"/>
                <w:u w:val="single"/>
                <w:lang w:val="fr-FR"/>
              </w:rPr>
              <w:t xml:space="preserve">des exemples </w:t>
            </w:r>
            <w:r w:rsidR="00D0327C" w:rsidRPr="00CE2E22">
              <w:rPr>
                <w:rFonts w:asciiTheme="minorBidi" w:hAnsiTheme="minorBidi" w:cstheme="minorBidi"/>
                <w:color w:val="000000"/>
                <w:sz w:val="20"/>
                <w:szCs w:val="20"/>
                <w:lang w:val="fr-FR"/>
              </w:rPr>
              <w:t xml:space="preserve">et inclure </w:t>
            </w:r>
            <w:r w:rsidR="00D0327C" w:rsidRPr="00CE2E22">
              <w:rPr>
                <w:rFonts w:asciiTheme="minorBidi" w:hAnsiTheme="minorBidi" w:cstheme="minorBidi"/>
                <w:color w:val="000000"/>
                <w:sz w:val="20"/>
                <w:szCs w:val="20"/>
                <w:u w:val="single"/>
                <w:lang w:val="fr-FR"/>
              </w:rPr>
              <w:t>des liens hypertextes</w:t>
            </w:r>
            <w:r w:rsidR="00D0327C" w:rsidRPr="001A0E1E">
              <w:rPr>
                <w:rFonts w:asciiTheme="minorBidi" w:hAnsiTheme="minorBidi" w:cstheme="minorBidi"/>
                <w:color w:val="000000"/>
                <w:sz w:val="20"/>
                <w:szCs w:val="20"/>
                <w:lang w:val="fr-FR"/>
              </w:rPr>
              <w:t xml:space="preserve"> </w:t>
            </w:r>
            <w:r w:rsidR="00D0327C" w:rsidRPr="00CE2E22">
              <w:rPr>
                <w:rFonts w:asciiTheme="minorBidi" w:hAnsiTheme="minorBidi" w:cstheme="minorBidi"/>
                <w:color w:val="000000"/>
                <w:sz w:val="20"/>
                <w:szCs w:val="20"/>
                <w:lang w:val="fr-FR"/>
              </w:rPr>
              <w:t>vers des sources ou des</w:t>
            </w:r>
            <w:r w:rsidR="00D0327C">
              <w:rPr>
                <w:rFonts w:asciiTheme="minorBidi" w:hAnsiTheme="minorBidi" w:cstheme="minorBidi"/>
                <w:color w:val="000000"/>
                <w:sz w:val="20"/>
                <w:szCs w:val="20"/>
                <w:lang w:val="fr-FR"/>
              </w:rPr>
              <w:t xml:space="preserve"> </w:t>
            </w:r>
            <w:r w:rsidR="00D0327C" w:rsidRPr="00CE2E22">
              <w:rPr>
                <w:rFonts w:asciiTheme="minorBidi" w:hAnsiTheme="minorBidi" w:cstheme="minorBidi"/>
                <w:color w:val="000000"/>
                <w:sz w:val="20"/>
                <w:szCs w:val="20"/>
                <w:lang w:val="fr-FR"/>
              </w:rPr>
              <w:t>documents de référence, le cas échéant</w:t>
            </w:r>
            <w:r w:rsidR="00D0327C">
              <w:rPr>
                <w:rFonts w:asciiTheme="minorBidi" w:hAnsiTheme="minorBidi" w:cstheme="minorBidi"/>
                <w:color w:val="000000"/>
                <w:sz w:val="20"/>
                <w:szCs w:val="20"/>
                <w:lang w:val="fr-FR"/>
              </w:rPr>
              <w:t>.</w:t>
            </w:r>
          </w:p>
          <w:p w14:paraId="489900A8" w14:textId="7DACB437" w:rsidR="0023734E" w:rsidRPr="00CE2E22" w:rsidRDefault="0023734E" w:rsidP="0023734E">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D0327C">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0751A266" w14:textId="77777777" w:rsidTr="0023734E">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E0A2C49" w14:textId="34473C1E" w:rsidR="00A31C83" w:rsidRPr="00CE2E22" w:rsidRDefault="00064CF0" w:rsidP="0023734E">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90"/>
                        <w:enabled/>
                        <w:calcOnExit w:val="0"/>
                        <w:textInput>
                          <w:maxLength w:val="350"/>
                          <w:format w:val="FIRST CAPITAL"/>
                        </w:textInput>
                      </w:ffData>
                    </w:fldChar>
                  </w:r>
                  <w:bookmarkStart w:id="80" w:name="Text90"/>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80"/>
                </w:p>
              </w:tc>
            </w:tr>
          </w:tbl>
          <w:p w14:paraId="61CFDE2C" w14:textId="7151AB5B"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064CF0"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r w:rsidR="0023734E" w:rsidRPr="00CE2E22">
              <w:rPr>
                <w:rFonts w:asciiTheme="minorBidi" w:hAnsiTheme="minorBidi" w:cstheme="minorBidi"/>
                <w:color w:val="000000"/>
                <w:sz w:val="20"/>
                <w:szCs w:val="20"/>
                <w:lang w:val="fr-FR"/>
              </w:rPr>
              <w:t>.</w:t>
            </w:r>
          </w:p>
          <w:p w14:paraId="304C70A4" w14:textId="658AAC39" w:rsidR="0023734E" w:rsidRPr="0050010D" w:rsidRDefault="0023734E" w:rsidP="0023734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D0327C">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136BDB3E" w14:textId="77777777" w:rsidTr="0023734E">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156A104" w14:textId="6830D5D1" w:rsidR="00A31C83" w:rsidRPr="00A46C87" w:rsidRDefault="00064CF0" w:rsidP="0023734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1"/>
                        <w:enabled/>
                        <w:calcOnExit w:val="0"/>
                        <w:textInput>
                          <w:maxLength w:val="350"/>
                          <w:format w:val="FIRST CAPITAL"/>
                        </w:textInput>
                      </w:ffData>
                    </w:fldChar>
                  </w:r>
                  <w:bookmarkStart w:id="81" w:name="Text9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81"/>
                </w:p>
              </w:tc>
            </w:tr>
          </w:tbl>
          <w:p w14:paraId="2BC68343" w14:textId="324A4C73" w:rsidR="00A31C83" w:rsidRPr="00A46C87" w:rsidRDefault="00A31C83" w:rsidP="00043ECB">
            <w:pPr>
              <w:spacing w:before="120" w:after="120"/>
              <w:rPr>
                <w:rFonts w:asciiTheme="minorBidi" w:hAnsiTheme="minorBidi" w:cstheme="minorBidi"/>
                <w:sz w:val="20"/>
                <w:szCs w:val="20"/>
              </w:rPr>
            </w:pPr>
          </w:p>
        </w:tc>
      </w:tr>
      <w:tr w:rsidR="00A31C83" w:rsidRPr="007254B6" w14:paraId="027DEDAE" w14:textId="77777777" w:rsidTr="002C6CCE">
        <w:tc>
          <w:tcPr>
            <w:tcW w:w="9265" w:type="dxa"/>
            <w:shd w:val="clear" w:color="auto" w:fill="D9D9D9"/>
            <w:tcMar>
              <w:top w:w="80" w:type="dxa"/>
              <w:left w:w="160" w:type="dxa"/>
              <w:bottom w:w="80" w:type="dxa"/>
              <w:right w:w="160" w:type="dxa"/>
            </w:tcMar>
          </w:tcPr>
          <w:p w14:paraId="59754250" w14:textId="050E5754"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14.</w:t>
            </w:r>
            <w:r w:rsidR="00233C92" w:rsidRPr="00CE2E22">
              <w:rPr>
                <w:rFonts w:asciiTheme="minorBidi" w:hAnsiTheme="minorBidi" w:cstheme="minorBidi"/>
                <w:b/>
                <w:bCs/>
                <w:color w:val="000000"/>
                <w:sz w:val="20"/>
                <w:szCs w:val="20"/>
                <w:lang w:val="fr-FR"/>
              </w:rPr>
              <w:t>2</w:t>
            </w:r>
            <w:r w:rsidR="00233C92"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 Droits coutumiers et résolution des conflits</w:t>
            </w:r>
          </w:p>
        </w:tc>
      </w:tr>
      <w:tr w:rsidR="00A31C83" w:rsidRPr="00A46C87" w14:paraId="55BE912A" w14:textId="77777777" w:rsidTr="002C6CCE">
        <w:tc>
          <w:tcPr>
            <w:tcW w:w="9265" w:type="dxa"/>
            <w:shd w:val="clear" w:color="auto" w:fill="FFFFFF"/>
            <w:tcMar>
              <w:top w:w="80" w:type="dxa"/>
              <w:left w:w="160" w:type="dxa"/>
              <w:bottom w:w="80" w:type="dxa"/>
              <w:right w:w="160" w:type="dxa"/>
            </w:tcMar>
          </w:tcPr>
          <w:p w14:paraId="3413CDEE" w14:textId="44E87B59" w:rsidR="00A31C83" w:rsidRDefault="002911EC" w:rsidP="005109D0">
            <w:pPr>
              <w:spacing w:before="120" w:after="120"/>
              <w:jc w:val="both"/>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14.2.1</w:t>
            </w:r>
            <w:r w:rsidR="003D25D6"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Les politiques, </w:t>
            </w:r>
            <w:r w:rsidR="00D0327C">
              <w:rPr>
                <w:rFonts w:asciiTheme="minorBidi" w:hAnsiTheme="minorBidi" w:cstheme="minorBidi"/>
                <w:b/>
                <w:bCs/>
                <w:color w:val="000000"/>
                <w:sz w:val="20"/>
                <w:szCs w:val="20"/>
                <w:lang w:val="fr-FR"/>
              </w:rPr>
              <w:t xml:space="preserve">et/ou les </w:t>
            </w:r>
            <w:r w:rsidR="002C2FC5" w:rsidRPr="00CE2E22">
              <w:rPr>
                <w:rFonts w:asciiTheme="minorBidi" w:hAnsiTheme="minorBidi" w:cstheme="minorBidi"/>
                <w:b/>
                <w:bCs/>
                <w:color w:val="000000"/>
                <w:sz w:val="20"/>
                <w:szCs w:val="20"/>
                <w:lang w:val="fr-FR"/>
              </w:rPr>
              <w:t xml:space="preserve">mesures juridiques ou administratives reconnaissent-elles les </w:t>
            </w:r>
            <w:r w:rsidR="00D0327C">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éléments suivants ?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E64E1D" w:rsidRPr="007254B6" w14:paraId="718B5EAD" w14:textId="77777777" w:rsidTr="00564B42">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C85BFCB" w14:textId="77777777" w:rsidR="00E64E1D" w:rsidRPr="00CE2E22" w:rsidRDefault="00373F69" w:rsidP="00E64E1D">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4287866"/>
                      <w15:appearance w15:val="hidden"/>
                      <w14:checkbox>
                        <w14:checked w14:val="0"/>
                        <w14:checkedState w14:val="2612" w14:font="MS Gothic"/>
                        <w14:uncheckedState w14:val="2610" w14:font="MS Gothic"/>
                      </w14:checkbox>
                    </w:sdtPr>
                    <w:sdtEndPr/>
                    <w:sdtContent>
                      <w:r w:rsidR="00E64E1D" w:rsidRPr="00CE2E22">
                        <w:rPr>
                          <w:rFonts w:ascii="MS Gothic" w:eastAsia="MS Gothic" w:hAnsi="MS Gothic" w:cstheme="minorBidi" w:hint="eastAsia"/>
                          <w:color w:val="000000" w:themeColor="text1"/>
                          <w:sz w:val="20"/>
                          <w:szCs w:val="20"/>
                          <w:lang w:val="fr-FR"/>
                        </w:rPr>
                        <w:t xml:space="preserve">☐ </w:t>
                      </w:r>
                    </w:sdtContent>
                  </w:sdt>
                  <w:r w:rsidR="00E64E1D"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21BDA1D" w14:textId="77777777" w:rsidR="00E64E1D" w:rsidRPr="00CE2E22" w:rsidRDefault="00373F69" w:rsidP="00E64E1D">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1975797156"/>
                      <w15:appearance w15:val="hidden"/>
                      <w14:checkbox>
                        <w14:checked w14:val="0"/>
                        <w14:checkedState w14:val="2612" w14:font="MS Gothic"/>
                        <w14:uncheckedState w14:val="2610" w14:font="MS Gothic"/>
                      </w14:checkbox>
                    </w:sdtPr>
                    <w:sdtEndPr/>
                    <w:sdtContent>
                      <w:r w:rsidR="00E64E1D" w:rsidRPr="00CE2E22">
                        <w:rPr>
                          <w:rFonts w:ascii="MS Gothic" w:eastAsia="MS Gothic" w:hAnsi="MS Gothic" w:cstheme="minorBidi" w:hint="eastAsia"/>
                          <w:color w:val="000000"/>
                          <w:sz w:val="20"/>
                          <w:szCs w:val="20"/>
                          <w:lang w:val="fr-FR"/>
                        </w:rPr>
                        <w:t xml:space="preserve">☐ </w:t>
                      </w:r>
                    </w:sdtContent>
                  </w:sdt>
                  <w:r w:rsidR="00E64E1D" w:rsidRPr="00CE2E22">
                    <w:rPr>
                      <w:rFonts w:asciiTheme="minorBidi" w:hAnsiTheme="minorBidi" w:cstheme="minorBidi"/>
                      <w:color w:val="000000"/>
                      <w:sz w:val="20"/>
                      <w:szCs w:val="20"/>
                      <w:lang w:val="fr-FR"/>
                    </w:rPr>
                    <w:t>Non</w:t>
                  </w:r>
                </w:p>
              </w:tc>
            </w:tr>
          </w:tbl>
          <w:p w14:paraId="34DD661B" w14:textId="1821DC43" w:rsidR="00E64E1D" w:rsidRPr="00CE2E22" w:rsidRDefault="00E64E1D" w:rsidP="005109D0">
            <w:pPr>
              <w:spacing w:before="120" w:after="120"/>
              <w:jc w:val="both"/>
              <w:rPr>
                <w:rFonts w:asciiTheme="minorBidi" w:hAnsiTheme="minorBidi" w:cstheme="minorBidi"/>
                <w:b/>
                <w:bCs/>
                <w:sz w:val="20"/>
                <w:szCs w:val="20"/>
                <w:lang w:val="fr-FR"/>
              </w:rPr>
            </w:pPr>
            <w:r w:rsidRPr="00CE2E22">
              <w:rPr>
                <w:rFonts w:asciiTheme="minorBidi" w:hAnsiTheme="minorBidi" w:cstheme="minorBidi"/>
                <w:color w:val="000000"/>
                <w:sz w:val="20"/>
                <w:szCs w:val="20"/>
                <w:lang w:val="fr-FR"/>
              </w:rPr>
              <w:t>Si oui : sélectionnez toutes les réponses qui s</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appliquent :</w:t>
            </w:r>
          </w:p>
          <w:p w14:paraId="76CFF342" w14:textId="430FB954" w:rsidR="00A31C83" w:rsidRPr="00CE2E22" w:rsidRDefault="00373F69" w:rsidP="002911EC">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880853248"/>
                <w15:appearance w15:val="hidden"/>
                <w14:checkbox>
                  <w14:checked w14:val="0"/>
                  <w14:checkedState w14:val="2612" w14:font="MS Gothic"/>
                  <w14:uncheckedState w14:val="2610" w14:font="MS Gothic"/>
                </w14:checkbox>
              </w:sdtPr>
              <w:sdtEndPr/>
              <w:sdtContent>
                <w:r w:rsidR="002911EC" w:rsidRPr="00CE2E22">
                  <w:rPr>
                    <w:rFonts w:ascii="MS Gothic" w:eastAsia="MS Gothic" w:hAnsi="MS Gothic" w:cstheme="minorBidi" w:hint="eastAsia"/>
                    <w:color w:val="000000" w:themeColor="text1"/>
                    <w:sz w:val="20"/>
                    <w:szCs w:val="20"/>
                    <w:lang w:val="fr-FR"/>
                  </w:rPr>
                  <w:t>☐</w:t>
                </w:r>
              </w:sdtContent>
            </w:sdt>
            <w:r w:rsidR="002911EC"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L</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 xml:space="preserve">importance de </w:t>
            </w:r>
            <w:r w:rsidR="00D0327C">
              <w:rPr>
                <w:rFonts w:asciiTheme="minorBidi" w:hAnsiTheme="minorBidi" w:cstheme="minorBidi"/>
                <w:color w:val="000000"/>
                <w:sz w:val="20"/>
                <w:szCs w:val="20"/>
                <w:lang w:val="fr-FR"/>
              </w:rPr>
              <w:t>la protection des</w:t>
            </w:r>
            <w:r w:rsidR="00DA59AF" w:rsidRPr="00CE2E22">
              <w:rPr>
                <w:rFonts w:asciiTheme="minorBidi" w:hAnsiTheme="minorBidi" w:cstheme="minorBidi"/>
                <w:color w:val="000000"/>
                <w:sz w:val="20"/>
                <w:szCs w:val="20"/>
                <w:lang w:val="fr-FR"/>
              </w:rPr>
              <w:t xml:space="preserve"> droits coutumiers des communautés et des groupes sur les </w:t>
            </w:r>
            <w:r w:rsidR="00D0327C">
              <w:rPr>
                <w:rFonts w:asciiTheme="minorBidi" w:hAnsiTheme="minorBidi" w:cstheme="minorBidi"/>
                <w:color w:val="000000"/>
                <w:sz w:val="20"/>
                <w:szCs w:val="20"/>
                <w:lang w:val="fr-FR"/>
              </w:rPr>
              <w:tab/>
              <w:t xml:space="preserve">écosystèmes terrestres, maritimes et forestiers </w:t>
            </w:r>
            <w:r w:rsidR="00DA59AF" w:rsidRPr="00CE2E22">
              <w:rPr>
                <w:rFonts w:asciiTheme="minorBidi" w:hAnsiTheme="minorBidi" w:cstheme="minorBidi"/>
                <w:color w:val="000000"/>
                <w:sz w:val="20"/>
                <w:szCs w:val="20"/>
                <w:lang w:val="fr-FR"/>
              </w:rPr>
              <w:t xml:space="preserve">nécessaires à la pratique et à la transmission </w:t>
            </w:r>
            <w:r w:rsidR="00D0327C">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du PCI</w:t>
            </w:r>
          </w:p>
          <w:p w14:paraId="22B42CFB" w14:textId="4674D5AD" w:rsidR="00A31C83" w:rsidRPr="00CE2E22" w:rsidRDefault="00373F69" w:rsidP="002911EC">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133213971"/>
                <w15:appearance w15:val="hidden"/>
                <w14:checkbox>
                  <w14:checked w14:val="0"/>
                  <w14:checkedState w14:val="2612" w14:font="MS Gothic"/>
                  <w14:uncheckedState w14:val="2610" w14:font="MS Gothic"/>
                </w14:checkbox>
              </w:sdtPr>
              <w:sdtEndPr/>
              <w:sdtContent>
                <w:r w:rsidR="002911EC" w:rsidRPr="00CE2E22">
                  <w:rPr>
                    <w:rFonts w:ascii="MS Gothic" w:eastAsia="MS Gothic" w:hAnsi="MS Gothic" w:cstheme="minorBidi" w:hint="eastAsia"/>
                    <w:color w:val="000000" w:themeColor="text1"/>
                    <w:sz w:val="20"/>
                    <w:szCs w:val="20"/>
                    <w:lang w:val="fr-FR"/>
                  </w:rPr>
                  <w:t>☐</w:t>
                </w:r>
              </w:sdtContent>
            </w:sdt>
            <w:r w:rsidR="002911EC" w:rsidRPr="00CE2E22">
              <w:rPr>
                <w:rFonts w:asciiTheme="minorBidi" w:hAnsiTheme="minorBidi" w:cstheme="minorBidi"/>
                <w:color w:val="000000" w:themeColor="text1"/>
                <w:sz w:val="20"/>
                <w:szCs w:val="20"/>
                <w:lang w:val="fr-FR"/>
              </w:rPr>
              <w:tab/>
            </w:r>
            <w:r w:rsidR="00D0327C">
              <w:rPr>
                <w:rFonts w:asciiTheme="minorBidi" w:hAnsiTheme="minorBidi" w:cstheme="minorBidi"/>
                <w:color w:val="000000" w:themeColor="text1"/>
                <w:sz w:val="20"/>
                <w:szCs w:val="20"/>
                <w:lang w:val="fr-FR"/>
              </w:rPr>
              <w:t xml:space="preserve">Les </w:t>
            </w:r>
            <w:r w:rsidR="00D0327C">
              <w:rPr>
                <w:rFonts w:asciiTheme="minorBidi" w:hAnsiTheme="minorBidi" w:cstheme="minorBidi"/>
                <w:color w:val="000000"/>
                <w:sz w:val="20"/>
                <w:szCs w:val="20"/>
                <w:lang w:val="fr-FR"/>
              </w:rPr>
              <w:t>e</w:t>
            </w:r>
            <w:r w:rsidR="00DA59AF" w:rsidRPr="00CE2E22">
              <w:rPr>
                <w:rFonts w:asciiTheme="minorBidi" w:hAnsiTheme="minorBidi" w:cstheme="minorBidi"/>
                <w:color w:val="000000"/>
                <w:sz w:val="20"/>
                <w:szCs w:val="20"/>
                <w:lang w:val="fr-FR"/>
              </w:rPr>
              <w:t xml:space="preserve">xpressions, </w:t>
            </w:r>
            <w:r w:rsidR="00D0327C">
              <w:rPr>
                <w:rFonts w:asciiTheme="minorBidi" w:hAnsiTheme="minorBidi" w:cstheme="minorBidi"/>
                <w:color w:val="000000"/>
                <w:sz w:val="20"/>
                <w:szCs w:val="20"/>
                <w:lang w:val="fr-FR"/>
              </w:rPr>
              <w:t xml:space="preserve">les </w:t>
            </w:r>
            <w:r w:rsidR="00DA59AF" w:rsidRPr="00CE2E22">
              <w:rPr>
                <w:rFonts w:asciiTheme="minorBidi" w:hAnsiTheme="minorBidi" w:cstheme="minorBidi"/>
                <w:color w:val="000000"/>
                <w:sz w:val="20"/>
                <w:szCs w:val="20"/>
                <w:lang w:val="fr-FR"/>
              </w:rPr>
              <w:t xml:space="preserve">pratiques et </w:t>
            </w:r>
            <w:r w:rsidR="00D0327C">
              <w:rPr>
                <w:rFonts w:asciiTheme="minorBidi" w:hAnsiTheme="minorBidi" w:cstheme="minorBidi"/>
                <w:color w:val="000000"/>
                <w:sz w:val="20"/>
                <w:szCs w:val="20"/>
                <w:lang w:val="fr-FR"/>
              </w:rPr>
              <w:t xml:space="preserve">les </w:t>
            </w:r>
            <w:r w:rsidR="00DA59AF" w:rsidRPr="00CE2E22">
              <w:rPr>
                <w:rFonts w:asciiTheme="minorBidi" w:hAnsiTheme="minorBidi" w:cstheme="minorBidi"/>
                <w:color w:val="000000"/>
                <w:sz w:val="20"/>
                <w:szCs w:val="20"/>
                <w:lang w:val="fr-FR"/>
              </w:rPr>
              <w:t xml:space="preserve">représentations du patrimoine culturel immatériel qui </w:t>
            </w:r>
            <w:r w:rsidR="00D0327C">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 xml:space="preserve">contribuent à </w:t>
            </w:r>
            <w:r w:rsidR="00D0327C">
              <w:rPr>
                <w:rFonts w:asciiTheme="minorBidi" w:hAnsiTheme="minorBidi" w:cstheme="minorBidi"/>
                <w:color w:val="000000"/>
                <w:sz w:val="20"/>
                <w:szCs w:val="20"/>
                <w:lang w:val="fr-FR"/>
              </w:rPr>
              <w:t xml:space="preserve">la </w:t>
            </w:r>
            <w:r w:rsidR="00DA59AF" w:rsidRPr="00CE2E22">
              <w:rPr>
                <w:rFonts w:asciiTheme="minorBidi" w:hAnsiTheme="minorBidi" w:cstheme="minorBidi"/>
                <w:color w:val="000000"/>
                <w:sz w:val="20"/>
                <w:szCs w:val="20"/>
                <w:lang w:val="fr-FR"/>
              </w:rPr>
              <w:t xml:space="preserve">prévention </w:t>
            </w:r>
            <w:r w:rsidR="00D0327C">
              <w:rPr>
                <w:rFonts w:asciiTheme="minorBidi" w:hAnsiTheme="minorBidi" w:cstheme="minorBidi"/>
                <w:color w:val="000000"/>
                <w:sz w:val="20"/>
                <w:szCs w:val="20"/>
                <w:lang w:val="fr-FR"/>
              </w:rPr>
              <w:t xml:space="preserve">des différends </w:t>
            </w:r>
            <w:r w:rsidR="00DA59AF" w:rsidRPr="00CE2E22">
              <w:rPr>
                <w:rFonts w:asciiTheme="minorBidi" w:hAnsiTheme="minorBidi" w:cstheme="minorBidi"/>
                <w:color w:val="000000"/>
                <w:sz w:val="20"/>
                <w:szCs w:val="20"/>
                <w:lang w:val="fr-FR"/>
              </w:rPr>
              <w:t xml:space="preserve">et </w:t>
            </w:r>
            <w:r w:rsidR="00D0327C">
              <w:rPr>
                <w:rFonts w:asciiTheme="minorBidi" w:hAnsiTheme="minorBidi" w:cstheme="minorBidi"/>
                <w:color w:val="000000"/>
                <w:sz w:val="20"/>
                <w:szCs w:val="20"/>
                <w:lang w:val="fr-FR"/>
              </w:rPr>
              <w:t>à la résolution</w:t>
            </w:r>
            <w:r w:rsidR="00DA59AF" w:rsidRPr="00CE2E22">
              <w:rPr>
                <w:rFonts w:asciiTheme="minorBidi" w:hAnsiTheme="minorBidi" w:cstheme="minorBidi"/>
                <w:color w:val="000000"/>
                <w:sz w:val="20"/>
                <w:szCs w:val="20"/>
                <w:lang w:val="fr-FR"/>
              </w:rPr>
              <w:t xml:space="preserve"> pacifique des conflits</w:t>
            </w:r>
          </w:p>
          <w:p w14:paraId="752E525A" w14:textId="31AC3357"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954829425"/>
                <w15:appearance w15:val="hidden"/>
                <w14:checkbox>
                  <w14:checked w14:val="0"/>
                  <w14:checkedState w14:val="2612" w14:font="MS Gothic"/>
                  <w14:uncheckedState w14:val="2610" w14:font="MS Gothic"/>
                </w14:checkbox>
              </w:sdtPr>
              <w:sdtEndPr/>
              <w:sdtContent>
                <w:r w:rsidR="002911EC" w:rsidRPr="00CE2E22">
                  <w:rPr>
                    <w:rFonts w:ascii="MS Gothic" w:eastAsia="MS Gothic" w:hAnsi="MS Gothic" w:cstheme="minorBidi" w:hint="eastAsia"/>
                    <w:color w:val="000000" w:themeColor="text1"/>
                    <w:sz w:val="20"/>
                    <w:szCs w:val="20"/>
                    <w:lang w:val="fr-FR"/>
                  </w:rPr>
                  <w:t>☐</w:t>
                </w:r>
              </w:sdtContent>
            </w:sdt>
            <w:r w:rsidR="002911EC"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Autres</w:t>
            </w:r>
          </w:p>
          <w:p w14:paraId="0D1A373E" w14:textId="65A1BD3E" w:rsidR="00A31C83" w:rsidRPr="00CE2E22" w:rsidRDefault="00D0327C" w:rsidP="00C32AAE">
            <w:pPr>
              <w:spacing w:before="120" w:after="120"/>
              <w:jc w:val="both"/>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lastRenderedPageBreak/>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des exemples</w:t>
            </w:r>
            <w:r w:rsidRPr="005D7F18">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documents de référence, le cas échéant</w:t>
            </w:r>
            <w:r w:rsidR="002911EC" w:rsidRPr="00CE2E22">
              <w:rPr>
                <w:rFonts w:asciiTheme="minorBidi" w:hAnsiTheme="minorBidi" w:cstheme="minorBidi"/>
                <w:color w:val="000000"/>
                <w:sz w:val="20"/>
                <w:szCs w:val="20"/>
                <w:lang w:val="fr-FR"/>
              </w:rPr>
              <w:t>.</w:t>
            </w:r>
          </w:p>
          <w:p w14:paraId="059DAA67" w14:textId="068F3CDB" w:rsidR="002911EC" w:rsidRPr="00CE2E22" w:rsidRDefault="002911EC" w:rsidP="002911EC">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D0327C">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4597E07D" w14:textId="77777777" w:rsidTr="002911EC">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BBEE65A" w14:textId="788262F8" w:rsidR="00A31C83" w:rsidRPr="00CE2E22" w:rsidRDefault="00993142" w:rsidP="002911EC">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92"/>
                        <w:enabled/>
                        <w:calcOnExit w:val="0"/>
                        <w:textInput>
                          <w:maxLength w:val="350"/>
                          <w:format w:val="FIRST CAPITAL"/>
                        </w:textInput>
                      </w:ffData>
                    </w:fldChar>
                  </w:r>
                  <w:bookmarkStart w:id="82" w:name="Text92"/>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82"/>
                </w:p>
              </w:tc>
            </w:tr>
          </w:tbl>
          <w:p w14:paraId="6E8BF46C" w14:textId="41ACDF53"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w:t>
            </w:r>
            <w:r w:rsidR="00E64E1D">
              <w:rPr>
                <w:rFonts w:asciiTheme="minorBidi" w:hAnsiTheme="minorBidi" w:cstheme="minorBidi"/>
                <w:color w:val="000000"/>
                <w:sz w:val="20"/>
                <w:szCs w:val="20"/>
                <w:lang w:val="fr-FR"/>
              </w:rPr>
              <w:t>non</w:t>
            </w:r>
            <w:r w:rsidRPr="00CE2E22">
              <w:rPr>
                <w:rFonts w:asciiTheme="minorBidi" w:hAnsiTheme="minorBidi" w:cstheme="minorBidi"/>
                <w:color w:val="000000"/>
                <w:sz w:val="20"/>
                <w:szCs w:val="20"/>
                <w:lang w:val="fr-FR"/>
              </w:rPr>
              <w:t xml:space="preserve"> : </w:t>
            </w:r>
            <w:r w:rsidR="00170F36"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r w:rsidR="002911EC" w:rsidRPr="00CE2E22">
              <w:rPr>
                <w:rFonts w:asciiTheme="minorBidi" w:hAnsiTheme="minorBidi" w:cstheme="minorBidi"/>
                <w:color w:val="000000"/>
                <w:sz w:val="20"/>
                <w:szCs w:val="20"/>
                <w:lang w:val="fr-FR"/>
              </w:rPr>
              <w:t>.</w:t>
            </w:r>
          </w:p>
          <w:p w14:paraId="3532845E" w14:textId="20003B89" w:rsidR="002911EC" w:rsidRPr="0050010D" w:rsidRDefault="002911EC" w:rsidP="002911E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D0327C">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1DA170C8" w14:textId="77777777" w:rsidTr="002911EC">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5FE737D" w14:textId="69443799" w:rsidR="00A31C83" w:rsidRPr="00A46C87" w:rsidRDefault="00170F36" w:rsidP="002911EC">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3"/>
                        <w:enabled/>
                        <w:calcOnExit w:val="0"/>
                        <w:textInput>
                          <w:maxLength w:val="350"/>
                          <w:format w:val="FIRST CAPITAL"/>
                        </w:textInput>
                      </w:ffData>
                    </w:fldChar>
                  </w:r>
                  <w:bookmarkStart w:id="83" w:name="Text9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83"/>
                </w:p>
              </w:tc>
            </w:tr>
          </w:tbl>
          <w:p w14:paraId="5570717C" w14:textId="0A8403D2" w:rsidR="00A31C83" w:rsidRPr="00A46C87" w:rsidRDefault="00A31C83" w:rsidP="00043ECB">
            <w:pPr>
              <w:spacing w:before="120" w:after="120"/>
              <w:rPr>
                <w:rFonts w:asciiTheme="minorBidi" w:hAnsiTheme="minorBidi" w:cstheme="minorBidi"/>
                <w:sz w:val="20"/>
                <w:szCs w:val="20"/>
              </w:rPr>
            </w:pPr>
          </w:p>
        </w:tc>
      </w:tr>
    </w:tbl>
    <w:p w14:paraId="0AD3E069" w14:textId="77777777" w:rsidR="00A31C83" w:rsidRPr="00A46C87" w:rsidRDefault="00A31C83" w:rsidP="00A467AB">
      <w:pPr>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3C70F89F" w14:textId="77777777" w:rsidTr="002C6CCE">
        <w:tc>
          <w:tcPr>
            <w:tcW w:w="9376" w:type="dxa"/>
            <w:shd w:val="clear" w:color="auto" w:fill="D9D9D9"/>
            <w:tcMar>
              <w:top w:w="80" w:type="dxa"/>
              <w:left w:w="160" w:type="dxa"/>
              <w:bottom w:w="80" w:type="dxa"/>
              <w:right w:w="160" w:type="dxa"/>
            </w:tcMar>
          </w:tcPr>
          <w:p w14:paraId="7D54E20D" w14:textId="23BEDEF4" w:rsidR="00A31C83" w:rsidRPr="00CE2E22" w:rsidRDefault="00B91CC2" w:rsidP="00212BDE">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t>Indicateur</w:t>
            </w:r>
            <w:r w:rsidR="002C2FC5" w:rsidRPr="00CE2E22">
              <w:rPr>
                <w:rFonts w:asciiTheme="minorBidi" w:hAnsiTheme="minorBidi" w:cstheme="minorBidi"/>
                <w:b/>
                <w:bCs/>
                <w:color w:val="000000" w:themeColor="text1"/>
                <w:sz w:val="20"/>
                <w:szCs w:val="20"/>
                <w:lang w:val="fr-FR"/>
              </w:rPr>
              <w:t xml:space="preserve"> 15 : </w:t>
            </w:r>
            <w:r w:rsidR="00212BDE" w:rsidRPr="00CE2E22">
              <w:rPr>
                <w:rFonts w:asciiTheme="minorBidi" w:hAnsiTheme="minorBidi" w:cstheme="minorBidi"/>
                <w:b/>
                <w:bCs/>
                <w:color w:val="000000" w:themeColor="text1"/>
                <w:sz w:val="20"/>
                <w:szCs w:val="20"/>
                <w:lang w:val="fr-FR"/>
              </w:rPr>
              <w:t>Mesure dans laquelle l</w:t>
            </w:r>
            <w:r w:rsidR="001C6070">
              <w:rPr>
                <w:rFonts w:asciiTheme="minorBidi" w:hAnsiTheme="minorBidi" w:cstheme="minorBidi"/>
                <w:b/>
                <w:bCs/>
                <w:color w:val="000000" w:themeColor="text1"/>
                <w:sz w:val="20"/>
                <w:szCs w:val="20"/>
                <w:lang w:val="fr-FR"/>
              </w:rPr>
              <w:t>’</w:t>
            </w:r>
            <w:r w:rsidR="00212BDE" w:rsidRPr="00CE2E22">
              <w:rPr>
                <w:rFonts w:asciiTheme="minorBidi" w:hAnsiTheme="minorBidi" w:cstheme="minorBidi"/>
                <w:b/>
                <w:bCs/>
                <w:color w:val="000000" w:themeColor="text1"/>
                <w:sz w:val="20"/>
                <w:szCs w:val="20"/>
                <w:lang w:val="fr-FR"/>
              </w:rPr>
              <w:t xml:space="preserve">importance du </w:t>
            </w:r>
            <w:r w:rsidR="00B70178">
              <w:rPr>
                <w:rFonts w:asciiTheme="minorBidi" w:hAnsiTheme="minorBidi" w:cstheme="minorBidi"/>
                <w:b/>
                <w:bCs/>
                <w:color w:val="000000" w:themeColor="text1"/>
                <w:sz w:val="20"/>
                <w:szCs w:val="20"/>
                <w:lang w:val="fr-FR"/>
              </w:rPr>
              <w:t>PCI</w:t>
            </w:r>
            <w:r w:rsidR="00212BDE" w:rsidRPr="00CE2E22">
              <w:rPr>
                <w:rFonts w:asciiTheme="minorBidi" w:hAnsiTheme="minorBidi" w:cstheme="minorBidi"/>
                <w:b/>
                <w:bCs/>
                <w:color w:val="000000" w:themeColor="text1"/>
                <w:sz w:val="20"/>
                <w:szCs w:val="20"/>
                <w:lang w:val="fr-FR"/>
              </w:rPr>
              <w:t xml:space="preserve"> et de sa sauvegarde </w:t>
            </w:r>
            <w:r w:rsidR="00B70178">
              <w:rPr>
                <w:rFonts w:asciiTheme="minorBidi" w:hAnsiTheme="minorBidi" w:cstheme="minorBidi"/>
                <w:b/>
                <w:bCs/>
                <w:color w:val="000000" w:themeColor="text1"/>
                <w:sz w:val="20"/>
                <w:szCs w:val="20"/>
                <w:lang w:val="fr-FR"/>
              </w:rPr>
              <w:t xml:space="preserve">dans la société est </w:t>
            </w:r>
            <w:r w:rsidR="00212BDE" w:rsidRPr="00CE2E22">
              <w:rPr>
                <w:rFonts w:asciiTheme="minorBidi" w:hAnsiTheme="minorBidi" w:cstheme="minorBidi"/>
                <w:b/>
                <w:bCs/>
                <w:color w:val="000000" w:themeColor="text1"/>
                <w:sz w:val="20"/>
                <w:szCs w:val="20"/>
                <w:lang w:val="fr-FR"/>
              </w:rPr>
              <w:t>recon</w:t>
            </w:r>
            <w:r w:rsidR="00B70178">
              <w:rPr>
                <w:rFonts w:asciiTheme="minorBidi" w:hAnsiTheme="minorBidi" w:cstheme="minorBidi"/>
                <w:b/>
                <w:bCs/>
                <w:color w:val="000000" w:themeColor="text1"/>
                <w:sz w:val="20"/>
                <w:szCs w:val="20"/>
                <w:lang w:val="fr-FR"/>
              </w:rPr>
              <w:t>nue</w:t>
            </w:r>
            <w:r w:rsidR="00212BDE" w:rsidRPr="00CE2E22">
              <w:rPr>
                <w:rFonts w:asciiTheme="minorBidi" w:hAnsiTheme="minorBidi" w:cstheme="minorBidi"/>
                <w:b/>
                <w:bCs/>
                <w:color w:val="000000" w:themeColor="text1"/>
                <w:sz w:val="20"/>
                <w:szCs w:val="20"/>
                <w:lang w:val="fr-FR"/>
              </w:rPr>
              <w:t>, tant par les communautés, les groupes et les individus concernés</w:t>
            </w:r>
            <w:r w:rsidR="00B70178">
              <w:rPr>
                <w:rFonts w:asciiTheme="minorBidi" w:hAnsiTheme="minorBidi" w:cstheme="minorBidi"/>
                <w:b/>
                <w:bCs/>
                <w:color w:val="000000" w:themeColor="text1"/>
                <w:sz w:val="20"/>
                <w:szCs w:val="20"/>
                <w:lang w:val="fr-FR"/>
              </w:rPr>
              <w:t>,</w:t>
            </w:r>
            <w:r w:rsidR="00212BDE" w:rsidRPr="00CE2E22">
              <w:rPr>
                <w:rFonts w:asciiTheme="minorBidi" w:hAnsiTheme="minorBidi" w:cstheme="minorBidi"/>
                <w:b/>
                <w:bCs/>
                <w:color w:val="000000" w:themeColor="text1"/>
                <w:sz w:val="20"/>
                <w:szCs w:val="20"/>
                <w:lang w:val="fr-FR"/>
              </w:rPr>
              <w:t xml:space="preserve"> que par la société </w:t>
            </w:r>
            <w:r w:rsidR="00B70178">
              <w:rPr>
                <w:rFonts w:asciiTheme="minorBidi" w:hAnsiTheme="minorBidi" w:cstheme="minorBidi"/>
                <w:b/>
                <w:bCs/>
                <w:color w:val="000000" w:themeColor="text1"/>
                <w:sz w:val="20"/>
                <w:szCs w:val="20"/>
                <w:lang w:val="fr-FR"/>
              </w:rPr>
              <w:t>en général</w:t>
            </w:r>
          </w:p>
        </w:tc>
      </w:tr>
      <w:tr w:rsidR="00A31C83" w:rsidRPr="007254B6" w14:paraId="1C09BD48" w14:textId="77777777" w:rsidTr="002C6CCE">
        <w:tc>
          <w:tcPr>
            <w:tcW w:w="9376" w:type="dxa"/>
            <w:shd w:val="clear" w:color="auto" w:fill="D9D9D9"/>
            <w:tcMar>
              <w:top w:w="80" w:type="dxa"/>
              <w:left w:w="160" w:type="dxa"/>
              <w:bottom w:w="80" w:type="dxa"/>
              <w:right w:w="160" w:type="dxa"/>
            </w:tcMar>
          </w:tcPr>
          <w:p w14:paraId="4A6B9396" w14:textId="6C7C090F"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15.1</w:t>
            </w:r>
            <w:r w:rsidR="00B91CC2"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Utilisation du PCI par les communautés </w:t>
            </w:r>
            <w:r w:rsidR="00160DB0">
              <w:rPr>
                <w:rFonts w:asciiTheme="minorBidi" w:hAnsiTheme="minorBidi" w:cstheme="minorBidi"/>
                <w:b/>
                <w:bCs/>
                <w:color w:val="000000"/>
                <w:sz w:val="20"/>
                <w:szCs w:val="20"/>
                <w:lang w:val="fr-FR"/>
              </w:rPr>
              <w:t>pour le</w:t>
            </w:r>
            <w:r w:rsidR="006949F9" w:rsidRPr="00CE2E22">
              <w:rPr>
                <w:rFonts w:asciiTheme="minorBidi" w:hAnsiTheme="minorBidi" w:cstheme="minorBidi"/>
                <w:b/>
                <w:bCs/>
                <w:color w:val="000000"/>
                <w:sz w:val="20"/>
                <w:szCs w:val="20"/>
                <w:lang w:val="fr-FR"/>
              </w:rPr>
              <w:t xml:space="preserve"> développement durable</w:t>
            </w:r>
          </w:p>
        </w:tc>
      </w:tr>
      <w:tr w:rsidR="00A31C83" w:rsidRPr="00A46C87" w14:paraId="25B00068" w14:textId="77777777" w:rsidTr="002C6CCE">
        <w:tc>
          <w:tcPr>
            <w:tcW w:w="9376" w:type="dxa"/>
            <w:shd w:val="clear" w:color="auto" w:fill="FFFFFF"/>
            <w:tcMar>
              <w:top w:w="80" w:type="dxa"/>
              <w:left w:w="160" w:type="dxa"/>
              <w:bottom w:w="80" w:type="dxa"/>
              <w:right w:w="160" w:type="dxa"/>
            </w:tcMar>
          </w:tcPr>
          <w:p w14:paraId="3CAF3A30" w14:textId="6D747D28" w:rsidR="00A31C83" w:rsidRPr="00CE2E22" w:rsidRDefault="006949F9" w:rsidP="00535D12">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15.1.1</w:t>
            </w:r>
            <w:r w:rsidR="003D25D6"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Les communautés, les groupes et les individus utilisent-ils activement leur patrimoine culturel immatériel de l</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une des manières suivantes </w:t>
            </w:r>
            <w:r w:rsidR="000A3A6D"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0A3A6D" w:rsidRPr="007254B6" w14:paraId="02D865EB"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34062EE" w14:textId="77777777" w:rsidR="000A3A6D" w:rsidRPr="00CE2E22" w:rsidRDefault="00373F69" w:rsidP="000A3A6D">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260952552"/>
                      <w15:appearance w15:val="hidden"/>
                      <w14:checkbox>
                        <w14:checked w14:val="0"/>
                        <w14:checkedState w14:val="2612" w14:font="MS Gothic"/>
                        <w14:uncheckedState w14:val="2610" w14:font="MS Gothic"/>
                      </w14:checkbox>
                    </w:sdtPr>
                    <w:sdtEndPr/>
                    <w:sdtContent>
                      <w:r w:rsidR="000A3A6D" w:rsidRPr="00CE2E22">
                        <w:rPr>
                          <w:rFonts w:ascii="MS Gothic" w:eastAsia="MS Gothic" w:hAnsi="MS Gothic" w:cstheme="minorBidi" w:hint="eastAsia"/>
                          <w:color w:val="000000" w:themeColor="text1"/>
                          <w:sz w:val="20"/>
                          <w:szCs w:val="20"/>
                          <w:lang w:val="fr-FR"/>
                        </w:rPr>
                        <w:t xml:space="preserve">☐ </w:t>
                      </w:r>
                    </w:sdtContent>
                  </w:sdt>
                  <w:r w:rsidR="000A3A6D"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8201BD3" w14:textId="77777777" w:rsidR="000A3A6D" w:rsidRPr="00CE2E22" w:rsidRDefault="00373F69" w:rsidP="000A3A6D">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2141949270"/>
                      <w15:appearance w15:val="hidden"/>
                      <w14:checkbox>
                        <w14:checked w14:val="0"/>
                        <w14:checkedState w14:val="2612" w14:font="MS Gothic"/>
                        <w14:uncheckedState w14:val="2610" w14:font="MS Gothic"/>
                      </w14:checkbox>
                    </w:sdtPr>
                    <w:sdtEndPr/>
                    <w:sdtContent>
                      <w:r w:rsidR="000A3A6D" w:rsidRPr="00CE2E22">
                        <w:rPr>
                          <w:rFonts w:ascii="MS Gothic" w:eastAsia="MS Gothic" w:hAnsi="MS Gothic" w:cstheme="minorBidi" w:hint="eastAsia"/>
                          <w:color w:val="000000"/>
                          <w:sz w:val="20"/>
                          <w:szCs w:val="20"/>
                          <w:lang w:val="fr-FR"/>
                        </w:rPr>
                        <w:t xml:space="preserve">☐ </w:t>
                      </w:r>
                    </w:sdtContent>
                  </w:sdt>
                  <w:r w:rsidR="000A3A6D" w:rsidRPr="00CE2E22">
                    <w:rPr>
                      <w:rFonts w:asciiTheme="minorBidi" w:hAnsiTheme="minorBidi" w:cstheme="minorBidi"/>
                      <w:color w:val="000000"/>
                      <w:sz w:val="20"/>
                      <w:szCs w:val="20"/>
                      <w:lang w:val="fr-FR"/>
                    </w:rPr>
                    <w:t>Non</w:t>
                  </w:r>
                </w:p>
              </w:tc>
            </w:tr>
          </w:tbl>
          <w:p w14:paraId="3B199A44" w14:textId="28F25959"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color w:val="000000"/>
                <w:sz w:val="20"/>
                <w:szCs w:val="20"/>
                <w:lang w:val="fr-FR"/>
              </w:rPr>
              <w:t xml:space="preserve">Si oui </w:t>
            </w:r>
            <w:r w:rsidR="000A3A6D" w:rsidRPr="00CE2E22">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sélectionnez toutes les réponses qui s</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appliquent :</w:t>
            </w:r>
          </w:p>
          <w:p w14:paraId="603FE790" w14:textId="745A81DF"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817481573"/>
                <w15:appearance w15:val="hidden"/>
                <w14:checkbox>
                  <w14:checked w14:val="0"/>
                  <w14:checkedState w14:val="2612" w14:font="MS Gothic"/>
                  <w14:uncheckedState w14:val="2610" w14:font="MS Gothic"/>
                </w14:checkbox>
              </w:sdtPr>
              <w:sdtEndPr/>
              <w:sdtContent>
                <w:r w:rsidR="000A3A6D" w:rsidRPr="00CE2E22">
                  <w:rPr>
                    <w:rFonts w:ascii="MS Gothic" w:eastAsia="MS Gothic" w:hAnsi="MS Gothic" w:cstheme="minorBidi" w:hint="eastAsia"/>
                    <w:color w:val="000000" w:themeColor="text1"/>
                    <w:sz w:val="20"/>
                    <w:szCs w:val="20"/>
                    <w:lang w:val="fr-FR"/>
                  </w:rPr>
                  <w:t>☐</w:t>
                </w:r>
              </w:sdtContent>
            </w:sdt>
            <w:r w:rsidR="000A3A6D"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 xml:space="preserve">Pour le bien-être, </w:t>
            </w:r>
            <w:r w:rsidR="0005032F">
              <w:rPr>
                <w:rFonts w:asciiTheme="minorBidi" w:hAnsiTheme="minorBidi" w:cstheme="minorBidi"/>
                <w:color w:val="000000"/>
                <w:sz w:val="20"/>
                <w:szCs w:val="20"/>
                <w:lang w:val="fr-FR"/>
              </w:rPr>
              <w:t>y compris</w:t>
            </w:r>
            <w:r w:rsidR="0005032F" w:rsidRPr="00CE2E22">
              <w:rPr>
                <w:rFonts w:asciiTheme="minorBidi" w:hAnsiTheme="minorBidi" w:cstheme="minorBidi"/>
                <w:color w:val="000000"/>
                <w:sz w:val="20"/>
                <w:szCs w:val="20"/>
                <w:lang w:val="fr-FR"/>
              </w:rPr>
              <w:t xml:space="preserve"> </w:t>
            </w:r>
            <w:r w:rsidR="00DA59AF" w:rsidRPr="00CE2E22">
              <w:rPr>
                <w:rFonts w:asciiTheme="minorBidi" w:hAnsiTheme="minorBidi" w:cstheme="minorBidi"/>
                <w:color w:val="000000"/>
                <w:sz w:val="20"/>
                <w:szCs w:val="20"/>
                <w:lang w:val="fr-FR"/>
              </w:rPr>
              <w:t>dans le cadre de programmes de développement durable</w:t>
            </w:r>
          </w:p>
          <w:p w14:paraId="0EA35662" w14:textId="0271A5CF"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363554699"/>
                <w15:appearance w15:val="hidden"/>
                <w14:checkbox>
                  <w14:checked w14:val="0"/>
                  <w14:checkedState w14:val="2612" w14:font="MS Gothic"/>
                  <w14:uncheckedState w14:val="2610" w14:font="MS Gothic"/>
                </w14:checkbox>
              </w:sdtPr>
              <w:sdtEndPr/>
              <w:sdtContent>
                <w:r w:rsidR="000A3A6D" w:rsidRPr="00CE2E22">
                  <w:rPr>
                    <w:rFonts w:ascii="MS Gothic" w:eastAsia="MS Gothic" w:hAnsi="MS Gothic" w:cstheme="minorBidi" w:hint="eastAsia"/>
                    <w:color w:val="000000" w:themeColor="text1"/>
                    <w:sz w:val="20"/>
                    <w:szCs w:val="20"/>
                    <w:lang w:val="fr-FR"/>
                  </w:rPr>
                  <w:t>☐</w:t>
                </w:r>
              </w:sdtContent>
            </w:sdt>
            <w:r w:rsidR="000A3A6D"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Pour le dialogue, le respect mutuel, la résolution des conflits et la consolidation de la paix</w:t>
            </w:r>
          </w:p>
          <w:p w14:paraId="2B35A3A0" w14:textId="72C3F6D5"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927383151"/>
                <w15:appearance w15:val="hidden"/>
                <w14:checkbox>
                  <w14:checked w14:val="0"/>
                  <w14:checkedState w14:val="2612" w14:font="MS Gothic"/>
                  <w14:uncheckedState w14:val="2610" w14:font="MS Gothic"/>
                </w14:checkbox>
              </w:sdtPr>
              <w:sdtEndPr/>
              <w:sdtContent>
                <w:r w:rsidR="000A3A6D" w:rsidRPr="00CE2E22">
                  <w:rPr>
                    <w:rFonts w:ascii="MS Gothic" w:eastAsia="MS Gothic" w:hAnsi="MS Gothic" w:cstheme="minorBidi" w:hint="eastAsia"/>
                    <w:color w:val="000000" w:themeColor="text1"/>
                    <w:sz w:val="20"/>
                    <w:szCs w:val="20"/>
                    <w:lang w:val="fr-FR"/>
                  </w:rPr>
                  <w:t>☐</w:t>
                </w:r>
              </w:sdtContent>
            </w:sdt>
            <w:r w:rsidR="000A3A6D"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Autre</w:t>
            </w:r>
          </w:p>
          <w:p w14:paraId="7DD7DD4A" w14:textId="77777777" w:rsidR="007A4BEC" w:rsidRPr="00CE2E22" w:rsidRDefault="007A4BEC" w:rsidP="007A4BEC">
            <w:pPr>
              <w:spacing w:before="120" w:after="120"/>
              <w:jc w:val="both"/>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des exemples</w:t>
            </w:r>
            <w:r w:rsidRPr="005D7F18">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documents de référence, le cas échéant.</w:t>
            </w:r>
          </w:p>
          <w:p w14:paraId="58A55E1A" w14:textId="21852381" w:rsidR="00902DED" w:rsidRPr="00CE2E22" w:rsidRDefault="00902DED" w:rsidP="00902DED">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160DB0">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6F158873" w14:textId="77777777" w:rsidTr="00902DE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D79A756" w14:textId="52721642" w:rsidR="00A31C83" w:rsidRPr="00CE2E22" w:rsidRDefault="008614B8" w:rsidP="000F5DB8">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94"/>
                        <w:enabled/>
                        <w:calcOnExit w:val="0"/>
                        <w:textInput>
                          <w:maxLength w:val="350"/>
                          <w:format w:val="FIRST CAPITAL"/>
                        </w:textInput>
                      </w:ffData>
                    </w:fldChar>
                  </w:r>
                  <w:bookmarkStart w:id="84" w:name="Text94"/>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84"/>
                </w:p>
              </w:tc>
            </w:tr>
          </w:tbl>
          <w:p w14:paraId="15FDFEC5" w14:textId="77777777" w:rsidR="00E1278A" w:rsidRPr="00CE2E22" w:rsidRDefault="00E1278A" w:rsidP="00043ECB">
            <w:pPr>
              <w:spacing w:before="120" w:after="120"/>
              <w:rPr>
                <w:rFonts w:asciiTheme="minorBidi" w:hAnsiTheme="minorBidi" w:cstheme="minorBidi"/>
                <w:color w:val="000000"/>
                <w:sz w:val="20"/>
                <w:szCs w:val="20"/>
                <w:lang w:val="fr-FR"/>
              </w:rPr>
            </w:pPr>
          </w:p>
          <w:p w14:paraId="28208782" w14:textId="70C218F9"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8614B8"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r w:rsidR="00902DED" w:rsidRPr="00CE2E22">
              <w:rPr>
                <w:rFonts w:asciiTheme="minorBidi" w:hAnsiTheme="minorBidi" w:cstheme="minorBidi"/>
                <w:color w:val="000000"/>
                <w:sz w:val="20"/>
                <w:szCs w:val="20"/>
                <w:lang w:val="fr-FR"/>
              </w:rPr>
              <w:t>.</w:t>
            </w:r>
          </w:p>
          <w:p w14:paraId="63824148" w14:textId="6144F8B3" w:rsidR="00902DED" w:rsidRPr="0050010D" w:rsidRDefault="00902DED" w:rsidP="00902DE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160DB0">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660E29B" w14:textId="77777777" w:rsidTr="00902DE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3CCE459" w14:textId="3353A6D4" w:rsidR="00A31C83" w:rsidRPr="00A46C87" w:rsidRDefault="008614B8" w:rsidP="000F5DB8">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5"/>
                        <w:enabled/>
                        <w:calcOnExit w:val="0"/>
                        <w:textInput>
                          <w:maxLength w:val="350"/>
                          <w:format w:val="FIRST CAPITAL"/>
                        </w:textInput>
                      </w:ffData>
                    </w:fldChar>
                  </w:r>
                  <w:bookmarkStart w:id="85" w:name="Text9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85"/>
                </w:p>
              </w:tc>
            </w:tr>
          </w:tbl>
          <w:p w14:paraId="3DE21798" w14:textId="334E1993" w:rsidR="00A31C83" w:rsidRPr="00A46C87" w:rsidRDefault="00A31C83" w:rsidP="00043ECB">
            <w:pPr>
              <w:spacing w:before="120" w:after="120"/>
              <w:rPr>
                <w:rFonts w:asciiTheme="minorBidi" w:hAnsiTheme="minorBidi" w:cstheme="minorBidi"/>
                <w:sz w:val="20"/>
                <w:szCs w:val="20"/>
              </w:rPr>
            </w:pPr>
          </w:p>
        </w:tc>
      </w:tr>
      <w:tr w:rsidR="00A31C83" w:rsidRPr="007254B6" w14:paraId="43300BBB" w14:textId="77777777" w:rsidTr="002C6CCE">
        <w:tc>
          <w:tcPr>
            <w:tcW w:w="9376" w:type="dxa"/>
            <w:shd w:val="clear" w:color="auto" w:fill="D9D9D9"/>
            <w:tcMar>
              <w:top w:w="80" w:type="dxa"/>
              <w:left w:w="160" w:type="dxa"/>
              <w:bottom w:w="80" w:type="dxa"/>
              <w:right w:w="160" w:type="dxa"/>
            </w:tcMar>
          </w:tcPr>
          <w:p w14:paraId="303D8550" w14:textId="2EF3C399" w:rsidR="00A31C83" w:rsidRPr="00CE2E22" w:rsidRDefault="002C2FC5" w:rsidP="005D7F18">
            <w:pPr>
              <w:spacing w:before="120" w:after="120"/>
              <w:jc w:val="both"/>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15.2</w:t>
            </w:r>
            <w:r w:rsidR="00ED1A08" w:rsidRPr="00CE2E22">
              <w:rPr>
                <w:rFonts w:asciiTheme="minorBidi" w:hAnsiTheme="minorBidi" w:cstheme="minorBidi"/>
                <w:b/>
                <w:bCs/>
                <w:color w:val="000000"/>
                <w:sz w:val="20"/>
                <w:szCs w:val="20"/>
                <w:lang w:val="fr-FR"/>
              </w:rPr>
              <w:tab/>
            </w:r>
            <w:r w:rsidR="007D3B76">
              <w:rPr>
                <w:rFonts w:asciiTheme="minorBidi" w:hAnsiTheme="minorBidi" w:cstheme="minorBidi"/>
                <w:b/>
                <w:bCs/>
                <w:color w:val="000000"/>
                <w:sz w:val="20"/>
                <w:szCs w:val="20"/>
                <w:lang w:val="fr-FR"/>
              </w:rPr>
              <w:t xml:space="preserve">La prise en compte du </w:t>
            </w:r>
            <w:r w:rsidR="00ED1A08" w:rsidRPr="00CE2E22">
              <w:rPr>
                <w:rFonts w:asciiTheme="minorBidi" w:hAnsiTheme="minorBidi" w:cstheme="minorBidi"/>
                <w:b/>
                <w:bCs/>
                <w:color w:val="000000"/>
                <w:sz w:val="20"/>
                <w:szCs w:val="20"/>
                <w:lang w:val="fr-FR"/>
              </w:rPr>
              <w:t xml:space="preserve">patrimoine culturel immatériel dans </w:t>
            </w:r>
            <w:r w:rsidRPr="00CE2E22">
              <w:rPr>
                <w:rFonts w:asciiTheme="minorBidi" w:hAnsiTheme="minorBidi" w:cstheme="minorBidi"/>
                <w:b/>
                <w:bCs/>
                <w:color w:val="000000"/>
                <w:sz w:val="20"/>
                <w:szCs w:val="20"/>
                <w:lang w:val="fr-FR"/>
              </w:rPr>
              <w:t xml:space="preserve">les interventions de </w:t>
            </w:r>
            <w:r w:rsidR="007D3B76">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développement</w:t>
            </w:r>
          </w:p>
        </w:tc>
      </w:tr>
      <w:tr w:rsidR="00A31C83" w:rsidRPr="00A46C87" w14:paraId="12F14A3E" w14:textId="77777777" w:rsidTr="002C6CCE">
        <w:tc>
          <w:tcPr>
            <w:tcW w:w="9376" w:type="dxa"/>
            <w:shd w:val="clear" w:color="auto" w:fill="FFFFFF"/>
            <w:tcMar>
              <w:top w:w="80" w:type="dxa"/>
              <w:left w:w="160" w:type="dxa"/>
              <w:bottom w:w="80" w:type="dxa"/>
              <w:right w:w="160" w:type="dxa"/>
            </w:tcMar>
          </w:tcPr>
          <w:p w14:paraId="253ECB38" w14:textId="1491CE7C" w:rsidR="00A31C83" w:rsidRPr="00CE2E22" w:rsidRDefault="00ED1A08" w:rsidP="005D7F18">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15.2.</w:t>
            </w:r>
            <w:r w:rsidR="003D25D6" w:rsidRPr="00CE2E22">
              <w:rPr>
                <w:rFonts w:asciiTheme="minorBidi" w:hAnsiTheme="minorBidi" w:cstheme="minorBidi"/>
                <w:b/>
                <w:bCs/>
                <w:color w:val="000000"/>
                <w:sz w:val="20"/>
                <w:szCs w:val="20"/>
                <w:lang w:val="fr-FR"/>
              </w:rPr>
              <w:t>1</w:t>
            </w:r>
            <w:r w:rsidR="003D25D6"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Les interventions de développement reconnaissent-elles l</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importance du </w:t>
            </w:r>
            <w:r w:rsidR="007D3B76">
              <w:rPr>
                <w:rFonts w:asciiTheme="minorBidi" w:hAnsiTheme="minorBidi" w:cstheme="minorBidi"/>
                <w:b/>
                <w:bCs/>
                <w:color w:val="000000"/>
                <w:sz w:val="20"/>
                <w:szCs w:val="20"/>
                <w:lang w:val="fr-FR"/>
              </w:rPr>
              <w:t>PCI</w:t>
            </w:r>
            <w:r w:rsidR="002C2FC5" w:rsidRPr="00CE2E22">
              <w:rPr>
                <w:rFonts w:asciiTheme="minorBidi" w:hAnsiTheme="minorBidi" w:cstheme="minorBidi"/>
                <w:b/>
                <w:bCs/>
                <w:color w:val="000000"/>
                <w:sz w:val="20"/>
                <w:szCs w:val="20"/>
                <w:lang w:val="fr-FR"/>
              </w:rPr>
              <w:t xml:space="preserve"> dans la </w:t>
            </w:r>
            <w:r w:rsidR="007D3B76">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société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ED1A08" w:rsidRPr="007254B6" w14:paraId="4788AFEE"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5F52E3F6" w14:textId="77777777" w:rsidR="00ED1A08" w:rsidRPr="00CE2E22" w:rsidRDefault="00373F69" w:rsidP="00ED1A08">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761660125"/>
                      <w15:appearance w15:val="hidden"/>
                      <w14:checkbox>
                        <w14:checked w14:val="0"/>
                        <w14:checkedState w14:val="2612" w14:font="MS Gothic"/>
                        <w14:uncheckedState w14:val="2610" w14:font="MS Gothic"/>
                      </w14:checkbox>
                    </w:sdtPr>
                    <w:sdtEndPr/>
                    <w:sdtContent>
                      <w:r w:rsidR="00ED1A08" w:rsidRPr="00CE2E22">
                        <w:rPr>
                          <w:rFonts w:ascii="MS Gothic" w:eastAsia="MS Gothic" w:hAnsi="MS Gothic" w:cstheme="minorBidi" w:hint="eastAsia"/>
                          <w:color w:val="000000" w:themeColor="text1"/>
                          <w:sz w:val="20"/>
                          <w:szCs w:val="20"/>
                          <w:lang w:val="fr-FR"/>
                        </w:rPr>
                        <w:t xml:space="preserve">☐ </w:t>
                      </w:r>
                    </w:sdtContent>
                  </w:sdt>
                  <w:r w:rsidR="00ED1A08"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A0045F6" w14:textId="77777777" w:rsidR="00ED1A08" w:rsidRPr="00CE2E22" w:rsidRDefault="00373F69" w:rsidP="00ED1A08">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715631302"/>
                      <w15:appearance w15:val="hidden"/>
                      <w14:checkbox>
                        <w14:checked w14:val="0"/>
                        <w14:checkedState w14:val="2612" w14:font="MS Gothic"/>
                        <w14:uncheckedState w14:val="2610" w14:font="MS Gothic"/>
                      </w14:checkbox>
                    </w:sdtPr>
                    <w:sdtEndPr/>
                    <w:sdtContent>
                      <w:r w:rsidR="00ED1A08" w:rsidRPr="00CE2E22">
                        <w:rPr>
                          <w:rFonts w:ascii="MS Gothic" w:eastAsia="MS Gothic" w:hAnsi="MS Gothic" w:cstheme="minorBidi" w:hint="eastAsia"/>
                          <w:color w:val="000000"/>
                          <w:sz w:val="20"/>
                          <w:szCs w:val="20"/>
                          <w:lang w:val="fr-FR"/>
                        </w:rPr>
                        <w:t xml:space="preserve">☐ </w:t>
                      </w:r>
                    </w:sdtContent>
                  </w:sdt>
                  <w:r w:rsidR="00ED1A08" w:rsidRPr="00CE2E22">
                    <w:rPr>
                      <w:rFonts w:asciiTheme="minorBidi" w:hAnsiTheme="minorBidi" w:cstheme="minorBidi"/>
                      <w:color w:val="000000"/>
                      <w:sz w:val="20"/>
                      <w:szCs w:val="20"/>
                      <w:lang w:val="fr-FR"/>
                    </w:rPr>
                    <w:t>Non</w:t>
                  </w:r>
                </w:p>
              </w:tc>
            </w:tr>
          </w:tbl>
          <w:p w14:paraId="5E0E4509" w14:textId="38AB1921"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color w:val="000000"/>
                <w:sz w:val="20"/>
                <w:szCs w:val="20"/>
                <w:lang w:val="fr-FR"/>
              </w:rPr>
              <w:t xml:space="preserve">Si oui </w:t>
            </w:r>
            <w:r w:rsidR="00ED1A08" w:rsidRPr="00CE2E22">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sélectionnez toutes les réponses qui s</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appliquent :</w:t>
            </w:r>
          </w:p>
          <w:p w14:paraId="647B63BA" w14:textId="09E4A9F6"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356642465"/>
                <w15:appearance w15:val="hidden"/>
                <w14:checkbox>
                  <w14:checked w14:val="0"/>
                  <w14:checkedState w14:val="2612" w14:font="MS Gothic"/>
                  <w14:uncheckedState w14:val="2610" w14:font="MS Gothic"/>
                </w14:checkbox>
              </w:sdtPr>
              <w:sdtEndPr/>
              <w:sdtContent>
                <w:r w:rsidR="00ED1A08" w:rsidRPr="00CE2E22">
                  <w:rPr>
                    <w:rFonts w:ascii="MS Gothic" w:eastAsia="MS Gothic" w:hAnsi="MS Gothic" w:cstheme="minorBidi" w:hint="eastAsia"/>
                    <w:color w:val="000000" w:themeColor="text1"/>
                    <w:sz w:val="20"/>
                    <w:szCs w:val="20"/>
                    <w:lang w:val="fr-FR"/>
                  </w:rPr>
                  <w:t>☐</w:t>
                </w:r>
              </w:sdtContent>
            </w:sdt>
            <w:r w:rsidR="00ED1A08" w:rsidRPr="00CE2E22">
              <w:rPr>
                <w:rFonts w:asciiTheme="minorBidi" w:hAnsiTheme="minorBidi" w:cstheme="minorBidi"/>
                <w:color w:val="000000" w:themeColor="text1"/>
                <w:sz w:val="20"/>
                <w:szCs w:val="20"/>
                <w:lang w:val="fr-FR"/>
              </w:rPr>
              <w:tab/>
            </w:r>
            <w:r w:rsidR="004A2035">
              <w:rPr>
                <w:rFonts w:asciiTheme="minorBidi" w:hAnsiTheme="minorBidi" w:cstheme="minorBidi"/>
                <w:color w:val="000000"/>
                <w:sz w:val="20"/>
                <w:szCs w:val="20"/>
                <w:lang w:val="fr-FR"/>
              </w:rPr>
              <w:t>En tant que</w:t>
            </w:r>
            <w:r w:rsidR="00DA59AF" w:rsidRPr="00CE2E22">
              <w:rPr>
                <w:rFonts w:asciiTheme="minorBidi" w:hAnsiTheme="minorBidi" w:cstheme="minorBidi"/>
                <w:color w:val="000000"/>
                <w:sz w:val="20"/>
                <w:szCs w:val="20"/>
                <w:lang w:val="fr-FR"/>
              </w:rPr>
              <w:t xml:space="preserve"> source d</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identité et de continuité</w:t>
            </w:r>
          </w:p>
          <w:p w14:paraId="6CADC144" w14:textId="2458F59F"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770117341"/>
                <w15:appearance w15:val="hidden"/>
                <w14:checkbox>
                  <w14:checked w14:val="0"/>
                  <w14:checkedState w14:val="2612" w14:font="MS Gothic"/>
                  <w14:uncheckedState w14:val="2610" w14:font="MS Gothic"/>
                </w14:checkbox>
              </w:sdtPr>
              <w:sdtEndPr/>
              <w:sdtContent>
                <w:r w:rsidR="00ED1A08" w:rsidRPr="00CE2E22">
                  <w:rPr>
                    <w:rFonts w:ascii="MS Gothic" w:eastAsia="MS Gothic" w:hAnsi="MS Gothic" w:cstheme="minorBidi" w:hint="eastAsia"/>
                    <w:color w:val="000000" w:themeColor="text1"/>
                    <w:sz w:val="20"/>
                    <w:szCs w:val="20"/>
                    <w:lang w:val="fr-FR"/>
                  </w:rPr>
                  <w:t>☐</w:t>
                </w:r>
              </w:sdtContent>
            </w:sdt>
            <w:r w:rsidR="00ED1A08"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 xml:space="preserve">En tant que source de connaissances et de </w:t>
            </w:r>
            <w:r w:rsidR="004A2035">
              <w:rPr>
                <w:rFonts w:asciiTheme="minorBidi" w:hAnsiTheme="minorBidi" w:cstheme="minorBidi"/>
                <w:color w:val="000000"/>
                <w:sz w:val="20"/>
                <w:szCs w:val="20"/>
                <w:lang w:val="fr-FR"/>
              </w:rPr>
              <w:t>savoir-faire</w:t>
            </w:r>
          </w:p>
          <w:p w14:paraId="60DC40B7" w14:textId="3A064254"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439102021"/>
                <w15:appearance w15:val="hidden"/>
                <w14:checkbox>
                  <w14:checked w14:val="0"/>
                  <w14:checkedState w14:val="2612" w14:font="MS Gothic"/>
                  <w14:uncheckedState w14:val="2610" w14:font="MS Gothic"/>
                </w14:checkbox>
              </w:sdtPr>
              <w:sdtEndPr/>
              <w:sdtContent>
                <w:r w:rsidR="00ED1A08" w:rsidRPr="00CE2E22">
                  <w:rPr>
                    <w:rFonts w:ascii="MS Gothic" w:eastAsia="MS Gothic" w:hAnsi="MS Gothic" w:cstheme="minorBidi" w:hint="eastAsia"/>
                    <w:color w:val="000000" w:themeColor="text1"/>
                    <w:sz w:val="20"/>
                    <w:szCs w:val="20"/>
                    <w:lang w:val="fr-FR"/>
                  </w:rPr>
                  <w:t>☐</w:t>
                </w:r>
              </w:sdtContent>
            </w:sdt>
            <w:r w:rsidR="00ED1A08"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En tant que ressource pour le développement durable</w:t>
            </w:r>
          </w:p>
          <w:p w14:paraId="7CABA5C9" w14:textId="4FCDF3F6" w:rsidR="00A31C83" w:rsidRPr="00CE2E22" w:rsidRDefault="004A2035" w:rsidP="00ED1A08">
            <w:pPr>
              <w:spacing w:before="120" w:after="120"/>
              <w:jc w:val="both"/>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des exemples</w:t>
            </w:r>
            <w:r w:rsidRPr="005D7F18">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documents de référence, le cas échéant</w:t>
            </w:r>
            <w:r w:rsidR="00ED1A08" w:rsidRPr="00CE2E22">
              <w:rPr>
                <w:rFonts w:asciiTheme="minorBidi" w:hAnsiTheme="minorBidi" w:cstheme="minorBidi"/>
                <w:color w:val="000000"/>
                <w:sz w:val="20"/>
                <w:szCs w:val="20"/>
                <w:lang w:val="fr-FR"/>
              </w:rPr>
              <w:t>.</w:t>
            </w:r>
          </w:p>
          <w:p w14:paraId="20CB3ADF" w14:textId="2B1504BA" w:rsidR="00ED1A08" w:rsidRPr="00CE2E22" w:rsidRDefault="00ED1A08" w:rsidP="00ED1A08">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4A2035">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244D4BA0" w14:textId="77777777" w:rsidTr="00ED1A08">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E894C9E" w14:textId="3F3CA4A2" w:rsidR="00A31C83" w:rsidRPr="00CE2E22" w:rsidRDefault="00013ED5" w:rsidP="00ED1A08">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96"/>
                        <w:enabled/>
                        <w:calcOnExit w:val="0"/>
                        <w:textInput>
                          <w:maxLength w:val="350"/>
                          <w:format w:val="FIRST CAPITAL"/>
                        </w:textInput>
                      </w:ffData>
                    </w:fldChar>
                  </w:r>
                  <w:bookmarkStart w:id="86" w:name="Text96"/>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86"/>
                </w:p>
              </w:tc>
            </w:tr>
          </w:tbl>
          <w:p w14:paraId="445B0720" w14:textId="50AB149C"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013ED5"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p>
          <w:p w14:paraId="18F4D410" w14:textId="60631DAC" w:rsidR="00ED1A08" w:rsidRPr="0050010D" w:rsidRDefault="00ED1A08" w:rsidP="00ED1A08">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4A2035">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E6E1EEB" w14:textId="77777777" w:rsidTr="00ED1A08">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F411275" w14:textId="4E97F032" w:rsidR="00A31C83" w:rsidRPr="00A46C87" w:rsidRDefault="00013ED5" w:rsidP="00ED1A08">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7"/>
                        <w:enabled/>
                        <w:calcOnExit w:val="0"/>
                        <w:textInput>
                          <w:maxLength w:val="350"/>
                          <w:format w:val="FIRST CAPITAL"/>
                        </w:textInput>
                      </w:ffData>
                    </w:fldChar>
                  </w:r>
                  <w:bookmarkStart w:id="87" w:name="Text9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87"/>
                </w:p>
              </w:tc>
            </w:tr>
          </w:tbl>
          <w:p w14:paraId="61A50658" w14:textId="2B7612A3" w:rsidR="00A31C83" w:rsidRPr="00A46C87" w:rsidRDefault="00A31C83" w:rsidP="00043ECB">
            <w:pPr>
              <w:spacing w:before="120" w:after="120"/>
              <w:rPr>
                <w:rFonts w:asciiTheme="minorBidi" w:hAnsiTheme="minorBidi" w:cstheme="minorBidi"/>
                <w:sz w:val="20"/>
                <w:szCs w:val="20"/>
              </w:rPr>
            </w:pPr>
          </w:p>
        </w:tc>
      </w:tr>
    </w:tbl>
    <w:p w14:paraId="4DB9F20E" w14:textId="77777777" w:rsidR="00A31C83" w:rsidRPr="00A46C87" w:rsidRDefault="00A31C83" w:rsidP="00A467AB">
      <w:pPr>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0" w:type="dxa"/>
          <w:right w:w="10" w:type="dxa"/>
        </w:tblCellMar>
        <w:tblLook w:val="0000" w:firstRow="0" w:lastRow="0" w:firstColumn="0" w:lastColumn="0" w:noHBand="0" w:noVBand="0"/>
      </w:tblPr>
      <w:tblGrid>
        <w:gridCol w:w="9355"/>
      </w:tblGrid>
      <w:tr w:rsidR="00A31C83" w:rsidRPr="007254B6" w14:paraId="076F1C87" w14:textId="77777777" w:rsidTr="002C6CCE">
        <w:tc>
          <w:tcPr>
            <w:tcW w:w="9355" w:type="dxa"/>
            <w:shd w:val="clear" w:color="auto" w:fill="D9D9D9"/>
            <w:tcMar>
              <w:top w:w="80" w:type="dxa"/>
              <w:left w:w="160" w:type="dxa"/>
              <w:bottom w:w="80" w:type="dxa"/>
              <w:right w:w="160" w:type="dxa"/>
            </w:tcMar>
          </w:tcPr>
          <w:p w14:paraId="7187F280" w14:textId="34CDDC47" w:rsidR="00A31C83" w:rsidRPr="00CE2E22" w:rsidRDefault="002C2FC5" w:rsidP="00A435C2">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t xml:space="preserve">INDICATEUR 16 : </w:t>
            </w:r>
            <w:r w:rsidR="00A435C2" w:rsidRPr="00CE2E22">
              <w:rPr>
                <w:rFonts w:asciiTheme="minorBidi" w:hAnsiTheme="minorBidi" w:cstheme="minorBidi"/>
                <w:b/>
                <w:bCs/>
                <w:color w:val="000000" w:themeColor="text1"/>
                <w:sz w:val="20"/>
                <w:szCs w:val="20"/>
                <w:lang w:val="fr-FR"/>
              </w:rPr>
              <w:t>Mesure dans laquelle l</w:t>
            </w:r>
            <w:r w:rsidR="001C6070">
              <w:rPr>
                <w:rFonts w:asciiTheme="minorBidi" w:hAnsiTheme="minorBidi" w:cstheme="minorBidi"/>
                <w:b/>
                <w:bCs/>
                <w:color w:val="000000" w:themeColor="text1"/>
                <w:sz w:val="20"/>
                <w:szCs w:val="20"/>
                <w:lang w:val="fr-FR"/>
              </w:rPr>
              <w:t>’</w:t>
            </w:r>
            <w:r w:rsidR="00A435C2" w:rsidRPr="00CE2E22">
              <w:rPr>
                <w:rFonts w:asciiTheme="minorBidi" w:hAnsiTheme="minorBidi" w:cstheme="minorBidi"/>
                <w:b/>
                <w:bCs/>
                <w:color w:val="000000" w:themeColor="text1"/>
                <w:sz w:val="20"/>
                <w:szCs w:val="20"/>
                <w:lang w:val="fr-FR"/>
              </w:rPr>
              <w:t xml:space="preserve">importance de la sauvegarde du </w:t>
            </w:r>
            <w:r w:rsidR="00A55DC6">
              <w:rPr>
                <w:rFonts w:asciiTheme="minorBidi" w:hAnsiTheme="minorBidi" w:cstheme="minorBidi"/>
                <w:b/>
                <w:bCs/>
                <w:color w:val="000000" w:themeColor="text1"/>
                <w:sz w:val="20"/>
                <w:szCs w:val="20"/>
                <w:lang w:val="fr-FR"/>
              </w:rPr>
              <w:t>PCI</w:t>
            </w:r>
            <w:r w:rsidR="00A435C2" w:rsidRPr="00CE2E22">
              <w:rPr>
                <w:rFonts w:asciiTheme="minorBidi" w:hAnsiTheme="minorBidi" w:cstheme="minorBidi"/>
                <w:b/>
                <w:bCs/>
                <w:color w:val="000000" w:themeColor="text1"/>
                <w:sz w:val="20"/>
                <w:szCs w:val="20"/>
                <w:lang w:val="fr-FR"/>
              </w:rPr>
              <w:t xml:space="preserve"> est reconnue à travers des plans et programmes inclusifs qui favorisent le respect de soi et le respect mutuel</w:t>
            </w:r>
          </w:p>
        </w:tc>
      </w:tr>
      <w:tr w:rsidR="00A31C83" w:rsidRPr="007254B6" w14:paraId="3B355175" w14:textId="77777777" w:rsidTr="002C6CCE">
        <w:tc>
          <w:tcPr>
            <w:tcW w:w="9355" w:type="dxa"/>
            <w:shd w:val="clear" w:color="auto" w:fill="D9D9D9"/>
            <w:tcMar>
              <w:top w:w="80" w:type="dxa"/>
              <w:left w:w="160" w:type="dxa"/>
              <w:bottom w:w="80" w:type="dxa"/>
              <w:right w:w="160" w:type="dxa"/>
            </w:tcMar>
          </w:tcPr>
          <w:p w14:paraId="1B9EEEA1" w14:textId="0B2C326D"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16.</w:t>
            </w:r>
            <w:r w:rsidR="005F7662" w:rsidRPr="00CE2E22">
              <w:rPr>
                <w:rFonts w:asciiTheme="minorBidi" w:hAnsiTheme="minorBidi" w:cstheme="minorBidi"/>
                <w:b/>
                <w:bCs/>
                <w:color w:val="000000"/>
                <w:sz w:val="20"/>
                <w:szCs w:val="20"/>
                <w:lang w:val="fr-FR"/>
              </w:rPr>
              <w:t>1</w:t>
            </w:r>
            <w:r w:rsidR="005F7662" w:rsidRPr="00CE2E22">
              <w:rPr>
                <w:rFonts w:asciiTheme="minorBidi" w:hAnsiTheme="minorBidi" w:cstheme="minorBidi"/>
                <w:b/>
                <w:bCs/>
                <w:color w:val="000000"/>
                <w:sz w:val="20"/>
                <w:szCs w:val="20"/>
                <w:lang w:val="fr-FR"/>
              </w:rPr>
              <w:tab/>
              <w:t xml:space="preserve">Caractère inclusif des </w:t>
            </w:r>
            <w:r w:rsidRPr="00CE2E22">
              <w:rPr>
                <w:rFonts w:asciiTheme="minorBidi" w:hAnsiTheme="minorBidi" w:cstheme="minorBidi"/>
                <w:b/>
                <w:bCs/>
                <w:color w:val="000000"/>
                <w:sz w:val="20"/>
                <w:szCs w:val="20"/>
                <w:lang w:val="fr-FR"/>
              </w:rPr>
              <w:t>plans de sauvegarde</w:t>
            </w:r>
          </w:p>
        </w:tc>
      </w:tr>
      <w:tr w:rsidR="00A31C83" w:rsidRPr="00A46C87" w14:paraId="4B10D8FB" w14:textId="77777777" w:rsidTr="002C6CCE">
        <w:tc>
          <w:tcPr>
            <w:tcW w:w="9355" w:type="dxa"/>
            <w:shd w:val="clear" w:color="auto" w:fill="FFFFFF"/>
            <w:tcMar>
              <w:top w:w="80" w:type="dxa"/>
              <w:left w:w="160" w:type="dxa"/>
              <w:bottom w:w="80" w:type="dxa"/>
              <w:right w:w="160" w:type="dxa"/>
            </w:tcMar>
          </w:tcPr>
          <w:p w14:paraId="0782CD79" w14:textId="5A06287E" w:rsidR="00A31C83" w:rsidRPr="00CE2E22" w:rsidRDefault="005F7662" w:rsidP="005F7662">
            <w:pPr>
              <w:spacing w:before="120" w:after="120"/>
              <w:jc w:val="both"/>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16.1.1</w:t>
            </w:r>
            <w:r w:rsidR="003D25D6"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Les plans et programmes de sauvegarde du PCI</w:t>
            </w:r>
            <w:r w:rsidR="00A55DC6">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en général et/ou d</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éléments </w:t>
            </w:r>
            <w:r w:rsidR="00A55DC6">
              <w:rPr>
                <w:rFonts w:asciiTheme="minorBidi" w:hAnsiTheme="minorBidi" w:cstheme="minorBidi"/>
                <w:b/>
                <w:bCs/>
                <w:color w:val="000000"/>
                <w:sz w:val="20"/>
                <w:szCs w:val="20"/>
                <w:lang w:val="fr-FR"/>
              </w:rPr>
              <w:t xml:space="preserve">spécifiques </w:t>
            </w:r>
            <w:r w:rsidR="00B86608">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du PCI (qu</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ils soient ou </w:t>
            </w:r>
            <w:proofErr w:type="spellStart"/>
            <w:r w:rsidR="002C2FC5" w:rsidRPr="00CE2E22">
              <w:rPr>
                <w:rFonts w:asciiTheme="minorBidi" w:hAnsiTheme="minorBidi" w:cstheme="minorBidi"/>
                <w:b/>
                <w:bCs/>
                <w:color w:val="000000"/>
                <w:sz w:val="20"/>
                <w:szCs w:val="20"/>
                <w:lang w:val="fr-FR"/>
              </w:rPr>
              <w:t>non inscrits</w:t>
            </w:r>
            <w:proofErr w:type="spellEnd"/>
            <w:r w:rsidR="002C2FC5" w:rsidRPr="00CE2E22">
              <w:rPr>
                <w:rFonts w:asciiTheme="minorBidi" w:hAnsiTheme="minorBidi" w:cstheme="minorBidi"/>
                <w:b/>
                <w:bCs/>
                <w:color w:val="000000"/>
                <w:sz w:val="20"/>
                <w:szCs w:val="20"/>
                <w:lang w:val="fr-FR"/>
              </w:rPr>
              <w:t xml:space="preserve"> sur les listes de la Convention de 2003) </w:t>
            </w:r>
            <w:r w:rsidR="00A55DC6">
              <w:rPr>
                <w:rFonts w:asciiTheme="minorBidi" w:hAnsiTheme="minorBidi" w:cstheme="minorBidi"/>
                <w:b/>
                <w:bCs/>
                <w:color w:val="000000"/>
                <w:sz w:val="20"/>
                <w:szCs w:val="20"/>
                <w:lang w:val="fr-FR"/>
              </w:rPr>
              <w:t xml:space="preserve">sont-ils </w:t>
            </w:r>
            <w:r w:rsidR="00B86608">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inclusifs tous les secteurs et toutes les couches de la société, y compris :</w:t>
            </w:r>
          </w:p>
          <w:p w14:paraId="401157E0" w14:textId="394C5EE3" w:rsidR="00A31C83" w:rsidRPr="00CE2E22" w:rsidRDefault="00373F69" w:rsidP="00043ECB">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themeColor="text1"/>
                  <w:sz w:val="20"/>
                  <w:szCs w:val="20"/>
                  <w:lang w:val="fr-FR"/>
                </w:rPr>
                <w:id w:val="28388965"/>
                <w15:appearance w15:val="hidden"/>
                <w14:checkbox>
                  <w14:checked w14:val="0"/>
                  <w14:checkedState w14:val="2612" w14:font="MS Gothic"/>
                  <w14:uncheckedState w14:val="2610" w14:font="MS Gothic"/>
                </w14:checkbox>
              </w:sdtPr>
              <w:sdtEndPr/>
              <w:sdtContent>
                <w:r w:rsidR="005F7662" w:rsidRPr="00CE2E22">
                  <w:rPr>
                    <w:rFonts w:ascii="MS Gothic" w:eastAsia="MS Gothic" w:hAnsi="MS Gothic" w:cstheme="minorBidi" w:hint="eastAsia"/>
                    <w:color w:val="000000" w:themeColor="text1"/>
                    <w:sz w:val="20"/>
                    <w:szCs w:val="20"/>
                    <w:lang w:val="fr-FR"/>
                  </w:rPr>
                  <w:t>☐</w:t>
                </w:r>
              </w:sdtContent>
            </w:sdt>
            <w:r w:rsidR="005F7662" w:rsidRPr="00CE2E22">
              <w:rPr>
                <w:rFonts w:asciiTheme="minorBidi" w:hAnsiTheme="minorBidi" w:cstheme="minorBidi"/>
                <w:color w:val="000000"/>
                <w:sz w:val="20"/>
                <w:szCs w:val="20"/>
                <w:lang w:val="fr-FR"/>
              </w:rPr>
              <w:tab/>
            </w:r>
            <w:r w:rsidR="00C44CC1">
              <w:rPr>
                <w:rFonts w:asciiTheme="minorBidi" w:hAnsiTheme="minorBidi" w:cstheme="minorBidi"/>
                <w:color w:val="000000"/>
                <w:sz w:val="20"/>
                <w:szCs w:val="20"/>
                <w:lang w:val="fr-FR"/>
              </w:rPr>
              <w:t>L</w:t>
            </w:r>
            <w:r w:rsidR="00DA59AF" w:rsidRPr="00CE2E22">
              <w:rPr>
                <w:rFonts w:asciiTheme="minorBidi" w:hAnsiTheme="minorBidi" w:cstheme="minorBidi"/>
                <w:color w:val="000000"/>
                <w:sz w:val="20"/>
                <w:szCs w:val="20"/>
                <w:lang w:val="fr-FR"/>
              </w:rPr>
              <w:t xml:space="preserve">es peuples autochtones </w:t>
            </w:r>
          </w:p>
          <w:p w14:paraId="33FA1869" w14:textId="774BBB1F" w:rsidR="00F0439F" w:rsidRPr="00CE2E22" w:rsidRDefault="00A55DC6" w:rsidP="009532A7">
            <w:pPr>
              <w:spacing w:before="120" w:after="120"/>
              <w:ind w:left="160"/>
              <w:jc w:val="both"/>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ab/>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des exemples</w:t>
            </w:r>
            <w:r w:rsidRPr="005D7F18">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Pr>
                <w:rFonts w:asciiTheme="minorBidi" w:hAnsiTheme="minorBidi" w:cstheme="minorBidi"/>
                <w:color w:val="000000"/>
                <w:sz w:val="20"/>
                <w:szCs w:val="20"/>
                <w:lang w:val="fr-FR"/>
              </w:rPr>
              <w:tab/>
            </w:r>
            <w:r w:rsidRPr="00CE2E22">
              <w:rPr>
                <w:rFonts w:asciiTheme="minorBidi" w:hAnsiTheme="minorBidi" w:cstheme="minorBidi"/>
                <w:color w:val="000000"/>
                <w:sz w:val="20"/>
                <w:szCs w:val="20"/>
                <w:lang w:val="fr-FR"/>
              </w:rPr>
              <w:t>documents de référence, le cas échéan</w:t>
            </w:r>
            <w:r w:rsidR="00902814">
              <w:rPr>
                <w:rFonts w:asciiTheme="minorBidi" w:hAnsiTheme="minorBidi" w:cstheme="minorBidi"/>
                <w:color w:val="000000"/>
                <w:sz w:val="20"/>
                <w:szCs w:val="20"/>
                <w:lang w:val="fr-FR"/>
              </w:rPr>
              <w:t>t</w:t>
            </w:r>
            <w:r w:rsidR="005F7662" w:rsidRPr="00CE2E22">
              <w:rPr>
                <w:rFonts w:asciiTheme="minorBidi" w:hAnsiTheme="minorBidi" w:cstheme="minorBidi"/>
                <w:color w:val="000000"/>
                <w:sz w:val="20"/>
                <w:szCs w:val="20"/>
                <w:lang w:val="fr-FR"/>
              </w:rPr>
              <w:t>.</w:t>
            </w:r>
          </w:p>
          <w:p w14:paraId="1941A859" w14:textId="2F569331" w:rsidR="005F7662" w:rsidRPr="00CE2E22" w:rsidRDefault="005F7662" w:rsidP="005F7662">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A55DC6">
              <w:rPr>
                <w:rFonts w:asciiTheme="minorBidi" w:hAnsiTheme="minorBidi" w:cstheme="minorBidi"/>
                <w:i/>
                <w:iCs/>
                <w:sz w:val="20"/>
                <w:szCs w:val="20"/>
                <w:u w:val="single"/>
                <w:lang w:val="fr-FR"/>
              </w:rPr>
              <w:t xml:space="preserve"> maximum</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340"/>
            </w:tblGrid>
            <w:tr w:rsidR="00F0439F" w:rsidRPr="007254B6" w14:paraId="6EF2CAC7" w14:textId="77777777" w:rsidTr="005F7662">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26CB1EF" w14:textId="3290EDBC" w:rsidR="00F0439F" w:rsidRPr="00CE2E22" w:rsidRDefault="00F0439F" w:rsidP="005F7662">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bookmarkStart w:id="88" w:name="Text98"/>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88"/>
                </w:p>
              </w:tc>
            </w:tr>
          </w:tbl>
          <w:p w14:paraId="7464F9B3" w14:textId="318CB0E9" w:rsidR="00A31C83" w:rsidRPr="00CE2E22" w:rsidRDefault="00373F69" w:rsidP="00043ECB">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themeColor="text1"/>
                  <w:sz w:val="20"/>
                  <w:szCs w:val="20"/>
                  <w:lang w:val="fr-FR"/>
                </w:rPr>
                <w:id w:val="1729335953"/>
                <w15:appearance w15:val="hidden"/>
                <w14:checkbox>
                  <w14:checked w14:val="0"/>
                  <w14:checkedState w14:val="2612" w14:font="MS Gothic"/>
                  <w14:uncheckedState w14:val="2610" w14:font="MS Gothic"/>
                </w14:checkbox>
              </w:sdtPr>
              <w:sdtEndPr/>
              <w:sdtContent>
                <w:r w:rsidR="005F7662" w:rsidRPr="00CE2E22">
                  <w:rPr>
                    <w:rFonts w:ascii="MS Gothic" w:eastAsia="MS Gothic" w:hAnsi="MS Gothic" w:cstheme="minorBidi" w:hint="eastAsia"/>
                    <w:color w:val="000000" w:themeColor="text1"/>
                    <w:sz w:val="20"/>
                    <w:szCs w:val="20"/>
                    <w:lang w:val="fr-FR"/>
                  </w:rPr>
                  <w:t>☐</w:t>
                </w:r>
              </w:sdtContent>
            </w:sdt>
            <w:r w:rsidR="005F7662" w:rsidRPr="00CE2E22">
              <w:rPr>
                <w:rFonts w:asciiTheme="minorBidi" w:hAnsiTheme="minorBidi" w:cstheme="minorBidi"/>
                <w:color w:val="000000"/>
                <w:sz w:val="20"/>
                <w:szCs w:val="20"/>
                <w:lang w:val="fr-FR"/>
              </w:rPr>
              <w:tab/>
            </w:r>
            <w:r w:rsidR="00A55DC6">
              <w:rPr>
                <w:rFonts w:asciiTheme="minorBidi" w:hAnsiTheme="minorBidi" w:cstheme="minorBidi"/>
                <w:color w:val="000000"/>
                <w:sz w:val="20"/>
                <w:szCs w:val="20"/>
                <w:lang w:val="fr-FR"/>
              </w:rPr>
              <w:t>Les g</w:t>
            </w:r>
            <w:r w:rsidR="00DA59AF" w:rsidRPr="00CE2E22">
              <w:rPr>
                <w:rFonts w:asciiTheme="minorBidi" w:hAnsiTheme="minorBidi" w:cstheme="minorBidi"/>
                <w:color w:val="000000"/>
                <w:sz w:val="20"/>
                <w:szCs w:val="20"/>
                <w:lang w:val="fr-FR"/>
              </w:rPr>
              <w:t xml:space="preserve">roupes </w:t>
            </w:r>
            <w:r w:rsidR="00A55DC6">
              <w:rPr>
                <w:rFonts w:asciiTheme="minorBidi" w:hAnsiTheme="minorBidi" w:cstheme="minorBidi"/>
                <w:color w:val="000000"/>
                <w:sz w:val="20"/>
                <w:szCs w:val="20"/>
                <w:lang w:val="fr-FR"/>
              </w:rPr>
              <w:t>avec</w:t>
            </w:r>
            <w:r w:rsidR="00A55DC6" w:rsidRPr="00CE2E22">
              <w:rPr>
                <w:rFonts w:asciiTheme="minorBidi" w:hAnsiTheme="minorBidi" w:cstheme="minorBidi"/>
                <w:color w:val="000000"/>
                <w:sz w:val="20"/>
                <w:szCs w:val="20"/>
                <w:lang w:val="fr-FR"/>
              </w:rPr>
              <w:t xml:space="preserve"> </w:t>
            </w:r>
            <w:r w:rsidR="00DA59AF" w:rsidRPr="00CE2E22">
              <w:rPr>
                <w:rFonts w:asciiTheme="minorBidi" w:hAnsiTheme="minorBidi" w:cstheme="minorBidi"/>
                <w:color w:val="000000"/>
                <w:sz w:val="20"/>
                <w:szCs w:val="20"/>
                <w:lang w:val="fr-FR"/>
              </w:rPr>
              <w:t>des identités ethniques différentes</w:t>
            </w:r>
          </w:p>
          <w:p w14:paraId="5BC1E60F" w14:textId="26760960" w:rsidR="00F0439F" w:rsidRPr="00CE2E22" w:rsidRDefault="005F7662" w:rsidP="009532A7">
            <w:pPr>
              <w:spacing w:before="120" w:after="120"/>
              <w:ind w:left="16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A55DC6">
              <w:rPr>
                <w:rFonts w:asciiTheme="minorBidi" w:hAnsiTheme="minorBidi" w:cstheme="minorBidi"/>
                <w:color w:val="000000"/>
                <w:sz w:val="20"/>
                <w:szCs w:val="20"/>
                <w:lang w:val="fr-FR"/>
              </w:rPr>
              <w:t>V</w:t>
            </w:r>
            <w:r w:rsidR="00A55DC6" w:rsidRPr="00CE2E22">
              <w:rPr>
                <w:rFonts w:asciiTheme="minorBidi" w:hAnsiTheme="minorBidi" w:cstheme="minorBidi"/>
                <w:color w:val="000000"/>
                <w:sz w:val="20"/>
                <w:szCs w:val="20"/>
                <w:lang w:val="fr-FR"/>
              </w:rPr>
              <w:t xml:space="preserve">euillez fournir </w:t>
            </w:r>
            <w:r w:rsidR="00A55DC6" w:rsidRPr="00CE2E22">
              <w:rPr>
                <w:rFonts w:asciiTheme="minorBidi" w:hAnsiTheme="minorBidi" w:cstheme="minorBidi"/>
                <w:color w:val="000000"/>
                <w:sz w:val="20"/>
                <w:szCs w:val="20"/>
                <w:u w:val="single"/>
                <w:lang w:val="fr-FR"/>
              </w:rPr>
              <w:t>des exemples</w:t>
            </w:r>
            <w:r w:rsidR="00A55DC6" w:rsidRPr="005D7F18">
              <w:rPr>
                <w:rFonts w:asciiTheme="minorBidi" w:hAnsiTheme="minorBidi" w:cstheme="minorBidi"/>
                <w:color w:val="000000"/>
                <w:sz w:val="20"/>
                <w:szCs w:val="20"/>
                <w:lang w:val="fr-FR"/>
              </w:rPr>
              <w:t xml:space="preserve"> </w:t>
            </w:r>
            <w:r w:rsidR="00A55DC6" w:rsidRPr="00CE2E22">
              <w:rPr>
                <w:rFonts w:asciiTheme="minorBidi" w:hAnsiTheme="minorBidi" w:cstheme="minorBidi"/>
                <w:color w:val="000000"/>
                <w:sz w:val="20"/>
                <w:szCs w:val="20"/>
                <w:lang w:val="fr-FR"/>
              </w:rPr>
              <w:t xml:space="preserve">et inclure </w:t>
            </w:r>
            <w:r w:rsidR="00A55DC6" w:rsidRPr="00CE2E22">
              <w:rPr>
                <w:rFonts w:asciiTheme="minorBidi" w:hAnsiTheme="minorBidi" w:cstheme="minorBidi"/>
                <w:color w:val="000000"/>
                <w:sz w:val="20"/>
                <w:szCs w:val="20"/>
                <w:u w:val="single"/>
                <w:lang w:val="fr-FR"/>
              </w:rPr>
              <w:t>des liens hypertextes</w:t>
            </w:r>
            <w:r w:rsidR="00A55DC6" w:rsidRPr="001A0E1E">
              <w:rPr>
                <w:rFonts w:asciiTheme="minorBidi" w:hAnsiTheme="minorBidi" w:cstheme="minorBidi"/>
                <w:color w:val="000000"/>
                <w:sz w:val="20"/>
                <w:szCs w:val="20"/>
                <w:lang w:val="fr-FR"/>
              </w:rPr>
              <w:t xml:space="preserve"> </w:t>
            </w:r>
            <w:r w:rsidR="00A55DC6" w:rsidRPr="00CE2E22">
              <w:rPr>
                <w:rFonts w:asciiTheme="minorBidi" w:hAnsiTheme="minorBidi" w:cstheme="minorBidi"/>
                <w:color w:val="000000"/>
                <w:sz w:val="20"/>
                <w:szCs w:val="20"/>
                <w:lang w:val="fr-FR"/>
              </w:rPr>
              <w:t>vers des sources ou des</w:t>
            </w:r>
            <w:r w:rsidR="00A55DC6">
              <w:rPr>
                <w:rFonts w:asciiTheme="minorBidi" w:hAnsiTheme="minorBidi" w:cstheme="minorBidi"/>
                <w:color w:val="000000"/>
                <w:sz w:val="20"/>
                <w:szCs w:val="20"/>
                <w:lang w:val="fr-FR"/>
              </w:rPr>
              <w:t xml:space="preserve"> </w:t>
            </w:r>
            <w:r w:rsidR="00A55DC6">
              <w:rPr>
                <w:rFonts w:asciiTheme="minorBidi" w:hAnsiTheme="minorBidi" w:cstheme="minorBidi"/>
                <w:color w:val="000000"/>
                <w:sz w:val="20"/>
                <w:szCs w:val="20"/>
                <w:lang w:val="fr-FR"/>
              </w:rPr>
              <w:tab/>
            </w:r>
            <w:r w:rsidR="00A55DC6" w:rsidRPr="00CE2E22">
              <w:rPr>
                <w:rFonts w:asciiTheme="minorBidi" w:hAnsiTheme="minorBidi" w:cstheme="minorBidi"/>
                <w:color w:val="000000"/>
                <w:sz w:val="20"/>
                <w:szCs w:val="20"/>
                <w:lang w:val="fr-FR"/>
              </w:rPr>
              <w:t>documents de référence, le cas échéan</w:t>
            </w:r>
            <w:r w:rsidR="00A55DC6">
              <w:rPr>
                <w:rFonts w:asciiTheme="minorBidi" w:hAnsiTheme="minorBidi" w:cstheme="minorBidi"/>
                <w:color w:val="000000"/>
                <w:sz w:val="20"/>
                <w:szCs w:val="20"/>
                <w:lang w:val="fr-FR"/>
              </w:rPr>
              <w:t>t</w:t>
            </w:r>
            <w:r w:rsidRPr="00CE2E22">
              <w:rPr>
                <w:rFonts w:asciiTheme="minorBidi" w:hAnsiTheme="minorBidi" w:cstheme="minorBidi"/>
                <w:color w:val="000000"/>
                <w:sz w:val="20"/>
                <w:szCs w:val="20"/>
                <w:lang w:val="fr-FR"/>
              </w:rPr>
              <w:t>.</w:t>
            </w:r>
          </w:p>
          <w:p w14:paraId="25B8E0AC" w14:textId="19525E33" w:rsidR="005F7662" w:rsidRPr="00CE2E22" w:rsidRDefault="005F7662" w:rsidP="005F7662">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A55DC6">
              <w:rPr>
                <w:rFonts w:asciiTheme="minorBidi" w:hAnsiTheme="minorBidi" w:cstheme="minorBidi"/>
                <w:i/>
                <w:iCs/>
                <w:sz w:val="20"/>
                <w:szCs w:val="20"/>
                <w:u w:val="single"/>
                <w:lang w:val="fr-FR"/>
              </w:rPr>
              <w:t xml:space="preserve"> maximum</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7254B6" w14:paraId="7B0B0EDF"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4D35906" w14:textId="3C5A15E2" w:rsidR="00F0439F" w:rsidRPr="00CE2E22" w:rsidRDefault="00F0439F" w:rsidP="005F7662">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60CC3340" w14:textId="07F49875" w:rsidR="00A31C83" w:rsidRPr="00CE2E22" w:rsidRDefault="00373F69" w:rsidP="00043ECB">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themeColor="text1"/>
                  <w:sz w:val="20"/>
                  <w:szCs w:val="20"/>
                  <w:lang w:val="fr-FR"/>
                </w:rPr>
                <w:id w:val="1771733536"/>
                <w15:appearance w15:val="hidden"/>
                <w14:checkbox>
                  <w14:checked w14:val="0"/>
                  <w14:checkedState w14:val="2612" w14:font="MS Gothic"/>
                  <w14:uncheckedState w14:val="2610" w14:font="MS Gothic"/>
                </w14:checkbox>
              </w:sdtPr>
              <w:sdtEndPr/>
              <w:sdtContent>
                <w:r w:rsidR="005F7662" w:rsidRPr="00CE2E22">
                  <w:rPr>
                    <w:rFonts w:ascii="MS Gothic" w:eastAsia="MS Gothic" w:hAnsi="MS Gothic" w:cstheme="minorBidi" w:hint="eastAsia"/>
                    <w:color w:val="000000" w:themeColor="text1"/>
                    <w:sz w:val="20"/>
                    <w:szCs w:val="20"/>
                    <w:lang w:val="fr-FR"/>
                  </w:rPr>
                  <w:t>☐</w:t>
                </w:r>
              </w:sdtContent>
            </w:sdt>
            <w:r w:rsidR="005F7662" w:rsidRPr="00CE2E22">
              <w:rPr>
                <w:rFonts w:asciiTheme="minorBidi" w:hAnsiTheme="minorBidi" w:cstheme="minorBidi"/>
                <w:color w:val="000000"/>
                <w:sz w:val="20"/>
                <w:szCs w:val="20"/>
                <w:lang w:val="fr-FR"/>
              </w:rPr>
              <w:tab/>
            </w:r>
            <w:r w:rsidR="00C44CC1">
              <w:rPr>
                <w:rFonts w:asciiTheme="minorBidi" w:hAnsiTheme="minorBidi" w:cstheme="minorBidi"/>
                <w:color w:val="000000"/>
                <w:sz w:val="20"/>
                <w:szCs w:val="20"/>
                <w:lang w:val="fr-FR"/>
              </w:rPr>
              <w:t>Les m</w:t>
            </w:r>
            <w:r w:rsidR="00DA59AF" w:rsidRPr="00CE2E22">
              <w:rPr>
                <w:rFonts w:asciiTheme="minorBidi" w:hAnsiTheme="minorBidi" w:cstheme="minorBidi"/>
                <w:color w:val="000000"/>
                <w:sz w:val="20"/>
                <w:szCs w:val="20"/>
                <w:lang w:val="fr-FR"/>
              </w:rPr>
              <w:t>igrants, immigrés et réfugiés</w:t>
            </w:r>
          </w:p>
          <w:p w14:paraId="32115B4B" w14:textId="0DFD7B38" w:rsidR="00F0439F" w:rsidRPr="00CE2E22" w:rsidRDefault="005F7662" w:rsidP="009532A7">
            <w:pPr>
              <w:spacing w:before="120" w:after="120"/>
              <w:ind w:left="16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C44CC1">
              <w:rPr>
                <w:rFonts w:asciiTheme="minorBidi" w:hAnsiTheme="minorBidi" w:cstheme="minorBidi"/>
                <w:color w:val="000000"/>
                <w:sz w:val="20"/>
                <w:szCs w:val="20"/>
                <w:lang w:val="fr-FR"/>
              </w:rPr>
              <w:t>V</w:t>
            </w:r>
            <w:r w:rsidR="00C44CC1" w:rsidRPr="00CE2E22">
              <w:rPr>
                <w:rFonts w:asciiTheme="minorBidi" w:hAnsiTheme="minorBidi" w:cstheme="minorBidi"/>
                <w:color w:val="000000"/>
                <w:sz w:val="20"/>
                <w:szCs w:val="20"/>
                <w:lang w:val="fr-FR"/>
              </w:rPr>
              <w:t xml:space="preserve">euillez fournir </w:t>
            </w:r>
            <w:r w:rsidR="00C44CC1" w:rsidRPr="00CE2E22">
              <w:rPr>
                <w:rFonts w:asciiTheme="minorBidi" w:hAnsiTheme="minorBidi" w:cstheme="minorBidi"/>
                <w:color w:val="000000"/>
                <w:sz w:val="20"/>
                <w:szCs w:val="20"/>
                <w:u w:val="single"/>
                <w:lang w:val="fr-FR"/>
              </w:rPr>
              <w:t>des exemples</w:t>
            </w:r>
            <w:r w:rsidR="00C44CC1" w:rsidRPr="005D7F18">
              <w:rPr>
                <w:rFonts w:asciiTheme="minorBidi" w:hAnsiTheme="minorBidi" w:cstheme="minorBidi"/>
                <w:color w:val="000000"/>
                <w:sz w:val="20"/>
                <w:szCs w:val="20"/>
                <w:lang w:val="fr-FR"/>
              </w:rPr>
              <w:t xml:space="preserve"> </w:t>
            </w:r>
            <w:r w:rsidR="00C44CC1" w:rsidRPr="00CE2E22">
              <w:rPr>
                <w:rFonts w:asciiTheme="minorBidi" w:hAnsiTheme="minorBidi" w:cstheme="minorBidi"/>
                <w:color w:val="000000"/>
                <w:sz w:val="20"/>
                <w:szCs w:val="20"/>
                <w:lang w:val="fr-FR"/>
              </w:rPr>
              <w:t xml:space="preserve">et inclure </w:t>
            </w:r>
            <w:r w:rsidR="00C44CC1" w:rsidRPr="00CE2E22">
              <w:rPr>
                <w:rFonts w:asciiTheme="minorBidi" w:hAnsiTheme="minorBidi" w:cstheme="minorBidi"/>
                <w:color w:val="000000"/>
                <w:sz w:val="20"/>
                <w:szCs w:val="20"/>
                <w:u w:val="single"/>
                <w:lang w:val="fr-FR"/>
              </w:rPr>
              <w:t>des liens hypertextes</w:t>
            </w:r>
            <w:r w:rsidR="00C44CC1" w:rsidRPr="001A0E1E">
              <w:rPr>
                <w:rFonts w:asciiTheme="minorBidi" w:hAnsiTheme="minorBidi" w:cstheme="minorBidi"/>
                <w:color w:val="000000"/>
                <w:sz w:val="20"/>
                <w:szCs w:val="20"/>
                <w:lang w:val="fr-FR"/>
              </w:rPr>
              <w:t xml:space="preserve"> </w:t>
            </w:r>
            <w:r w:rsidR="00C44CC1" w:rsidRPr="00CE2E22">
              <w:rPr>
                <w:rFonts w:asciiTheme="minorBidi" w:hAnsiTheme="minorBidi" w:cstheme="minorBidi"/>
                <w:color w:val="000000"/>
                <w:sz w:val="20"/>
                <w:szCs w:val="20"/>
                <w:lang w:val="fr-FR"/>
              </w:rPr>
              <w:t>vers des sources ou des</w:t>
            </w:r>
            <w:r w:rsidR="00C44CC1">
              <w:rPr>
                <w:rFonts w:asciiTheme="minorBidi" w:hAnsiTheme="minorBidi" w:cstheme="minorBidi"/>
                <w:color w:val="000000"/>
                <w:sz w:val="20"/>
                <w:szCs w:val="20"/>
                <w:lang w:val="fr-FR"/>
              </w:rPr>
              <w:t xml:space="preserve"> </w:t>
            </w:r>
            <w:r w:rsidR="00C44CC1">
              <w:rPr>
                <w:rFonts w:asciiTheme="minorBidi" w:hAnsiTheme="minorBidi" w:cstheme="minorBidi"/>
                <w:color w:val="000000"/>
                <w:sz w:val="20"/>
                <w:szCs w:val="20"/>
                <w:lang w:val="fr-FR"/>
              </w:rPr>
              <w:tab/>
            </w:r>
            <w:r w:rsidR="00C44CC1" w:rsidRPr="00CE2E22">
              <w:rPr>
                <w:rFonts w:asciiTheme="minorBidi" w:hAnsiTheme="minorBidi" w:cstheme="minorBidi"/>
                <w:color w:val="000000"/>
                <w:sz w:val="20"/>
                <w:szCs w:val="20"/>
                <w:lang w:val="fr-FR"/>
              </w:rPr>
              <w:t>documents de référence, le cas échéan</w:t>
            </w:r>
            <w:r w:rsidR="00C44CC1">
              <w:rPr>
                <w:rFonts w:asciiTheme="minorBidi" w:hAnsiTheme="minorBidi" w:cstheme="minorBidi"/>
                <w:color w:val="000000"/>
                <w:sz w:val="20"/>
                <w:szCs w:val="20"/>
                <w:lang w:val="fr-FR"/>
              </w:rPr>
              <w:t>t</w:t>
            </w:r>
            <w:r w:rsidR="00C44CC1" w:rsidRPr="00CE2E22">
              <w:rPr>
                <w:rFonts w:asciiTheme="minorBidi" w:hAnsiTheme="minorBidi" w:cstheme="minorBidi"/>
                <w:color w:val="000000"/>
                <w:sz w:val="20"/>
                <w:szCs w:val="20"/>
                <w:lang w:val="fr-FR"/>
              </w:rPr>
              <w:t>.</w:t>
            </w:r>
          </w:p>
          <w:p w14:paraId="23531247" w14:textId="506CDEA5" w:rsidR="005F7662" w:rsidRPr="00CE2E22" w:rsidRDefault="005F7662" w:rsidP="005F7662">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BC2984">
              <w:rPr>
                <w:rFonts w:asciiTheme="minorBidi" w:hAnsiTheme="minorBidi" w:cstheme="minorBidi"/>
                <w:i/>
                <w:iCs/>
                <w:sz w:val="20"/>
                <w:szCs w:val="20"/>
                <w:u w:val="single"/>
                <w:lang w:val="fr-FR"/>
              </w:rPr>
              <w:t xml:space="preserve"> maximum</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7254B6" w14:paraId="12DF6BCD"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9F47954" w14:textId="19044BB4" w:rsidR="00F0439F" w:rsidRPr="00CE2E22" w:rsidRDefault="00F0439F" w:rsidP="005F7662">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14D6F565" w14:textId="061BC390" w:rsidR="00A31C83" w:rsidRPr="00CE2E22" w:rsidRDefault="00373F69" w:rsidP="00043ECB">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themeColor="text1"/>
                  <w:sz w:val="20"/>
                  <w:szCs w:val="20"/>
                  <w:lang w:val="fr-FR"/>
                </w:rPr>
                <w:id w:val="-1347709022"/>
                <w15:appearance w15:val="hidden"/>
                <w14:checkbox>
                  <w14:checked w14:val="0"/>
                  <w14:checkedState w14:val="2612" w14:font="MS Gothic"/>
                  <w14:uncheckedState w14:val="2610" w14:font="MS Gothic"/>
                </w14:checkbox>
              </w:sdtPr>
              <w:sdtEndPr/>
              <w:sdtContent>
                <w:r w:rsidR="005F7662" w:rsidRPr="00CE2E22">
                  <w:rPr>
                    <w:rFonts w:ascii="MS Gothic" w:eastAsia="MS Gothic" w:hAnsi="MS Gothic" w:cstheme="minorBidi" w:hint="eastAsia"/>
                    <w:color w:val="000000" w:themeColor="text1"/>
                    <w:sz w:val="20"/>
                    <w:szCs w:val="20"/>
                    <w:lang w:val="fr-FR"/>
                  </w:rPr>
                  <w:t>☐</w:t>
                </w:r>
              </w:sdtContent>
            </w:sdt>
            <w:r w:rsidR="005F7662" w:rsidRPr="00CE2E22">
              <w:rPr>
                <w:rFonts w:asciiTheme="minorBidi" w:hAnsiTheme="minorBidi" w:cstheme="minorBidi"/>
                <w:color w:val="000000"/>
                <w:sz w:val="20"/>
                <w:szCs w:val="20"/>
                <w:lang w:val="fr-FR"/>
              </w:rPr>
              <w:tab/>
            </w:r>
            <w:r w:rsidR="00BC2984">
              <w:rPr>
                <w:rFonts w:asciiTheme="minorBidi" w:hAnsiTheme="minorBidi" w:cstheme="minorBidi"/>
                <w:color w:val="000000"/>
                <w:sz w:val="20"/>
                <w:szCs w:val="20"/>
                <w:lang w:val="fr-FR"/>
              </w:rPr>
              <w:t>Les p</w:t>
            </w:r>
            <w:r w:rsidR="00DA59AF" w:rsidRPr="00CE2E22">
              <w:rPr>
                <w:rFonts w:asciiTheme="minorBidi" w:hAnsiTheme="minorBidi" w:cstheme="minorBidi"/>
                <w:color w:val="000000"/>
                <w:sz w:val="20"/>
                <w:szCs w:val="20"/>
                <w:lang w:val="fr-FR"/>
              </w:rPr>
              <w:t xml:space="preserve">ersonnes </w:t>
            </w:r>
            <w:r w:rsidR="00BC2984">
              <w:rPr>
                <w:rFonts w:asciiTheme="minorBidi" w:hAnsiTheme="minorBidi" w:cstheme="minorBidi"/>
                <w:color w:val="000000"/>
                <w:sz w:val="20"/>
                <w:szCs w:val="20"/>
                <w:lang w:val="fr-FR"/>
              </w:rPr>
              <w:t xml:space="preserve">de </w:t>
            </w:r>
            <w:r w:rsidR="00DA59AF" w:rsidRPr="00CE2E22">
              <w:rPr>
                <w:rFonts w:asciiTheme="minorBidi" w:hAnsiTheme="minorBidi" w:cstheme="minorBidi"/>
                <w:color w:val="000000"/>
                <w:sz w:val="20"/>
                <w:szCs w:val="20"/>
                <w:lang w:val="fr-FR"/>
              </w:rPr>
              <w:t>différents</w:t>
            </w:r>
            <w:r w:rsidR="00BC2984">
              <w:rPr>
                <w:rFonts w:asciiTheme="minorBidi" w:hAnsiTheme="minorBidi" w:cstheme="minorBidi"/>
                <w:color w:val="000000"/>
                <w:sz w:val="20"/>
                <w:szCs w:val="20"/>
                <w:lang w:val="fr-FR"/>
              </w:rPr>
              <w:t xml:space="preserve"> âges</w:t>
            </w:r>
          </w:p>
          <w:p w14:paraId="6A1398A0" w14:textId="1D0E999F" w:rsidR="00F0439F" w:rsidRPr="00CE2E22" w:rsidRDefault="005F7662" w:rsidP="00C741D1">
            <w:pPr>
              <w:spacing w:before="120" w:after="120"/>
              <w:ind w:left="16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BC2984">
              <w:rPr>
                <w:rFonts w:asciiTheme="minorBidi" w:hAnsiTheme="minorBidi" w:cstheme="minorBidi"/>
                <w:color w:val="000000"/>
                <w:sz w:val="20"/>
                <w:szCs w:val="20"/>
                <w:lang w:val="fr-FR"/>
              </w:rPr>
              <w:t>V</w:t>
            </w:r>
            <w:r w:rsidR="00BC2984" w:rsidRPr="00CE2E22">
              <w:rPr>
                <w:rFonts w:asciiTheme="minorBidi" w:hAnsiTheme="minorBidi" w:cstheme="minorBidi"/>
                <w:color w:val="000000"/>
                <w:sz w:val="20"/>
                <w:szCs w:val="20"/>
                <w:lang w:val="fr-FR"/>
              </w:rPr>
              <w:t xml:space="preserve">euillez fournir </w:t>
            </w:r>
            <w:r w:rsidR="00BC2984" w:rsidRPr="00CE2E22">
              <w:rPr>
                <w:rFonts w:asciiTheme="minorBidi" w:hAnsiTheme="minorBidi" w:cstheme="minorBidi"/>
                <w:color w:val="000000"/>
                <w:sz w:val="20"/>
                <w:szCs w:val="20"/>
                <w:u w:val="single"/>
                <w:lang w:val="fr-FR"/>
              </w:rPr>
              <w:t>des exemples</w:t>
            </w:r>
            <w:r w:rsidR="00BC2984" w:rsidRPr="005D7F18">
              <w:rPr>
                <w:rFonts w:asciiTheme="minorBidi" w:hAnsiTheme="minorBidi" w:cstheme="minorBidi"/>
                <w:color w:val="000000"/>
                <w:sz w:val="20"/>
                <w:szCs w:val="20"/>
                <w:lang w:val="fr-FR"/>
              </w:rPr>
              <w:t xml:space="preserve"> </w:t>
            </w:r>
            <w:r w:rsidR="00BC2984" w:rsidRPr="00CE2E22">
              <w:rPr>
                <w:rFonts w:asciiTheme="minorBidi" w:hAnsiTheme="minorBidi" w:cstheme="minorBidi"/>
                <w:color w:val="000000"/>
                <w:sz w:val="20"/>
                <w:szCs w:val="20"/>
                <w:lang w:val="fr-FR"/>
              </w:rPr>
              <w:t xml:space="preserve">et inclure </w:t>
            </w:r>
            <w:r w:rsidR="00BC2984" w:rsidRPr="00CE2E22">
              <w:rPr>
                <w:rFonts w:asciiTheme="minorBidi" w:hAnsiTheme="minorBidi" w:cstheme="minorBidi"/>
                <w:color w:val="000000"/>
                <w:sz w:val="20"/>
                <w:szCs w:val="20"/>
                <w:u w:val="single"/>
                <w:lang w:val="fr-FR"/>
              </w:rPr>
              <w:t>des liens hypertextes</w:t>
            </w:r>
            <w:r w:rsidR="00BC2984" w:rsidRPr="001A0E1E">
              <w:rPr>
                <w:rFonts w:asciiTheme="minorBidi" w:hAnsiTheme="minorBidi" w:cstheme="minorBidi"/>
                <w:color w:val="000000"/>
                <w:sz w:val="20"/>
                <w:szCs w:val="20"/>
                <w:lang w:val="fr-FR"/>
              </w:rPr>
              <w:t xml:space="preserve"> </w:t>
            </w:r>
            <w:r w:rsidR="00BC2984" w:rsidRPr="00CE2E22">
              <w:rPr>
                <w:rFonts w:asciiTheme="minorBidi" w:hAnsiTheme="minorBidi" w:cstheme="minorBidi"/>
                <w:color w:val="000000"/>
                <w:sz w:val="20"/>
                <w:szCs w:val="20"/>
                <w:lang w:val="fr-FR"/>
              </w:rPr>
              <w:t>vers des sources ou des</w:t>
            </w:r>
            <w:r w:rsidR="00BC2984">
              <w:rPr>
                <w:rFonts w:asciiTheme="minorBidi" w:hAnsiTheme="minorBidi" w:cstheme="minorBidi"/>
                <w:color w:val="000000"/>
                <w:sz w:val="20"/>
                <w:szCs w:val="20"/>
                <w:lang w:val="fr-FR"/>
              </w:rPr>
              <w:t xml:space="preserve"> </w:t>
            </w:r>
            <w:r w:rsidR="00BC2984">
              <w:rPr>
                <w:rFonts w:asciiTheme="minorBidi" w:hAnsiTheme="minorBidi" w:cstheme="minorBidi"/>
                <w:color w:val="000000"/>
                <w:sz w:val="20"/>
                <w:szCs w:val="20"/>
                <w:lang w:val="fr-FR"/>
              </w:rPr>
              <w:tab/>
            </w:r>
            <w:r w:rsidR="00BC2984" w:rsidRPr="00CE2E22">
              <w:rPr>
                <w:rFonts w:asciiTheme="minorBidi" w:hAnsiTheme="minorBidi" w:cstheme="minorBidi"/>
                <w:color w:val="000000"/>
                <w:sz w:val="20"/>
                <w:szCs w:val="20"/>
                <w:lang w:val="fr-FR"/>
              </w:rPr>
              <w:t>documents de référence, le cas échéan</w:t>
            </w:r>
            <w:r w:rsidR="00BC2984">
              <w:rPr>
                <w:rFonts w:asciiTheme="minorBidi" w:hAnsiTheme="minorBidi" w:cstheme="minorBidi"/>
                <w:color w:val="000000"/>
                <w:sz w:val="20"/>
                <w:szCs w:val="20"/>
                <w:lang w:val="fr-FR"/>
              </w:rPr>
              <w:t>t</w:t>
            </w:r>
            <w:r w:rsidRPr="00CE2E22">
              <w:rPr>
                <w:rFonts w:asciiTheme="minorBidi" w:hAnsiTheme="minorBidi" w:cstheme="minorBidi"/>
                <w:color w:val="000000"/>
                <w:sz w:val="20"/>
                <w:szCs w:val="20"/>
                <w:lang w:val="fr-FR"/>
              </w:rPr>
              <w:t>.</w:t>
            </w:r>
          </w:p>
          <w:p w14:paraId="7CA8BD48" w14:textId="54281A83" w:rsidR="005F7662" w:rsidRPr="00CE2E22" w:rsidRDefault="005F7662" w:rsidP="005F7662">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BC2984">
              <w:rPr>
                <w:rFonts w:asciiTheme="minorBidi" w:hAnsiTheme="minorBidi" w:cstheme="minorBidi"/>
                <w:i/>
                <w:iCs/>
                <w:sz w:val="20"/>
                <w:szCs w:val="20"/>
                <w:u w:val="single"/>
                <w:lang w:val="fr-FR"/>
              </w:rPr>
              <w:t xml:space="preserve"> maximum</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7254B6" w14:paraId="06C2CF52"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2C410BD" w14:textId="1DF2483B" w:rsidR="00F0439F" w:rsidRPr="00CE2E22" w:rsidRDefault="00F0439F" w:rsidP="005F7662">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1590E0B0" w14:textId="218E04CF" w:rsidR="00A31C83" w:rsidRPr="00CE2E22" w:rsidRDefault="00373F69" w:rsidP="00043ECB">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themeColor="text1"/>
                  <w:sz w:val="20"/>
                  <w:szCs w:val="20"/>
                  <w:lang w:val="fr-FR"/>
                </w:rPr>
                <w:id w:val="-225387475"/>
                <w15:appearance w15:val="hidden"/>
                <w14:checkbox>
                  <w14:checked w14:val="0"/>
                  <w14:checkedState w14:val="2612" w14:font="MS Gothic"/>
                  <w14:uncheckedState w14:val="2610" w14:font="MS Gothic"/>
                </w14:checkbox>
              </w:sdtPr>
              <w:sdtEndPr/>
              <w:sdtContent>
                <w:r w:rsidR="005F7662" w:rsidRPr="00CE2E22">
                  <w:rPr>
                    <w:rFonts w:ascii="MS Gothic" w:eastAsia="MS Gothic" w:hAnsi="MS Gothic" w:cstheme="minorBidi" w:hint="eastAsia"/>
                    <w:color w:val="000000" w:themeColor="text1"/>
                    <w:sz w:val="20"/>
                    <w:szCs w:val="20"/>
                    <w:lang w:val="fr-FR"/>
                  </w:rPr>
                  <w:t>☐</w:t>
                </w:r>
              </w:sdtContent>
            </w:sdt>
            <w:r w:rsidR="005F7662"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 xml:space="preserve">Les personnes de </w:t>
            </w:r>
            <w:r w:rsidR="00BC2984">
              <w:rPr>
                <w:rFonts w:asciiTheme="minorBidi" w:hAnsiTheme="minorBidi" w:cstheme="minorBidi"/>
                <w:color w:val="000000"/>
                <w:sz w:val="20"/>
                <w:szCs w:val="20"/>
                <w:lang w:val="fr-FR"/>
              </w:rPr>
              <w:t xml:space="preserve">différents </w:t>
            </w:r>
            <w:r w:rsidR="00DA59AF" w:rsidRPr="00CE2E22">
              <w:rPr>
                <w:rFonts w:asciiTheme="minorBidi" w:hAnsiTheme="minorBidi" w:cstheme="minorBidi"/>
                <w:color w:val="000000"/>
                <w:sz w:val="20"/>
                <w:szCs w:val="20"/>
                <w:lang w:val="fr-FR"/>
              </w:rPr>
              <w:t>genres</w:t>
            </w:r>
          </w:p>
          <w:p w14:paraId="1809B751" w14:textId="1B4B893D" w:rsidR="00F0439F" w:rsidRPr="00CE2E22" w:rsidRDefault="005F7662" w:rsidP="00C741D1">
            <w:pPr>
              <w:spacing w:before="120" w:after="120"/>
              <w:ind w:left="16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BC2984">
              <w:rPr>
                <w:rFonts w:asciiTheme="minorBidi" w:hAnsiTheme="minorBidi" w:cstheme="minorBidi"/>
                <w:color w:val="000000"/>
                <w:sz w:val="20"/>
                <w:szCs w:val="20"/>
                <w:lang w:val="fr-FR"/>
              </w:rPr>
              <w:t>V</w:t>
            </w:r>
            <w:r w:rsidR="00BC2984" w:rsidRPr="00CE2E22">
              <w:rPr>
                <w:rFonts w:asciiTheme="minorBidi" w:hAnsiTheme="minorBidi" w:cstheme="minorBidi"/>
                <w:color w:val="000000"/>
                <w:sz w:val="20"/>
                <w:szCs w:val="20"/>
                <w:lang w:val="fr-FR"/>
              </w:rPr>
              <w:t xml:space="preserve">euillez fournir </w:t>
            </w:r>
            <w:r w:rsidR="00BC2984" w:rsidRPr="00CE2E22">
              <w:rPr>
                <w:rFonts w:asciiTheme="minorBidi" w:hAnsiTheme="minorBidi" w:cstheme="minorBidi"/>
                <w:color w:val="000000"/>
                <w:sz w:val="20"/>
                <w:szCs w:val="20"/>
                <w:u w:val="single"/>
                <w:lang w:val="fr-FR"/>
              </w:rPr>
              <w:t>des exemples</w:t>
            </w:r>
            <w:r w:rsidR="00BC2984" w:rsidRPr="005D7F18">
              <w:rPr>
                <w:rFonts w:asciiTheme="minorBidi" w:hAnsiTheme="minorBidi" w:cstheme="minorBidi"/>
                <w:color w:val="000000"/>
                <w:sz w:val="20"/>
                <w:szCs w:val="20"/>
                <w:lang w:val="fr-FR"/>
              </w:rPr>
              <w:t xml:space="preserve"> </w:t>
            </w:r>
            <w:r w:rsidR="00BC2984" w:rsidRPr="00CE2E22">
              <w:rPr>
                <w:rFonts w:asciiTheme="minorBidi" w:hAnsiTheme="minorBidi" w:cstheme="minorBidi"/>
                <w:color w:val="000000"/>
                <w:sz w:val="20"/>
                <w:szCs w:val="20"/>
                <w:lang w:val="fr-FR"/>
              </w:rPr>
              <w:t xml:space="preserve">et inclure </w:t>
            </w:r>
            <w:r w:rsidR="00BC2984" w:rsidRPr="00CE2E22">
              <w:rPr>
                <w:rFonts w:asciiTheme="minorBidi" w:hAnsiTheme="minorBidi" w:cstheme="minorBidi"/>
                <w:color w:val="000000"/>
                <w:sz w:val="20"/>
                <w:szCs w:val="20"/>
                <w:u w:val="single"/>
                <w:lang w:val="fr-FR"/>
              </w:rPr>
              <w:t>des liens hypertextes</w:t>
            </w:r>
            <w:r w:rsidR="00BC2984" w:rsidRPr="001A0E1E">
              <w:rPr>
                <w:rFonts w:asciiTheme="minorBidi" w:hAnsiTheme="minorBidi" w:cstheme="minorBidi"/>
                <w:color w:val="000000"/>
                <w:sz w:val="20"/>
                <w:szCs w:val="20"/>
                <w:lang w:val="fr-FR"/>
              </w:rPr>
              <w:t xml:space="preserve"> </w:t>
            </w:r>
            <w:r w:rsidR="00BC2984" w:rsidRPr="00CE2E22">
              <w:rPr>
                <w:rFonts w:asciiTheme="minorBidi" w:hAnsiTheme="minorBidi" w:cstheme="minorBidi"/>
                <w:color w:val="000000"/>
                <w:sz w:val="20"/>
                <w:szCs w:val="20"/>
                <w:lang w:val="fr-FR"/>
              </w:rPr>
              <w:t>vers des sources ou des</w:t>
            </w:r>
            <w:r w:rsidR="00BC2984">
              <w:rPr>
                <w:rFonts w:asciiTheme="minorBidi" w:hAnsiTheme="minorBidi" w:cstheme="minorBidi"/>
                <w:color w:val="000000"/>
                <w:sz w:val="20"/>
                <w:szCs w:val="20"/>
                <w:lang w:val="fr-FR"/>
              </w:rPr>
              <w:t xml:space="preserve"> </w:t>
            </w:r>
            <w:r w:rsidR="00BC2984">
              <w:rPr>
                <w:rFonts w:asciiTheme="minorBidi" w:hAnsiTheme="minorBidi" w:cstheme="minorBidi"/>
                <w:color w:val="000000"/>
                <w:sz w:val="20"/>
                <w:szCs w:val="20"/>
                <w:lang w:val="fr-FR"/>
              </w:rPr>
              <w:tab/>
            </w:r>
            <w:r w:rsidR="00BC2984" w:rsidRPr="00CE2E22">
              <w:rPr>
                <w:rFonts w:asciiTheme="minorBidi" w:hAnsiTheme="minorBidi" w:cstheme="minorBidi"/>
                <w:color w:val="000000"/>
                <w:sz w:val="20"/>
                <w:szCs w:val="20"/>
                <w:lang w:val="fr-FR"/>
              </w:rPr>
              <w:t>documents de référence, le cas échéan</w:t>
            </w:r>
            <w:r w:rsidR="00BC2984">
              <w:rPr>
                <w:rFonts w:asciiTheme="minorBidi" w:hAnsiTheme="minorBidi" w:cstheme="minorBidi"/>
                <w:color w:val="000000"/>
                <w:sz w:val="20"/>
                <w:szCs w:val="20"/>
                <w:lang w:val="fr-FR"/>
              </w:rPr>
              <w:t>t</w:t>
            </w:r>
            <w:r w:rsidR="00BC2984" w:rsidRPr="00CE2E22">
              <w:rPr>
                <w:rFonts w:asciiTheme="minorBidi" w:hAnsiTheme="minorBidi" w:cstheme="minorBidi"/>
                <w:color w:val="000000"/>
                <w:sz w:val="20"/>
                <w:szCs w:val="20"/>
                <w:lang w:val="fr-FR"/>
              </w:rPr>
              <w:t>.</w:t>
            </w:r>
          </w:p>
          <w:p w14:paraId="1B80B8E5" w14:textId="3A1D90DF" w:rsidR="005F7662" w:rsidRPr="00CE2E22" w:rsidRDefault="005F7662" w:rsidP="005F7662">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BC2984">
              <w:rPr>
                <w:rFonts w:asciiTheme="minorBidi" w:hAnsiTheme="minorBidi" w:cstheme="minorBidi"/>
                <w:i/>
                <w:iCs/>
                <w:sz w:val="20"/>
                <w:szCs w:val="20"/>
                <w:u w:val="single"/>
                <w:lang w:val="fr-FR"/>
              </w:rPr>
              <w:t xml:space="preserve"> maximum</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7254B6" w14:paraId="0065F0AC"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478912A" w14:textId="22A3222B" w:rsidR="00F0439F" w:rsidRPr="00CE2E22" w:rsidRDefault="00F0439F" w:rsidP="005F7662">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72086DDE" w14:textId="3BDCB4EA" w:rsidR="00A31C83" w:rsidRPr="00CE2E22" w:rsidRDefault="00373F69" w:rsidP="00043ECB">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themeColor="text1"/>
                  <w:sz w:val="20"/>
                  <w:szCs w:val="20"/>
                  <w:lang w:val="fr-FR"/>
                </w:rPr>
                <w:id w:val="-1882785323"/>
                <w15:appearance w15:val="hidden"/>
                <w14:checkbox>
                  <w14:checked w14:val="0"/>
                  <w14:checkedState w14:val="2612" w14:font="MS Gothic"/>
                  <w14:uncheckedState w14:val="2610" w14:font="MS Gothic"/>
                </w14:checkbox>
              </w:sdtPr>
              <w:sdtEndPr/>
              <w:sdtContent>
                <w:r w:rsidR="005F7662" w:rsidRPr="00CE2E22">
                  <w:rPr>
                    <w:rFonts w:ascii="MS Gothic" w:eastAsia="MS Gothic" w:hAnsi="MS Gothic" w:cstheme="minorBidi" w:hint="eastAsia"/>
                    <w:color w:val="000000" w:themeColor="text1"/>
                    <w:sz w:val="20"/>
                    <w:szCs w:val="20"/>
                    <w:lang w:val="fr-FR"/>
                  </w:rPr>
                  <w:t>☐</w:t>
                </w:r>
              </w:sdtContent>
            </w:sdt>
            <w:r w:rsidR="005F7662" w:rsidRPr="00CE2E22">
              <w:rPr>
                <w:rFonts w:asciiTheme="minorBidi" w:hAnsiTheme="minorBidi" w:cstheme="minorBidi"/>
                <w:color w:val="000000"/>
                <w:sz w:val="20"/>
                <w:szCs w:val="20"/>
                <w:lang w:val="fr-FR"/>
              </w:rPr>
              <w:tab/>
            </w:r>
            <w:r w:rsidR="00BC2984">
              <w:rPr>
                <w:rFonts w:asciiTheme="minorBidi" w:hAnsiTheme="minorBidi" w:cstheme="minorBidi"/>
                <w:color w:val="000000"/>
                <w:sz w:val="20"/>
                <w:szCs w:val="20"/>
                <w:lang w:val="fr-FR"/>
              </w:rPr>
              <w:t>Les p</w:t>
            </w:r>
            <w:r w:rsidR="00BC2984" w:rsidRPr="00CE2E22">
              <w:rPr>
                <w:rFonts w:asciiTheme="minorBidi" w:hAnsiTheme="minorBidi" w:cstheme="minorBidi"/>
                <w:color w:val="000000"/>
                <w:sz w:val="20"/>
                <w:szCs w:val="20"/>
                <w:lang w:val="fr-FR"/>
              </w:rPr>
              <w:t xml:space="preserve">ersonnes </w:t>
            </w:r>
            <w:r w:rsidR="00DA59AF" w:rsidRPr="00CE2E22">
              <w:rPr>
                <w:rFonts w:asciiTheme="minorBidi" w:hAnsiTheme="minorBidi" w:cstheme="minorBidi"/>
                <w:color w:val="000000"/>
                <w:sz w:val="20"/>
                <w:szCs w:val="20"/>
                <w:lang w:val="fr-FR"/>
              </w:rPr>
              <w:t>en situation de handicap</w:t>
            </w:r>
          </w:p>
          <w:p w14:paraId="61FA802E" w14:textId="7592E8AE" w:rsidR="00F0439F" w:rsidRPr="00CE2E22" w:rsidRDefault="005F7662" w:rsidP="00C741D1">
            <w:pPr>
              <w:spacing w:before="120" w:after="120"/>
              <w:ind w:left="16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BC2984">
              <w:rPr>
                <w:rFonts w:asciiTheme="minorBidi" w:hAnsiTheme="minorBidi" w:cstheme="minorBidi"/>
                <w:color w:val="000000"/>
                <w:sz w:val="20"/>
                <w:szCs w:val="20"/>
                <w:lang w:val="fr-FR"/>
              </w:rPr>
              <w:t>V</w:t>
            </w:r>
            <w:r w:rsidR="00BC2984" w:rsidRPr="00CE2E22">
              <w:rPr>
                <w:rFonts w:asciiTheme="minorBidi" w:hAnsiTheme="minorBidi" w:cstheme="minorBidi"/>
                <w:color w:val="000000"/>
                <w:sz w:val="20"/>
                <w:szCs w:val="20"/>
                <w:lang w:val="fr-FR"/>
              </w:rPr>
              <w:t xml:space="preserve">euillez fournir </w:t>
            </w:r>
            <w:r w:rsidR="00BC2984" w:rsidRPr="00CE2E22">
              <w:rPr>
                <w:rFonts w:asciiTheme="minorBidi" w:hAnsiTheme="minorBidi" w:cstheme="minorBidi"/>
                <w:color w:val="000000"/>
                <w:sz w:val="20"/>
                <w:szCs w:val="20"/>
                <w:u w:val="single"/>
                <w:lang w:val="fr-FR"/>
              </w:rPr>
              <w:t>des exemples</w:t>
            </w:r>
            <w:r w:rsidR="00BC2984" w:rsidRPr="005D7F18">
              <w:rPr>
                <w:rFonts w:asciiTheme="minorBidi" w:hAnsiTheme="minorBidi" w:cstheme="minorBidi"/>
                <w:color w:val="000000"/>
                <w:sz w:val="20"/>
                <w:szCs w:val="20"/>
                <w:lang w:val="fr-FR"/>
              </w:rPr>
              <w:t xml:space="preserve"> </w:t>
            </w:r>
            <w:r w:rsidR="00BC2984" w:rsidRPr="00CE2E22">
              <w:rPr>
                <w:rFonts w:asciiTheme="minorBidi" w:hAnsiTheme="minorBidi" w:cstheme="minorBidi"/>
                <w:color w:val="000000"/>
                <w:sz w:val="20"/>
                <w:szCs w:val="20"/>
                <w:lang w:val="fr-FR"/>
              </w:rPr>
              <w:t xml:space="preserve">et inclure </w:t>
            </w:r>
            <w:r w:rsidR="00BC2984" w:rsidRPr="00CE2E22">
              <w:rPr>
                <w:rFonts w:asciiTheme="minorBidi" w:hAnsiTheme="minorBidi" w:cstheme="minorBidi"/>
                <w:color w:val="000000"/>
                <w:sz w:val="20"/>
                <w:szCs w:val="20"/>
                <w:u w:val="single"/>
                <w:lang w:val="fr-FR"/>
              </w:rPr>
              <w:t>des liens hypertextes</w:t>
            </w:r>
            <w:r w:rsidR="00BC2984" w:rsidRPr="001A0E1E">
              <w:rPr>
                <w:rFonts w:asciiTheme="minorBidi" w:hAnsiTheme="minorBidi" w:cstheme="minorBidi"/>
                <w:color w:val="000000"/>
                <w:sz w:val="20"/>
                <w:szCs w:val="20"/>
                <w:lang w:val="fr-FR"/>
              </w:rPr>
              <w:t xml:space="preserve"> </w:t>
            </w:r>
            <w:r w:rsidR="00BC2984" w:rsidRPr="00CE2E22">
              <w:rPr>
                <w:rFonts w:asciiTheme="minorBidi" w:hAnsiTheme="minorBidi" w:cstheme="minorBidi"/>
                <w:color w:val="000000"/>
                <w:sz w:val="20"/>
                <w:szCs w:val="20"/>
                <w:lang w:val="fr-FR"/>
              </w:rPr>
              <w:t>vers des sources ou des</w:t>
            </w:r>
            <w:r w:rsidR="00BC2984">
              <w:rPr>
                <w:rFonts w:asciiTheme="minorBidi" w:hAnsiTheme="minorBidi" w:cstheme="minorBidi"/>
                <w:color w:val="000000"/>
                <w:sz w:val="20"/>
                <w:szCs w:val="20"/>
                <w:lang w:val="fr-FR"/>
              </w:rPr>
              <w:t xml:space="preserve"> </w:t>
            </w:r>
            <w:r w:rsidR="00BC2984">
              <w:rPr>
                <w:rFonts w:asciiTheme="minorBidi" w:hAnsiTheme="minorBidi" w:cstheme="minorBidi"/>
                <w:color w:val="000000"/>
                <w:sz w:val="20"/>
                <w:szCs w:val="20"/>
                <w:lang w:val="fr-FR"/>
              </w:rPr>
              <w:tab/>
            </w:r>
            <w:r w:rsidR="00BC2984" w:rsidRPr="00CE2E22">
              <w:rPr>
                <w:rFonts w:asciiTheme="minorBidi" w:hAnsiTheme="minorBidi" w:cstheme="minorBidi"/>
                <w:color w:val="000000"/>
                <w:sz w:val="20"/>
                <w:szCs w:val="20"/>
                <w:lang w:val="fr-FR"/>
              </w:rPr>
              <w:t>documents de référence, le cas échéan</w:t>
            </w:r>
            <w:r w:rsidR="00BC2984">
              <w:rPr>
                <w:rFonts w:asciiTheme="minorBidi" w:hAnsiTheme="minorBidi" w:cstheme="minorBidi"/>
                <w:color w:val="000000"/>
                <w:sz w:val="20"/>
                <w:szCs w:val="20"/>
                <w:lang w:val="fr-FR"/>
              </w:rPr>
              <w:t>t</w:t>
            </w:r>
            <w:r w:rsidR="00BC2984" w:rsidRPr="00CE2E22">
              <w:rPr>
                <w:rFonts w:asciiTheme="minorBidi" w:hAnsiTheme="minorBidi" w:cstheme="minorBidi"/>
                <w:color w:val="000000"/>
                <w:sz w:val="20"/>
                <w:szCs w:val="20"/>
                <w:lang w:val="fr-FR"/>
              </w:rPr>
              <w:t>.</w:t>
            </w:r>
          </w:p>
          <w:p w14:paraId="5E7A7340" w14:textId="1FF54AB5" w:rsidR="005F7662" w:rsidRPr="00CE2E22" w:rsidRDefault="005F7662" w:rsidP="005F7662">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BC2984">
              <w:rPr>
                <w:rFonts w:asciiTheme="minorBidi" w:hAnsiTheme="minorBidi" w:cstheme="minorBidi"/>
                <w:i/>
                <w:iCs/>
                <w:sz w:val="20"/>
                <w:szCs w:val="20"/>
                <w:u w:val="single"/>
                <w:lang w:val="fr-FR"/>
              </w:rPr>
              <w:t xml:space="preserve"> maximum</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7254B6" w14:paraId="4EE0AEDC"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7CC979A" w14:textId="6346BB0C" w:rsidR="00F0439F" w:rsidRPr="00CE2E22" w:rsidRDefault="00F0439F" w:rsidP="005F7662">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486BC4C0" w14:textId="581FB00D" w:rsidR="00A31C83" w:rsidRPr="00CE2E22" w:rsidRDefault="00373F69" w:rsidP="00043ECB">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themeColor="text1"/>
                  <w:sz w:val="20"/>
                  <w:szCs w:val="20"/>
                  <w:lang w:val="fr-FR"/>
                </w:rPr>
                <w:id w:val="1422375668"/>
                <w15:appearance w15:val="hidden"/>
                <w14:checkbox>
                  <w14:checked w14:val="0"/>
                  <w14:checkedState w14:val="2612" w14:font="MS Gothic"/>
                  <w14:uncheckedState w14:val="2610" w14:font="MS Gothic"/>
                </w14:checkbox>
              </w:sdtPr>
              <w:sdtEndPr/>
              <w:sdtContent>
                <w:r w:rsidR="005F7662" w:rsidRPr="00CE2E22">
                  <w:rPr>
                    <w:rFonts w:ascii="MS Gothic" w:eastAsia="MS Gothic" w:hAnsi="MS Gothic" w:cstheme="minorBidi" w:hint="eastAsia"/>
                    <w:color w:val="000000" w:themeColor="text1"/>
                    <w:sz w:val="20"/>
                    <w:szCs w:val="20"/>
                    <w:lang w:val="fr-FR"/>
                  </w:rPr>
                  <w:t>☐</w:t>
                </w:r>
              </w:sdtContent>
            </w:sdt>
            <w:r w:rsidR="005F7662"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Les membres de groupes vulnérables</w:t>
            </w:r>
          </w:p>
          <w:p w14:paraId="1771CCB2" w14:textId="4540DF05" w:rsidR="00F0439F" w:rsidRPr="00CE2E22" w:rsidRDefault="005F7662" w:rsidP="00C741D1">
            <w:pPr>
              <w:spacing w:before="120" w:after="120"/>
              <w:ind w:left="16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BC2984">
              <w:rPr>
                <w:rFonts w:asciiTheme="minorBidi" w:hAnsiTheme="minorBidi" w:cstheme="minorBidi"/>
                <w:color w:val="000000"/>
                <w:sz w:val="20"/>
                <w:szCs w:val="20"/>
                <w:lang w:val="fr-FR"/>
              </w:rPr>
              <w:t>V</w:t>
            </w:r>
            <w:r w:rsidR="00BC2984" w:rsidRPr="00CE2E22">
              <w:rPr>
                <w:rFonts w:asciiTheme="minorBidi" w:hAnsiTheme="minorBidi" w:cstheme="minorBidi"/>
                <w:color w:val="000000"/>
                <w:sz w:val="20"/>
                <w:szCs w:val="20"/>
                <w:lang w:val="fr-FR"/>
              </w:rPr>
              <w:t xml:space="preserve">euillez fournir </w:t>
            </w:r>
            <w:r w:rsidR="00BC2984" w:rsidRPr="00CE2E22">
              <w:rPr>
                <w:rFonts w:asciiTheme="minorBidi" w:hAnsiTheme="minorBidi" w:cstheme="minorBidi"/>
                <w:color w:val="000000"/>
                <w:sz w:val="20"/>
                <w:szCs w:val="20"/>
                <w:u w:val="single"/>
                <w:lang w:val="fr-FR"/>
              </w:rPr>
              <w:t>des exemples</w:t>
            </w:r>
            <w:r w:rsidR="00BC2984" w:rsidRPr="005D7F18">
              <w:rPr>
                <w:rFonts w:asciiTheme="minorBidi" w:hAnsiTheme="minorBidi" w:cstheme="minorBidi"/>
                <w:color w:val="000000"/>
                <w:sz w:val="20"/>
                <w:szCs w:val="20"/>
                <w:lang w:val="fr-FR"/>
              </w:rPr>
              <w:t xml:space="preserve"> </w:t>
            </w:r>
            <w:r w:rsidR="00BC2984" w:rsidRPr="00CE2E22">
              <w:rPr>
                <w:rFonts w:asciiTheme="minorBidi" w:hAnsiTheme="minorBidi" w:cstheme="minorBidi"/>
                <w:color w:val="000000"/>
                <w:sz w:val="20"/>
                <w:szCs w:val="20"/>
                <w:lang w:val="fr-FR"/>
              </w:rPr>
              <w:t xml:space="preserve">et inclure </w:t>
            </w:r>
            <w:r w:rsidR="00BC2984" w:rsidRPr="00CE2E22">
              <w:rPr>
                <w:rFonts w:asciiTheme="minorBidi" w:hAnsiTheme="minorBidi" w:cstheme="minorBidi"/>
                <w:color w:val="000000"/>
                <w:sz w:val="20"/>
                <w:szCs w:val="20"/>
                <w:u w:val="single"/>
                <w:lang w:val="fr-FR"/>
              </w:rPr>
              <w:t>des liens hypertextes</w:t>
            </w:r>
            <w:r w:rsidR="00BC2984" w:rsidRPr="001A0E1E">
              <w:rPr>
                <w:rFonts w:asciiTheme="minorBidi" w:hAnsiTheme="minorBidi" w:cstheme="minorBidi"/>
                <w:color w:val="000000"/>
                <w:sz w:val="20"/>
                <w:szCs w:val="20"/>
                <w:lang w:val="fr-FR"/>
              </w:rPr>
              <w:t xml:space="preserve"> </w:t>
            </w:r>
            <w:r w:rsidR="00BC2984" w:rsidRPr="00CE2E22">
              <w:rPr>
                <w:rFonts w:asciiTheme="minorBidi" w:hAnsiTheme="minorBidi" w:cstheme="minorBidi"/>
                <w:color w:val="000000"/>
                <w:sz w:val="20"/>
                <w:szCs w:val="20"/>
                <w:lang w:val="fr-FR"/>
              </w:rPr>
              <w:t>vers des sources ou des</w:t>
            </w:r>
            <w:r w:rsidR="00BC2984">
              <w:rPr>
                <w:rFonts w:asciiTheme="minorBidi" w:hAnsiTheme="minorBidi" w:cstheme="minorBidi"/>
                <w:color w:val="000000"/>
                <w:sz w:val="20"/>
                <w:szCs w:val="20"/>
                <w:lang w:val="fr-FR"/>
              </w:rPr>
              <w:t xml:space="preserve"> </w:t>
            </w:r>
            <w:r w:rsidR="00BC2984">
              <w:rPr>
                <w:rFonts w:asciiTheme="minorBidi" w:hAnsiTheme="minorBidi" w:cstheme="minorBidi"/>
                <w:color w:val="000000"/>
                <w:sz w:val="20"/>
                <w:szCs w:val="20"/>
                <w:lang w:val="fr-FR"/>
              </w:rPr>
              <w:tab/>
            </w:r>
            <w:r w:rsidR="00BC2984" w:rsidRPr="00CE2E22">
              <w:rPr>
                <w:rFonts w:asciiTheme="minorBidi" w:hAnsiTheme="minorBidi" w:cstheme="minorBidi"/>
                <w:color w:val="000000"/>
                <w:sz w:val="20"/>
                <w:szCs w:val="20"/>
                <w:lang w:val="fr-FR"/>
              </w:rPr>
              <w:t>documents de référence, le cas échéan</w:t>
            </w:r>
            <w:r w:rsidR="00BC2984">
              <w:rPr>
                <w:rFonts w:asciiTheme="minorBidi" w:hAnsiTheme="minorBidi" w:cstheme="minorBidi"/>
                <w:color w:val="000000"/>
                <w:sz w:val="20"/>
                <w:szCs w:val="20"/>
                <w:lang w:val="fr-FR"/>
              </w:rPr>
              <w:t>t</w:t>
            </w:r>
            <w:r w:rsidR="00BC2984" w:rsidRPr="00CE2E22">
              <w:rPr>
                <w:rFonts w:asciiTheme="minorBidi" w:hAnsiTheme="minorBidi" w:cstheme="minorBidi"/>
                <w:color w:val="000000"/>
                <w:sz w:val="20"/>
                <w:szCs w:val="20"/>
                <w:lang w:val="fr-FR"/>
              </w:rPr>
              <w:t>.</w:t>
            </w:r>
          </w:p>
          <w:p w14:paraId="7854432C" w14:textId="64B891CA" w:rsidR="005F7662" w:rsidRPr="00CE2E22" w:rsidRDefault="005F7662" w:rsidP="005F7662">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BC2984">
              <w:rPr>
                <w:rFonts w:asciiTheme="minorBidi" w:hAnsiTheme="minorBidi" w:cstheme="minorBidi"/>
                <w:i/>
                <w:iCs/>
                <w:sz w:val="20"/>
                <w:szCs w:val="20"/>
                <w:u w:val="single"/>
                <w:lang w:val="fr-FR"/>
              </w:rPr>
              <w:t xml:space="preserve"> maximum</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7254B6" w14:paraId="6ACDF738"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DE44F95" w14:textId="3AE0AC9E" w:rsidR="00F0439F" w:rsidRPr="00CE2E22" w:rsidRDefault="00F0439F" w:rsidP="005F7662">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6967D130" w14:textId="2318AB34" w:rsidR="00A31C83" w:rsidRPr="00CE2E22" w:rsidRDefault="00373F69" w:rsidP="00043ECB">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themeColor="text1"/>
                  <w:sz w:val="20"/>
                  <w:szCs w:val="20"/>
                  <w:lang w:val="fr-FR"/>
                </w:rPr>
                <w:id w:val="483668908"/>
                <w15:appearance w15:val="hidden"/>
                <w14:checkbox>
                  <w14:checked w14:val="0"/>
                  <w14:checkedState w14:val="2612" w14:font="MS Gothic"/>
                  <w14:uncheckedState w14:val="2610" w14:font="MS Gothic"/>
                </w14:checkbox>
              </w:sdtPr>
              <w:sdtEndPr/>
              <w:sdtContent>
                <w:r w:rsidR="005F7662" w:rsidRPr="00CE2E22">
                  <w:rPr>
                    <w:rFonts w:ascii="MS Gothic" w:eastAsia="MS Gothic" w:hAnsi="MS Gothic" w:cstheme="minorBidi" w:hint="eastAsia"/>
                    <w:color w:val="000000" w:themeColor="text1"/>
                    <w:sz w:val="20"/>
                    <w:szCs w:val="20"/>
                    <w:lang w:val="fr-FR"/>
                  </w:rPr>
                  <w:t>☐</w:t>
                </w:r>
              </w:sdtContent>
            </w:sdt>
            <w:r w:rsidR="005F7662"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Autre</w:t>
            </w:r>
            <w:r w:rsidR="00BC2984">
              <w:rPr>
                <w:rFonts w:asciiTheme="minorBidi" w:hAnsiTheme="minorBidi" w:cstheme="minorBidi"/>
                <w:color w:val="000000"/>
                <w:sz w:val="20"/>
                <w:szCs w:val="20"/>
                <w:lang w:val="fr-FR"/>
              </w:rPr>
              <w:t>s</w:t>
            </w:r>
          </w:p>
          <w:p w14:paraId="48D08BF6" w14:textId="50B999DA" w:rsidR="00F0439F" w:rsidRPr="00CE2E22" w:rsidRDefault="005F7662" w:rsidP="00C741D1">
            <w:pPr>
              <w:spacing w:before="120" w:after="120"/>
              <w:ind w:left="16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BC2984">
              <w:rPr>
                <w:rFonts w:asciiTheme="minorBidi" w:hAnsiTheme="minorBidi" w:cstheme="minorBidi"/>
                <w:color w:val="000000"/>
                <w:sz w:val="20"/>
                <w:szCs w:val="20"/>
                <w:lang w:val="fr-FR"/>
              </w:rPr>
              <w:t>V</w:t>
            </w:r>
            <w:r w:rsidR="00BC2984" w:rsidRPr="00CE2E22">
              <w:rPr>
                <w:rFonts w:asciiTheme="minorBidi" w:hAnsiTheme="minorBidi" w:cstheme="minorBidi"/>
                <w:color w:val="000000"/>
                <w:sz w:val="20"/>
                <w:szCs w:val="20"/>
                <w:lang w:val="fr-FR"/>
              </w:rPr>
              <w:t xml:space="preserve">euillez fournir </w:t>
            </w:r>
            <w:r w:rsidR="00BC2984" w:rsidRPr="00CE2E22">
              <w:rPr>
                <w:rFonts w:asciiTheme="minorBidi" w:hAnsiTheme="minorBidi" w:cstheme="minorBidi"/>
                <w:color w:val="000000"/>
                <w:sz w:val="20"/>
                <w:szCs w:val="20"/>
                <w:u w:val="single"/>
                <w:lang w:val="fr-FR"/>
              </w:rPr>
              <w:t>des exemples</w:t>
            </w:r>
            <w:r w:rsidR="00BC2984" w:rsidRPr="005D7F18">
              <w:rPr>
                <w:rFonts w:asciiTheme="minorBidi" w:hAnsiTheme="minorBidi" w:cstheme="minorBidi"/>
                <w:color w:val="000000"/>
                <w:sz w:val="20"/>
                <w:szCs w:val="20"/>
                <w:lang w:val="fr-FR"/>
              </w:rPr>
              <w:t xml:space="preserve"> </w:t>
            </w:r>
            <w:r w:rsidR="00BC2984" w:rsidRPr="00CE2E22">
              <w:rPr>
                <w:rFonts w:asciiTheme="minorBidi" w:hAnsiTheme="minorBidi" w:cstheme="minorBidi"/>
                <w:color w:val="000000"/>
                <w:sz w:val="20"/>
                <w:szCs w:val="20"/>
                <w:lang w:val="fr-FR"/>
              </w:rPr>
              <w:t xml:space="preserve">et inclure </w:t>
            </w:r>
            <w:r w:rsidR="00BC2984" w:rsidRPr="00CE2E22">
              <w:rPr>
                <w:rFonts w:asciiTheme="minorBidi" w:hAnsiTheme="minorBidi" w:cstheme="minorBidi"/>
                <w:color w:val="000000"/>
                <w:sz w:val="20"/>
                <w:szCs w:val="20"/>
                <w:u w:val="single"/>
                <w:lang w:val="fr-FR"/>
              </w:rPr>
              <w:t>des liens hypertextes</w:t>
            </w:r>
            <w:r w:rsidR="00BC2984" w:rsidRPr="001A0E1E">
              <w:rPr>
                <w:rFonts w:asciiTheme="minorBidi" w:hAnsiTheme="minorBidi" w:cstheme="minorBidi"/>
                <w:color w:val="000000"/>
                <w:sz w:val="20"/>
                <w:szCs w:val="20"/>
                <w:lang w:val="fr-FR"/>
              </w:rPr>
              <w:t xml:space="preserve"> </w:t>
            </w:r>
            <w:r w:rsidR="00BC2984" w:rsidRPr="00CE2E22">
              <w:rPr>
                <w:rFonts w:asciiTheme="minorBidi" w:hAnsiTheme="minorBidi" w:cstheme="minorBidi"/>
                <w:color w:val="000000"/>
                <w:sz w:val="20"/>
                <w:szCs w:val="20"/>
                <w:lang w:val="fr-FR"/>
              </w:rPr>
              <w:t>vers des sources ou des</w:t>
            </w:r>
            <w:r w:rsidR="00BC2984">
              <w:rPr>
                <w:rFonts w:asciiTheme="minorBidi" w:hAnsiTheme="minorBidi" w:cstheme="minorBidi"/>
                <w:color w:val="000000"/>
                <w:sz w:val="20"/>
                <w:szCs w:val="20"/>
                <w:lang w:val="fr-FR"/>
              </w:rPr>
              <w:t xml:space="preserve"> </w:t>
            </w:r>
            <w:r w:rsidR="00BC2984">
              <w:rPr>
                <w:rFonts w:asciiTheme="minorBidi" w:hAnsiTheme="minorBidi" w:cstheme="minorBidi"/>
                <w:color w:val="000000"/>
                <w:sz w:val="20"/>
                <w:szCs w:val="20"/>
                <w:lang w:val="fr-FR"/>
              </w:rPr>
              <w:tab/>
            </w:r>
            <w:r w:rsidR="00BC2984" w:rsidRPr="00CE2E22">
              <w:rPr>
                <w:rFonts w:asciiTheme="minorBidi" w:hAnsiTheme="minorBidi" w:cstheme="minorBidi"/>
                <w:color w:val="000000"/>
                <w:sz w:val="20"/>
                <w:szCs w:val="20"/>
                <w:lang w:val="fr-FR"/>
              </w:rPr>
              <w:t>documents de référence, le cas échéan</w:t>
            </w:r>
            <w:r w:rsidR="00BC2984">
              <w:rPr>
                <w:rFonts w:asciiTheme="minorBidi" w:hAnsiTheme="minorBidi" w:cstheme="minorBidi"/>
                <w:color w:val="000000"/>
                <w:sz w:val="20"/>
                <w:szCs w:val="20"/>
                <w:lang w:val="fr-FR"/>
              </w:rPr>
              <w:t>t</w:t>
            </w:r>
            <w:r w:rsidR="00BC2984" w:rsidRPr="00CE2E22">
              <w:rPr>
                <w:rFonts w:asciiTheme="minorBidi" w:hAnsiTheme="minorBidi" w:cstheme="minorBidi"/>
                <w:color w:val="000000"/>
                <w:sz w:val="20"/>
                <w:szCs w:val="20"/>
                <w:lang w:val="fr-FR"/>
              </w:rPr>
              <w:t>.</w:t>
            </w:r>
          </w:p>
          <w:p w14:paraId="507C12B4" w14:textId="7B5020A0" w:rsidR="005F7662" w:rsidRPr="00CE2E22" w:rsidRDefault="005F7662" w:rsidP="005F7662">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9E4B43">
              <w:rPr>
                <w:rFonts w:asciiTheme="minorBidi" w:hAnsiTheme="minorBidi" w:cstheme="minorBidi"/>
                <w:i/>
                <w:iCs/>
                <w:sz w:val="20"/>
                <w:szCs w:val="20"/>
                <w:u w:val="single"/>
                <w:lang w:val="fr-FR"/>
              </w:rPr>
              <w:t xml:space="preserve"> maximum</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7254B6" w14:paraId="107D714D"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87D7850" w14:textId="4B1A4E28" w:rsidR="00F0439F" w:rsidRPr="00CE2E22" w:rsidRDefault="00F0439F" w:rsidP="005F7662">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224A8441" w14:textId="4C00918F"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Si aucun cas ne s</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 xml:space="preserve">applique : </w:t>
            </w:r>
            <w:r w:rsidR="00F0439F"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r w:rsidR="005F7662" w:rsidRPr="00CE2E22">
              <w:rPr>
                <w:rFonts w:asciiTheme="minorBidi" w:hAnsiTheme="minorBidi" w:cstheme="minorBidi"/>
                <w:color w:val="000000"/>
                <w:sz w:val="20"/>
                <w:szCs w:val="20"/>
                <w:lang w:val="fr-FR"/>
              </w:rPr>
              <w:t>.</w:t>
            </w:r>
          </w:p>
          <w:p w14:paraId="2AA54E77" w14:textId="4CDD0978" w:rsidR="005F7662" w:rsidRPr="0050010D" w:rsidRDefault="005F7662" w:rsidP="005F766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BC2984">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A31C83" w:rsidRPr="00A46C87" w14:paraId="20430306" w14:textId="77777777" w:rsidTr="005F766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24E4893" w14:textId="54856A0F" w:rsidR="00A31C83" w:rsidRPr="00A46C87" w:rsidRDefault="00F0439F" w:rsidP="005F766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9"/>
                        <w:enabled/>
                        <w:calcOnExit w:val="0"/>
                        <w:textInput>
                          <w:maxLength w:val="350"/>
                          <w:format w:val="FIRST CAPITAL"/>
                        </w:textInput>
                      </w:ffData>
                    </w:fldChar>
                  </w:r>
                  <w:bookmarkStart w:id="89" w:name="Text9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89"/>
                </w:p>
              </w:tc>
            </w:tr>
          </w:tbl>
          <w:p w14:paraId="02B73FA2" w14:textId="7700341E" w:rsidR="00A31C83" w:rsidRPr="00A46C87" w:rsidRDefault="00A31C83" w:rsidP="00043ECB">
            <w:pPr>
              <w:spacing w:before="120" w:after="120"/>
              <w:rPr>
                <w:rFonts w:asciiTheme="minorBidi" w:hAnsiTheme="minorBidi" w:cstheme="minorBidi"/>
                <w:sz w:val="20"/>
                <w:szCs w:val="20"/>
              </w:rPr>
            </w:pPr>
          </w:p>
        </w:tc>
      </w:tr>
      <w:tr w:rsidR="00A31C83" w:rsidRPr="007254B6" w14:paraId="1ACF7AC8" w14:textId="77777777" w:rsidTr="002C6CCE">
        <w:tc>
          <w:tcPr>
            <w:tcW w:w="9355" w:type="dxa"/>
            <w:shd w:val="clear" w:color="auto" w:fill="D9D9D9"/>
            <w:tcMar>
              <w:top w:w="80" w:type="dxa"/>
              <w:left w:w="160" w:type="dxa"/>
              <w:bottom w:w="80" w:type="dxa"/>
              <w:right w:w="160" w:type="dxa"/>
            </w:tcMar>
          </w:tcPr>
          <w:p w14:paraId="0331712D" w14:textId="48AA0B4C"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lastRenderedPageBreak/>
              <w:t>16.2</w:t>
            </w:r>
            <w:r w:rsidR="00D01D09" w:rsidRPr="00CE2E22">
              <w:rPr>
                <w:rFonts w:asciiTheme="minorBidi" w:hAnsiTheme="minorBidi" w:cstheme="minorBidi"/>
                <w:b/>
                <w:bCs/>
                <w:color w:val="000000"/>
                <w:sz w:val="20"/>
                <w:szCs w:val="20"/>
                <w:lang w:val="fr-FR"/>
              </w:rPr>
              <w:tab/>
            </w:r>
            <w:r w:rsidR="002C3DCF">
              <w:rPr>
                <w:rFonts w:asciiTheme="minorBidi" w:hAnsiTheme="minorBidi" w:cstheme="minorBidi"/>
                <w:b/>
                <w:bCs/>
                <w:color w:val="000000"/>
                <w:sz w:val="20"/>
                <w:szCs w:val="20"/>
                <w:lang w:val="fr-FR"/>
              </w:rPr>
              <w:t>Favoriser</w:t>
            </w:r>
            <w:r w:rsidR="002C3DCF" w:rsidRPr="00CE2E22">
              <w:rPr>
                <w:rFonts w:asciiTheme="minorBidi" w:hAnsiTheme="minorBidi" w:cstheme="minorBidi"/>
                <w:b/>
                <w:bCs/>
                <w:color w:val="000000"/>
                <w:sz w:val="20"/>
                <w:szCs w:val="20"/>
                <w:lang w:val="fr-FR"/>
              </w:rPr>
              <w:t xml:space="preserve"> </w:t>
            </w:r>
            <w:r w:rsidRPr="00CE2E22">
              <w:rPr>
                <w:rFonts w:asciiTheme="minorBidi" w:hAnsiTheme="minorBidi" w:cstheme="minorBidi"/>
                <w:b/>
                <w:bCs/>
                <w:color w:val="000000"/>
                <w:sz w:val="20"/>
                <w:szCs w:val="20"/>
                <w:lang w:val="fr-FR"/>
              </w:rPr>
              <w:t xml:space="preserve">le respect de soi et le respect mutuel </w:t>
            </w:r>
            <w:r w:rsidR="00D01D09" w:rsidRPr="00CE2E22">
              <w:rPr>
                <w:rFonts w:asciiTheme="minorBidi" w:hAnsiTheme="minorBidi" w:cstheme="minorBidi"/>
                <w:b/>
                <w:bCs/>
                <w:color w:val="000000"/>
                <w:sz w:val="20"/>
                <w:szCs w:val="20"/>
                <w:lang w:val="fr-FR"/>
              </w:rPr>
              <w:t xml:space="preserve">grâce à des plans </w:t>
            </w:r>
            <w:r w:rsidRPr="00CE2E22">
              <w:rPr>
                <w:rFonts w:asciiTheme="minorBidi" w:hAnsiTheme="minorBidi" w:cstheme="minorBidi"/>
                <w:b/>
                <w:bCs/>
                <w:color w:val="000000"/>
                <w:sz w:val="20"/>
                <w:szCs w:val="20"/>
                <w:lang w:val="fr-FR"/>
              </w:rPr>
              <w:t xml:space="preserve">de </w:t>
            </w:r>
            <w:r w:rsidR="002C3DCF">
              <w:rPr>
                <w:rFonts w:asciiTheme="minorBidi" w:hAnsiTheme="minorBidi" w:cstheme="minorBidi"/>
                <w:b/>
                <w:bCs/>
                <w:color w:val="000000"/>
                <w:sz w:val="20"/>
                <w:szCs w:val="20"/>
                <w:lang w:val="fr-FR"/>
              </w:rPr>
              <w:t>sauvegarde</w:t>
            </w:r>
          </w:p>
        </w:tc>
      </w:tr>
      <w:tr w:rsidR="00A31C83" w:rsidRPr="00A46C87" w14:paraId="506DA025" w14:textId="77777777" w:rsidTr="002C6CCE">
        <w:tc>
          <w:tcPr>
            <w:tcW w:w="9355" w:type="dxa"/>
            <w:shd w:val="clear" w:color="auto" w:fill="FFFFFF"/>
            <w:tcMar>
              <w:top w:w="80" w:type="dxa"/>
              <w:left w:w="160" w:type="dxa"/>
              <w:bottom w:w="80" w:type="dxa"/>
              <w:right w:w="160" w:type="dxa"/>
            </w:tcMar>
          </w:tcPr>
          <w:p w14:paraId="24A5FD50" w14:textId="07ECFEA9" w:rsidR="00A31C83" w:rsidRPr="00CE2E22" w:rsidRDefault="00D01D09" w:rsidP="00D01D09">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16.2.1</w:t>
            </w:r>
            <w:r w:rsidR="003D25D6"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Les plans et programmes de sauvegarde du PCI en général et/ou d</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éléments spécifiques </w:t>
            </w:r>
            <w:r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du </w:t>
            </w:r>
            <w:r w:rsidR="007F6CD5">
              <w:rPr>
                <w:rFonts w:asciiTheme="minorBidi" w:hAnsiTheme="minorBidi" w:cstheme="minorBidi"/>
                <w:b/>
                <w:bCs/>
                <w:color w:val="000000"/>
                <w:sz w:val="20"/>
                <w:szCs w:val="20"/>
                <w:lang w:val="fr-FR"/>
              </w:rPr>
              <w:t>PCI</w:t>
            </w:r>
            <w:r w:rsidR="002C2FC5" w:rsidRPr="00CE2E22">
              <w:rPr>
                <w:rFonts w:asciiTheme="minorBidi" w:hAnsiTheme="minorBidi" w:cstheme="minorBidi"/>
                <w:b/>
                <w:bCs/>
                <w:color w:val="000000"/>
                <w:sz w:val="20"/>
                <w:szCs w:val="20"/>
                <w:lang w:val="fr-FR"/>
              </w:rPr>
              <w:t xml:space="preserve"> (qu</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ils soient ou </w:t>
            </w:r>
            <w:proofErr w:type="spellStart"/>
            <w:r w:rsidR="002C2FC5" w:rsidRPr="00CE2E22">
              <w:rPr>
                <w:rFonts w:asciiTheme="minorBidi" w:hAnsiTheme="minorBidi" w:cstheme="minorBidi"/>
                <w:b/>
                <w:bCs/>
                <w:color w:val="000000"/>
                <w:sz w:val="20"/>
                <w:szCs w:val="20"/>
                <w:lang w:val="fr-FR"/>
              </w:rPr>
              <w:t>non inscrits</w:t>
            </w:r>
            <w:proofErr w:type="spellEnd"/>
            <w:r w:rsidR="002C2FC5" w:rsidRPr="00CE2E22">
              <w:rPr>
                <w:rFonts w:asciiTheme="minorBidi" w:hAnsiTheme="minorBidi" w:cstheme="minorBidi"/>
                <w:b/>
                <w:bCs/>
                <w:color w:val="000000"/>
                <w:sz w:val="20"/>
                <w:szCs w:val="20"/>
                <w:lang w:val="fr-FR"/>
              </w:rPr>
              <w:t xml:space="preserve"> sur les listes de la Convention de 2003) favorisent-</w:t>
            </w:r>
            <w:r w:rsidR="007F6CD5">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ils le respect de soi </w:t>
            </w:r>
            <w:r w:rsidR="007F6CD5">
              <w:rPr>
                <w:rFonts w:asciiTheme="minorBidi" w:hAnsiTheme="minorBidi" w:cstheme="minorBidi"/>
                <w:b/>
                <w:bCs/>
                <w:color w:val="000000"/>
                <w:sz w:val="20"/>
                <w:szCs w:val="20"/>
                <w:lang w:val="fr-FR"/>
              </w:rPr>
              <w:t xml:space="preserve">et le respect mutuel </w:t>
            </w:r>
            <w:r w:rsidR="002C2FC5" w:rsidRPr="00CE2E22">
              <w:rPr>
                <w:rFonts w:asciiTheme="minorBidi" w:hAnsiTheme="minorBidi" w:cstheme="minorBidi"/>
                <w:b/>
                <w:bCs/>
                <w:color w:val="000000"/>
                <w:sz w:val="20"/>
                <w:szCs w:val="20"/>
                <w:lang w:val="fr-FR"/>
              </w:rPr>
              <w:t xml:space="preserve">au sein des communautés, des groupes et des </w:t>
            </w:r>
            <w:r w:rsidR="007F6CD5">
              <w:rPr>
                <w:rFonts w:asciiTheme="minorBidi" w:hAnsiTheme="minorBidi" w:cstheme="minorBidi"/>
                <w:b/>
                <w:bCs/>
                <w:color w:val="000000"/>
                <w:sz w:val="20"/>
                <w:szCs w:val="20"/>
                <w:lang w:val="fr-FR"/>
              </w:rPr>
              <w:tab/>
            </w:r>
            <w:proofErr w:type="gramStart"/>
            <w:r w:rsidR="002C2FC5" w:rsidRPr="00CE2E22">
              <w:rPr>
                <w:rFonts w:asciiTheme="minorBidi" w:hAnsiTheme="minorBidi" w:cstheme="minorBidi"/>
                <w:b/>
                <w:bCs/>
                <w:color w:val="000000"/>
                <w:sz w:val="20"/>
                <w:szCs w:val="20"/>
                <w:lang w:val="fr-FR"/>
              </w:rPr>
              <w:t>individus?</w:t>
            </w:r>
            <w:proofErr w:type="gramEnd"/>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A428F0" w:rsidRPr="007254B6" w14:paraId="7F1B7238"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544F624" w14:textId="77777777" w:rsidR="00A428F0" w:rsidRPr="00CE2E22" w:rsidRDefault="00373F69" w:rsidP="00A428F0">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13526278"/>
                      <w15:appearance w15:val="hidden"/>
                      <w14:checkbox>
                        <w14:checked w14:val="0"/>
                        <w14:checkedState w14:val="2612" w14:font="MS Gothic"/>
                        <w14:uncheckedState w14:val="2610" w14:font="MS Gothic"/>
                      </w14:checkbox>
                    </w:sdtPr>
                    <w:sdtEndPr/>
                    <w:sdtContent>
                      <w:r w:rsidR="00A428F0" w:rsidRPr="00CE2E22">
                        <w:rPr>
                          <w:rFonts w:ascii="MS Gothic" w:eastAsia="MS Gothic" w:hAnsi="MS Gothic" w:cstheme="minorBidi" w:hint="eastAsia"/>
                          <w:color w:val="000000" w:themeColor="text1"/>
                          <w:sz w:val="20"/>
                          <w:szCs w:val="20"/>
                          <w:lang w:val="fr-FR"/>
                        </w:rPr>
                        <w:t xml:space="preserve">☐ </w:t>
                      </w:r>
                    </w:sdtContent>
                  </w:sdt>
                  <w:r w:rsidR="00A428F0"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1A3AC73" w14:textId="77777777" w:rsidR="00A428F0" w:rsidRPr="00CE2E22" w:rsidRDefault="00373F69" w:rsidP="00A428F0">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2567557"/>
                      <w15:appearance w15:val="hidden"/>
                      <w14:checkbox>
                        <w14:checked w14:val="0"/>
                        <w14:checkedState w14:val="2612" w14:font="MS Gothic"/>
                        <w14:uncheckedState w14:val="2610" w14:font="MS Gothic"/>
                      </w14:checkbox>
                    </w:sdtPr>
                    <w:sdtEndPr/>
                    <w:sdtContent>
                      <w:r w:rsidR="00A428F0" w:rsidRPr="00CE2E22">
                        <w:rPr>
                          <w:rFonts w:ascii="MS Gothic" w:eastAsia="MS Gothic" w:hAnsi="MS Gothic" w:cstheme="minorBidi" w:hint="eastAsia"/>
                          <w:color w:val="000000"/>
                          <w:sz w:val="20"/>
                          <w:szCs w:val="20"/>
                          <w:lang w:val="fr-FR"/>
                        </w:rPr>
                        <w:t xml:space="preserve">☐ </w:t>
                      </w:r>
                    </w:sdtContent>
                  </w:sdt>
                  <w:r w:rsidR="00A428F0" w:rsidRPr="00CE2E22">
                    <w:rPr>
                      <w:rFonts w:asciiTheme="minorBidi" w:hAnsiTheme="minorBidi" w:cstheme="minorBidi"/>
                      <w:color w:val="000000"/>
                      <w:sz w:val="20"/>
                      <w:szCs w:val="20"/>
                      <w:lang w:val="fr-FR"/>
                    </w:rPr>
                    <w:t>Non</w:t>
                  </w:r>
                </w:p>
              </w:tc>
            </w:tr>
          </w:tbl>
          <w:p w14:paraId="05F363A6" w14:textId="0FF9DF03" w:rsidR="00A31C83" w:rsidRPr="00CE2E22" w:rsidRDefault="002C2FC5" w:rsidP="008464D6">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 </w:t>
            </w:r>
            <w:r w:rsidR="007F6CD5">
              <w:rPr>
                <w:rFonts w:asciiTheme="minorBidi" w:hAnsiTheme="minorBidi" w:cstheme="minorBidi"/>
                <w:color w:val="000000"/>
                <w:sz w:val="20"/>
                <w:szCs w:val="20"/>
                <w:lang w:val="fr-FR"/>
              </w:rPr>
              <w:t>v</w:t>
            </w:r>
            <w:r w:rsidR="007F6CD5" w:rsidRPr="00CE2E22">
              <w:rPr>
                <w:rFonts w:asciiTheme="minorBidi" w:hAnsiTheme="minorBidi" w:cstheme="minorBidi"/>
                <w:color w:val="000000"/>
                <w:sz w:val="20"/>
                <w:szCs w:val="20"/>
                <w:lang w:val="fr-FR"/>
              </w:rPr>
              <w:t xml:space="preserve">euillez fournir </w:t>
            </w:r>
            <w:r w:rsidR="007F6CD5" w:rsidRPr="00CE2E22">
              <w:rPr>
                <w:rFonts w:asciiTheme="minorBidi" w:hAnsiTheme="minorBidi" w:cstheme="minorBidi"/>
                <w:color w:val="000000"/>
                <w:sz w:val="20"/>
                <w:szCs w:val="20"/>
                <w:u w:val="single"/>
                <w:lang w:val="fr-FR"/>
              </w:rPr>
              <w:t>des exemples</w:t>
            </w:r>
            <w:r w:rsidR="007F6CD5" w:rsidRPr="005D7F18">
              <w:rPr>
                <w:rFonts w:asciiTheme="minorBidi" w:hAnsiTheme="minorBidi" w:cstheme="minorBidi"/>
                <w:color w:val="000000"/>
                <w:sz w:val="20"/>
                <w:szCs w:val="20"/>
                <w:lang w:val="fr-FR"/>
              </w:rPr>
              <w:t xml:space="preserve"> </w:t>
            </w:r>
            <w:r w:rsidR="007F6CD5" w:rsidRPr="00CE2E22">
              <w:rPr>
                <w:rFonts w:asciiTheme="minorBidi" w:hAnsiTheme="minorBidi" w:cstheme="minorBidi"/>
                <w:color w:val="000000"/>
                <w:sz w:val="20"/>
                <w:szCs w:val="20"/>
                <w:lang w:val="fr-FR"/>
              </w:rPr>
              <w:t xml:space="preserve">et inclure </w:t>
            </w:r>
            <w:r w:rsidR="007F6CD5" w:rsidRPr="00CE2E22">
              <w:rPr>
                <w:rFonts w:asciiTheme="minorBidi" w:hAnsiTheme="minorBidi" w:cstheme="minorBidi"/>
                <w:color w:val="000000"/>
                <w:sz w:val="20"/>
                <w:szCs w:val="20"/>
                <w:u w:val="single"/>
                <w:lang w:val="fr-FR"/>
              </w:rPr>
              <w:t>des liens hypertextes</w:t>
            </w:r>
            <w:r w:rsidR="007F6CD5" w:rsidRPr="001A0E1E">
              <w:rPr>
                <w:rFonts w:asciiTheme="minorBidi" w:hAnsiTheme="minorBidi" w:cstheme="minorBidi"/>
                <w:color w:val="000000"/>
                <w:sz w:val="20"/>
                <w:szCs w:val="20"/>
                <w:lang w:val="fr-FR"/>
              </w:rPr>
              <w:t xml:space="preserve"> </w:t>
            </w:r>
            <w:r w:rsidR="007F6CD5" w:rsidRPr="00CE2E22">
              <w:rPr>
                <w:rFonts w:asciiTheme="minorBidi" w:hAnsiTheme="minorBidi" w:cstheme="minorBidi"/>
                <w:color w:val="000000"/>
                <w:sz w:val="20"/>
                <w:szCs w:val="20"/>
                <w:lang w:val="fr-FR"/>
              </w:rPr>
              <w:t>vers des sources ou des</w:t>
            </w:r>
            <w:r w:rsidR="007F6CD5">
              <w:rPr>
                <w:rFonts w:asciiTheme="minorBidi" w:hAnsiTheme="minorBidi" w:cstheme="minorBidi"/>
                <w:color w:val="000000"/>
                <w:sz w:val="20"/>
                <w:szCs w:val="20"/>
                <w:lang w:val="fr-FR"/>
              </w:rPr>
              <w:t xml:space="preserve"> </w:t>
            </w:r>
            <w:r w:rsidR="007F6CD5" w:rsidRPr="00CE2E22">
              <w:rPr>
                <w:rFonts w:asciiTheme="minorBidi" w:hAnsiTheme="minorBidi" w:cstheme="minorBidi"/>
                <w:color w:val="000000"/>
                <w:sz w:val="20"/>
                <w:szCs w:val="20"/>
                <w:lang w:val="fr-FR"/>
              </w:rPr>
              <w:t>documents de référence, le cas échéant</w:t>
            </w:r>
            <w:r w:rsidR="00A428F0" w:rsidRPr="00CE2E22">
              <w:rPr>
                <w:rFonts w:asciiTheme="minorBidi" w:hAnsiTheme="minorBidi" w:cstheme="minorBidi"/>
                <w:color w:val="000000"/>
                <w:sz w:val="20"/>
                <w:szCs w:val="20"/>
                <w:lang w:val="fr-FR"/>
              </w:rPr>
              <w:t>.</w:t>
            </w:r>
          </w:p>
          <w:p w14:paraId="6730A86E" w14:textId="7FED248B" w:rsidR="00A428F0" w:rsidRPr="00CE2E22" w:rsidRDefault="00A428F0" w:rsidP="00A428F0">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7F6CD5">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A31C83" w:rsidRPr="007254B6" w14:paraId="65FB660E" w14:textId="77777777" w:rsidTr="00A428F0">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87CC76C" w14:textId="6BC56A22" w:rsidR="00A31C83" w:rsidRPr="00CE2E22" w:rsidRDefault="006C2F63" w:rsidP="00A428F0">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00"/>
                        <w:enabled/>
                        <w:calcOnExit w:val="0"/>
                        <w:textInput>
                          <w:maxLength w:val="350"/>
                          <w:format w:val="FIRST CAPITAL"/>
                        </w:textInput>
                      </w:ffData>
                    </w:fldChar>
                  </w:r>
                  <w:bookmarkStart w:id="90" w:name="Text100"/>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90"/>
                </w:p>
              </w:tc>
            </w:tr>
          </w:tbl>
          <w:p w14:paraId="78870F9C" w14:textId="6DDDB35E"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6C2F63"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r w:rsidR="00A428F0" w:rsidRPr="00CE2E22">
              <w:rPr>
                <w:rFonts w:asciiTheme="minorBidi" w:hAnsiTheme="minorBidi" w:cstheme="minorBidi"/>
                <w:color w:val="000000"/>
                <w:sz w:val="20"/>
                <w:szCs w:val="20"/>
                <w:lang w:val="fr-FR"/>
              </w:rPr>
              <w:t>.</w:t>
            </w:r>
          </w:p>
          <w:p w14:paraId="555E69C6" w14:textId="479FDA03" w:rsidR="00A428F0" w:rsidRPr="0050010D" w:rsidRDefault="00A428F0" w:rsidP="00A428F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7F6CD5">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A31C83" w:rsidRPr="00A46C87" w14:paraId="37332F61" w14:textId="77777777" w:rsidTr="00A428F0">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F4DD00D" w14:textId="1081CE33" w:rsidR="00A31C83" w:rsidRPr="00A46C87" w:rsidRDefault="006C2F63" w:rsidP="00A428F0">
                  <w:pPr>
                    <w:rPr>
                      <w:rFonts w:asciiTheme="minorBidi" w:hAnsiTheme="minorBidi" w:cstheme="minorBidi"/>
                      <w:sz w:val="20"/>
                      <w:szCs w:val="20"/>
                    </w:rPr>
                  </w:pPr>
                  <w:r w:rsidRPr="00A46C87">
                    <w:rPr>
                      <w:rFonts w:asciiTheme="minorBidi" w:hAnsiTheme="minorBidi" w:cstheme="minorBidi"/>
                      <w:sz w:val="20"/>
                      <w:szCs w:val="20"/>
                    </w:rPr>
                    <w:lastRenderedPageBreak/>
                    <w:fldChar w:fldCharType="begin">
                      <w:ffData>
                        <w:name w:val="Text101"/>
                        <w:enabled/>
                        <w:calcOnExit w:val="0"/>
                        <w:textInput>
                          <w:maxLength w:val="350"/>
                          <w:format w:val="FIRST CAPITAL"/>
                        </w:textInput>
                      </w:ffData>
                    </w:fldChar>
                  </w:r>
                  <w:bookmarkStart w:id="91" w:name="Text10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91"/>
                </w:p>
              </w:tc>
            </w:tr>
          </w:tbl>
          <w:p w14:paraId="38131DDE" w14:textId="4B69CDD1" w:rsidR="00A31C83" w:rsidRPr="00A46C87" w:rsidRDefault="00A31C83" w:rsidP="00043ECB">
            <w:pPr>
              <w:spacing w:before="120" w:after="120"/>
              <w:rPr>
                <w:rFonts w:asciiTheme="minorBidi" w:hAnsiTheme="minorBidi" w:cstheme="minorBidi"/>
                <w:sz w:val="20"/>
                <w:szCs w:val="20"/>
              </w:rPr>
            </w:pPr>
          </w:p>
        </w:tc>
      </w:tr>
    </w:tbl>
    <w:p w14:paraId="18A584C2" w14:textId="77777777" w:rsidR="00A31C83" w:rsidRPr="00A46C87" w:rsidRDefault="00A31C83" w:rsidP="00A467AB">
      <w:pPr>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37FB752C" w14:textId="77777777" w:rsidTr="002C6CCE">
        <w:tc>
          <w:tcPr>
            <w:tcW w:w="9355" w:type="dxa"/>
            <w:shd w:val="clear" w:color="auto" w:fill="D9D9D9"/>
            <w:tcMar>
              <w:top w:w="80" w:type="dxa"/>
              <w:left w:w="160" w:type="dxa"/>
              <w:bottom w:w="80" w:type="dxa"/>
              <w:right w:w="160" w:type="dxa"/>
            </w:tcMar>
          </w:tcPr>
          <w:p w14:paraId="20E2CDBC" w14:textId="1888B9B8" w:rsidR="00A31C83" w:rsidRPr="00CE2E22" w:rsidRDefault="00D80571" w:rsidP="005D7F18">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t>Indicateur</w:t>
            </w:r>
            <w:r w:rsidR="002C2FC5" w:rsidRPr="00CE2E22">
              <w:rPr>
                <w:rFonts w:asciiTheme="minorBidi" w:hAnsiTheme="minorBidi" w:cstheme="minorBidi"/>
                <w:b/>
                <w:bCs/>
                <w:color w:val="000000" w:themeColor="text1"/>
                <w:sz w:val="20"/>
                <w:szCs w:val="20"/>
                <w:lang w:val="fr-FR"/>
              </w:rPr>
              <w:t xml:space="preserve"> 17 : </w:t>
            </w:r>
            <w:r w:rsidR="000F6160" w:rsidRPr="00CE2E22">
              <w:rPr>
                <w:rFonts w:asciiTheme="minorBidi" w:hAnsiTheme="minorBidi" w:cstheme="minorBidi"/>
                <w:b/>
                <w:bCs/>
                <w:color w:val="000000" w:themeColor="text1"/>
                <w:sz w:val="20"/>
                <w:szCs w:val="20"/>
                <w:lang w:val="fr-FR"/>
              </w:rPr>
              <w:t xml:space="preserve">Mesure dans laquelle les communautés, les groupes et les individus participent largement à la sensibilisation </w:t>
            </w:r>
            <w:r w:rsidR="005B5918">
              <w:rPr>
                <w:rFonts w:asciiTheme="minorBidi" w:hAnsiTheme="minorBidi" w:cstheme="minorBidi"/>
                <w:b/>
                <w:bCs/>
                <w:color w:val="000000" w:themeColor="text1"/>
                <w:sz w:val="20"/>
                <w:szCs w:val="20"/>
                <w:lang w:val="fr-FR"/>
              </w:rPr>
              <w:t>sur</w:t>
            </w:r>
            <w:r w:rsidR="005B5918" w:rsidRPr="00CE2E22">
              <w:rPr>
                <w:rFonts w:asciiTheme="minorBidi" w:hAnsiTheme="minorBidi" w:cstheme="minorBidi"/>
                <w:b/>
                <w:bCs/>
                <w:color w:val="000000" w:themeColor="text1"/>
                <w:sz w:val="20"/>
                <w:szCs w:val="20"/>
                <w:lang w:val="fr-FR"/>
              </w:rPr>
              <w:t xml:space="preserve"> </w:t>
            </w:r>
            <w:r w:rsidR="000F6160" w:rsidRPr="00CE2E22">
              <w:rPr>
                <w:rFonts w:asciiTheme="minorBidi" w:hAnsiTheme="minorBidi" w:cstheme="minorBidi"/>
                <w:b/>
                <w:bCs/>
                <w:color w:val="000000" w:themeColor="text1"/>
                <w:sz w:val="20"/>
                <w:szCs w:val="20"/>
                <w:lang w:val="fr-FR"/>
              </w:rPr>
              <w:t>l</w:t>
            </w:r>
            <w:r w:rsidR="001C6070">
              <w:rPr>
                <w:rFonts w:asciiTheme="minorBidi" w:hAnsiTheme="minorBidi" w:cstheme="minorBidi"/>
                <w:b/>
                <w:bCs/>
                <w:color w:val="000000" w:themeColor="text1"/>
                <w:sz w:val="20"/>
                <w:szCs w:val="20"/>
                <w:lang w:val="fr-FR"/>
              </w:rPr>
              <w:t>’</w:t>
            </w:r>
            <w:r w:rsidR="000F6160" w:rsidRPr="00CE2E22">
              <w:rPr>
                <w:rFonts w:asciiTheme="minorBidi" w:hAnsiTheme="minorBidi" w:cstheme="minorBidi"/>
                <w:b/>
                <w:bCs/>
                <w:color w:val="000000" w:themeColor="text1"/>
                <w:sz w:val="20"/>
                <w:szCs w:val="20"/>
                <w:lang w:val="fr-FR"/>
              </w:rPr>
              <w:t xml:space="preserve">importance du </w:t>
            </w:r>
            <w:r w:rsidR="005B5918">
              <w:rPr>
                <w:rFonts w:asciiTheme="minorBidi" w:hAnsiTheme="minorBidi" w:cstheme="minorBidi"/>
                <w:b/>
                <w:bCs/>
                <w:color w:val="000000" w:themeColor="text1"/>
                <w:sz w:val="20"/>
                <w:szCs w:val="20"/>
                <w:lang w:val="fr-FR"/>
              </w:rPr>
              <w:t>PCI</w:t>
            </w:r>
            <w:r w:rsidR="000F6160" w:rsidRPr="00CE2E22">
              <w:rPr>
                <w:rFonts w:asciiTheme="minorBidi" w:hAnsiTheme="minorBidi" w:cstheme="minorBidi"/>
                <w:b/>
                <w:bCs/>
                <w:color w:val="000000" w:themeColor="text1"/>
                <w:sz w:val="20"/>
                <w:szCs w:val="20"/>
                <w:lang w:val="fr-FR"/>
              </w:rPr>
              <w:t xml:space="preserve"> et sa sauvegarde</w:t>
            </w:r>
          </w:p>
        </w:tc>
      </w:tr>
      <w:tr w:rsidR="00A31C83" w:rsidRPr="007254B6" w14:paraId="209D6451" w14:textId="77777777" w:rsidTr="002C6CCE">
        <w:tc>
          <w:tcPr>
            <w:tcW w:w="9355" w:type="dxa"/>
            <w:shd w:val="clear" w:color="auto" w:fill="D9D9D9"/>
            <w:tcMar>
              <w:top w:w="80" w:type="dxa"/>
              <w:left w:w="160" w:type="dxa"/>
              <w:bottom w:w="80" w:type="dxa"/>
              <w:right w:w="160" w:type="dxa"/>
            </w:tcMar>
          </w:tcPr>
          <w:p w14:paraId="36B032E6" w14:textId="6F4FBFFE" w:rsidR="00A31C83" w:rsidRPr="00CE2E22" w:rsidRDefault="002C2FC5" w:rsidP="005D7F18">
            <w:pPr>
              <w:spacing w:before="120" w:after="120"/>
              <w:jc w:val="both"/>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17.1</w:t>
            </w:r>
            <w:r w:rsidR="00D80571"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Participation des communautés, </w:t>
            </w:r>
            <w:r w:rsidR="00D80571" w:rsidRPr="00CE2E22">
              <w:rPr>
                <w:rFonts w:asciiTheme="minorBidi" w:hAnsiTheme="minorBidi" w:cstheme="minorBidi"/>
                <w:b/>
                <w:bCs/>
                <w:color w:val="000000"/>
                <w:sz w:val="20"/>
                <w:szCs w:val="20"/>
                <w:lang w:val="fr-FR"/>
              </w:rPr>
              <w:t xml:space="preserve">consentement libre, préalable, durable et éclairé, ainsi que </w:t>
            </w:r>
            <w:r w:rsidRPr="00CE2E22">
              <w:rPr>
                <w:rFonts w:asciiTheme="minorBidi" w:hAnsiTheme="minorBidi" w:cstheme="minorBidi"/>
                <w:b/>
                <w:bCs/>
                <w:color w:val="000000"/>
                <w:sz w:val="20"/>
                <w:szCs w:val="20"/>
                <w:lang w:val="fr-FR"/>
              </w:rPr>
              <w:t xml:space="preserve">protection des droits dans le cadre </w:t>
            </w:r>
            <w:r w:rsidR="00D80571" w:rsidRPr="00CE2E22">
              <w:rPr>
                <w:rFonts w:asciiTheme="minorBidi" w:hAnsiTheme="minorBidi" w:cstheme="minorBidi"/>
                <w:b/>
                <w:bCs/>
                <w:color w:val="000000"/>
                <w:sz w:val="20"/>
                <w:szCs w:val="20"/>
                <w:lang w:val="fr-FR"/>
              </w:rPr>
              <w:t xml:space="preserve">des activités </w:t>
            </w:r>
            <w:r w:rsidRPr="00CE2E22">
              <w:rPr>
                <w:rFonts w:asciiTheme="minorBidi" w:hAnsiTheme="minorBidi" w:cstheme="minorBidi"/>
                <w:b/>
                <w:bCs/>
                <w:color w:val="000000"/>
                <w:sz w:val="20"/>
                <w:szCs w:val="20"/>
                <w:lang w:val="fr-FR"/>
              </w:rPr>
              <w:t>de sensibilisation</w:t>
            </w:r>
          </w:p>
        </w:tc>
      </w:tr>
      <w:tr w:rsidR="00A31C83" w:rsidRPr="00A46C87" w14:paraId="35B3C814" w14:textId="77777777" w:rsidTr="002C6CCE">
        <w:tc>
          <w:tcPr>
            <w:tcW w:w="9355" w:type="dxa"/>
            <w:shd w:val="clear" w:color="auto" w:fill="FFFFFF"/>
            <w:tcMar>
              <w:top w:w="80" w:type="dxa"/>
              <w:left w:w="160" w:type="dxa"/>
              <w:bottom w:w="80" w:type="dxa"/>
              <w:right w:w="160" w:type="dxa"/>
            </w:tcMar>
          </w:tcPr>
          <w:p w14:paraId="511E4B32" w14:textId="4B1498D9" w:rsidR="00A31C83" w:rsidRPr="00CE2E22" w:rsidRDefault="00D80571" w:rsidP="00800110">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17.1.1</w:t>
            </w:r>
            <w:r w:rsidR="003D25D6"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Les </w:t>
            </w:r>
            <w:r w:rsidR="00800110">
              <w:rPr>
                <w:rFonts w:asciiTheme="minorBidi" w:hAnsiTheme="minorBidi" w:cstheme="minorBidi"/>
                <w:b/>
                <w:bCs/>
                <w:color w:val="000000"/>
                <w:sz w:val="20"/>
                <w:szCs w:val="20"/>
                <w:lang w:val="fr-FR"/>
              </w:rPr>
              <w:t>actions</w:t>
            </w:r>
            <w:r w:rsidR="00800110" w:rsidRPr="00CE2E22">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 xml:space="preserve">de sensibilisation (y compris celles portant sur des éléments spécifiques du </w:t>
            </w:r>
            <w:r w:rsidR="00800110">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patrimoine culturel immatériel</w:t>
            </w:r>
            <w:r w:rsidR="00800110">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qu</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ils soient ou </w:t>
            </w:r>
            <w:proofErr w:type="spellStart"/>
            <w:r w:rsidR="002C2FC5" w:rsidRPr="00CE2E22">
              <w:rPr>
                <w:rFonts w:asciiTheme="minorBidi" w:hAnsiTheme="minorBidi" w:cstheme="minorBidi"/>
                <w:b/>
                <w:bCs/>
                <w:color w:val="000000"/>
                <w:sz w:val="20"/>
                <w:szCs w:val="20"/>
                <w:lang w:val="fr-FR"/>
              </w:rPr>
              <w:t>non inscrits</w:t>
            </w:r>
            <w:proofErr w:type="spellEnd"/>
            <w:r w:rsidR="002C2FC5" w:rsidRPr="00CE2E22">
              <w:rPr>
                <w:rFonts w:asciiTheme="minorBidi" w:hAnsiTheme="minorBidi" w:cstheme="minorBidi"/>
                <w:b/>
                <w:bCs/>
                <w:color w:val="000000"/>
                <w:sz w:val="20"/>
                <w:szCs w:val="20"/>
                <w:lang w:val="fr-FR"/>
              </w:rPr>
              <w:t xml:space="preserve"> sur les listes de la </w:t>
            </w:r>
            <w:r w:rsidR="00800110">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Convention de 2003) reflètent-elles la participation </w:t>
            </w:r>
            <w:r w:rsidR="00800110">
              <w:rPr>
                <w:rFonts w:asciiTheme="minorBidi" w:hAnsiTheme="minorBidi" w:cstheme="minorBidi"/>
                <w:b/>
                <w:bCs/>
                <w:color w:val="000000"/>
                <w:sz w:val="20"/>
                <w:szCs w:val="20"/>
                <w:lang w:val="fr-FR"/>
              </w:rPr>
              <w:t xml:space="preserve">inclusive et </w:t>
            </w:r>
            <w:proofErr w:type="gramStart"/>
            <w:r w:rsidR="00800110">
              <w:rPr>
                <w:rFonts w:asciiTheme="minorBidi" w:hAnsiTheme="minorBidi" w:cstheme="minorBidi"/>
                <w:b/>
                <w:bCs/>
                <w:color w:val="000000"/>
                <w:sz w:val="20"/>
                <w:szCs w:val="20"/>
                <w:lang w:val="fr-FR"/>
              </w:rPr>
              <w:t xml:space="preserve">la </w:t>
            </w:r>
            <w:r w:rsidR="002C2FC5" w:rsidRPr="00CE2E22">
              <w:rPr>
                <w:rFonts w:asciiTheme="minorBidi" w:hAnsiTheme="minorBidi" w:cstheme="minorBidi"/>
                <w:b/>
                <w:bCs/>
                <w:color w:val="000000"/>
                <w:sz w:val="20"/>
                <w:szCs w:val="20"/>
                <w:lang w:val="fr-FR"/>
              </w:rPr>
              <w:t>plus large possible</w:t>
            </w:r>
            <w:proofErr w:type="gramEnd"/>
            <w:r w:rsidR="002C2FC5" w:rsidRPr="00CE2E22">
              <w:rPr>
                <w:rFonts w:asciiTheme="minorBidi" w:hAnsiTheme="minorBidi" w:cstheme="minorBidi"/>
                <w:b/>
                <w:bCs/>
                <w:color w:val="000000"/>
                <w:sz w:val="20"/>
                <w:szCs w:val="20"/>
                <w:lang w:val="fr-FR"/>
              </w:rPr>
              <w:t xml:space="preserve"> des </w:t>
            </w:r>
            <w:r w:rsidR="00800110">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communautés, des groupes et des individus, tout en</w:t>
            </w:r>
            <w:r w:rsidR="00800110">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 xml:space="preserve">garantissant leur consentement </w:t>
            </w:r>
            <w:r w:rsidR="00800110">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libre, préalable, durable et éclairé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D80571" w:rsidRPr="007254B6" w14:paraId="45382210"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4B1F6D8" w14:textId="77777777" w:rsidR="00D80571" w:rsidRPr="00CE2E22" w:rsidRDefault="00373F69" w:rsidP="00D80571">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123233404"/>
                      <w15:appearance w15:val="hidden"/>
                      <w14:checkbox>
                        <w14:checked w14:val="0"/>
                        <w14:checkedState w14:val="2612" w14:font="MS Gothic"/>
                        <w14:uncheckedState w14:val="2610" w14:font="MS Gothic"/>
                      </w14:checkbox>
                    </w:sdtPr>
                    <w:sdtEndPr/>
                    <w:sdtContent>
                      <w:r w:rsidR="00D80571" w:rsidRPr="00CE2E22">
                        <w:rPr>
                          <w:rFonts w:ascii="MS Gothic" w:eastAsia="MS Gothic" w:hAnsi="MS Gothic" w:cstheme="minorBidi" w:hint="eastAsia"/>
                          <w:color w:val="000000" w:themeColor="text1"/>
                          <w:sz w:val="20"/>
                          <w:szCs w:val="20"/>
                          <w:lang w:val="fr-FR"/>
                        </w:rPr>
                        <w:t xml:space="preserve">☐ </w:t>
                      </w:r>
                    </w:sdtContent>
                  </w:sdt>
                  <w:r w:rsidR="00D80571"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A57612F" w14:textId="77777777" w:rsidR="00D80571" w:rsidRPr="00CE2E22" w:rsidRDefault="00373F69" w:rsidP="00D80571">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271521605"/>
                      <w15:appearance w15:val="hidden"/>
                      <w14:checkbox>
                        <w14:checked w14:val="0"/>
                        <w14:checkedState w14:val="2612" w14:font="MS Gothic"/>
                        <w14:uncheckedState w14:val="2610" w14:font="MS Gothic"/>
                      </w14:checkbox>
                    </w:sdtPr>
                    <w:sdtEndPr/>
                    <w:sdtContent>
                      <w:r w:rsidR="00D80571" w:rsidRPr="00CE2E22">
                        <w:rPr>
                          <w:rFonts w:ascii="MS Gothic" w:eastAsia="MS Gothic" w:hAnsi="MS Gothic" w:cstheme="minorBidi" w:hint="eastAsia"/>
                          <w:color w:val="000000"/>
                          <w:sz w:val="20"/>
                          <w:szCs w:val="20"/>
                          <w:lang w:val="fr-FR"/>
                        </w:rPr>
                        <w:t xml:space="preserve">☐ </w:t>
                      </w:r>
                    </w:sdtContent>
                  </w:sdt>
                  <w:r w:rsidR="00D80571" w:rsidRPr="00CE2E22">
                    <w:rPr>
                      <w:rFonts w:asciiTheme="minorBidi" w:hAnsiTheme="minorBidi" w:cstheme="minorBidi"/>
                      <w:color w:val="000000"/>
                      <w:sz w:val="20"/>
                      <w:szCs w:val="20"/>
                      <w:lang w:val="fr-FR"/>
                    </w:rPr>
                    <w:t>Non</w:t>
                  </w:r>
                </w:p>
              </w:tc>
            </w:tr>
          </w:tbl>
          <w:p w14:paraId="1E62DE67" w14:textId="76F253D4" w:rsidR="00A31C83" w:rsidRPr="00CE2E22" w:rsidRDefault="00800110" w:rsidP="00A355EC">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 </w:t>
            </w:r>
            <w:r>
              <w:rPr>
                <w:rFonts w:asciiTheme="minorBidi" w:hAnsiTheme="minorBidi" w:cstheme="minorBidi"/>
                <w:color w:val="000000"/>
                <w:sz w:val="20"/>
                <w:szCs w:val="20"/>
                <w:lang w:val="fr-FR"/>
              </w:rPr>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des exemples</w:t>
            </w:r>
            <w:r w:rsidRPr="005D7F18">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documents de référence, le cas échéant</w:t>
            </w:r>
            <w:r w:rsidR="00D80571" w:rsidRPr="00CE2E22">
              <w:rPr>
                <w:rFonts w:asciiTheme="minorBidi" w:hAnsiTheme="minorBidi" w:cstheme="minorBidi"/>
                <w:color w:val="000000"/>
                <w:sz w:val="20"/>
                <w:szCs w:val="20"/>
                <w:lang w:val="fr-FR"/>
              </w:rPr>
              <w:t>.</w:t>
            </w:r>
          </w:p>
          <w:p w14:paraId="2A0C3FC9" w14:textId="4986D1FE" w:rsidR="00475BCC" w:rsidRPr="00CE2E22" w:rsidRDefault="00475BCC" w:rsidP="00475BCC">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800110">
              <w:rPr>
                <w:rFonts w:asciiTheme="minorBidi" w:hAnsiTheme="minorBidi" w:cstheme="minorBidi"/>
                <w:i/>
                <w:iCs/>
                <w:sz w:val="20"/>
                <w:szCs w:val="20"/>
                <w:u w:val="single"/>
                <w:lang w:val="fr-FR"/>
              </w:rPr>
              <w:t xml:space="preserve"> maximum</w:t>
            </w: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9046"/>
            </w:tblGrid>
            <w:tr w:rsidR="00475BCC" w:rsidRPr="007254B6" w14:paraId="13B35A70" w14:textId="77777777" w:rsidTr="00AB43B1">
              <w:tc>
                <w:tcPr>
                  <w:tcW w:w="9046" w:type="dxa"/>
                </w:tcPr>
                <w:p w14:paraId="62954635" w14:textId="7706FC7A" w:rsidR="00475BCC" w:rsidRPr="00CE2E22" w:rsidRDefault="00475BCC" w:rsidP="00A355EC">
                  <w:pPr>
                    <w:spacing w:before="120" w:after="120"/>
                    <w:jc w:val="both"/>
                    <w:rPr>
                      <w:rFonts w:asciiTheme="minorBidi" w:hAnsiTheme="minorBidi" w:cstheme="minorBidi"/>
                      <w:color w:val="000000"/>
                      <w:sz w:val="20"/>
                      <w:szCs w:val="20"/>
                      <w:lang w:val="fr-FR"/>
                    </w:rPr>
                  </w:pPr>
                  <w:r w:rsidRPr="00A46C87">
                    <w:rPr>
                      <w:rFonts w:asciiTheme="minorBidi" w:hAnsiTheme="minorBidi" w:cstheme="minorBidi"/>
                      <w:sz w:val="20"/>
                      <w:szCs w:val="20"/>
                    </w:rPr>
                    <w:fldChar w:fldCharType="begin">
                      <w:ffData>
                        <w:name w:val="Text104"/>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1F319184" w14:textId="6C745B9D"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C613B3" w:rsidRPr="00CE2E22">
              <w:rPr>
                <w:rFonts w:asciiTheme="minorBidi" w:hAnsiTheme="minorBidi" w:cstheme="minorBidi"/>
                <w:color w:val="000000"/>
                <w:sz w:val="20"/>
                <w:szCs w:val="20"/>
                <w:lang w:val="fr-FR"/>
              </w:rPr>
              <w:t>veuillez fournir une brève explication</w:t>
            </w:r>
            <w:r w:rsidR="00475BCC" w:rsidRPr="00CE2E22">
              <w:rPr>
                <w:rFonts w:asciiTheme="minorBidi" w:hAnsiTheme="minorBidi" w:cstheme="minorBidi"/>
                <w:color w:val="000000"/>
                <w:sz w:val="20"/>
                <w:szCs w:val="20"/>
                <w:lang w:val="fr-FR"/>
              </w:rPr>
              <w:t>.</w:t>
            </w:r>
          </w:p>
          <w:p w14:paraId="62841FDC" w14:textId="2D2F0A57" w:rsidR="00475BCC" w:rsidRPr="00CE2E22" w:rsidRDefault="00475BCC" w:rsidP="00475BCC">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48AE8E28" w14:textId="77777777" w:rsidTr="00475BCC">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2B3D993" w14:textId="2A5B547D" w:rsidR="00A31C83" w:rsidRPr="00CE2E22" w:rsidRDefault="00E43204" w:rsidP="00D80571">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04"/>
                        <w:enabled/>
                        <w:calcOnExit w:val="0"/>
                        <w:textInput>
                          <w:maxLength w:val="350"/>
                          <w:format w:val="FIRST CAPITAL"/>
                        </w:textInput>
                      </w:ffData>
                    </w:fldChar>
                  </w:r>
                  <w:bookmarkStart w:id="92" w:name="Text104"/>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92"/>
                </w:p>
              </w:tc>
            </w:tr>
          </w:tbl>
          <w:p w14:paraId="6B905F62" w14:textId="559F231D" w:rsidR="00A31C83" w:rsidRPr="00CE2E22" w:rsidRDefault="00A355EC" w:rsidP="00137084">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17.1.2</w:t>
            </w:r>
            <w:r w:rsidR="003D25D6"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Les intérêts moraux et matériels des communautés, des groupes et des individus sont-</w:t>
            </w:r>
            <w:r w:rsidR="003E78B0">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ils dûment protégés dans le cadre de</w:t>
            </w:r>
            <w:r w:rsidR="00C47256">
              <w:rPr>
                <w:rFonts w:asciiTheme="minorBidi" w:hAnsiTheme="minorBidi" w:cstheme="minorBidi"/>
                <w:b/>
                <w:bCs/>
                <w:color w:val="000000"/>
                <w:sz w:val="20"/>
                <w:szCs w:val="20"/>
                <w:lang w:val="fr-FR"/>
              </w:rPr>
              <w:t>s</w:t>
            </w:r>
            <w:r w:rsidR="002C2FC5" w:rsidRPr="00CE2E22">
              <w:rPr>
                <w:rFonts w:asciiTheme="minorBidi" w:hAnsiTheme="minorBidi" w:cstheme="minorBidi"/>
                <w:b/>
                <w:bCs/>
                <w:color w:val="000000"/>
                <w:sz w:val="20"/>
                <w:szCs w:val="20"/>
                <w:lang w:val="fr-FR"/>
              </w:rPr>
              <w:t xml:space="preserve"> activités de sensibilisation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137084" w:rsidRPr="007254B6" w14:paraId="454F0156"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BC79C21" w14:textId="77777777" w:rsidR="00137084" w:rsidRPr="00CE2E22" w:rsidRDefault="00373F69" w:rsidP="00137084">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710691392"/>
                      <w15:appearance w15:val="hidden"/>
                      <w14:checkbox>
                        <w14:checked w14:val="0"/>
                        <w14:checkedState w14:val="2612" w14:font="MS Gothic"/>
                        <w14:uncheckedState w14:val="2610" w14:font="MS Gothic"/>
                      </w14:checkbox>
                    </w:sdtPr>
                    <w:sdtEndPr/>
                    <w:sdtContent>
                      <w:r w:rsidR="00137084" w:rsidRPr="00CE2E22">
                        <w:rPr>
                          <w:rFonts w:ascii="MS Gothic" w:eastAsia="MS Gothic" w:hAnsi="MS Gothic" w:cstheme="minorBidi" w:hint="eastAsia"/>
                          <w:color w:val="000000" w:themeColor="text1"/>
                          <w:sz w:val="20"/>
                          <w:szCs w:val="20"/>
                          <w:lang w:val="fr-FR"/>
                        </w:rPr>
                        <w:t xml:space="preserve">☐ </w:t>
                      </w:r>
                    </w:sdtContent>
                  </w:sdt>
                  <w:r w:rsidR="00137084"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3BD6EC2" w14:textId="77777777" w:rsidR="00137084" w:rsidRPr="00CE2E22" w:rsidRDefault="00373F69" w:rsidP="00137084">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629755664"/>
                      <w15:appearance w15:val="hidden"/>
                      <w14:checkbox>
                        <w14:checked w14:val="0"/>
                        <w14:checkedState w14:val="2612" w14:font="MS Gothic"/>
                        <w14:uncheckedState w14:val="2610" w14:font="MS Gothic"/>
                      </w14:checkbox>
                    </w:sdtPr>
                    <w:sdtEndPr/>
                    <w:sdtContent>
                      <w:r w:rsidR="00137084" w:rsidRPr="00CE2E22">
                        <w:rPr>
                          <w:rFonts w:ascii="MS Gothic" w:eastAsia="MS Gothic" w:hAnsi="MS Gothic" w:cstheme="minorBidi" w:hint="eastAsia"/>
                          <w:color w:val="000000"/>
                          <w:sz w:val="20"/>
                          <w:szCs w:val="20"/>
                          <w:lang w:val="fr-FR"/>
                        </w:rPr>
                        <w:t xml:space="preserve">☐ </w:t>
                      </w:r>
                    </w:sdtContent>
                  </w:sdt>
                  <w:r w:rsidR="00137084" w:rsidRPr="00CE2E22">
                    <w:rPr>
                      <w:rFonts w:asciiTheme="minorBidi" w:hAnsiTheme="minorBidi" w:cstheme="minorBidi"/>
                      <w:color w:val="000000"/>
                      <w:sz w:val="20"/>
                      <w:szCs w:val="20"/>
                      <w:lang w:val="fr-FR"/>
                    </w:rPr>
                    <w:t>Non</w:t>
                  </w:r>
                </w:p>
              </w:tc>
            </w:tr>
          </w:tbl>
          <w:p w14:paraId="2628F999" w14:textId="2285673E" w:rsidR="00A31C83" w:rsidRPr="00CE2E22" w:rsidRDefault="00137084"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 </w:t>
            </w:r>
            <w:r w:rsidR="00C47256">
              <w:rPr>
                <w:rFonts w:asciiTheme="minorBidi" w:hAnsiTheme="minorBidi" w:cstheme="minorBidi"/>
                <w:color w:val="000000"/>
                <w:sz w:val="20"/>
                <w:szCs w:val="20"/>
                <w:lang w:val="fr-FR"/>
              </w:rPr>
              <w:t>v</w:t>
            </w:r>
            <w:r w:rsidR="00C47256" w:rsidRPr="00CE2E22">
              <w:rPr>
                <w:rFonts w:asciiTheme="minorBidi" w:hAnsiTheme="minorBidi" w:cstheme="minorBidi"/>
                <w:color w:val="000000"/>
                <w:sz w:val="20"/>
                <w:szCs w:val="20"/>
                <w:lang w:val="fr-FR"/>
              </w:rPr>
              <w:t xml:space="preserve">euillez fournir </w:t>
            </w:r>
            <w:r w:rsidR="00C47256" w:rsidRPr="00CE2E22">
              <w:rPr>
                <w:rFonts w:asciiTheme="minorBidi" w:hAnsiTheme="minorBidi" w:cstheme="minorBidi"/>
                <w:color w:val="000000"/>
                <w:sz w:val="20"/>
                <w:szCs w:val="20"/>
                <w:u w:val="single"/>
                <w:lang w:val="fr-FR"/>
              </w:rPr>
              <w:t>des exemples</w:t>
            </w:r>
            <w:r w:rsidR="00C47256" w:rsidRPr="005D7F18">
              <w:rPr>
                <w:rFonts w:asciiTheme="minorBidi" w:hAnsiTheme="minorBidi" w:cstheme="minorBidi"/>
                <w:color w:val="000000"/>
                <w:sz w:val="20"/>
                <w:szCs w:val="20"/>
                <w:lang w:val="fr-FR"/>
              </w:rPr>
              <w:t xml:space="preserve"> </w:t>
            </w:r>
            <w:r w:rsidR="00C47256" w:rsidRPr="00CE2E22">
              <w:rPr>
                <w:rFonts w:asciiTheme="minorBidi" w:hAnsiTheme="minorBidi" w:cstheme="minorBidi"/>
                <w:color w:val="000000"/>
                <w:sz w:val="20"/>
                <w:szCs w:val="20"/>
                <w:lang w:val="fr-FR"/>
              </w:rPr>
              <w:t xml:space="preserve">et inclure </w:t>
            </w:r>
            <w:r w:rsidR="00C47256" w:rsidRPr="00CE2E22">
              <w:rPr>
                <w:rFonts w:asciiTheme="minorBidi" w:hAnsiTheme="minorBidi" w:cstheme="minorBidi"/>
                <w:color w:val="000000"/>
                <w:sz w:val="20"/>
                <w:szCs w:val="20"/>
                <w:u w:val="single"/>
                <w:lang w:val="fr-FR"/>
              </w:rPr>
              <w:t>des liens hypertextes</w:t>
            </w:r>
            <w:r w:rsidR="00C47256" w:rsidRPr="001A0E1E">
              <w:rPr>
                <w:rFonts w:asciiTheme="minorBidi" w:hAnsiTheme="minorBidi" w:cstheme="minorBidi"/>
                <w:color w:val="000000"/>
                <w:sz w:val="20"/>
                <w:szCs w:val="20"/>
                <w:lang w:val="fr-FR"/>
              </w:rPr>
              <w:t xml:space="preserve"> </w:t>
            </w:r>
            <w:r w:rsidR="00C47256" w:rsidRPr="00CE2E22">
              <w:rPr>
                <w:rFonts w:asciiTheme="minorBidi" w:hAnsiTheme="minorBidi" w:cstheme="minorBidi"/>
                <w:color w:val="000000"/>
                <w:sz w:val="20"/>
                <w:szCs w:val="20"/>
                <w:lang w:val="fr-FR"/>
              </w:rPr>
              <w:t>vers des sources ou des</w:t>
            </w:r>
            <w:r w:rsidR="00C47256">
              <w:rPr>
                <w:rFonts w:asciiTheme="minorBidi" w:hAnsiTheme="minorBidi" w:cstheme="minorBidi"/>
                <w:color w:val="000000"/>
                <w:sz w:val="20"/>
                <w:szCs w:val="20"/>
                <w:lang w:val="fr-FR"/>
              </w:rPr>
              <w:t xml:space="preserve"> </w:t>
            </w:r>
            <w:r w:rsidR="00C47256" w:rsidRPr="00CE2E22">
              <w:rPr>
                <w:rFonts w:asciiTheme="minorBidi" w:hAnsiTheme="minorBidi" w:cstheme="minorBidi"/>
                <w:color w:val="000000"/>
                <w:sz w:val="20"/>
                <w:szCs w:val="20"/>
                <w:lang w:val="fr-FR"/>
              </w:rPr>
              <w:t>documents de référence, le cas échéant</w:t>
            </w:r>
            <w:r w:rsidRPr="00CE2E22">
              <w:rPr>
                <w:rFonts w:asciiTheme="minorBidi" w:hAnsiTheme="minorBidi" w:cstheme="minorBidi"/>
                <w:color w:val="000000"/>
                <w:sz w:val="20"/>
                <w:szCs w:val="20"/>
                <w:lang w:val="fr-FR"/>
              </w:rPr>
              <w:t>.</w:t>
            </w:r>
          </w:p>
          <w:p w14:paraId="77D08BD7" w14:textId="72D66C5E" w:rsidR="00137084" w:rsidRPr="00CE2E22" w:rsidRDefault="00137084" w:rsidP="00137084">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C47256">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4754EE27" w14:textId="77777777" w:rsidTr="00137084">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36225E7" w14:textId="7C13CFB5" w:rsidR="00A31C83" w:rsidRPr="00CE2E22" w:rsidRDefault="003E030C" w:rsidP="00D80571">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05"/>
                        <w:enabled/>
                        <w:calcOnExit w:val="0"/>
                        <w:textInput>
                          <w:maxLength w:val="350"/>
                          <w:format w:val="FIRST CAPITAL"/>
                        </w:textInput>
                      </w:ffData>
                    </w:fldChar>
                  </w:r>
                  <w:bookmarkStart w:id="93" w:name="Text105"/>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93"/>
                </w:p>
              </w:tc>
            </w:tr>
          </w:tbl>
          <w:p w14:paraId="204122D7" w14:textId="51A80212"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3E030C"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r w:rsidR="00A435C2" w:rsidRPr="00CE2E22">
              <w:rPr>
                <w:rFonts w:asciiTheme="minorBidi" w:hAnsiTheme="minorBidi" w:cstheme="minorBidi"/>
                <w:color w:val="000000"/>
                <w:sz w:val="20"/>
                <w:szCs w:val="20"/>
                <w:lang w:val="fr-FR"/>
              </w:rPr>
              <w:t>.</w:t>
            </w:r>
          </w:p>
          <w:p w14:paraId="53FA40EE" w14:textId="270850DB" w:rsidR="00A435C2" w:rsidRPr="0050010D" w:rsidRDefault="00A435C2" w:rsidP="00A435C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C47256">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1484B9F3" w14:textId="77777777" w:rsidTr="00A435C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CC8F5A7" w14:textId="6BBC1BC8" w:rsidR="00A31C83" w:rsidRPr="00A46C87" w:rsidRDefault="003E030C" w:rsidP="00D8057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6"/>
                        <w:enabled/>
                        <w:calcOnExit w:val="0"/>
                        <w:textInput>
                          <w:maxLength w:val="350"/>
                          <w:format w:val="FIRST CAPITAL"/>
                        </w:textInput>
                      </w:ffData>
                    </w:fldChar>
                  </w:r>
                  <w:bookmarkStart w:id="94" w:name="Text10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94"/>
                </w:p>
              </w:tc>
            </w:tr>
          </w:tbl>
          <w:p w14:paraId="656A2FAC" w14:textId="4CF380C6" w:rsidR="00A31C83" w:rsidRPr="00A46C87" w:rsidRDefault="00A31C83" w:rsidP="00043ECB">
            <w:pPr>
              <w:spacing w:before="120" w:after="120"/>
              <w:rPr>
                <w:rFonts w:asciiTheme="minorBidi" w:hAnsiTheme="minorBidi" w:cstheme="minorBidi"/>
                <w:sz w:val="20"/>
                <w:szCs w:val="20"/>
              </w:rPr>
            </w:pPr>
          </w:p>
        </w:tc>
      </w:tr>
      <w:tr w:rsidR="00A31C83" w:rsidRPr="007254B6" w14:paraId="09C45C64" w14:textId="77777777" w:rsidTr="002C6CCE">
        <w:tc>
          <w:tcPr>
            <w:tcW w:w="9355" w:type="dxa"/>
            <w:shd w:val="clear" w:color="auto" w:fill="D9D9D9"/>
            <w:tcMar>
              <w:top w:w="80" w:type="dxa"/>
              <w:left w:w="160" w:type="dxa"/>
              <w:bottom w:w="80" w:type="dxa"/>
              <w:right w:w="160" w:type="dxa"/>
            </w:tcMar>
          </w:tcPr>
          <w:p w14:paraId="676E33C1" w14:textId="75131C91"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17.</w:t>
            </w:r>
            <w:r w:rsidR="008F6308" w:rsidRPr="00CE2E22">
              <w:rPr>
                <w:rFonts w:asciiTheme="minorBidi" w:hAnsiTheme="minorBidi" w:cstheme="minorBidi"/>
                <w:b/>
                <w:bCs/>
                <w:color w:val="000000"/>
                <w:sz w:val="20"/>
                <w:szCs w:val="20"/>
                <w:lang w:val="fr-FR"/>
              </w:rPr>
              <w:t>2</w:t>
            </w:r>
            <w:r w:rsidR="00A435C2" w:rsidRPr="00CE2E22">
              <w:rPr>
                <w:rFonts w:asciiTheme="minorBidi" w:hAnsiTheme="minorBidi" w:cstheme="minorBidi"/>
                <w:b/>
                <w:bCs/>
                <w:color w:val="000000"/>
                <w:sz w:val="20"/>
                <w:szCs w:val="20"/>
                <w:lang w:val="fr-FR"/>
              </w:rPr>
              <w:tab/>
              <w:t xml:space="preserve">Participation des jeunes aux activités </w:t>
            </w:r>
            <w:r w:rsidRPr="00CE2E22">
              <w:rPr>
                <w:rFonts w:asciiTheme="minorBidi" w:hAnsiTheme="minorBidi" w:cstheme="minorBidi"/>
                <w:b/>
                <w:bCs/>
                <w:color w:val="000000"/>
                <w:sz w:val="20"/>
                <w:szCs w:val="20"/>
                <w:lang w:val="fr-FR"/>
              </w:rPr>
              <w:t>de sensibilisation</w:t>
            </w:r>
          </w:p>
        </w:tc>
      </w:tr>
      <w:tr w:rsidR="00A31C83" w:rsidRPr="00A46C87" w14:paraId="2575C0BD" w14:textId="77777777" w:rsidTr="002C6CCE">
        <w:tc>
          <w:tcPr>
            <w:tcW w:w="9355" w:type="dxa"/>
            <w:shd w:val="clear" w:color="auto" w:fill="FFFFFF"/>
            <w:tcMar>
              <w:top w:w="80" w:type="dxa"/>
              <w:left w:w="160" w:type="dxa"/>
              <w:bottom w:w="80" w:type="dxa"/>
              <w:right w:w="160" w:type="dxa"/>
            </w:tcMar>
          </w:tcPr>
          <w:p w14:paraId="4D1923AC" w14:textId="2496A4D9" w:rsidR="00A31C83" w:rsidRPr="00CE2E22" w:rsidRDefault="000F6160" w:rsidP="000F6160">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17.</w:t>
            </w:r>
            <w:r w:rsidR="008F6308" w:rsidRPr="00CE2E22">
              <w:rPr>
                <w:rFonts w:asciiTheme="minorBidi" w:hAnsiTheme="minorBidi" w:cstheme="minorBidi"/>
                <w:b/>
                <w:bCs/>
                <w:color w:val="000000"/>
                <w:sz w:val="20"/>
                <w:szCs w:val="20"/>
                <w:lang w:val="fr-FR"/>
              </w:rPr>
              <w:t>2</w:t>
            </w:r>
            <w:r w:rsidRPr="00CE2E22">
              <w:rPr>
                <w:rFonts w:asciiTheme="minorBidi" w:hAnsiTheme="minorBidi" w:cstheme="minorBidi"/>
                <w:b/>
                <w:bCs/>
                <w:color w:val="000000"/>
                <w:sz w:val="20"/>
                <w:szCs w:val="20"/>
                <w:lang w:val="fr-FR"/>
              </w:rPr>
              <w:t>.1</w:t>
            </w:r>
            <w:r w:rsidR="003D25D6"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Existe-t-il des mécanismes </w:t>
            </w:r>
            <w:r w:rsidR="00BC482E">
              <w:rPr>
                <w:rFonts w:asciiTheme="minorBidi" w:hAnsiTheme="minorBidi" w:cstheme="minorBidi"/>
                <w:b/>
                <w:bCs/>
                <w:color w:val="000000"/>
                <w:sz w:val="20"/>
                <w:szCs w:val="20"/>
                <w:lang w:val="fr-FR"/>
              </w:rPr>
              <w:t>qui facilitent</w:t>
            </w:r>
            <w:r w:rsidR="002C2FC5" w:rsidRPr="00CE2E22">
              <w:rPr>
                <w:rFonts w:asciiTheme="minorBidi" w:hAnsiTheme="minorBidi" w:cstheme="minorBidi"/>
                <w:b/>
                <w:bCs/>
                <w:color w:val="000000"/>
                <w:sz w:val="20"/>
                <w:szCs w:val="20"/>
                <w:lang w:val="fr-FR"/>
              </w:rPr>
              <w:t xml:space="preserve"> </w:t>
            </w:r>
            <w:r w:rsidR="00BC482E">
              <w:rPr>
                <w:rFonts w:asciiTheme="minorBidi" w:hAnsiTheme="minorBidi" w:cstheme="minorBidi"/>
                <w:b/>
                <w:bCs/>
                <w:color w:val="000000"/>
                <w:sz w:val="20"/>
                <w:szCs w:val="20"/>
                <w:lang w:val="fr-FR"/>
              </w:rPr>
              <w:t>la participation</w:t>
            </w:r>
            <w:r w:rsidR="00BC482E" w:rsidRPr="00CE2E22">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acti</w:t>
            </w:r>
            <w:r w:rsidR="00BC482E">
              <w:rPr>
                <w:rFonts w:asciiTheme="minorBidi" w:hAnsiTheme="minorBidi" w:cstheme="minorBidi"/>
                <w:b/>
                <w:bCs/>
                <w:color w:val="000000"/>
                <w:sz w:val="20"/>
                <w:szCs w:val="20"/>
                <w:lang w:val="fr-FR"/>
              </w:rPr>
              <w:t>ve</w:t>
            </w:r>
            <w:r w:rsidR="002C2FC5" w:rsidRPr="00CE2E22">
              <w:rPr>
                <w:rFonts w:asciiTheme="minorBidi" w:hAnsiTheme="minorBidi" w:cstheme="minorBidi"/>
                <w:b/>
                <w:bCs/>
                <w:color w:val="000000"/>
                <w:sz w:val="20"/>
                <w:szCs w:val="20"/>
                <w:lang w:val="fr-FR"/>
              </w:rPr>
              <w:t xml:space="preserve"> des jeunes </w:t>
            </w:r>
            <w:r w:rsidR="00BC482E">
              <w:rPr>
                <w:rFonts w:asciiTheme="minorBidi" w:hAnsiTheme="minorBidi" w:cstheme="minorBidi"/>
                <w:b/>
                <w:bCs/>
                <w:color w:val="000000"/>
                <w:sz w:val="20"/>
                <w:szCs w:val="20"/>
                <w:lang w:val="fr-FR"/>
              </w:rPr>
              <w:t>aux</w:t>
            </w:r>
            <w:r w:rsidR="00BC482E" w:rsidRPr="00CE2E22">
              <w:rPr>
                <w:rFonts w:asciiTheme="minorBidi" w:hAnsiTheme="minorBidi" w:cstheme="minorBidi"/>
                <w:b/>
                <w:bCs/>
                <w:color w:val="000000"/>
                <w:sz w:val="20"/>
                <w:szCs w:val="20"/>
                <w:lang w:val="fr-FR"/>
              </w:rPr>
              <w:t xml:space="preserve"> </w:t>
            </w:r>
            <w:r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activités de sensibilisation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D43842" w:rsidRPr="007254B6" w14:paraId="42C5F85A"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4BF3702" w14:textId="77777777" w:rsidR="00D43842" w:rsidRPr="00CE2E22" w:rsidRDefault="00373F69" w:rsidP="00D43842">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201835820"/>
                      <w15:appearance w15:val="hidden"/>
                      <w14:checkbox>
                        <w14:checked w14:val="0"/>
                        <w14:checkedState w14:val="2612" w14:font="MS Gothic"/>
                        <w14:uncheckedState w14:val="2610" w14:font="MS Gothic"/>
                      </w14:checkbox>
                    </w:sdtPr>
                    <w:sdtEndPr/>
                    <w:sdtContent>
                      <w:r w:rsidR="00D43842" w:rsidRPr="00CE2E22">
                        <w:rPr>
                          <w:rFonts w:ascii="MS Gothic" w:eastAsia="MS Gothic" w:hAnsi="MS Gothic" w:cstheme="minorBidi" w:hint="eastAsia"/>
                          <w:color w:val="000000" w:themeColor="text1"/>
                          <w:sz w:val="20"/>
                          <w:szCs w:val="20"/>
                          <w:lang w:val="fr-FR"/>
                        </w:rPr>
                        <w:t xml:space="preserve">☐ </w:t>
                      </w:r>
                    </w:sdtContent>
                  </w:sdt>
                  <w:r w:rsidR="00D43842"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6AE2B74" w14:textId="77777777" w:rsidR="00D43842" w:rsidRPr="00CE2E22" w:rsidRDefault="00373F69" w:rsidP="00D43842">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1676413913"/>
                      <w15:appearance w15:val="hidden"/>
                      <w14:checkbox>
                        <w14:checked w14:val="0"/>
                        <w14:checkedState w14:val="2612" w14:font="MS Gothic"/>
                        <w14:uncheckedState w14:val="2610" w14:font="MS Gothic"/>
                      </w14:checkbox>
                    </w:sdtPr>
                    <w:sdtEndPr/>
                    <w:sdtContent>
                      <w:r w:rsidR="00D43842" w:rsidRPr="00CE2E22">
                        <w:rPr>
                          <w:rFonts w:ascii="MS Gothic" w:eastAsia="MS Gothic" w:hAnsi="MS Gothic" w:cstheme="minorBidi" w:hint="eastAsia"/>
                          <w:color w:val="000000"/>
                          <w:sz w:val="20"/>
                          <w:szCs w:val="20"/>
                          <w:lang w:val="fr-FR"/>
                        </w:rPr>
                        <w:t xml:space="preserve">☐ </w:t>
                      </w:r>
                    </w:sdtContent>
                  </w:sdt>
                  <w:r w:rsidR="00D43842" w:rsidRPr="00CE2E22">
                    <w:rPr>
                      <w:rFonts w:asciiTheme="minorBidi" w:hAnsiTheme="minorBidi" w:cstheme="minorBidi"/>
                      <w:color w:val="000000"/>
                      <w:sz w:val="20"/>
                      <w:szCs w:val="20"/>
                      <w:lang w:val="fr-FR"/>
                    </w:rPr>
                    <w:t>Non</w:t>
                  </w:r>
                </w:p>
              </w:tc>
            </w:tr>
          </w:tbl>
          <w:p w14:paraId="14BC39A0" w14:textId="045F483F"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lastRenderedPageBreak/>
              <w:t xml:space="preserve">Si oui : </w:t>
            </w:r>
            <w:r w:rsidR="009101E0">
              <w:rPr>
                <w:rFonts w:asciiTheme="minorBidi" w:hAnsiTheme="minorBidi" w:cstheme="minorBidi"/>
                <w:color w:val="000000"/>
                <w:sz w:val="20"/>
                <w:szCs w:val="20"/>
                <w:lang w:val="fr-FR"/>
              </w:rPr>
              <w:t>v</w:t>
            </w:r>
            <w:r w:rsidR="009101E0" w:rsidRPr="00CE2E22">
              <w:rPr>
                <w:rFonts w:asciiTheme="minorBidi" w:hAnsiTheme="minorBidi" w:cstheme="minorBidi"/>
                <w:color w:val="000000"/>
                <w:sz w:val="20"/>
                <w:szCs w:val="20"/>
                <w:lang w:val="fr-FR"/>
              </w:rPr>
              <w:t xml:space="preserve">euillez fournir </w:t>
            </w:r>
            <w:r w:rsidR="009101E0" w:rsidRPr="00CE2E22">
              <w:rPr>
                <w:rFonts w:asciiTheme="minorBidi" w:hAnsiTheme="minorBidi" w:cstheme="minorBidi"/>
                <w:color w:val="000000"/>
                <w:sz w:val="20"/>
                <w:szCs w:val="20"/>
                <w:u w:val="single"/>
                <w:lang w:val="fr-FR"/>
              </w:rPr>
              <w:t>des exemples</w:t>
            </w:r>
            <w:r w:rsidR="009101E0" w:rsidRPr="005D7F18">
              <w:rPr>
                <w:rFonts w:asciiTheme="minorBidi" w:hAnsiTheme="minorBidi" w:cstheme="minorBidi"/>
                <w:color w:val="000000"/>
                <w:sz w:val="20"/>
                <w:szCs w:val="20"/>
                <w:lang w:val="fr-FR"/>
              </w:rPr>
              <w:t xml:space="preserve"> </w:t>
            </w:r>
            <w:r w:rsidR="009101E0" w:rsidRPr="00CE2E22">
              <w:rPr>
                <w:rFonts w:asciiTheme="minorBidi" w:hAnsiTheme="minorBidi" w:cstheme="minorBidi"/>
                <w:color w:val="000000"/>
                <w:sz w:val="20"/>
                <w:szCs w:val="20"/>
                <w:lang w:val="fr-FR"/>
              </w:rPr>
              <w:t xml:space="preserve">et inclure </w:t>
            </w:r>
            <w:r w:rsidR="009101E0" w:rsidRPr="00CE2E22">
              <w:rPr>
                <w:rFonts w:asciiTheme="minorBidi" w:hAnsiTheme="minorBidi" w:cstheme="minorBidi"/>
                <w:color w:val="000000"/>
                <w:sz w:val="20"/>
                <w:szCs w:val="20"/>
                <w:u w:val="single"/>
                <w:lang w:val="fr-FR"/>
              </w:rPr>
              <w:t>des liens hypertextes</w:t>
            </w:r>
            <w:r w:rsidR="009101E0" w:rsidRPr="001A0E1E">
              <w:rPr>
                <w:rFonts w:asciiTheme="minorBidi" w:hAnsiTheme="minorBidi" w:cstheme="minorBidi"/>
                <w:color w:val="000000"/>
                <w:sz w:val="20"/>
                <w:szCs w:val="20"/>
                <w:lang w:val="fr-FR"/>
              </w:rPr>
              <w:t xml:space="preserve"> </w:t>
            </w:r>
            <w:r w:rsidR="009101E0" w:rsidRPr="00CE2E22">
              <w:rPr>
                <w:rFonts w:asciiTheme="minorBidi" w:hAnsiTheme="minorBidi" w:cstheme="minorBidi"/>
                <w:color w:val="000000"/>
                <w:sz w:val="20"/>
                <w:szCs w:val="20"/>
                <w:lang w:val="fr-FR"/>
              </w:rPr>
              <w:t>vers des sources ou des</w:t>
            </w:r>
            <w:r w:rsidR="009101E0">
              <w:rPr>
                <w:rFonts w:asciiTheme="minorBidi" w:hAnsiTheme="minorBidi" w:cstheme="minorBidi"/>
                <w:color w:val="000000"/>
                <w:sz w:val="20"/>
                <w:szCs w:val="20"/>
                <w:lang w:val="fr-FR"/>
              </w:rPr>
              <w:t xml:space="preserve"> </w:t>
            </w:r>
            <w:r w:rsidR="009101E0" w:rsidRPr="00CE2E22">
              <w:rPr>
                <w:rFonts w:asciiTheme="minorBidi" w:hAnsiTheme="minorBidi" w:cstheme="minorBidi"/>
                <w:color w:val="000000"/>
                <w:sz w:val="20"/>
                <w:szCs w:val="20"/>
                <w:lang w:val="fr-FR"/>
              </w:rPr>
              <w:t>documents de référence, le cas échéant</w:t>
            </w:r>
            <w:r w:rsidR="00D43842" w:rsidRPr="00CE2E22">
              <w:rPr>
                <w:rFonts w:asciiTheme="minorBidi" w:hAnsiTheme="minorBidi" w:cstheme="minorBidi"/>
                <w:color w:val="000000"/>
                <w:sz w:val="20"/>
                <w:szCs w:val="20"/>
                <w:lang w:val="fr-FR"/>
              </w:rPr>
              <w:t>.</w:t>
            </w:r>
          </w:p>
          <w:p w14:paraId="1603F344" w14:textId="2151BD3D" w:rsidR="00D43842" w:rsidRPr="00CE2E22" w:rsidRDefault="00D43842" w:rsidP="00D43842">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9101E0">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5B64162E" w14:textId="77777777" w:rsidTr="00D4384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50351C1" w14:textId="0C2AC906" w:rsidR="00A31C83" w:rsidRPr="00CE2E22" w:rsidRDefault="00E1633F" w:rsidP="00D80571">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07"/>
                        <w:enabled/>
                        <w:calcOnExit w:val="0"/>
                        <w:textInput>
                          <w:maxLength w:val="350"/>
                          <w:format w:val="FIRST CAPITAL"/>
                        </w:textInput>
                      </w:ffData>
                    </w:fldChar>
                  </w:r>
                  <w:bookmarkStart w:id="95" w:name="Text107"/>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95"/>
                </w:p>
              </w:tc>
            </w:tr>
          </w:tbl>
          <w:p w14:paraId="3097776F" w14:textId="217BF642" w:rsidR="00D43842" w:rsidRPr="00CE2E22" w:rsidRDefault="00D43842" w:rsidP="00D43842">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Si non : veuillez fournir une brève explication.</w:t>
            </w:r>
          </w:p>
          <w:p w14:paraId="1CC621BF" w14:textId="47A286D4" w:rsidR="00D43842" w:rsidRPr="00CE2E22" w:rsidRDefault="00D43842" w:rsidP="00D43842">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9101E0">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D43842" w:rsidRPr="007254B6" w14:paraId="17911C97" w14:textId="77777777" w:rsidTr="00D4384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DCDB477" w14:textId="77777777" w:rsidR="00D43842" w:rsidRPr="00CE2E22" w:rsidRDefault="00D43842" w:rsidP="00D43842">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09"/>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29B3BDFA" w14:textId="26EABA35" w:rsidR="00A31C83" w:rsidRPr="00CE2E22" w:rsidRDefault="00871F09" w:rsidP="005109D0">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17.</w:t>
            </w:r>
            <w:r w:rsidR="008F6308" w:rsidRPr="00CE2E22">
              <w:rPr>
                <w:rFonts w:asciiTheme="minorBidi" w:hAnsiTheme="minorBidi" w:cstheme="minorBidi"/>
                <w:b/>
                <w:bCs/>
                <w:color w:val="000000"/>
                <w:sz w:val="20"/>
                <w:szCs w:val="20"/>
                <w:lang w:val="fr-FR"/>
              </w:rPr>
              <w:t>2</w:t>
            </w:r>
            <w:r w:rsidRPr="00CE2E22">
              <w:rPr>
                <w:rFonts w:asciiTheme="minorBidi" w:hAnsiTheme="minorBidi" w:cstheme="minorBidi"/>
                <w:b/>
                <w:bCs/>
                <w:color w:val="000000"/>
                <w:sz w:val="20"/>
                <w:szCs w:val="20"/>
                <w:lang w:val="fr-FR"/>
              </w:rPr>
              <w:t>.2</w:t>
            </w:r>
            <w:r w:rsidR="003D25D6"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Les jeunes participent-ils à la collecte et à la diffusion d</w:t>
            </w:r>
            <w:r w:rsidR="00A96886">
              <w:rPr>
                <w:rFonts w:asciiTheme="minorBidi" w:hAnsiTheme="minorBidi" w:cstheme="minorBidi"/>
                <w:b/>
                <w:bCs/>
                <w:color w:val="000000"/>
                <w:sz w:val="20"/>
                <w:szCs w:val="20"/>
                <w:lang w:val="fr-FR"/>
              </w:rPr>
              <w:t>e l</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information sur le </w:t>
            </w:r>
            <w:r w:rsidR="00A96886">
              <w:rPr>
                <w:rFonts w:asciiTheme="minorBidi" w:hAnsiTheme="minorBidi" w:cstheme="minorBidi"/>
                <w:b/>
                <w:bCs/>
                <w:color w:val="000000"/>
                <w:sz w:val="20"/>
                <w:szCs w:val="20"/>
                <w:lang w:val="fr-FR"/>
              </w:rPr>
              <w:t>PCI</w:t>
            </w:r>
            <w:r w:rsidR="002C2FC5" w:rsidRPr="00CE2E22">
              <w:rPr>
                <w:rFonts w:asciiTheme="minorBidi" w:hAnsiTheme="minorBidi" w:cstheme="minorBidi"/>
                <w:b/>
                <w:bCs/>
                <w:color w:val="000000"/>
                <w:sz w:val="20"/>
                <w:szCs w:val="20"/>
                <w:lang w:val="fr-FR"/>
              </w:rPr>
              <w:t xml:space="preserve"> de leur</w:t>
            </w:r>
            <w:r w:rsidR="00A96886">
              <w:rPr>
                <w:rFonts w:asciiTheme="minorBidi" w:hAnsiTheme="minorBidi" w:cstheme="minorBidi"/>
                <w:b/>
                <w:bCs/>
                <w:color w:val="000000"/>
                <w:sz w:val="20"/>
                <w:szCs w:val="20"/>
                <w:lang w:val="fr-FR"/>
              </w:rPr>
              <w:t>s</w:t>
            </w:r>
            <w:r w:rsidR="002C2FC5" w:rsidRPr="00CE2E22">
              <w:rPr>
                <w:rFonts w:asciiTheme="minorBidi" w:hAnsiTheme="minorBidi" w:cstheme="minorBidi"/>
                <w:b/>
                <w:bCs/>
                <w:color w:val="000000"/>
                <w:sz w:val="20"/>
                <w:szCs w:val="20"/>
                <w:lang w:val="fr-FR"/>
              </w:rPr>
              <w:t xml:space="preserve"> communauté</w:t>
            </w:r>
            <w:r w:rsidR="00A96886">
              <w:rPr>
                <w:rFonts w:asciiTheme="minorBidi" w:hAnsiTheme="minorBidi" w:cstheme="minorBidi"/>
                <w:b/>
                <w:bCs/>
                <w:color w:val="000000"/>
                <w:sz w:val="20"/>
                <w:szCs w:val="20"/>
                <w:lang w:val="fr-FR"/>
              </w:rPr>
              <w:t>s</w:t>
            </w:r>
            <w:r w:rsidR="002C2FC5" w:rsidRPr="00CE2E22">
              <w:rPr>
                <w:rFonts w:asciiTheme="minorBidi" w:hAnsiTheme="minorBidi" w:cstheme="minorBidi"/>
                <w:b/>
                <w:bCs/>
                <w:color w:val="000000"/>
                <w:sz w:val="20"/>
                <w:szCs w:val="20"/>
                <w:lang w:val="fr-FR"/>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871F09" w:rsidRPr="007254B6" w14:paraId="6148F6A2"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511AF777" w14:textId="77777777" w:rsidR="00871F09" w:rsidRPr="00CE2E22" w:rsidRDefault="00373F69" w:rsidP="00871F09">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62212382"/>
                      <w15:appearance w15:val="hidden"/>
                      <w14:checkbox>
                        <w14:checked w14:val="0"/>
                        <w14:checkedState w14:val="2612" w14:font="MS Gothic"/>
                        <w14:uncheckedState w14:val="2610" w14:font="MS Gothic"/>
                      </w14:checkbox>
                    </w:sdtPr>
                    <w:sdtEndPr/>
                    <w:sdtContent>
                      <w:r w:rsidR="00871F09" w:rsidRPr="00CE2E22">
                        <w:rPr>
                          <w:rFonts w:ascii="MS Gothic" w:eastAsia="MS Gothic" w:hAnsi="MS Gothic" w:cstheme="minorBidi" w:hint="eastAsia"/>
                          <w:color w:val="000000" w:themeColor="text1"/>
                          <w:sz w:val="20"/>
                          <w:szCs w:val="20"/>
                          <w:lang w:val="fr-FR"/>
                        </w:rPr>
                        <w:t xml:space="preserve">☐ </w:t>
                      </w:r>
                    </w:sdtContent>
                  </w:sdt>
                  <w:r w:rsidR="00871F09"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294608F" w14:textId="77777777" w:rsidR="00871F09" w:rsidRPr="00CE2E22" w:rsidRDefault="00373F69" w:rsidP="00871F09">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462075780"/>
                      <w15:appearance w15:val="hidden"/>
                      <w14:checkbox>
                        <w14:checked w14:val="0"/>
                        <w14:checkedState w14:val="2612" w14:font="MS Gothic"/>
                        <w14:uncheckedState w14:val="2610" w14:font="MS Gothic"/>
                      </w14:checkbox>
                    </w:sdtPr>
                    <w:sdtEndPr/>
                    <w:sdtContent>
                      <w:r w:rsidR="00871F09" w:rsidRPr="00CE2E22">
                        <w:rPr>
                          <w:rFonts w:ascii="MS Gothic" w:eastAsia="MS Gothic" w:hAnsi="MS Gothic" w:cstheme="minorBidi" w:hint="eastAsia"/>
                          <w:color w:val="000000"/>
                          <w:sz w:val="20"/>
                          <w:szCs w:val="20"/>
                          <w:lang w:val="fr-FR"/>
                        </w:rPr>
                        <w:t xml:space="preserve">☐ </w:t>
                      </w:r>
                    </w:sdtContent>
                  </w:sdt>
                  <w:r w:rsidR="00871F09" w:rsidRPr="00CE2E22">
                    <w:rPr>
                      <w:rFonts w:asciiTheme="minorBidi" w:hAnsiTheme="minorBidi" w:cstheme="minorBidi"/>
                      <w:color w:val="000000"/>
                      <w:sz w:val="20"/>
                      <w:szCs w:val="20"/>
                      <w:lang w:val="fr-FR"/>
                    </w:rPr>
                    <w:t>Non</w:t>
                  </w:r>
                </w:p>
              </w:tc>
            </w:tr>
          </w:tbl>
          <w:p w14:paraId="0AFDF4D3" w14:textId="4384C99A" w:rsidR="00A31C83" w:rsidRPr="00CE2E22" w:rsidRDefault="00871F09"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 </w:t>
            </w:r>
            <w:r w:rsidR="00A96886">
              <w:rPr>
                <w:rFonts w:asciiTheme="minorBidi" w:hAnsiTheme="minorBidi" w:cstheme="minorBidi"/>
                <w:color w:val="000000"/>
                <w:sz w:val="20"/>
                <w:szCs w:val="20"/>
                <w:lang w:val="fr-FR"/>
              </w:rPr>
              <w:t>v</w:t>
            </w:r>
            <w:r w:rsidR="00A96886" w:rsidRPr="00CE2E22">
              <w:rPr>
                <w:rFonts w:asciiTheme="minorBidi" w:hAnsiTheme="minorBidi" w:cstheme="minorBidi"/>
                <w:color w:val="000000"/>
                <w:sz w:val="20"/>
                <w:szCs w:val="20"/>
                <w:lang w:val="fr-FR"/>
              </w:rPr>
              <w:t xml:space="preserve">euillez fournir </w:t>
            </w:r>
            <w:r w:rsidR="00A96886" w:rsidRPr="00CE2E22">
              <w:rPr>
                <w:rFonts w:asciiTheme="minorBidi" w:hAnsiTheme="minorBidi" w:cstheme="minorBidi"/>
                <w:color w:val="000000"/>
                <w:sz w:val="20"/>
                <w:szCs w:val="20"/>
                <w:u w:val="single"/>
                <w:lang w:val="fr-FR"/>
              </w:rPr>
              <w:t>des exemples</w:t>
            </w:r>
            <w:r w:rsidR="00A96886" w:rsidRPr="005D7F18">
              <w:rPr>
                <w:rFonts w:asciiTheme="minorBidi" w:hAnsiTheme="minorBidi" w:cstheme="minorBidi"/>
                <w:color w:val="000000"/>
                <w:sz w:val="20"/>
                <w:szCs w:val="20"/>
                <w:lang w:val="fr-FR"/>
              </w:rPr>
              <w:t xml:space="preserve"> </w:t>
            </w:r>
            <w:r w:rsidR="00A96886" w:rsidRPr="00CE2E22">
              <w:rPr>
                <w:rFonts w:asciiTheme="minorBidi" w:hAnsiTheme="minorBidi" w:cstheme="minorBidi"/>
                <w:color w:val="000000"/>
                <w:sz w:val="20"/>
                <w:szCs w:val="20"/>
                <w:lang w:val="fr-FR"/>
              </w:rPr>
              <w:t xml:space="preserve">et inclure </w:t>
            </w:r>
            <w:r w:rsidR="00A96886" w:rsidRPr="00CE2E22">
              <w:rPr>
                <w:rFonts w:asciiTheme="minorBidi" w:hAnsiTheme="minorBidi" w:cstheme="minorBidi"/>
                <w:color w:val="000000"/>
                <w:sz w:val="20"/>
                <w:szCs w:val="20"/>
                <w:u w:val="single"/>
                <w:lang w:val="fr-FR"/>
              </w:rPr>
              <w:t>des liens hypertextes</w:t>
            </w:r>
            <w:r w:rsidR="00A96886" w:rsidRPr="001A0E1E">
              <w:rPr>
                <w:rFonts w:asciiTheme="minorBidi" w:hAnsiTheme="minorBidi" w:cstheme="minorBidi"/>
                <w:color w:val="000000"/>
                <w:sz w:val="20"/>
                <w:szCs w:val="20"/>
                <w:lang w:val="fr-FR"/>
              </w:rPr>
              <w:t xml:space="preserve"> </w:t>
            </w:r>
            <w:r w:rsidR="00A96886" w:rsidRPr="00CE2E22">
              <w:rPr>
                <w:rFonts w:asciiTheme="minorBidi" w:hAnsiTheme="minorBidi" w:cstheme="minorBidi"/>
                <w:color w:val="000000"/>
                <w:sz w:val="20"/>
                <w:szCs w:val="20"/>
                <w:lang w:val="fr-FR"/>
              </w:rPr>
              <w:t>vers des sources ou des</w:t>
            </w:r>
            <w:r w:rsidR="00A96886">
              <w:rPr>
                <w:rFonts w:asciiTheme="minorBidi" w:hAnsiTheme="minorBidi" w:cstheme="minorBidi"/>
                <w:color w:val="000000"/>
                <w:sz w:val="20"/>
                <w:szCs w:val="20"/>
                <w:lang w:val="fr-FR"/>
              </w:rPr>
              <w:t xml:space="preserve"> </w:t>
            </w:r>
            <w:r w:rsidR="00A96886" w:rsidRPr="00CE2E22">
              <w:rPr>
                <w:rFonts w:asciiTheme="minorBidi" w:hAnsiTheme="minorBidi" w:cstheme="minorBidi"/>
                <w:color w:val="000000"/>
                <w:sz w:val="20"/>
                <w:szCs w:val="20"/>
                <w:lang w:val="fr-FR"/>
              </w:rPr>
              <w:t>documents de référence, le cas échéant</w:t>
            </w:r>
            <w:r w:rsidRPr="00CE2E22">
              <w:rPr>
                <w:rFonts w:asciiTheme="minorBidi" w:hAnsiTheme="minorBidi" w:cstheme="minorBidi"/>
                <w:color w:val="000000"/>
                <w:sz w:val="20"/>
                <w:szCs w:val="20"/>
                <w:lang w:val="fr-FR"/>
              </w:rPr>
              <w:t>.</w:t>
            </w:r>
          </w:p>
          <w:p w14:paraId="1FD568CA" w14:textId="29586211" w:rsidR="00871F09" w:rsidRPr="00CE2E22" w:rsidRDefault="00871F09" w:rsidP="00871F09">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A96886">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3E155F42" w14:textId="77777777" w:rsidTr="00871F09">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A87FD83" w14:textId="116FC62F" w:rsidR="00A31C83" w:rsidRPr="00CE2E22" w:rsidRDefault="00E1633F" w:rsidP="00D80571">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08"/>
                        <w:enabled/>
                        <w:calcOnExit w:val="0"/>
                        <w:textInput>
                          <w:maxLength w:val="350"/>
                          <w:format w:val="FIRST CAPITAL"/>
                        </w:textInput>
                      </w:ffData>
                    </w:fldChar>
                  </w:r>
                  <w:bookmarkStart w:id="96" w:name="Text108"/>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96"/>
                </w:p>
              </w:tc>
            </w:tr>
          </w:tbl>
          <w:p w14:paraId="54F44A8E" w14:textId="384ADF25"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E1633F"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r w:rsidR="00871F09" w:rsidRPr="00CE2E22">
              <w:rPr>
                <w:rFonts w:asciiTheme="minorBidi" w:hAnsiTheme="minorBidi" w:cstheme="minorBidi"/>
                <w:color w:val="000000"/>
                <w:sz w:val="20"/>
                <w:szCs w:val="20"/>
                <w:lang w:val="fr-FR"/>
              </w:rPr>
              <w:t>.</w:t>
            </w:r>
          </w:p>
          <w:p w14:paraId="24C1E310" w14:textId="7B53A8C2" w:rsidR="00871F09" w:rsidRPr="0050010D" w:rsidRDefault="00871F09" w:rsidP="00871F09">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A96886">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A1EAE4C" w14:textId="77777777" w:rsidTr="00871F09">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699820B" w14:textId="531B84BC" w:rsidR="00A31C83" w:rsidRPr="00A46C87" w:rsidRDefault="00E1633F" w:rsidP="00D8057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9"/>
                        <w:enabled/>
                        <w:calcOnExit w:val="0"/>
                        <w:textInput>
                          <w:maxLength w:val="350"/>
                          <w:format w:val="FIRST CAPITAL"/>
                        </w:textInput>
                      </w:ffData>
                    </w:fldChar>
                  </w:r>
                  <w:bookmarkStart w:id="97" w:name="Text10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97"/>
                </w:p>
              </w:tc>
            </w:tr>
          </w:tbl>
          <w:p w14:paraId="46116C55" w14:textId="1CBDE475" w:rsidR="00A31C83" w:rsidRPr="00A46C87" w:rsidRDefault="00A31C83" w:rsidP="00043ECB">
            <w:pPr>
              <w:spacing w:before="120" w:after="120"/>
              <w:rPr>
                <w:rFonts w:asciiTheme="minorBidi" w:hAnsiTheme="minorBidi" w:cstheme="minorBidi"/>
                <w:sz w:val="20"/>
                <w:szCs w:val="20"/>
              </w:rPr>
            </w:pPr>
          </w:p>
        </w:tc>
      </w:tr>
      <w:tr w:rsidR="00A31C83" w:rsidRPr="007254B6" w14:paraId="5436E887" w14:textId="77777777" w:rsidTr="002C6CCE">
        <w:tc>
          <w:tcPr>
            <w:tcW w:w="9355" w:type="dxa"/>
            <w:shd w:val="clear" w:color="auto" w:fill="D9D9D9"/>
            <w:tcMar>
              <w:top w:w="80" w:type="dxa"/>
              <w:left w:w="160" w:type="dxa"/>
              <w:bottom w:w="80" w:type="dxa"/>
              <w:right w:w="160" w:type="dxa"/>
            </w:tcMar>
          </w:tcPr>
          <w:p w14:paraId="292D9196" w14:textId="70248E99"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lastRenderedPageBreak/>
              <w:t>17.</w:t>
            </w:r>
            <w:r w:rsidR="008F6308" w:rsidRPr="00CE2E22">
              <w:rPr>
                <w:rFonts w:asciiTheme="minorBidi" w:hAnsiTheme="minorBidi" w:cstheme="minorBidi"/>
                <w:b/>
                <w:bCs/>
                <w:color w:val="000000"/>
                <w:sz w:val="20"/>
                <w:szCs w:val="20"/>
                <w:lang w:val="fr-FR"/>
              </w:rPr>
              <w:t>3</w:t>
            </w:r>
            <w:r w:rsidR="00602631"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Utilisation des médias et </w:t>
            </w:r>
            <w:r w:rsidR="00602631" w:rsidRPr="00CE2E22">
              <w:rPr>
                <w:rFonts w:asciiTheme="minorBidi" w:hAnsiTheme="minorBidi" w:cstheme="minorBidi"/>
                <w:b/>
                <w:bCs/>
                <w:color w:val="000000"/>
                <w:sz w:val="20"/>
                <w:szCs w:val="20"/>
                <w:lang w:val="fr-FR"/>
              </w:rPr>
              <w:t>des technologies de l</w:t>
            </w:r>
            <w:r w:rsidR="001C6070">
              <w:rPr>
                <w:rFonts w:asciiTheme="minorBidi" w:hAnsiTheme="minorBidi" w:cstheme="minorBidi"/>
                <w:b/>
                <w:bCs/>
                <w:color w:val="000000"/>
                <w:sz w:val="20"/>
                <w:szCs w:val="20"/>
                <w:lang w:val="fr-FR"/>
              </w:rPr>
              <w:t>’</w:t>
            </w:r>
            <w:r w:rsidR="00602631" w:rsidRPr="00CE2E22">
              <w:rPr>
                <w:rFonts w:asciiTheme="minorBidi" w:hAnsiTheme="minorBidi" w:cstheme="minorBidi"/>
                <w:b/>
                <w:bCs/>
                <w:color w:val="000000"/>
                <w:sz w:val="20"/>
                <w:szCs w:val="20"/>
                <w:lang w:val="fr-FR"/>
              </w:rPr>
              <w:t xml:space="preserve">information et de la communication </w:t>
            </w:r>
            <w:r w:rsidR="00FF7F86">
              <w:rPr>
                <w:rFonts w:asciiTheme="minorBidi" w:hAnsiTheme="minorBidi" w:cstheme="minorBidi"/>
                <w:b/>
                <w:bCs/>
                <w:color w:val="000000"/>
                <w:sz w:val="20"/>
                <w:szCs w:val="20"/>
                <w:lang w:val="fr-FR"/>
              </w:rPr>
              <w:tab/>
            </w:r>
            <w:r w:rsidR="00602631" w:rsidRPr="00CE2E22">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TIC</w:t>
            </w:r>
            <w:r w:rsidR="00602631" w:rsidRPr="00CE2E22">
              <w:rPr>
                <w:rFonts w:asciiTheme="minorBidi" w:hAnsiTheme="minorBidi" w:cstheme="minorBidi"/>
                <w:b/>
                <w:bCs/>
                <w:color w:val="000000"/>
                <w:sz w:val="20"/>
                <w:szCs w:val="20"/>
                <w:lang w:val="fr-FR"/>
              </w:rPr>
              <w:t xml:space="preserve">) </w:t>
            </w:r>
            <w:r w:rsidR="00C004AD" w:rsidRPr="00CE2E22">
              <w:rPr>
                <w:rFonts w:asciiTheme="minorBidi" w:hAnsiTheme="minorBidi" w:cstheme="minorBidi"/>
                <w:b/>
                <w:bCs/>
                <w:color w:val="000000"/>
                <w:sz w:val="20"/>
                <w:szCs w:val="20"/>
                <w:lang w:val="fr-FR"/>
              </w:rPr>
              <w:t xml:space="preserve">à des fins </w:t>
            </w:r>
            <w:r w:rsidRPr="00CE2E22">
              <w:rPr>
                <w:rFonts w:asciiTheme="minorBidi" w:hAnsiTheme="minorBidi" w:cstheme="minorBidi"/>
                <w:b/>
                <w:bCs/>
                <w:color w:val="000000"/>
                <w:sz w:val="20"/>
                <w:szCs w:val="20"/>
                <w:lang w:val="fr-FR"/>
              </w:rPr>
              <w:t>de sensibilisation</w:t>
            </w:r>
          </w:p>
        </w:tc>
      </w:tr>
      <w:tr w:rsidR="00A31C83" w:rsidRPr="00A46C87" w14:paraId="449CAEDC" w14:textId="77777777" w:rsidTr="002C6CCE">
        <w:tc>
          <w:tcPr>
            <w:tcW w:w="9355" w:type="dxa"/>
            <w:shd w:val="clear" w:color="auto" w:fill="FFFFFF"/>
            <w:tcMar>
              <w:top w:w="80" w:type="dxa"/>
              <w:left w:w="160" w:type="dxa"/>
              <w:bottom w:w="80" w:type="dxa"/>
              <w:right w:w="160" w:type="dxa"/>
            </w:tcMar>
          </w:tcPr>
          <w:p w14:paraId="5983765B" w14:textId="5D1EDC5D" w:rsidR="00A31C83" w:rsidRPr="00CE2E22" w:rsidRDefault="00C004AD" w:rsidP="00C004AD">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17.</w:t>
            </w:r>
            <w:r w:rsidR="008F6308" w:rsidRPr="00CE2E22">
              <w:rPr>
                <w:rFonts w:asciiTheme="minorBidi" w:hAnsiTheme="minorBidi" w:cstheme="minorBidi"/>
                <w:b/>
                <w:bCs/>
                <w:color w:val="000000"/>
                <w:sz w:val="20"/>
                <w:szCs w:val="20"/>
                <w:lang w:val="fr-FR"/>
              </w:rPr>
              <w:t>3</w:t>
            </w:r>
            <w:r w:rsidRPr="00CE2E22">
              <w:rPr>
                <w:rFonts w:asciiTheme="minorBidi" w:hAnsiTheme="minorBidi" w:cstheme="minorBidi"/>
                <w:b/>
                <w:bCs/>
                <w:color w:val="000000"/>
                <w:sz w:val="20"/>
                <w:szCs w:val="20"/>
                <w:lang w:val="fr-FR"/>
              </w:rPr>
              <w:t>.1</w:t>
            </w:r>
            <w:r w:rsidR="003D25D6"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Les communautés, les groupes et les individus utilisent-ils les technologies de </w:t>
            </w:r>
            <w:r w:rsidR="00096C35">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l</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information et de la communication </w:t>
            </w:r>
            <w:r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ou</w:t>
            </w:r>
            <w:r w:rsidR="00FF7F86">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 xml:space="preserve">toute autre forme de médias, en particulier les </w:t>
            </w:r>
            <w:r w:rsidR="00096C35">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nouveaux médias, pour sensibiliser à l</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importance du PCI et </w:t>
            </w:r>
            <w:r w:rsidR="00FF7F86">
              <w:rPr>
                <w:rFonts w:asciiTheme="minorBidi" w:hAnsiTheme="minorBidi" w:cstheme="minorBidi"/>
                <w:b/>
                <w:bCs/>
                <w:color w:val="000000"/>
                <w:sz w:val="20"/>
                <w:szCs w:val="20"/>
                <w:lang w:val="fr-FR"/>
              </w:rPr>
              <w:t>à</w:t>
            </w:r>
            <w:r w:rsidR="00FF7F86" w:rsidRPr="00CE2E22">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sa sauvegarde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D54552" w:rsidRPr="007254B6" w14:paraId="159E402F"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A45AB1E" w14:textId="77777777" w:rsidR="00D54552" w:rsidRPr="00CE2E22" w:rsidRDefault="00373F69" w:rsidP="00D54552">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426953181"/>
                      <w15:appearance w15:val="hidden"/>
                      <w14:checkbox>
                        <w14:checked w14:val="0"/>
                        <w14:checkedState w14:val="2612" w14:font="MS Gothic"/>
                        <w14:uncheckedState w14:val="2610" w14:font="MS Gothic"/>
                      </w14:checkbox>
                    </w:sdtPr>
                    <w:sdtEndPr/>
                    <w:sdtContent>
                      <w:r w:rsidR="00D54552" w:rsidRPr="00CE2E22">
                        <w:rPr>
                          <w:rFonts w:ascii="MS Gothic" w:eastAsia="MS Gothic" w:hAnsi="MS Gothic" w:cstheme="minorBidi" w:hint="eastAsia"/>
                          <w:color w:val="000000" w:themeColor="text1"/>
                          <w:sz w:val="20"/>
                          <w:szCs w:val="20"/>
                          <w:lang w:val="fr-FR"/>
                        </w:rPr>
                        <w:t xml:space="preserve">☐ </w:t>
                      </w:r>
                    </w:sdtContent>
                  </w:sdt>
                  <w:r w:rsidR="00D54552"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DC264B5" w14:textId="77777777" w:rsidR="00D54552" w:rsidRPr="00CE2E22" w:rsidRDefault="00373F69" w:rsidP="00D54552">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834138272"/>
                      <w15:appearance w15:val="hidden"/>
                      <w14:checkbox>
                        <w14:checked w14:val="0"/>
                        <w14:checkedState w14:val="2612" w14:font="MS Gothic"/>
                        <w14:uncheckedState w14:val="2610" w14:font="MS Gothic"/>
                      </w14:checkbox>
                    </w:sdtPr>
                    <w:sdtEndPr/>
                    <w:sdtContent>
                      <w:r w:rsidR="00D54552" w:rsidRPr="00CE2E22">
                        <w:rPr>
                          <w:rFonts w:ascii="MS Gothic" w:eastAsia="MS Gothic" w:hAnsi="MS Gothic" w:cstheme="minorBidi" w:hint="eastAsia"/>
                          <w:color w:val="000000"/>
                          <w:sz w:val="20"/>
                          <w:szCs w:val="20"/>
                          <w:lang w:val="fr-FR"/>
                        </w:rPr>
                        <w:t xml:space="preserve">☐ </w:t>
                      </w:r>
                    </w:sdtContent>
                  </w:sdt>
                  <w:r w:rsidR="00D54552" w:rsidRPr="00CE2E22">
                    <w:rPr>
                      <w:rFonts w:asciiTheme="minorBidi" w:hAnsiTheme="minorBidi" w:cstheme="minorBidi"/>
                      <w:color w:val="000000"/>
                      <w:sz w:val="20"/>
                      <w:szCs w:val="20"/>
                      <w:lang w:val="fr-FR"/>
                    </w:rPr>
                    <w:t>Non</w:t>
                  </w:r>
                </w:p>
              </w:tc>
            </w:tr>
          </w:tbl>
          <w:p w14:paraId="19D01AAB" w14:textId="0930C5DA" w:rsidR="00A31C83" w:rsidRPr="00CE2E22" w:rsidRDefault="002C2FC5" w:rsidP="00D54552">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 </w:t>
            </w:r>
            <w:r w:rsidR="00096C35">
              <w:rPr>
                <w:rFonts w:asciiTheme="minorBidi" w:hAnsiTheme="minorBidi" w:cstheme="minorBidi"/>
                <w:color w:val="000000"/>
                <w:sz w:val="20"/>
                <w:szCs w:val="20"/>
                <w:lang w:val="fr-FR"/>
              </w:rPr>
              <w:t>v</w:t>
            </w:r>
            <w:r w:rsidR="00096C35" w:rsidRPr="00CE2E22">
              <w:rPr>
                <w:rFonts w:asciiTheme="minorBidi" w:hAnsiTheme="minorBidi" w:cstheme="minorBidi"/>
                <w:color w:val="000000"/>
                <w:sz w:val="20"/>
                <w:szCs w:val="20"/>
                <w:lang w:val="fr-FR"/>
              </w:rPr>
              <w:t xml:space="preserve">euillez fournir </w:t>
            </w:r>
            <w:r w:rsidR="00096C35" w:rsidRPr="00CE2E22">
              <w:rPr>
                <w:rFonts w:asciiTheme="minorBidi" w:hAnsiTheme="minorBidi" w:cstheme="minorBidi"/>
                <w:color w:val="000000"/>
                <w:sz w:val="20"/>
                <w:szCs w:val="20"/>
                <w:u w:val="single"/>
                <w:lang w:val="fr-FR"/>
              </w:rPr>
              <w:t>des exemples</w:t>
            </w:r>
            <w:r w:rsidR="00096C35" w:rsidRPr="005D7F18">
              <w:rPr>
                <w:rFonts w:asciiTheme="minorBidi" w:hAnsiTheme="minorBidi" w:cstheme="minorBidi"/>
                <w:color w:val="000000"/>
                <w:sz w:val="20"/>
                <w:szCs w:val="20"/>
                <w:lang w:val="fr-FR"/>
              </w:rPr>
              <w:t xml:space="preserve"> </w:t>
            </w:r>
            <w:r w:rsidR="00096C35" w:rsidRPr="00CE2E22">
              <w:rPr>
                <w:rFonts w:asciiTheme="minorBidi" w:hAnsiTheme="minorBidi" w:cstheme="minorBidi"/>
                <w:color w:val="000000"/>
                <w:sz w:val="20"/>
                <w:szCs w:val="20"/>
                <w:lang w:val="fr-FR"/>
              </w:rPr>
              <w:t xml:space="preserve">et inclure </w:t>
            </w:r>
            <w:r w:rsidR="00096C35" w:rsidRPr="00CE2E22">
              <w:rPr>
                <w:rFonts w:asciiTheme="minorBidi" w:hAnsiTheme="minorBidi" w:cstheme="minorBidi"/>
                <w:color w:val="000000"/>
                <w:sz w:val="20"/>
                <w:szCs w:val="20"/>
                <w:u w:val="single"/>
                <w:lang w:val="fr-FR"/>
              </w:rPr>
              <w:t>des liens hypertextes</w:t>
            </w:r>
            <w:r w:rsidR="00096C35" w:rsidRPr="001A0E1E">
              <w:rPr>
                <w:rFonts w:asciiTheme="minorBidi" w:hAnsiTheme="minorBidi" w:cstheme="minorBidi"/>
                <w:color w:val="000000"/>
                <w:sz w:val="20"/>
                <w:szCs w:val="20"/>
                <w:lang w:val="fr-FR"/>
              </w:rPr>
              <w:t xml:space="preserve"> </w:t>
            </w:r>
            <w:r w:rsidR="00096C35" w:rsidRPr="00CE2E22">
              <w:rPr>
                <w:rFonts w:asciiTheme="minorBidi" w:hAnsiTheme="minorBidi" w:cstheme="minorBidi"/>
                <w:color w:val="000000"/>
                <w:sz w:val="20"/>
                <w:szCs w:val="20"/>
                <w:lang w:val="fr-FR"/>
              </w:rPr>
              <w:t>vers des sources ou des</w:t>
            </w:r>
            <w:r w:rsidR="00096C35">
              <w:rPr>
                <w:rFonts w:asciiTheme="minorBidi" w:hAnsiTheme="minorBidi" w:cstheme="minorBidi"/>
                <w:color w:val="000000"/>
                <w:sz w:val="20"/>
                <w:szCs w:val="20"/>
                <w:lang w:val="fr-FR"/>
              </w:rPr>
              <w:t xml:space="preserve"> </w:t>
            </w:r>
            <w:r w:rsidR="00096C35" w:rsidRPr="00CE2E22">
              <w:rPr>
                <w:rFonts w:asciiTheme="minorBidi" w:hAnsiTheme="minorBidi" w:cstheme="minorBidi"/>
                <w:color w:val="000000"/>
                <w:sz w:val="20"/>
                <w:szCs w:val="20"/>
                <w:lang w:val="fr-FR"/>
              </w:rPr>
              <w:t>documents de référence, le cas échéant</w:t>
            </w:r>
            <w:r w:rsidR="00D54552" w:rsidRPr="00CE2E22">
              <w:rPr>
                <w:rFonts w:asciiTheme="minorBidi" w:hAnsiTheme="minorBidi" w:cstheme="minorBidi"/>
                <w:color w:val="000000"/>
                <w:sz w:val="20"/>
                <w:szCs w:val="20"/>
                <w:lang w:val="fr-FR"/>
              </w:rPr>
              <w:t>.</w:t>
            </w:r>
          </w:p>
          <w:p w14:paraId="30146226" w14:textId="3F5FBB38" w:rsidR="00D54552" w:rsidRPr="00CE2E22" w:rsidRDefault="00D54552" w:rsidP="00D54552">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096C35">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7B8A70AA" w14:textId="77777777" w:rsidTr="00D5455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3FA11D2" w14:textId="5F86245E" w:rsidR="00A31C83" w:rsidRPr="00CE2E22" w:rsidRDefault="00E1633F" w:rsidP="00D80571">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10"/>
                        <w:enabled/>
                        <w:calcOnExit w:val="0"/>
                        <w:textInput>
                          <w:maxLength w:val="350"/>
                          <w:format w:val="FIRST CAPITAL"/>
                        </w:textInput>
                      </w:ffData>
                    </w:fldChar>
                  </w:r>
                  <w:bookmarkStart w:id="98" w:name="Text110"/>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98"/>
                </w:p>
              </w:tc>
            </w:tr>
          </w:tbl>
          <w:p w14:paraId="09111FA0" w14:textId="62723C51"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E1633F"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r w:rsidR="00D54552" w:rsidRPr="00CE2E22">
              <w:rPr>
                <w:rFonts w:asciiTheme="minorBidi" w:hAnsiTheme="minorBidi" w:cstheme="minorBidi"/>
                <w:color w:val="000000"/>
                <w:sz w:val="20"/>
                <w:szCs w:val="20"/>
                <w:lang w:val="fr-FR"/>
              </w:rPr>
              <w:t>.</w:t>
            </w:r>
          </w:p>
          <w:p w14:paraId="767C70F8" w14:textId="12847E3A" w:rsidR="00D54552" w:rsidRPr="0050010D" w:rsidRDefault="00D54552" w:rsidP="00D5455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096C35">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2991C1D1" w14:textId="77777777" w:rsidTr="00D5455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1306B51" w14:textId="59B1E331" w:rsidR="00A31C83" w:rsidRPr="00A46C87" w:rsidRDefault="00E1633F" w:rsidP="00D8057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1"/>
                        <w:enabled/>
                        <w:calcOnExit w:val="0"/>
                        <w:textInput>
                          <w:maxLength w:val="350"/>
                          <w:format w:val="FIRST CAPITAL"/>
                        </w:textInput>
                      </w:ffData>
                    </w:fldChar>
                  </w:r>
                  <w:bookmarkStart w:id="99" w:name="Text11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99"/>
                </w:p>
              </w:tc>
            </w:tr>
          </w:tbl>
          <w:p w14:paraId="57C53C07" w14:textId="77777777" w:rsidR="00A31C83" w:rsidRPr="00A46C87" w:rsidRDefault="00A31C83" w:rsidP="00043ECB">
            <w:pPr>
              <w:spacing w:before="120" w:after="120"/>
              <w:rPr>
                <w:rFonts w:asciiTheme="minorBidi" w:hAnsiTheme="minorBidi" w:cstheme="minorBidi"/>
                <w:sz w:val="20"/>
                <w:szCs w:val="20"/>
              </w:rPr>
            </w:pPr>
          </w:p>
        </w:tc>
      </w:tr>
    </w:tbl>
    <w:p w14:paraId="49ED115A" w14:textId="77777777" w:rsidR="00A31C83" w:rsidRPr="00A46C87" w:rsidRDefault="00A31C83" w:rsidP="00A467AB">
      <w:pPr>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1C5C8DFD" w14:textId="77777777" w:rsidTr="002C6CCE">
        <w:tc>
          <w:tcPr>
            <w:tcW w:w="9355" w:type="dxa"/>
            <w:shd w:val="clear" w:color="auto" w:fill="D9D9D9"/>
            <w:tcMar>
              <w:top w:w="80" w:type="dxa"/>
              <w:left w:w="160" w:type="dxa"/>
              <w:bottom w:w="80" w:type="dxa"/>
              <w:right w:w="160" w:type="dxa"/>
            </w:tcMar>
          </w:tcPr>
          <w:p w14:paraId="26BF84F6" w14:textId="7176797B" w:rsidR="00A31C83" w:rsidRPr="00CE2E22" w:rsidRDefault="00CA68DE" w:rsidP="007254B6">
            <w:pPr>
              <w:keepNext/>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lastRenderedPageBreak/>
              <w:t>Indicateur</w:t>
            </w:r>
            <w:r w:rsidR="002C2FC5" w:rsidRPr="00CE2E22">
              <w:rPr>
                <w:rFonts w:asciiTheme="minorBidi" w:hAnsiTheme="minorBidi" w:cstheme="minorBidi"/>
                <w:b/>
                <w:bCs/>
                <w:color w:val="000000" w:themeColor="text1"/>
                <w:sz w:val="20"/>
                <w:szCs w:val="20"/>
                <w:lang w:val="fr-FR"/>
              </w:rPr>
              <w:t xml:space="preserve"> 18 : Mesure dans laquelle les médias </w:t>
            </w:r>
            <w:r w:rsidR="00DC46E1">
              <w:rPr>
                <w:rFonts w:asciiTheme="minorBidi" w:hAnsiTheme="minorBidi" w:cstheme="minorBidi"/>
                <w:b/>
                <w:bCs/>
                <w:color w:val="000000" w:themeColor="text1"/>
                <w:sz w:val="20"/>
                <w:szCs w:val="20"/>
                <w:lang w:val="fr-FR"/>
              </w:rPr>
              <w:t>sont impliqués dans</w:t>
            </w:r>
            <w:r w:rsidR="002C2FC5" w:rsidRPr="00CE2E22">
              <w:rPr>
                <w:rFonts w:asciiTheme="minorBidi" w:hAnsiTheme="minorBidi" w:cstheme="minorBidi"/>
                <w:b/>
                <w:bCs/>
                <w:color w:val="000000" w:themeColor="text1"/>
                <w:sz w:val="20"/>
                <w:szCs w:val="20"/>
                <w:lang w:val="fr-FR"/>
              </w:rPr>
              <w:t xml:space="preserve"> la sensibilisation </w:t>
            </w:r>
            <w:r w:rsidR="00DC46E1">
              <w:rPr>
                <w:rFonts w:asciiTheme="minorBidi" w:hAnsiTheme="minorBidi" w:cstheme="minorBidi"/>
                <w:b/>
                <w:bCs/>
                <w:color w:val="000000" w:themeColor="text1"/>
                <w:sz w:val="20"/>
                <w:szCs w:val="20"/>
                <w:lang w:val="fr-FR"/>
              </w:rPr>
              <w:t>à l</w:t>
            </w:r>
            <w:r w:rsidR="001C6070">
              <w:rPr>
                <w:rFonts w:asciiTheme="minorBidi" w:hAnsiTheme="minorBidi" w:cstheme="minorBidi"/>
                <w:b/>
                <w:bCs/>
                <w:color w:val="000000" w:themeColor="text1"/>
                <w:sz w:val="20"/>
                <w:szCs w:val="20"/>
                <w:lang w:val="fr-FR"/>
              </w:rPr>
              <w:t>’</w:t>
            </w:r>
            <w:r w:rsidR="00DC46E1">
              <w:rPr>
                <w:rFonts w:asciiTheme="minorBidi" w:hAnsiTheme="minorBidi" w:cstheme="minorBidi"/>
                <w:b/>
                <w:bCs/>
                <w:color w:val="000000" w:themeColor="text1"/>
                <w:sz w:val="20"/>
                <w:szCs w:val="20"/>
                <w:lang w:val="fr-FR"/>
              </w:rPr>
              <w:t>importance du PCI et à sa sauvegarde et à la promotion de la compréhension et du respect mutuel</w:t>
            </w:r>
          </w:p>
        </w:tc>
      </w:tr>
      <w:tr w:rsidR="00A31C83" w:rsidRPr="007254B6" w14:paraId="5C2ACC8E" w14:textId="77777777" w:rsidTr="002C6CCE">
        <w:tc>
          <w:tcPr>
            <w:tcW w:w="9355" w:type="dxa"/>
            <w:shd w:val="clear" w:color="auto" w:fill="D9D9D9"/>
            <w:tcMar>
              <w:top w:w="80" w:type="dxa"/>
              <w:left w:w="160" w:type="dxa"/>
              <w:bottom w:w="80" w:type="dxa"/>
              <w:right w:w="160" w:type="dxa"/>
            </w:tcMar>
          </w:tcPr>
          <w:p w14:paraId="4B42C921" w14:textId="138865C3"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18.1</w:t>
            </w:r>
            <w:r w:rsidR="00CA68DE"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Couverture médiatique </w:t>
            </w:r>
            <w:r w:rsidR="00CA68DE" w:rsidRPr="00CE2E22">
              <w:rPr>
                <w:rFonts w:asciiTheme="minorBidi" w:hAnsiTheme="minorBidi" w:cstheme="minorBidi"/>
                <w:b/>
                <w:bCs/>
                <w:color w:val="000000"/>
                <w:sz w:val="20"/>
                <w:szCs w:val="20"/>
                <w:lang w:val="fr-FR"/>
              </w:rPr>
              <w:t xml:space="preserve">et programmes </w:t>
            </w:r>
            <w:r w:rsidRPr="00CE2E22">
              <w:rPr>
                <w:rFonts w:asciiTheme="minorBidi" w:hAnsiTheme="minorBidi" w:cstheme="minorBidi"/>
                <w:b/>
                <w:bCs/>
                <w:color w:val="000000"/>
                <w:sz w:val="20"/>
                <w:szCs w:val="20"/>
                <w:lang w:val="fr-FR"/>
              </w:rPr>
              <w:t>consacrés au PCI</w:t>
            </w:r>
          </w:p>
        </w:tc>
      </w:tr>
      <w:tr w:rsidR="00A31C83" w:rsidRPr="00A46C87" w14:paraId="4FB77B46" w14:textId="77777777" w:rsidTr="002C6CCE">
        <w:tc>
          <w:tcPr>
            <w:tcW w:w="9355" w:type="dxa"/>
            <w:shd w:val="clear" w:color="auto" w:fill="FFFFFF"/>
            <w:tcMar>
              <w:top w:w="80" w:type="dxa"/>
              <w:left w:w="160" w:type="dxa"/>
              <w:bottom w:w="80" w:type="dxa"/>
              <w:right w:w="160" w:type="dxa"/>
            </w:tcMar>
          </w:tcPr>
          <w:p w14:paraId="344FFA09" w14:textId="605ADCD9" w:rsidR="001D1EF6" w:rsidRDefault="00CA68DE" w:rsidP="008E3BE8">
            <w:pPr>
              <w:spacing w:before="120" w:after="120"/>
              <w:jc w:val="both"/>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18.1.1</w:t>
            </w:r>
            <w:r w:rsidR="003D25D6"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La couverture médiatique et les programmes consacrés au PCI permettent-ils d</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atteindre </w:t>
            </w:r>
            <w:r w:rsidR="003E78B0">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l</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un des objectifs suivants ?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1D1EF6" w:rsidRPr="007254B6" w14:paraId="2E35085B" w14:textId="77777777" w:rsidTr="00564B42">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C5F101C" w14:textId="77777777" w:rsidR="001D1EF6" w:rsidRPr="00CE2E22" w:rsidRDefault="00373F69" w:rsidP="001D1EF6">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804592614"/>
                      <w15:appearance w15:val="hidden"/>
                      <w14:checkbox>
                        <w14:checked w14:val="0"/>
                        <w14:checkedState w14:val="2612" w14:font="MS Gothic"/>
                        <w14:uncheckedState w14:val="2610" w14:font="MS Gothic"/>
                      </w14:checkbox>
                    </w:sdtPr>
                    <w:sdtEndPr/>
                    <w:sdtContent>
                      <w:r w:rsidR="001D1EF6" w:rsidRPr="00CE2E22">
                        <w:rPr>
                          <w:rFonts w:ascii="MS Gothic" w:eastAsia="MS Gothic" w:hAnsi="MS Gothic" w:cstheme="minorBidi" w:hint="eastAsia"/>
                          <w:color w:val="000000" w:themeColor="text1"/>
                          <w:sz w:val="20"/>
                          <w:szCs w:val="20"/>
                          <w:lang w:val="fr-FR"/>
                        </w:rPr>
                        <w:t xml:space="preserve">☐ </w:t>
                      </w:r>
                    </w:sdtContent>
                  </w:sdt>
                  <w:r w:rsidR="001D1EF6"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5F9E0E2" w14:textId="77777777" w:rsidR="001D1EF6" w:rsidRPr="00CE2E22" w:rsidRDefault="00373F69" w:rsidP="001D1EF6">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1942910629"/>
                      <w15:appearance w15:val="hidden"/>
                      <w14:checkbox>
                        <w14:checked w14:val="0"/>
                        <w14:checkedState w14:val="2612" w14:font="MS Gothic"/>
                        <w14:uncheckedState w14:val="2610" w14:font="MS Gothic"/>
                      </w14:checkbox>
                    </w:sdtPr>
                    <w:sdtEndPr/>
                    <w:sdtContent>
                      <w:r w:rsidR="001D1EF6" w:rsidRPr="00CE2E22">
                        <w:rPr>
                          <w:rFonts w:ascii="MS Gothic" w:eastAsia="MS Gothic" w:hAnsi="MS Gothic" w:cstheme="minorBidi" w:hint="eastAsia"/>
                          <w:color w:val="000000"/>
                          <w:sz w:val="20"/>
                          <w:szCs w:val="20"/>
                          <w:lang w:val="fr-FR"/>
                        </w:rPr>
                        <w:t xml:space="preserve">☐ </w:t>
                      </w:r>
                    </w:sdtContent>
                  </w:sdt>
                  <w:r w:rsidR="001D1EF6" w:rsidRPr="00CE2E22">
                    <w:rPr>
                      <w:rFonts w:asciiTheme="minorBidi" w:hAnsiTheme="minorBidi" w:cstheme="minorBidi"/>
                      <w:color w:val="000000"/>
                      <w:sz w:val="20"/>
                      <w:szCs w:val="20"/>
                      <w:lang w:val="fr-FR"/>
                    </w:rPr>
                    <w:t>Non</w:t>
                  </w:r>
                </w:p>
              </w:tc>
            </w:tr>
          </w:tbl>
          <w:p w14:paraId="70F64E0E" w14:textId="505EA678" w:rsidR="00A31C83" w:rsidRPr="005D7F18" w:rsidRDefault="001D1EF6" w:rsidP="008E3BE8">
            <w:pPr>
              <w:spacing w:before="120" w:after="120"/>
              <w:jc w:val="both"/>
              <w:rPr>
                <w:rFonts w:asciiTheme="minorBidi" w:hAnsiTheme="minorBidi" w:cstheme="minorBidi"/>
                <w:sz w:val="20"/>
                <w:szCs w:val="20"/>
                <w:lang w:val="fr-FR"/>
              </w:rPr>
            </w:pPr>
            <w:r w:rsidRPr="005D7F18">
              <w:rPr>
                <w:rFonts w:asciiTheme="minorBidi" w:hAnsiTheme="minorBidi" w:cstheme="minorBidi"/>
                <w:color w:val="000000"/>
                <w:sz w:val="20"/>
                <w:szCs w:val="20"/>
                <w:lang w:val="fr-FR"/>
              </w:rPr>
              <w:t>S</w:t>
            </w:r>
            <w:r>
              <w:rPr>
                <w:rFonts w:asciiTheme="minorBidi" w:hAnsiTheme="minorBidi" w:cstheme="minorBidi"/>
                <w:color w:val="000000"/>
                <w:sz w:val="20"/>
                <w:szCs w:val="20"/>
                <w:lang w:val="fr-FR"/>
              </w:rPr>
              <w:t>i</w:t>
            </w:r>
            <w:r w:rsidRPr="005D7F18">
              <w:rPr>
                <w:rFonts w:asciiTheme="minorBidi" w:hAnsiTheme="minorBidi" w:cstheme="minorBidi"/>
                <w:color w:val="000000"/>
                <w:sz w:val="20"/>
                <w:szCs w:val="20"/>
                <w:lang w:val="fr-FR"/>
              </w:rPr>
              <w:t xml:space="preserve"> oui : </w:t>
            </w:r>
            <w:r>
              <w:rPr>
                <w:rFonts w:asciiTheme="minorBidi" w:hAnsiTheme="minorBidi" w:cstheme="minorBidi"/>
                <w:color w:val="000000"/>
                <w:sz w:val="20"/>
                <w:szCs w:val="20"/>
                <w:lang w:val="fr-FR"/>
              </w:rPr>
              <w:t>s</w:t>
            </w:r>
            <w:r w:rsidR="002C2FC5" w:rsidRPr="005D7F18">
              <w:rPr>
                <w:rFonts w:asciiTheme="minorBidi" w:hAnsiTheme="minorBidi" w:cstheme="minorBidi"/>
                <w:color w:val="000000"/>
                <w:sz w:val="20"/>
                <w:szCs w:val="20"/>
                <w:lang w:val="fr-FR"/>
              </w:rPr>
              <w:t>électionnez toutes les réponses qui s</w:t>
            </w:r>
            <w:r w:rsidR="001C6070">
              <w:rPr>
                <w:rFonts w:asciiTheme="minorBidi" w:hAnsiTheme="minorBidi" w:cstheme="minorBidi"/>
                <w:color w:val="000000"/>
                <w:sz w:val="20"/>
                <w:szCs w:val="20"/>
                <w:lang w:val="fr-FR"/>
              </w:rPr>
              <w:t>’</w:t>
            </w:r>
            <w:r w:rsidR="002C2FC5" w:rsidRPr="005D7F18">
              <w:rPr>
                <w:rFonts w:asciiTheme="minorBidi" w:hAnsiTheme="minorBidi" w:cstheme="minorBidi"/>
                <w:color w:val="000000"/>
                <w:sz w:val="20"/>
                <w:szCs w:val="20"/>
                <w:lang w:val="fr-FR"/>
              </w:rPr>
              <w:t>appliquent</w:t>
            </w:r>
          </w:p>
          <w:p w14:paraId="341D738F" w14:textId="42074682"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789275545"/>
                <w15:appearance w15:val="hidden"/>
                <w14:checkbox>
                  <w14:checked w14:val="0"/>
                  <w14:checkedState w14:val="2612" w14:font="MS Gothic"/>
                  <w14:uncheckedState w14:val="2610" w14:font="MS Gothic"/>
                </w14:checkbox>
              </w:sdtPr>
              <w:sdtEndPr/>
              <w:sdtContent>
                <w:r w:rsidR="00CA68DE" w:rsidRPr="00CE2E22">
                  <w:rPr>
                    <w:rFonts w:ascii="MS Gothic" w:eastAsia="MS Gothic" w:hAnsi="MS Gothic" w:cstheme="minorBidi" w:hint="eastAsia"/>
                    <w:color w:val="000000" w:themeColor="text1"/>
                    <w:sz w:val="20"/>
                    <w:szCs w:val="20"/>
                    <w:lang w:val="fr-FR"/>
                  </w:rPr>
                  <w:t>☐</w:t>
                </w:r>
              </w:sdtContent>
            </w:sdt>
            <w:r w:rsidR="00CA68DE"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Sensibilise</w:t>
            </w:r>
            <w:r w:rsidR="001D1EF6">
              <w:rPr>
                <w:rFonts w:asciiTheme="minorBidi" w:hAnsiTheme="minorBidi" w:cstheme="minorBidi"/>
                <w:color w:val="000000"/>
                <w:sz w:val="20"/>
                <w:szCs w:val="20"/>
                <w:lang w:val="fr-FR"/>
              </w:rPr>
              <w:t>r</w:t>
            </w:r>
            <w:r w:rsidR="00DA59AF" w:rsidRPr="00CE2E22">
              <w:rPr>
                <w:rFonts w:asciiTheme="minorBidi" w:hAnsiTheme="minorBidi" w:cstheme="minorBidi"/>
                <w:color w:val="000000"/>
                <w:sz w:val="20"/>
                <w:szCs w:val="20"/>
                <w:lang w:val="fr-FR"/>
              </w:rPr>
              <w:t xml:space="preserve"> à l</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importance du PCI</w:t>
            </w:r>
            <w:r w:rsidR="001D1EF6">
              <w:rPr>
                <w:rFonts w:asciiTheme="minorBidi" w:hAnsiTheme="minorBidi" w:cstheme="minorBidi"/>
                <w:color w:val="000000"/>
                <w:sz w:val="20"/>
                <w:szCs w:val="20"/>
                <w:lang w:val="fr-FR"/>
              </w:rPr>
              <w:t xml:space="preserve"> dans sa </w:t>
            </w:r>
            <w:r w:rsidR="00DA59AF" w:rsidRPr="00CE2E22">
              <w:rPr>
                <w:rFonts w:asciiTheme="minorBidi" w:hAnsiTheme="minorBidi" w:cstheme="minorBidi"/>
                <w:color w:val="000000"/>
                <w:sz w:val="20"/>
                <w:szCs w:val="20"/>
                <w:lang w:val="fr-FR"/>
              </w:rPr>
              <w:t>diversité et à sa sauvegarde</w:t>
            </w:r>
          </w:p>
          <w:p w14:paraId="68E7142E" w14:textId="2A6F7F8E"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788938338"/>
                <w15:appearance w15:val="hidden"/>
                <w14:checkbox>
                  <w14:checked w14:val="0"/>
                  <w14:checkedState w14:val="2612" w14:font="MS Gothic"/>
                  <w14:uncheckedState w14:val="2610" w14:font="MS Gothic"/>
                </w14:checkbox>
              </w:sdtPr>
              <w:sdtEndPr/>
              <w:sdtContent>
                <w:r w:rsidR="00CA68DE" w:rsidRPr="00CE2E22">
                  <w:rPr>
                    <w:rFonts w:ascii="MS Gothic" w:eastAsia="MS Gothic" w:hAnsi="MS Gothic" w:cstheme="minorBidi" w:hint="eastAsia"/>
                    <w:color w:val="000000" w:themeColor="text1"/>
                    <w:sz w:val="20"/>
                    <w:szCs w:val="20"/>
                    <w:lang w:val="fr-FR"/>
                  </w:rPr>
                  <w:t>☐</w:t>
                </w:r>
              </w:sdtContent>
            </w:sdt>
            <w:r w:rsidR="00CA68DE" w:rsidRPr="00CE2E22">
              <w:rPr>
                <w:rFonts w:asciiTheme="minorBidi" w:hAnsiTheme="minorBidi" w:cstheme="minorBidi"/>
                <w:color w:val="000000" w:themeColor="text1"/>
                <w:sz w:val="20"/>
                <w:szCs w:val="20"/>
                <w:lang w:val="fr-FR"/>
              </w:rPr>
              <w:tab/>
            </w:r>
            <w:r w:rsidR="00B07A93">
              <w:rPr>
                <w:rFonts w:asciiTheme="minorBidi" w:hAnsiTheme="minorBidi" w:cstheme="minorBidi"/>
                <w:color w:val="000000"/>
                <w:sz w:val="20"/>
                <w:szCs w:val="20"/>
                <w:lang w:val="fr-FR"/>
              </w:rPr>
              <w:t>Promouvoir</w:t>
            </w:r>
            <w:r w:rsidR="00DA59AF" w:rsidRPr="00CE2E22">
              <w:rPr>
                <w:rFonts w:asciiTheme="minorBidi" w:hAnsiTheme="minorBidi" w:cstheme="minorBidi"/>
                <w:color w:val="000000"/>
                <w:sz w:val="20"/>
                <w:szCs w:val="20"/>
                <w:lang w:val="fr-FR"/>
              </w:rPr>
              <w:t xml:space="preserve"> le respect mutuel entre les communautés, les groupes et les individus</w:t>
            </w:r>
          </w:p>
          <w:p w14:paraId="03FE23BF" w14:textId="5F9D6DAD"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769774302"/>
                <w15:appearance w15:val="hidden"/>
                <w14:checkbox>
                  <w14:checked w14:val="0"/>
                  <w14:checkedState w14:val="2612" w14:font="MS Gothic"/>
                  <w14:uncheckedState w14:val="2610" w14:font="MS Gothic"/>
                </w14:checkbox>
              </w:sdtPr>
              <w:sdtEndPr/>
              <w:sdtContent>
                <w:r w:rsidR="00CA68DE" w:rsidRPr="00CE2E22">
                  <w:rPr>
                    <w:rFonts w:ascii="MS Gothic" w:eastAsia="MS Gothic" w:hAnsi="MS Gothic" w:cstheme="minorBidi" w:hint="eastAsia"/>
                    <w:color w:val="000000" w:themeColor="text1"/>
                    <w:sz w:val="20"/>
                    <w:szCs w:val="20"/>
                    <w:lang w:val="fr-FR"/>
                  </w:rPr>
                  <w:t>☐</w:t>
                </w:r>
              </w:sdtContent>
            </w:sdt>
            <w:r w:rsidR="00CA68DE"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Utiliser les langues des communautés et des groupes concernés</w:t>
            </w:r>
          </w:p>
          <w:p w14:paraId="47AE139A" w14:textId="14AC1C1A"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2123448012"/>
                <w15:appearance w15:val="hidden"/>
                <w14:checkbox>
                  <w14:checked w14:val="0"/>
                  <w14:checkedState w14:val="2612" w14:font="MS Gothic"/>
                  <w14:uncheckedState w14:val="2610" w14:font="MS Gothic"/>
                </w14:checkbox>
              </w:sdtPr>
              <w:sdtEndPr/>
              <w:sdtContent>
                <w:r w:rsidR="00CA68DE" w:rsidRPr="00CE2E22">
                  <w:rPr>
                    <w:rFonts w:ascii="MS Gothic" w:eastAsia="MS Gothic" w:hAnsi="MS Gothic" w:cstheme="minorBidi" w:hint="eastAsia"/>
                    <w:color w:val="000000" w:themeColor="text1"/>
                    <w:sz w:val="20"/>
                    <w:szCs w:val="20"/>
                    <w:lang w:val="fr-FR"/>
                  </w:rPr>
                  <w:t>☐</w:t>
                </w:r>
              </w:sdtContent>
            </w:sdt>
            <w:r w:rsidR="00CA68DE"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 xml:space="preserve">Promouvoir </w:t>
            </w:r>
            <w:r w:rsidR="00B07A93" w:rsidRPr="00CE2E22">
              <w:rPr>
                <w:rFonts w:asciiTheme="minorBidi" w:hAnsiTheme="minorBidi" w:cstheme="minorBidi"/>
                <w:color w:val="000000"/>
                <w:sz w:val="20"/>
                <w:szCs w:val="20"/>
                <w:lang w:val="fr-FR"/>
              </w:rPr>
              <w:t>l</w:t>
            </w:r>
            <w:r w:rsidR="001C6070">
              <w:rPr>
                <w:rFonts w:asciiTheme="minorBidi" w:hAnsiTheme="minorBidi" w:cstheme="minorBidi"/>
                <w:color w:val="000000"/>
                <w:sz w:val="20"/>
                <w:szCs w:val="20"/>
                <w:lang w:val="fr-FR"/>
              </w:rPr>
              <w:t>’</w:t>
            </w:r>
            <w:r w:rsidR="00B07A93">
              <w:rPr>
                <w:rFonts w:asciiTheme="minorBidi" w:hAnsiTheme="minorBidi" w:cstheme="minorBidi"/>
                <w:color w:val="000000"/>
                <w:sz w:val="20"/>
                <w:szCs w:val="20"/>
                <w:lang w:val="fr-FR"/>
              </w:rPr>
              <w:t>inclusion</w:t>
            </w:r>
            <w:r w:rsidR="00B07A93" w:rsidRPr="00CE2E22">
              <w:rPr>
                <w:rFonts w:asciiTheme="minorBidi" w:hAnsiTheme="minorBidi" w:cstheme="minorBidi"/>
                <w:color w:val="000000"/>
                <w:sz w:val="20"/>
                <w:szCs w:val="20"/>
                <w:lang w:val="fr-FR"/>
              </w:rPr>
              <w:t xml:space="preserve"> </w:t>
            </w:r>
            <w:r w:rsidR="00DA59AF" w:rsidRPr="00CE2E22">
              <w:rPr>
                <w:rFonts w:asciiTheme="minorBidi" w:hAnsiTheme="minorBidi" w:cstheme="minorBidi"/>
                <w:color w:val="000000"/>
                <w:sz w:val="20"/>
                <w:szCs w:val="20"/>
                <w:lang w:val="fr-FR"/>
              </w:rPr>
              <w:t xml:space="preserve">(par exemple, </w:t>
            </w:r>
            <w:r w:rsidR="00B07A93">
              <w:rPr>
                <w:rFonts w:asciiTheme="minorBidi" w:hAnsiTheme="minorBidi" w:cstheme="minorBidi"/>
                <w:color w:val="000000"/>
                <w:sz w:val="20"/>
                <w:szCs w:val="20"/>
                <w:lang w:val="fr-FR"/>
              </w:rPr>
              <w:t>en s</w:t>
            </w:r>
            <w:r w:rsidR="001C6070">
              <w:rPr>
                <w:rFonts w:asciiTheme="minorBidi" w:hAnsiTheme="minorBidi" w:cstheme="minorBidi"/>
                <w:color w:val="000000"/>
                <w:sz w:val="20"/>
                <w:szCs w:val="20"/>
                <w:lang w:val="fr-FR"/>
              </w:rPr>
              <w:t>’</w:t>
            </w:r>
            <w:r w:rsidR="00B07A93">
              <w:rPr>
                <w:rFonts w:asciiTheme="minorBidi" w:hAnsiTheme="minorBidi" w:cstheme="minorBidi"/>
                <w:color w:val="000000"/>
                <w:sz w:val="20"/>
                <w:szCs w:val="20"/>
                <w:lang w:val="fr-FR"/>
              </w:rPr>
              <w:t>adressant</w:t>
            </w:r>
            <w:r w:rsidR="00B07A93" w:rsidRPr="00CE2E22">
              <w:rPr>
                <w:rFonts w:asciiTheme="minorBidi" w:hAnsiTheme="minorBidi" w:cstheme="minorBidi"/>
                <w:color w:val="000000"/>
                <w:sz w:val="20"/>
                <w:szCs w:val="20"/>
                <w:lang w:val="fr-FR"/>
              </w:rPr>
              <w:t xml:space="preserve"> </w:t>
            </w:r>
            <w:r w:rsidR="00DA59AF" w:rsidRPr="00CE2E22">
              <w:rPr>
                <w:rFonts w:asciiTheme="minorBidi" w:hAnsiTheme="minorBidi" w:cstheme="minorBidi"/>
                <w:color w:val="000000"/>
                <w:sz w:val="20"/>
                <w:szCs w:val="20"/>
                <w:lang w:val="fr-FR"/>
              </w:rPr>
              <w:t xml:space="preserve">à différents groupes cibles, </w:t>
            </w:r>
            <w:r w:rsidR="00B07A93">
              <w:rPr>
                <w:rFonts w:asciiTheme="minorBidi" w:hAnsiTheme="minorBidi" w:cstheme="minorBidi"/>
                <w:color w:val="000000"/>
                <w:sz w:val="20"/>
                <w:szCs w:val="20"/>
                <w:lang w:val="fr-FR"/>
              </w:rPr>
              <w:t xml:space="preserve">à </w:t>
            </w:r>
            <w:r w:rsidR="00DA59AF" w:rsidRPr="00CE2E22">
              <w:rPr>
                <w:rFonts w:asciiTheme="minorBidi" w:hAnsiTheme="minorBidi" w:cstheme="minorBidi"/>
                <w:color w:val="000000"/>
                <w:sz w:val="20"/>
                <w:szCs w:val="20"/>
                <w:lang w:val="fr-FR"/>
              </w:rPr>
              <w:t xml:space="preserve">différentes </w:t>
            </w:r>
            <w:r w:rsidR="00B07A93">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 xml:space="preserve">communautés, </w:t>
            </w:r>
            <w:r w:rsidR="00B07A93">
              <w:rPr>
                <w:rFonts w:asciiTheme="minorBidi" w:hAnsiTheme="minorBidi" w:cstheme="minorBidi"/>
                <w:color w:val="000000"/>
                <w:sz w:val="20"/>
                <w:szCs w:val="20"/>
                <w:lang w:val="fr-FR"/>
              </w:rPr>
              <w:t xml:space="preserve">à </w:t>
            </w:r>
            <w:r w:rsidR="00DA59AF" w:rsidRPr="00CE2E22">
              <w:rPr>
                <w:rFonts w:asciiTheme="minorBidi" w:hAnsiTheme="minorBidi" w:cstheme="minorBidi"/>
                <w:color w:val="000000"/>
                <w:sz w:val="20"/>
                <w:szCs w:val="20"/>
                <w:lang w:val="fr-FR"/>
              </w:rPr>
              <w:t>di</w:t>
            </w:r>
            <w:r w:rsidR="00B07A93">
              <w:rPr>
                <w:rFonts w:asciiTheme="minorBidi" w:hAnsiTheme="minorBidi" w:cstheme="minorBidi"/>
                <w:color w:val="000000"/>
                <w:sz w:val="20"/>
                <w:szCs w:val="20"/>
                <w:lang w:val="fr-FR"/>
              </w:rPr>
              <w:t xml:space="preserve">verses </w:t>
            </w:r>
            <w:r w:rsidR="00DA59AF" w:rsidRPr="00CE2E22">
              <w:rPr>
                <w:rFonts w:asciiTheme="minorBidi" w:hAnsiTheme="minorBidi" w:cstheme="minorBidi"/>
                <w:color w:val="000000"/>
                <w:sz w:val="20"/>
                <w:szCs w:val="20"/>
                <w:lang w:val="fr-FR"/>
              </w:rPr>
              <w:t>formes de PCI, etc.)</w:t>
            </w:r>
          </w:p>
          <w:p w14:paraId="5A5E6F48" w14:textId="54A78ADC" w:rsidR="009C6003" w:rsidRPr="00CE2E22" w:rsidRDefault="00373F69" w:rsidP="00043ECB">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themeColor="text1"/>
                  <w:sz w:val="20"/>
                  <w:szCs w:val="20"/>
                  <w:lang w:val="fr-FR"/>
                </w:rPr>
                <w:id w:val="1279834757"/>
                <w15:appearance w15:val="hidden"/>
                <w14:checkbox>
                  <w14:checked w14:val="0"/>
                  <w14:checkedState w14:val="2612" w14:font="MS Gothic"/>
                  <w14:uncheckedState w14:val="2610" w14:font="MS Gothic"/>
                </w14:checkbox>
              </w:sdtPr>
              <w:sdtEndPr/>
              <w:sdtContent>
                <w:r w:rsidR="00CA68DE" w:rsidRPr="00CE2E22">
                  <w:rPr>
                    <w:rFonts w:ascii="MS Gothic" w:eastAsia="MS Gothic" w:hAnsi="MS Gothic" w:cstheme="minorBidi" w:hint="eastAsia"/>
                    <w:color w:val="000000" w:themeColor="text1"/>
                    <w:sz w:val="20"/>
                    <w:szCs w:val="20"/>
                    <w:lang w:val="fr-FR"/>
                  </w:rPr>
                  <w:t>☐</w:t>
                </w:r>
              </w:sdtContent>
            </w:sdt>
            <w:r w:rsidR="00CA68DE"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Autre</w:t>
            </w:r>
          </w:p>
          <w:p w14:paraId="47673A2E" w14:textId="3EA686DF" w:rsidR="00A31C83" w:rsidRDefault="00614B78" w:rsidP="00CA68DE">
            <w:pPr>
              <w:spacing w:before="120" w:after="120"/>
              <w:jc w:val="both"/>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des exemples</w:t>
            </w:r>
            <w:r w:rsidRPr="005D7F18">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documents de référence, le cas échéant</w:t>
            </w:r>
            <w:r w:rsidR="00E65E81" w:rsidRPr="00CE2E22">
              <w:rPr>
                <w:rFonts w:asciiTheme="minorBidi" w:hAnsiTheme="minorBidi" w:cstheme="minorBidi"/>
                <w:color w:val="000000"/>
                <w:sz w:val="20"/>
                <w:szCs w:val="20"/>
                <w:lang w:val="fr-FR"/>
              </w:rPr>
              <w:t>.</w:t>
            </w:r>
          </w:p>
          <w:p w14:paraId="6009BB46" w14:textId="2ED8A6F1" w:rsidR="00614B78" w:rsidRPr="005D7F18" w:rsidRDefault="00614B78" w:rsidP="005D7F18">
            <w:pPr>
              <w:spacing w:before="120" w:after="120"/>
              <w:jc w:val="right"/>
              <w:rPr>
                <w:rFonts w:asciiTheme="minorBidi" w:hAnsiTheme="minorBidi" w:cstheme="minorBidi"/>
                <w:i/>
                <w:iCs/>
                <w:sz w:val="20"/>
                <w:szCs w:val="20"/>
                <w:u w:val="single"/>
                <w:lang w:val="fr-FR"/>
              </w:rPr>
            </w:pPr>
            <w:r w:rsidRPr="005D7F18">
              <w:rPr>
                <w:rFonts w:asciiTheme="minorBidi" w:hAnsiTheme="minorBidi" w:cstheme="minorBidi"/>
                <w:i/>
                <w:iCs/>
                <w:sz w:val="20"/>
                <w:szCs w:val="20"/>
                <w:u w:val="single"/>
                <w:lang w:val="fr-FR"/>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685BB6C7" w14:textId="77777777" w:rsidTr="00CA68DE">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37C732F" w14:textId="63A1F695" w:rsidR="00A31C83" w:rsidRPr="00CE2E22" w:rsidRDefault="009C6003" w:rsidP="00CA68DE">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12"/>
                        <w:enabled/>
                        <w:calcOnExit w:val="0"/>
                        <w:textInput>
                          <w:maxLength w:val="350"/>
                          <w:format w:val="FIRST CAPITAL"/>
                        </w:textInput>
                      </w:ffData>
                    </w:fldChar>
                  </w:r>
                  <w:bookmarkStart w:id="100" w:name="Text112"/>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100"/>
                </w:p>
              </w:tc>
            </w:tr>
          </w:tbl>
          <w:p w14:paraId="4A036B2D" w14:textId="32DBD6A6" w:rsidR="00CA68DE" w:rsidRPr="00CE2E22" w:rsidRDefault="00CA68DE" w:rsidP="00CA68DE">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w:t>
            </w:r>
            <w:r w:rsidR="00614B78">
              <w:rPr>
                <w:rFonts w:asciiTheme="minorBidi" w:hAnsiTheme="minorBidi" w:cstheme="minorBidi"/>
                <w:color w:val="000000"/>
                <w:sz w:val="20"/>
                <w:szCs w:val="20"/>
                <w:lang w:val="fr-FR"/>
              </w:rPr>
              <w:t>non</w:t>
            </w:r>
            <w:r w:rsidRPr="00CE2E22">
              <w:rPr>
                <w:rFonts w:asciiTheme="minorBidi" w:hAnsiTheme="minorBidi" w:cstheme="minorBidi"/>
                <w:color w:val="000000"/>
                <w:sz w:val="20"/>
                <w:szCs w:val="20"/>
                <w:lang w:val="fr-FR"/>
              </w:rPr>
              <w:t xml:space="preserve"> : veuillez fournir une brève explication.</w:t>
            </w:r>
          </w:p>
          <w:p w14:paraId="003368E1" w14:textId="4787226C" w:rsidR="00CA68DE" w:rsidRPr="0050010D" w:rsidRDefault="00CA68DE" w:rsidP="00CA68D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614B78">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CA68DE" w:rsidRPr="00A46C87" w14:paraId="13829073"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F4B36CF" w14:textId="77777777" w:rsidR="00CA68DE" w:rsidRPr="00A46C87" w:rsidRDefault="00CA68DE" w:rsidP="00CA68D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26636F74" w14:textId="289728C2" w:rsidR="00A31C83" w:rsidRPr="00A46C87" w:rsidRDefault="00A31C83" w:rsidP="00043ECB">
            <w:pPr>
              <w:spacing w:before="120" w:after="120"/>
              <w:rPr>
                <w:rFonts w:asciiTheme="minorBidi" w:hAnsiTheme="minorBidi" w:cstheme="minorBidi"/>
                <w:sz w:val="20"/>
                <w:szCs w:val="20"/>
              </w:rPr>
            </w:pPr>
          </w:p>
        </w:tc>
      </w:tr>
      <w:tr w:rsidR="00A31C83" w:rsidRPr="007254B6" w14:paraId="05F1B92E" w14:textId="77777777" w:rsidTr="002C6CCE">
        <w:tc>
          <w:tcPr>
            <w:tcW w:w="9355" w:type="dxa"/>
            <w:shd w:val="clear" w:color="auto" w:fill="D9D9D9"/>
            <w:tcMar>
              <w:top w:w="80" w:type="dxa"/>
              <w:left w:w="160" w:type="dxa"/>
              <w:bottom w:w="80" w:type="dxa"/>
              <w:right w:w="160" w:type="dxa"/>
            </w:tcMar>
          </w:tcPr>
          <w:p w14:paraId="3B7155B4" w14:textId="78F38CF9" w:rsidR="00A31C83" w:rsidRPr="00CE2E22" w:rsidRDefault="002C2FC5" w:rsidP="005D7F18">
            <w:pPr>
              <w:spacing w:before="120" w:after="120"/>
              <w:jc w:val="both"/>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18.2</w:t>
            </w:r>
            <w:r w:rsidR="00C36EB1" w:rsidRPr="00CE2E22">
              <w:rPr>
                <w:rFonts w:asciiTheme="minorBidi" w:hAnsiTheme="minorBidi" w:cstheme="minorBidi"/>
                <w:b/>
                <w:bCs/>
                <w:color w:val="000000"/>
                <w:sz w:val="20"/>
                <w:szCs w:val="20"/>
                <w:lang w:val="fr-FR"/>
              </w:rPr>
              <w:tab/>
              <w:t xml:space="preserve">Collaborations entre les </w:t>
            </w:r>
            <w:r w:rsidR="00604001">
              <w:rPr>
                <w:rFonts w:asciiTheme="minorBidi" w:hAnsiTheme="minorBidi" w:cstheme="minorBidi"/>
                <w:b/>
                <w:bCs/>
                <w:color w:val="000000"/>
                <w:sz w:val="20"/>
                <w:szCs w:val="20"/>
                <w:lang w:val="fr-FR"/>
              </w:rPr>
              <w:t xml:space="preserve">diverses </w:t>
            </w:r>
            <w:r w:rsidR="00C36EB1" w:rsidRPr="00CE2E22">
              <w:rPr>
                <w:rFonts w:asciiTheme="minorBidi" w:hAnsiTheme="minorBidi" w:cstheme="minorBidi"/>
                <w:b/>
                <w:bCs/>
                <w:color w:val="000000"/>
                <w:sz w:val="20"/>
                <w:szCs w:val="20"/>
                <w:lang w:val="fr-FR"/>
              </w:rPr>
              <w:t xml:space="preserve">parties prenantes </w:t>
            </w:r>
            <w:r w:rsidR="00604001">
              <w:rPr>
                <w:rFonts w:asciiTheme="minorBidi" w:hAnsiTheme="minorBidi" w:cstheme="minorBidi"/>
                <w:b/>
                <w:bCs/>
                <w:color w:val="000000"/>
                <w:sz w:val="20"/>
                <w:szCs w:val="20"/>
                <w:lang w:val="fr-FR"/>
              </w:rPr>
              <w:t>au PCI</w:t>
            </w:r>
            <w:r w:rsidR="00C36EB1" w:rsidRPr="00CE2E22">
              <w:rPr>
                <w:rFonts w:asciiTheme="minorBidi" w:hAnsiTheme="minorBidi" w:cstheme="minorBidi"/>
                <w:b/>
                <w:bCs/>
                <w:color w:val="000000"/>
                <w:sz w:val="20"/>
                <w:szCs w:val="20"/>
                <w:lang w:val="fr-FR"/>
              </w:rPr>
              <w:t xml:space="preserve"> et les médias</w:t>
            </w:r>
          </w:p>
        </w:tc>
      </w:tr>
      <w:tr w:rsidR="00A31C83" w:rsidRPr="00A46C87" w14:paraId="1BAA6B13" w14:textId="77777777" w:rsidTr="002C6CCE">
        <w:tc>
          <w:tcPr>
            <w:tcW w:w="9355" w:type="dxa"/>
            <w:shd w:val="clear" w:color="auto" w:fill="FFFFFF"/>
            <w:tcMar>
              <w:top w:w="80" w:type="dxa"/>
              <w:left w:w="160" w:type="dxa"/>
              <w:bottom w:w="80" w:type="dxa"/>
              <w:right w:w="160" w:type="dxa"/>
            </w:tcMar>
          </w:tcPr>
          <w:p w14:paraId="2559C492" w14:textId="004821EE" w:rsidR="00A31C83" w:rsidRPr="00CE2E22" w:rsidRDefault="00C36EB1" w:rsidP="00C36EB1">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18.2.1</w:t>
            </w:r>
            <w:r w:rsidR="003D25D6"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Les </w:t>
            </w:r>
            <w:r w:rsidR="00604001">
              <w:rPr>
                <w:rFonts w:asciiTheme="minorBidi" w:hAnsiTheme="minorBidi" w:cstheme="minorBidi"/>
                <w:b/>
                <w:bCs/>
                <w:color w:val="000000"/>
                <w:sz w:val="20"/>
                <w:szCs w:val="20"/>
                <w:lang w:val="fr-FR"/>
              </w:rPr>
              <w:t>diverses</w:t>
            </w:r>
            <w:r w:rsidR="00604001" w:rsidRPr="00CE2E22">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 xml:space="preserve">parties prenantes </w:t>
            </w:r>
            <w:r w:rsidR="00604001">
              <w:rPr>
                <w:rFonts w:asciiTheme="minorBidi" w:hAnsiTheme="minorBidi" w:cstheme="minorBidi"/>
                <w:b/>
                <w:bCs/>
                <w:color w:val="000000"/>
                <w:sz w:val="20"/>
                <w:szCs w:val="20"/>
                <w:lang w:val="fr-FR"/>
              </w:rPr>
              <w:t>au</w:t>
            </w:r>
            <w:r w:rsidR="00604001" w:rsidRPr="00CE2E22">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PCI et les organi</w:t>
            </w:r>
            <w:r w:rsidR="00604001">
              <w:rPr>
                <w:rFonts w:asciiTheme="minorBidi" w:hAnsiTheme="minorBidi" w:cstheme="minorBidi"/>
                <w:b/>
                <w:bCs/>
                <w:color w:val="000000"/>
                <w:sz w:val="20"/>
                <w:szCs w:val="20"/>
                <w:lang w:val="fr-FR"/>
              </w:rPr>
              <w:t>sations</w:t>
            </w:r>
            <w:r w:rsidR="002C2FC5" w:rsidRPr="00CE2E22">
              <w:rPr>
                <w:rFonts w:asciiTheme="minorBidi" w:hAnsiTheme="minorBidi" w:cstheme="minorBidi"/>
                <w:b/>
                <w:bCs/>
                <w:color w:val="000000"/>
                <w:sz w:val="20"/>
                <w:szCs w:val="20"/>
                <w:lang w:val="fr-FR"/>
              </w:rPr>
              <w:t xml:space="preserve"> de </w:t>
            </w:r>
            <w:r w:rsidR="00604001">
              <w:rPr>
                <w:rFonts w:asciiTheme="minorBidi" w:hAnsiTheme="minorBidi" w:cstheme="minorBidi"/>
                <w:b/>
                <w:bCs/>
                <w:color w:val="000000"/>
                <w:sz w:val="20"/>
                <w:szCs w:val="20"/>
                <w:lang w:val="fr-FR"/>
              </w:rPr>
              <w:t>médias</w:t>
            </w:r>
            <w:r w:rsidR="00604001" w:rsidRPr="00CE2E22">
              <w:rPr>
                <w:rFonts w:asciiTheme="minorBidi" w:hAnsiTheme="minorBidi" w:cstheme="minorBidi"/>
                <w:b/>
                <w:bCs/>
                <w:color w:val="000000"/>
                <w:sz w:val="20"/>
                <w:szCs w:val="20"/>
                <w:lang w:val="fr-FR"/>
              </w:rPr>
              <w:t xml:space="preserve"> </w:t>
            </w:r>
            <w:r w:rsidR="00604001">
              <w:rPr>
                <w:rFonts w:asciiTheme="minorBidi" w:hAnsiTheme="minorBidi" w:cstheme="minorBidi"/>
                <w:b/>
                <w:bCs/>
                <w:color w:val="000000"/>
                <w:sz w:val="20"/>
                <w:szCs w:val="20"/>
                <w:lang w:val="fr-FR"/>
              </w:rPr>
              <w:t>définissent</w:t>
            </w:r>
            <w:r w:rsidR="002C2FC5" w:rsidRPr="00CE2E22">
              <w:rPr>
                <w:rFonts w:asciiTheme="minorBidi" w:hAnsiTheme="minorBidi" w:cstheme="minorBidi"/>
                <w:b/>
                <w:bCs/>
                <w:color w:val="000000"/>
                <w:sz w:val="20"/>
                <w:szCs w:val="20"/>
                <w:lang w:val="fr-FR"/>
              </w:rPr>
              <w:t xml:space="preserve"> et </w:t>
            </w:r>
            <w:r w:rsidR="00604001">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mettent-ils en œuvre conjointement des activités ou des programmes de coopération </w:t>
            </w:r>
            <w:r w:rsidR="00604001">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spécifiques concernant le PCI, y compris des</w:t>
            </w:r>
            <w:r w:rsidRPr="00CE2E22">
              <w:rPr>
                <w:rFonts w:asciiTheme="minorBidi" w:hAnsiTheme="minorBidi" w:cstheme="minorBidi"/>
                <w:b/>
                <w:bCs/>
                <w:color w:val="000000"/>
                <w:sz w:val="20"/>
                <w:szCs w:val="20"/>
                <w:lang w:val="fr-FR"/>
              </w:rPr>
              <w:tab/>
            </w:r>
            <w:r w:rsidR="00604001">
              <w:rPr>
                <w:rFonts w:asciiTheme="minorBidi" w:hAnsiTheme="minorBidi" w:cstheme="minorBidi"/>
                <w:b/>
                <w:bCs/>
                <w:color w:val="000000"/>
                <w:sz w:val="20"/>
                <w:szCs w:val="20"/>
                <w:lang w:val="fr-FR"/>
              </w:rPr>
              <w:t xml:space="preserve"> activités de renforcement des </w:t>
            </w:r>
            <w:r w:rsidR="003E78B0">
              <w:rPr>
                <w:rFonts w:asciiTheme="minorBidi" w:hAnsiTheme="minorBidi" w:cstheme="minorBidi"/>
                <w:b/>
                <w:bCs/>
                <w:color w:val="000000"/>
                <w:sz w:val="20"/>
                <w:szCs w:val="20"/>
                <w:lang w:val="fr-FR"/>
              </w:rPr>
              <w:t>capacités</w:t>
            </w:r>
            <w:r w:rsidR="003E78B0" w:rsidRPr="00CE2E22">
              <w:rPr>
                <w:rFonts w:asciiTheme="minorBidi" w:hAnsiTheme="minorBidi" w:cstheme="minorBidi"/>
                <w:b/>
                <w:bCs/>
                <w:color w:val="000000"/>
                <w:sz w:val="20"/>
                <w:szCs w:val="20"/>
                <w:lang w:val="fr-FR"/>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C36EB1" w:rsidRPr="007254B6" w14:paraId="13FA8845"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730BC7D" w14:textId="77777777" w:rsidR="00C36EB1" w:rsidRPr="00CE2E22" w:rsidRDefault="00373F69" w:rsidP="00C36EB1">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731526184"/>
                      <w15:appearance w15:val="hidden"/>
                      <w14:checkbox>
                        <w14:checked w14:val="0"/>
                        <w14:checkedState w14:val="2612" w14:font="MS Gothic"/>
                        <w14:uncheckedState w14:val="2610" w14:font="MS Gothic"/>
                      </w14:checkbox>
                    </w:sdtPr>
                    <w:sdtEndPr/>
                    <w:sdtContent>
                      <w:r w:rsidR="00C36EB1" w:rsidRPr="00CE2E22">
                        <w:rPr>
                          <w:rFonts w:ascii="MS Gothic" w:eastAsia="MS Gothic" w:hAnsi="MS Gothic" w:cstheme="minorBidi" w:hint="eastAsia"/>
                          <w:color w:val="000000" w:themeColor="text1"/>
                          <w:sz w:val="20"/>
                          <w:szCs w:val="20"/>
                          <w:lang w:val="fr-FR"/>
                        </w:rPr>
                        <w:t xml:space="preserve">☐ </w:t>
                      </w:r>
                    </w:sdtContent>
                  </w:sdt>
                  <w:r w:rsidR="00C36EB1"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3BBBAD0" w14:textId="77777777" w:rsidR="00C36EB1" w:rsidRPr="00CE2E22" w:rsidRDefault="00373F69" w:rsidP="00C36EB1">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34889363"/>
                      <w15:appearance w15:val="hidden"/>
                      <w14:checkbox>
                        <w14:checked w14:val="0"/>
                        <w14:checkedState w14:val="2612" w14:font="MS Gothic"/>
                        <w14:uncheckedState w14:val="2610" w14:font="MS Gothic"/>
                      </w14:checkbox>
                    </w:sdtPr>
                    <w:sdtEndPr/>
                    <w:sdtContent>
                      <w:r w:rsidR="00C36EB1" w:rsidRPr="00CE2E22">
                        <w:rPr>
                          <w:rFonts w:ascii="MS Gothic" w:eastAsia="MS Gothic" w:hAnsi="MS Gothic" w:cstheme="minorBidi" w:hint="eastAsia"/>
                          <w:color w:val="000000"/>
                          <w:sz w:val="20"/>
                          <w:szCs w:val="20"/>
                          <w:lang w:val="fr-FR"/>
                        </w:rPr>
                        <w:t xml:space="preserve">☐ </w:t>
                      </w:r>
                    </w:sdtContent>
                  </w:sdt>
                  <w:r w:rsidR="00C36EB1" w:rsidRPr="00CE2E22">
                    <w:rPr>
                      <w:rFonts w:asciiTheme="minorBidi" w:hAnsiTheme="minorBidi" w:cstheme="minorBidi"/>
                      <w:color w:val="000000"/>
                      <w:sz w:val="20"/>
                      <w:szCs w:val="20"/>
                      <w:lang w:val="fr-FR"/>
                    </w:rPr>
                    <w:t>Non</w:t>
                  </w:r>
                </w:p>
              </w:tc>
            </w:tr>
          </w:tbl>
          <w:p w14:paraId="03F26388" w14:textId="40F10C54"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 </w:t>
            </w:r>
            <w:r w:rsidR="00604001">
              <w:rPr>
                <w:rFonts w:asciiTheme="minorBidi" w:hAnsiTheme="minorBidi" w:cstheme="minorBidi"/>
                <w:color w:val="000000"/>
                <w:sz w:val="20"/>
                <w:szCs w:val="20"/>
                <w:lang w:val="fr-FR"/>
              </w:rPr>
              <w:t>v</w:t>
            </w:r>
            <w:r w:rsidR="00604001" w:rsidRPr="00CE2E22">
              <w:rPr>
                <w:rFonts w:asciiTheme="minorBidi" w:hAnsiTheme="minorBidi" w:cstheme="minorBidi"/>
                <w:color w:val="000000"/>
                <w:sz w:val="20"/>
                <w:szCs w:val="20"/>
                <w:lang w:val="fr-FR"/>
              </w:rPr>
              <w:t xml:space="preserve">euillez fournir </w:t>
            </w:r>
            <w:r w:rsidR="00604001" w:rsidRPr="00CE2E22">
              <w:rPr>
                <w:rFonts w:asciiTheme="minorBidi" w:hAnsiTheme="minorBidi" w:cstheme="minorBidi"/>
                <w:color w:val="000000"/>
                <w:sz w:val="20"/>
                <w:szCs w:val="20"/>
                <w:u w:val="single"/>
                <w:lang w:val="fr-FR"/>
              </w:rPr>
              <w:t>des exemples</w:t>
            </w:r>
            <w:r w:rsidR="00604001" w:rsidRPr="005D7F18">
              <w:rPr>
                <w:rFonts w:asciiTheme="minorBidi" w:hAnsiTheme="minorBidi" w:cstheme="minorBidi"/>
                <w:color w:val="000000"/>
                <w:sz w:val="20"/>
                <w:szCs w:val="20"/>
                <w:lang w:val="fr-FR"/>
              </w:rPr>
              <w:t xml:space="preserve"> </w:t>
            </w:r>
            <w:r w:rsidR="00604001" w:rsidRPr="00CE2E22">
              <w:rPr>
                <w:rFonts w:asciiTheme="minorBidi" w:hAnsiTheme="minorBidi" w:cstheme="minorBidi"/>
                <w:color w:val="000000"/>
                <w:sz w:val="20"/>
                <w:szCs w:val="20"/>
                <w:lang w:val="fr-FR"/>
              </w:rPr>
              <w:t xml:space="preserve">et inclure </w:t>
            </w:r>
            <w:r w:rsidR="00604001" w:rsidRPr="00CE2E22">
              <w:rPr>
                <w:rFonts w:asciiTheme="minorBidi" w:hAnsiTheme="minorBidi" w:cstheme="minorBidi"/>
                <w:color w:val="000000"/>
                <w:sz w:val="20"/>
                <w:szCs w:val="20"/>
                <w:u w:val="single"/>
                <w:lang w:val="fr-FR"/>
              </w:rPr>
              <w:t>des liens hypertextes</w:t>
            </w:r>
            <w:r w:rsidR="00604001" w:rsidRPr="001A0E1E">
              <w:rPr>
                <w:rFonts w:asciiTheme="minorBidi" w:hAnsiTheme="minorBidi" w:cstheme="minorBidi"/>
                <w:color w:val="000000"/>
                <w:sz w:val="20"/>
                <w:szCs w:val="20"/>
                <w:lang w:val="fr-FR"/>
              </w:rPr>
              <w:t xml:space="preserve"> </w:t>
            </w:r>
            <w:r w:rsidR="00604001" w:rsidRPr="00CE2E22">
              <w:rPr>
                <w:rFonts w:asciiTheme="minorBidi" w:hAnsiTheme="minorBidi" w:cstheme="minorBidi"/>
                <w:color w:val="000000"/>
                <w:sz w:val="20"/>
                <w:szCs w:val="20"/>
                <w:lang w:val="fr-FR"/>
              </w:rPr>
              <w:t>vers des sources ou des</w:t>
            </w:r>
            <w:r w:rsidR="00604001">
              <w:rPr>
                <w:rFonts w:asciiTheme="minorBidi" w:hAnsiTheme="minorBidi" w:cstheme="minorBidi"/>
                <w:color w:val="000000"/>
                <w:sz w:val="20"/>
                <w:szCs w:val="20"/>
                <w:lang w:val="fr-FR"/>
              </w:rPr>
              <w:t xml:space="preserve"> </w:t>
            </w:r>
            <w:r w:rsidR="00604001" w:rsidRPr="00CE2E22">
              <w:rPr>
                <w:rFonts w:asciiTheme="minorBidi" w:hAnsiTheme="minorBidi" w:cstheme="minorBidi"/>
                <w:color w:val="000000"/>
                <w:sz w:val="20"/>
                <w:szCs w:val="20"/>
                <w:lang w:val="fr-FR"/>
              </w:rPr>
              <w:t>documents de référence, le cas échéant</w:t>
            </w:r>
            <w:r w:rsidR="00C36EB1" w:rsidRPr="00CE2E22">
              <w:rPr>
                <w:rFonts w:asciiTheme="minorBidi" w:hAnsiTheme="minorBidi" w:cstheme="minorBidi"/>
                <w:color w:val="000000"/>
                <w:sz w:val="20"/>
                <w:szCs w:val="20"/>
                <w:lang w:val="fr-FR"/>
              </w:rPr>
              <w:t>.</w:t>
            </w:r>
          </w:p>
          <w:p w14:paraId="29867CE2" w14:textId="5691A4B7" w:rsidR="00C36EB1" w:rsidRPr="00CE2E22" w:rsidRDefault="00C36EB1" w:rsidP="00C36EB1">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604001">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4E856D59" w14:textId="77777777" w:rsidTr="00C36EB1">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B3AEC3A" w14:textId="38E2E0BA" w:rsidR="00A31C83" w:rsidRPr="00CE2E22" w:rsidRDefault="00E30C7D" w:rsidP="00C36EB1">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bookmarkStart w:id="101" w:name="Text114"/>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101"/>
                </w:p>
              </w:tc>
            </w:tr>
          </w:tbl>
          <w:p w14:paraId="6FC0C7F8" w14:textId="0E7F6752"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E30C7D"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r w:rsidR="00C36EB1" w:rsidRPr="00CE2E22">
              <w:rPr>
                <w:rFonts w:asciiTheme="minorBidi" w:hAnsiTheme="minorBidi" w:cstheme="minorBidi"/>
                <w:color w:val="000000"/>
                <w:sz w:val="20"/>
                <w:szCs w:val="20"/>
                <w:lang w:val="fr-FR"/>
              </w:rPr>
              <w:t>.</w:t>
            </w:r>
          </w:p>
          <w:p w14:paraId="485862EF" w14:textId="766710EA" w:rsidR="00C36EB1" w:rsidRPr="0050010D" w:rsidRDefault="00C36EB1" w:rsidP="00C36E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604001">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5F1BC9B7" w14:textId="77777777" w:rsidTr="00C36EB1">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C9A8637" w14:textId="4D9D85CA" w:rsidR="00A31C83" w:rsidRPr="00A46C87" w:rsidRDefault="00E30C7D" w:rsidP="00C36EB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5"/>
                        <w:enabled/>
                        <w:calcOnExit w:val="0"/>
                        <w:textInput>
                          <w:maxLength w:val="350"/>
                          <w:format w:val="FIRST CAPITAL"/>
                        </w:textInput>
                      </w:ffData>
                    </w:fldChar>
                  </w:r>
                  <w:bookmarkStart w:id="102" w:name="Text11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102"/>
                </w:p>
              </w:tc>
            </w:tr>
          </w:tbl>
          <w:p w14:paraId="4816543C" w14:textId="77777777" w:rsidR="00A31C83" w:rsidRPr="00A46C87" w:rsidRDefault="00A31C83" w:rsidP="00043ECB">
            <w:pPr>
              <w:spacing w:before="120" w:after="120"/>
              <w:rPr>
                <w:rFonts w:asciiTheme="minorBidi" w:hAnsiTheme="minorBidi" w:cstheme="minorBidi"/>
                <w:sz w:val="20"/>
                <w:szCs w:val="20"/>
              </w:rPr>
            </w:pPr>
          </w:p>
        </w:tc>
      </w:tr>
      <w:tr w:rsidR="00A31C83" w:rsidRPr="007254B6" w14:paraId="4AD9E7A1" w14:textId="77777777" w:rsidTr="002C6CCE">
        <w:tc>
          <w:tcPr>
            <w:tcW w:w="9355" w:type="dxa"/>
            <w:shd w:val="clear" w:color="auto" w:fill="D9D9D9"/>
            <w:tcMar>
              <w:top w:w="80" w:type="dxa"/>
              <w:left w:w="160" w:type="dxa"/>
              <w:bottom w:w="80" w:type="dxa"/>
              <w:right w:w="160" w:type="dxa"/>
            </w:tcMar>
          </w:tcPr>
          <w:p w14:paraId="1E840C55" w14:textId="084BEAE6"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18.3</w:t>
            </w:r>
            <w:r w:rsidR="00C36EB1"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Conformité de la couverture médiatique </w:t>
            </w:r>
            <w:r w:rsidR="00A85803">
              <w:rPr>
                <w:rFonts w:asciiTheme="minorBidi" w:hAnsiTheme="minorBidi" w:cstheme="minorBidi"/>
                <w:b/>
                <w:bCs/>
                <w:color w:val="000000"/>
                <w:sz w:val="20"/>
                <w:szCs w:val="20"/>
                <w:lang w:val="fr-FR"/>
              </w:rPr>
              <w:t>à</w:t>
            </w:r>
            <w:r w:rsidR="00A85803" w:rsidRPr="00CE2E22">
              <w:rPr>
                <w:rFonts w:asciiTheme="minorBidi" w:hAnsiTheme="minorBidi" w:cstheme="minorBidi"/>
                <w:b/>
                <w:bCs/>
                <w:color w:val="000000"/>
                <w:sz w:val="20"/>
                <w:szCs w:val="20"/>
                <w:lang w:val="fr-FR"/>
              </w:rPr>
              <w:t xml:space="preserve"> </w:t>
            </w:r>
            <w:r w:rsidRPr="00CE2E22">
              <w:rPr>
                <w:rFonts w:asciiTheme="minorBidi" w:hAnsiTheme="minorBidi" w:cstheme="minorBidi"/>
                <w:b/>
                <w:bCs/>
                <w:color w:val="000000"/>
                <w:sz w:val="20"/>
                <w:szCs w:val="20"/>
                <w:lang w:val="fr-FR"/>
              </w:rPr>
              <w:t>la Convention</w:t>
            </w:r>
          </w:p>
        </w:tc>
      </w:tr>
      <w:tr w:rsidR="00A31C83" w:rsidRPr="00A46C87" w14:paraId="568365B4" w14:textId="77777777" w:rsidTr="002C6CCE">
        <w:tc>
          <w:tcPr>
            <w:tcW w:w="9355" w:type="dxa"/>
            <w:shd w:val="clear" w:color="auto" w:fill="FFFFFF"/>
            <w:tcMar>
              <w:top w:w="80" w:type="dxa"/>
              <w:left w:w="160" w:type="dxa"/>
              <w:bottom w:w="80" w:type="dxa"/>
              <w:right w:w="160" w:type="dxa"/>
            </w:tcMar>
          </w:tcPr>
          <w:p w14:paraId="2497E1A8" w14:textId="5C249B36" w:rsidR="00A31C83" w:rsidRPr="00CE2E22" w:rsidRDefault="00C36EB1" w:rsidP="008E3BE8">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lastRenderedPageBreak/>
              <w:t>18.3.1</w:t>
            </w:r>
            <w:r w:rsidR="003D25D6"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Dans quelle mesure </w:t>
            </w:r>
            <w:r w:rsidR="00DA59AF" w:rsidRPr="00CE2E22">
              <w:rPr>
                <w:rFonts w:asciiTheme="minorBidi" w:hAnsiTheme="minorBidi" w:cstheme="minorBidi"/>
                <w:b/>
                <w:bCs/>
                <w:color w:val="000000"/>
                <w:sz w:val="20"/>
                <w:szCs w:val="20"/>
                <w:lang w:val="fr-FR"/>
              </w:rPr>
              <w:t xml:space="preserve">la couverture médiatique du patrimoine culturel immatériel et de sa </w:t>
            </w:r>
            <w:r w:rsidR="00A85803">
              <w:rPr>
                <w:rFonts w:asciiTheme="minorBidi" w:hAnsiTheme="minorBidi" w:cstheme="minorBidi"/>
                <w:b/>
                <w:bCs/>
                <w:color w:val="000000"/>
                <w:sz w:val="20"/>
                <w:szCs w:val="20"/>
                <w:lang w:val="fr-FR"/>
              </w:rPr>
              <w:tab/>
            </w:r>
            <w:r w:rsidR="00DA59AF" w:rsidRPr="00CE2E22">
              <w:rPr>
                <w:rFonts w:asciiTheme="minorBidi" w:hAnsiTheme="minorBidi" w:cstheme="minorBidi"/>
                <w:b/>
                <w:bCs/>
                <w:color w:val="000000"/>
                <w:sz w:val="20"/>
                <w:szCs w:val="20"/>
                <w:lang w:val="fr-FR"/>
              </w:rPr>
              <w:t xml:space="preserve">sauvegarde </w:t>
            </w:r>
            <w:r w:rsidR="00A85803">
              <w:rPr>
                <w:rFonts w:asciiTheme="minorBidi" w:hAnsiTheme="minorBidi" w:cstheme="minorBidi"/>
                <w:b/>
                <w:bCs/>
                <w:color w:val="000000"/>
                <w:sz w:val="20"/>
                <w:szCs w:val="20"/>
                <w:lang w:val="fr-FR"/>
              </w:rPr>
              <w:t xml:space="preserve">est-elle </w:t>
            </w:r>
            <w:r w:rsidR="00DA59AF" w:rsidRPr="00CE2E22">
              <w:rPr>
                <w:rFonts w:asciiTheme="minorBidi" w:hAnsiTheme="minorBidi" w:cstheme="minorBidi"/>
                <w:b/>
                <w:bCs/>
                <w:color w:val="000000"/>
                <w:sz w:val="20"/>
                <w:szCs w:val="20"/>
                <w:lang w:val="fr-FR"/>
              </w:rPr>
              <w:t>conforme aux concepts et à la terminologie de la Convention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7"/>
              <w:gridCol w:w="1813"/>
              <w:gridCol w:w="1819"/>
              <w:gridCol w:w="1681"/>
              <w:gridCol w:w="1952"/>
            </w:tblGrid>
            <w:tr w:rsidR="00C36EB1" w:rsidRPr="007254B6" w14:paraId="7D4CD27A" w14:textId="77777777" w:rsidTr="008E2D6D">
              <w:tc>
                <w:tcPr>
                  <w:tcW w:w="180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338B8AEF" w14:textId="6352A3B0" w:rsidR="00C36EB1" w:rsidRPr="00936492" w:rsidRDefault="00373F69" w:rsidP="00C36EB1">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397967788"/>
                      <w15:appearance w15:val="hidden"/>
                      <w14:checkbox>
                        <w14:checked w14:val="0"/>
                        <w14:checkedState w14:val="2612" w14:font="MS Gothic"/>
                        <w14:uncheckedState w14:val="2610" w14:font="MS Gothic"/>
                      </w14:checkbox>
                    </w:sdtPr>
                    <w:sdtEndPr/>
                    <w:sdtContent>
                      <w:r w:rsidR="00265AB1" w:rsidRPr="00936492">
                        <w:rPr>
                          <w:rFonts w:ascii="MS Gothic" w:eastAsia="MS Gothic" w:hAnsi="MS Gothic" w:cstheme="minorBidi" w:hint="eastAsia"/>
                          <w:color w:val="000000" w:themeColor="text1"/>
                          <w:sz w:val="20"/>
                          <w:szCs w:val="20"/>
                          <w:lang w:val="fr-FR"/>
                        </w:rPr>
                        <w:t xml:space="preserve">☐ </w:t>
                      </w:r>
                    </w:sdtContent>
                  </w:sdt>
                  <w:r w:rsidR="00C36EB1" w:rsidRPr="00936492">
                    <w:rPr>
                      <w:rFonts w:asciiTheme="minorBidi" w:hAnsiTheme="minorBidi" w:cstheme="minorBidi"/>
                      <w:color w:val="000000"/>
                      <w:sz w:val="20"/>
                      <w:szCs w:val="20"/>
                      <w:lang w:val="fr-FR"/>
                    </w:rPr>
                    <w:t>Élevée</w:t>
                  </w:r>
                </w:p>
              </w:tc>
              <w:tc>
                <w:tcPr>
                  <w:tcW w:w="1813"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0B5DB6F0" w14:textId="07CD6FFF" w:rsidR="00C36EB1" w:rsidRPr="00936492" w:rsidRDefault="00373F69" w:rsidP="00C36EB1">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867482986"/>
                      <w15:appearance w15:val="hidden"/>
                      <w14:checkbox>
                        <w14:checked w14:val="0"/>
                        <w14:checkedState w14:val="2612" w14:font="MS Gothic"/>
                        <w14:uncheckedState w14:val="2610" w14:font="MS Gothic"/>
                      </w14:checkbox>
                    </w:sdtPr>
                    <w:sdtEndPr/>
                    <w:sdtContent>
                      <w:r w:rsidR="00C36EB1" w:rsidRPr="00936492">
                        <w:rPr>
                          <w:rFonts w:ascii="MS Gothic" w:eastAsia="MS Gothic" w:hAnsi="MS Gothic" w:cstheme="minorBidi" w:hint="eastAsia"/>
                          <w:color w:val="000000" w:themeColor="text1"/>
                          <w:sz w:val="20"/>
                          <w:szCs w:val="20"/>
                          <w:lang w:val="fr-FR"/>
                        </w:rPr>
                        <w:t xml:space="preserve">☐ </w:t>
                      </w:r>
                    </w:sdtContent>
                  </w:sdt>
                  <w:r w:rsidR="00936492" w:rsidRPr="005D7F18">
                    <w:rPr>
                      <w:rFonts w:asciiTheme="minorBidi" w:hAnsiTheme="minorBidi" w:cstheme="minorBidi"/>
                      <w:color w:val="000000"/>
                      <w:sz w:val="20"/>
                      <w:szCs w:val="20"/>
                      <w:lang w:val="fr-FR"/>
                    </w:rPr>
                    <w:t>Partielle</w:t>
                  </w:r>
                </w:p>
              </w:tc>
              <w:tc>
                <w:tcPr>
                  <w:tcW w:w="1819"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253FCCF0" w14:textId="77777777" w:rsidR="00C36EB1" w:rsidRPr="00936492" w:rsidRDefault="00373F69" w:rsidP="00C36EB1">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366250158"/>
                      <w15:appearance w15:val="hidden"/>
                      <w14:checkbox>
                        <w14:checked w14:val="0"/>
                        <w14:checkedState w14:val="2612" w14:font="MS Gothic"/>
                        <w14:uncheckedState w14:val="2610" w14:font="MS Gothic"/>
                      </w14:checkbox>
                    </w:sdtPr>
                    <w:sdtEndPr/>
                    <w:sdtContent>
                      <w:r w:rsidR="00C36EB1" w:rsidRPr="00936492">
                        <w:rPr>
                          <w:rFonts w:ascii="MS Gothic" w:eastAsia="MS Gothic" w:hAnsi="MS Gothic" w:cstheme="minorBidi" w:hint="eastAsia"/>
                          <w:color w:val="000000" w:themeColor="text1"/>
                          <w:sz w:val="20"/>
                          <w:szCs w:val="20"/>
                          <w:lang w:val="fr-FR"/>
                        </w:rPr>
                        <w:t xml:space="preserve">☐ </w:t>
                      </w:r>
                    </w:sdtContent>
                  </w:sdt>
                  <w:r w:rsidR="00C36EB1" w:rsidRPr="00936492">
                    <w:rPr>
                      <w:rFonts w:asciiTheme="minorBidi" w:hAnsiTheme="minorBidi" w:cstheme="minorBidi"/>
                      <w:color w:val="000000"/>
                      <w:sz w:val="20"/>
                      <w:szCs w:val="20"/>
                      <w:lang w:val="fr-FR"/>
                    </w:rPr>
                    <w:t>Faible</w:t>
                  </w:r>
                </w:p>
              </w:tc>
              <w:tc>
                <w:tcPr>
                  <w:tcW w:w="1681"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BA5CC10" w14:textId="77777777" w:rsidR="00C36EB1" w:rsidRPr="00936492" w:rsidRDefault="00373F69" w:rsidP="00C36EB1">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792787436"/>
                      <w15:appearance w15:val="hidden"/>
                      <w14:checkbox>
                        <w14:checked w14:val="0"/>
                        <w14:checkedState w14:val="2612" w14:font="MS Gothic"/>
                        <w14:uncheckedState w14:val="2610" w14:font="MS Gothic"/>
                      </w14:checkbox>
                    </w:sdtPr>
                    <w:sdtEndPr/>
                    <w:sdtContent>
                      <w:r w:rsidR="00C36EB1" w:rsidRPr="00936492">
                        <w:rPr>
                          <w:rFonts w:ascii="MS Gothic" w:eastAsia="MS Gothic" w:hAnsi="MS Gothic" w:cstheme="minorBidi" w:hint="eastAsia"/>
                          <w:color w:val="000000" w:themeColor="text1"/>
                          <w:sz w:val="20"/>
                          <w:szCs w:val="20"/>
                          <w:lang w:val="fr-FR"/>
                        </w:rPr>
                        <w:t xml:space="preserve">☐ </w:t>
                      </w:r>
                    </w:sdtContent>
                  </w:sdt>
                  <w:r w:rsidR="00C36EB1" w:rsidRPr="00936492">
                    <w:rPr>
                      <w:rFonts w:asciiTheme="minorBidi" w:hAnsiTheme="minorBidi" w:cstheme="minorBidi"/>
                      <w:color w:val="000000"/>
                      <w:sz w:val="20"/>
                      <w:szCs w:val="20"/>
                      <w:lang w:val="fr-FR"/>
                    </w:rPr>
                    <w:t>Pas du tout</w:t>
                  </w:r>
                </w:p>
              </w:tc>
              <w:tc>
                <w:tcPr>
                  <w:tcW w:w="195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4292301E" w14:textId="6F4E486D" w:rsidR="00C36EB1" w:rsidRPr="00936492" w:rsidRDefault="00373F69" w:rsidP="00C36EB1">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796181282"/>
                      <w15:appearance w15:val="hidden"/>
                      <w14:checkbox>
                        <w14:checked w14:val="0"/>
                        <w14:checkedState w14:val="2612" w14:font="MS Gothic"/>
                        <w14:uncheckedState w14:val="2610" w14:font="MS Gothic"/>
                      </w14:checkbox>
                    </w:sdtPr>
                    <w:sdtEndPr/>
                    <w:sdtContent>
                      <w:r w:rsidR="00C36EB1" w:rsidRPr="00936492">
                        <w:rPr>
                          <w:rFonts w:ascii="MS Gothic" w:eastAsia="MS Gothic" w:hAnsi="MS Gothic" w:cstheme="minorBidi" w:hint="eastAsia"/>
                          <w:color w:val="000000" w:themeColor="text1"/>
                          <w:sz w:val="20"/>
                          <w:szCs w:val="20"/>
                          <w:lang w:val="fr-FR"/>
                        </w:rPr>
                        <w:t xml:space="preserve">☐ </w:t>
                      </w:r>
                    </w:sdtContent>
                  </w:sdt>
                  <w:r w:rsidR="00A85803" w:rsidRPr="00936492">
                    <w:rPr>
                      <w:rFonts w:asciiTheme="minorBidi" w:hAnsiTheme="minorBidi" w:cstheme="minorBidi"/>
                      <w:color w:val="000000"/>
                      <w:sz w:val="20"/>
                      <w:szCs w:val="20"/>
                      <w:lang w:val="fr-FR"/>
                    </w:rPr>
                    <w:t>Sans objet</w:t>
                  </w:r>
                </w:p>
              </w:tc>
            </w:tr>
          </w:tbl>
          <w:p w14:paraId="07337B86" w14:textId="2039EF6A" w:rsidR="00C36EB1" w:rsidRPr="00CE2E22" w:rsidRDefault="00C36EB1" w:rsidP="00C36EB1">
            <w:pPr>
              <w:spacing w:before="120" w:after="120"/>
              <w:jc w:val="both"/>
              <w:rPr>
                <w:rFonts w:asciiTheme="minorBidi" w:hAnsiTheme="minorBidi" w:cstheme="minorBidi"/>
                <w:color w:val="000000"/>
                <w:sz w:val="20"/>
                <w:szCs w:val="20"/>
                <w:lang w:val="fr-FR"/>
              </w:rPr>
            </w:pPr>
            <w:r w:rsidRPr="00936492">
              <w:rPr>
                <w:rFonts w:asciiTheme="minorBidi" w:hAnsiTheme="minorBidi" w:cstheme="minorBidi"/>
                <w:color w:val="000000"/>
                <w:sz w:val="20"/>
                <w:szCs w:val="20"/>
                <w:lang w:val="fr-FR"/>
              </w:rPr>
              <w:t xml:space="preserve">Si vous avez sélectionné « Élevé » </w:t>
            </w:r>
            <w:r w:rsidR="00936492" w:rsidRPr="00936492">
              <w:rPr>
                <w:rFonts w:asciiTheme="minorBidi" w:hAnsiTheme="minorBidi" w:cstheme="minorBidi"/>
                <w:color w:val="000000"/>
                <w:sz w:val="20"/>
                <w:szCs w:val="20"/>
                <w:lang w:val="fr-FR"/>
              </w:rPr>
              <w:t xml:space="preserve">ou </w:t>
            </w:r>
            <w:r w:rsidRPr="00936492">
              <w:rPr>
                <w:rFonts w:asciiTheme="minorBidi" w:hAnsiTheme="minorBidi" w:cstheme="minorBidi"/>
                <w:color w:val="000000"/>
                <w:sz w:val="20"/>
                <w:szCs w:val="20"/>
                <w:lang w:val="fr-FR"/>
              </w:rPr>
              <w:t xml:space="preserve">« </w:t>
            </w:r>
            <w:r w:rsidR="00936492" w:rsidRPr="005D7F18">
              <w:rPr>
                <w:rFonts w:asciiTheme="minorBidi" w:hAnsiTheme="minorBidi" w:cstheme="minorBidi"/>
                <w:color w:val="000000"/>
                <w:sz w:val="20"/>
                <w:szCs w:val="20"/>
                <w:lang w:val="fr-FR"/>
              </w:rPr>
              <w:t>Partielle</w:t>
            </w:r>
            <w:r w:rsidRPr="00936492">
              <w:rPr>
                <w:rFonts w:asciiTheme="minorBidi" w:hAnsiTheme="minorBidi" w:cstheme="minorBidi"/>
                <w:color w:val="000000"/>
                <w:sz w:val="20"/>
                <w:szCs w:val="20"/>
                <w:lang w:val="fr-FR"/>
              </w:rPr>
              <w:t xml:space="preserve"> » : </w:t>
            </w:r>
            <w:r w:rsidR="00936492">
              <w:rPr>
                <w:rFonts w:asciiTheme="minorBidi" w:hAnsiTheme="minorBidi" w:cstheme="minorBidi"/>
                <w:color w:val="000000"/>
                <w:sz w:val="20"/>
                <w:szCs w:val="20"/>
                <w:lang w:val="fr-FR"/>
              </w:rPr>
              <w:t>v</w:t>
            </w:r>
            <w:r w:rsidR="00936492" w:rsidRPr="00CE2E22">
              <w:rPr>
                <w:rFonts w:asciiTheme="minorBidi" w:hAnsiTheme="minorBidi" w:cstheme="minorBidi"/>
                <w:color w:val="000000"/>
                <w:sz w:val="20"/>
                <w:szCs w:val="20"/>
                <w:lang w:val="fr-FR"/>
              </w:rPr>
              <w:t xml:space="preserve">euillez fournir </w:t>
            </w:r>
            <w:r w:rsidR="00936492" w:rsidRPr="00CE2E22">
              <w:rPr>
                <w:rFonts w:asciiTheme="minorBidi" w:hAnsiTheme="minorBidi" w:cstheme="minorBidi"/>
                <w:color w:val="000000"/>
                <w:sz w:val="20"/>
                <w:szCs w:val="20"/>
                <w:u w:val="single"/>
                <w:lang w:val="fr-FR"/>
              </w:rPr>
              <w:t>des exemples</w:t>
            </w:r>
            <w:r w:rsidR="00936492" w:rsidRPr="005D7F18">
              <w:rPr>
                <w:rFonts w:asciiTheme="minorBidi" w:hAnsiTheme="minorBidi" w:cstheme="minorBidi"/>
                <w:color w:val="000000"/>
                <w:sz w:val="20"/>
                <w:szCs w:val="20"/>
                <w:lang w:val="fr-FR"/>
              </w:rPr>
              <w:t xml:space="preserve"> </w:t>
            </w:r>
            <w:r w:rsidR="00936492" w:rsidRPr="00CE2E22">
              <w:rPr>
                <w:rFonts w:asciiTheme="minorBidi" w:hAnsiTheme="minorBidi" w:cstheme="minorBidi"/>
                <w:color w:val="000000"/>
                <w:sz w:val="20"/>
                <w:szCs w:val="20"/>
                <w:lang w:val="fr-FR"/>
              </w:rPr>
              <w:t xml:space="preserve">et inclure </w:t>
            </w:r>
            <w:r w:rsidR="00936492" w:rsidRPr="00CE2E22">
              <w:rPr>
                <w:rFonts w:asciiTheme="minorBidi" w:hAnsiTheme="minorBidi" w:cstheme="minorBidi"/>
                <w:color w:val="000000"/>
                <w:sz w:val="20"/>
                <w:szCs w:val="20"/>
                <w:u w:val="single"/>
                <w:lang w:val="fr-FR"/>
              </w:rPr>
              <w:t>des liens hypertextes</w:t>
            </w:r>
            <w:r w:rsidR="00936492" w:rsidRPr="001A0E1E">
              <w:rPr>
                <w:rFonts w:asciiTheme="minorBidi" w:hAnsiTheme="minorBidi" w:cstheme="minorBidi"/>
                <w:color w:val="000000"/>
                <w:sz w:val="20"/>
                <w:szCs w:val="20"/>
                <w:lang w:val="fr-FR"/>
              </w:rPr>
              <w:t xml:space="preserve"> </w:t>
            </w:r>
            <w:r w:rsidR="00936492" w:rsidRPr="00CE2E22">
              <w:rPr>
                <w:rFonts w:asciiTheme="minorBidi" w:hAnsiTheme="minorBidi" w:cstheme="minorBidi"/>
                <w:color w:val="000000"/>
                <w:sz w:val="20"/>
                <w:szCs w:val="20"/>
                <w:lang w:val="fr-FR"/>
              </w:rPr>
              <w:t>vers des sources ou des</w:t>
            </w:r>
            <w:r w:rsidR="00936492">
              <w:rPr>
                <w:rFonts w:asciiTheme="minorBidi" w:hAnsiTheme="minorBidi" w:cstheme="minorBidi"/>
                <w:color w:val="000000"/>
                <w:sz w:val="20"/>
                <w:szCs w:val="20"/>
                <w:lang w:val="fr-FR"/>
              </w:rPr>
              <w:t xml:space="preserve"> </w:t>
            </w:r>
            <w:r w:rsidR="00936492" w:rsidRPr="00CE2E22">
              <w:rPr>
                <w:rFonts w:asciiTheme="minorBidi" w:hAnsiTheme="minorBidi" w:cstheme="minorBidi"/>
                <w:color w:val="000000"/>
                <w:sz w:val="20"/>
                <w:szCs w:val="20"/>
                <w:lang w:val="fr-FR"/>
              </w:rPr>
              <w:t>documents de référence, le cas échéant</w:t>
            </w:r>
            <w:r w:rsidRPr="00CE2E22">
              <w:rPr>
                <w:rFonts w:asciiTheme="minorBidi" w:hAnsiTheme="minorBidi" w:cstheme="minorBidi"/>
                <w:color w:val="000000"/>
                <w:sz w:val="20"/>
                <w:szCs w:val="20"/>
                <w:lang w:val="fr-FR"/>
              </w:rPr>
              <w:t>.</w:t>
            </w:r>
          </w:p>
          <w:p w14:paraId="5D16780E" w14:textId="10495483" w:rsidR="00C36EB1" w:rsidRPr="00CE2E22" w:rsidRDefault="00C36EB1" w:rsidP="00C36EB1">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936492">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36EB1" w:rsidRPr="007254B6" w14:paraId="5C9599F7"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20889A7" w14:textId="77777777" w:rsidR="00C36EB1" w:rsidRPr="00CE2E22" w:rsidRDefault="00C36EB1" w:rsidP="00C36EB1">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63"/>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724091D0" w14:textId="40B39D5E" w:rsidR="00C36EB1" w:rsidRPr="00CE2E22" w:rsidRDefault="00C36EB1" w:rsidP="00C36EB1">
            <w:pPr>
              <w:spacing w:before="120" w:after="120"/>
              <w:rPr>
                <w:rFonts w:asciiTheme="minorBidi" w:hAnsiTheme="minorBidi" w:cstheme="minorBidi"/>
                <w:color w:val="000000"/>
                <w:sz w:val="20"/>
                <w:szCs w:val="20"/>
                <w:lang w:val="fr-FR"/>
              </w:rPr>
            </w:pPr>
            <w:r w:rsidRPr="00480D12">
              <w:rPr>
                <w:rFonts w:asciiTheme="minorBidi" w:hAnsiTheme="minorBidi" w:cstheme="minorBidi"/>
                <w:color w:val="000000"/>
                <w:sz w:val="20"/>
                <w:szCs w:val="20"/>
                <w:lang w:val="fr-FR"/>
              </w:rPr>
              <w:t xml:space="preserve">Si les options « </w:t>
            </w:r>
            <w:r w:rsidR="00E7590E" w:rsidRPr="005D7F18">
              <w:rPr>
                <w:rFonts w:asciiTheme="minorBidi" w:hAnsiTheme="minorBidi" w:cstheme="minorBidi"/>
                <w:color w:val="000000"/>
                <w:sz w:val="20"/>
                <w:szCs w:val="20"/>
                <w:lang w:val="fr-FR"/>
              </w:rPr>
              <w:t>Faible</w:t>
            </w:r>
            <w:r w:rsidR="00E7590E" w:rsidRPr="00480D12">
              <w:rPr>
                <w:rFonts w:asciiTheme="minorBidi" w:hAnsiTheme="minorBidi" w:cstheme="minorBidi"/>
                <w:color w:val="000000"/>
                <w:sz w:val="20"/>
                <w:szCs w:val="20"/>
                <w:lang w:val="fr-FR"/>
              </w:rPr>
              <w:t xml:space="preserve"> </w:t>
            </w:r>
            <w:r w:rsidRPr="00480D12">
              <w:rPr>
                <w:rFonts w:asciiTheme="minorBidi" w:hAnsiTheme="minorBidi" w:cstheme="minorBidi"/>
                <w:color w:val="000000"/>
                <w:sz w:val="20"/>
                <w:szCs w:val="20"/>
                <w:lang w:val="fr-FR"/>
              </w:rPr>
              <w:t>», « Pas du tout » ou « Sans objet » ont été sélectionnées : veuillez expliquer les difficultés rencontrées.</w:t>
            </w:r>
          </w:p>
          <w:p w14:paraId="3226C6C8" w14:textId="523A2FEC" w:rsidR="00C36EB1" w:rsidRPr="0050010D" w:rsidRDefault="00C36EB1" w:rsidP="00C36E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936492">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36EB1" w:rsidRPr="00A46C87" w14:paraId="10990CE1"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4A4C7FE" w14:textId="77777777" w:rsidR="00C36EB1" w:rsidRPr="00A46C87" w:rsidRDefault="00C36EB1" w:rsidP="00C36EB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69936480" w14:textId="1DFB8CD7" w:rsidR="00A31C83" w:rsidRPr="00A46C87" w:rsidRDefault="00A31C83" w:rsidP="00043ECB">
            <w:pPr>
              <w:spacing w:before="120" w:after="120"/>
              <w:rPr>
                <w:rFonts w:asciiTheme="minorBidi" w:hAnsiTheme="minorBidi" w:cstheme="minorBidi"/>
                <w:sz w:val="20"/>
                <w:szCs w:val="20"/>
              </w:rPr>
            </w:pPr>
          </w:p>
        </w:tc>
      </w:tr>
    </w:tbl>
    <w:p w14:paraId="09E1971D" w14:textId="77777777" w:rsidR="00A31C83" w:rsidRPr="00A46C87" w:rsidRDefault="00A31C83" w:rsidP="00A467AB">
      <w:pPr>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72DA2AA4" w14:textId="77777777" w:rsidTr="002C6CCE">
        <w:tc>
          <w:tcPr>
            <w:tcW w:w="9376" w:type="dxa"/>
            <w:shd w:val="clear" w:color="auto" w:fill="D9D9D9"/>
            <w:tcMar>
              <w:top w:w="80" w:type="dxa"/>
              <w:left w:w="160" w:type="dxa"/>
              <w:bottom w:w="80" w:type="dxa"/>
              <w:right w:w="160" w:type="dxa"/>
            </w:tcMar>
          </w:tcPr>
          <w:p w14:paraId="2E6EFC84" w14:textId="4815B8AE" w:rsidR="00A31C83" w:rsidRPr="00CE2E22" w:rsidRDefault="000B1C4F" w:rsidP="00C45F8B">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t xml:space="preserve">Indicateur 19 </w:t>
            </w:r>
            <w:r w:rsidR="002C2FC5" w:rsidRPr="00CE2E22">
              <w:rPr>
                <w:rFonts w:asciiTheme="minorBidi" w:hAnsiTheme="minorBidi" w:cstheme="minorBidi"/>
                <w:b/>
                <w:bCs/>
                <w:color w:val="000000" w:themeColor="text1"/>
                <w:sz w:val="20"/>
                <w:szCs w:val="20"/>
                <w:lang w:val="fr-FR"/>
              </w:rPr>
              <w:t xml:space="preserve">: </w:t>
            </w:r>
            <w:r w:rsidRPr="00CE2E22">
              <w:rPr>
                <w:rFonts w:asciiTheme="minorBidi" w:hAnsiTheme="minorBidi" w:cstheme="minorBidi"/>
                <w:b/>
                <w:bCs/>
                <w:color w:val="000000" w:themeColor="text1"/>
                <w:sz w:val="20"/>
                <w:szCs w:val="20"/>
                <w:lang w:val="fr-FR"/>
              </w:rPr>
              <w:t>Mesure dans laquelle les actions d</w:t>
            </w:r>
            <w:r w:rsidR="001C6070">
              <w:rPr>
                <w:rFonts w:asciiTheme="minorBidi" w:hAnsiTheme="minorBidi" w:cstheme="minorBidi"/>
                <w:b/>
                <w:bCs/>
                <w:color w:val="000000" w:themeColor="text1"/>
                <w:sz w:val="20"/>
                <w:szCs w:val="20"/>
                <w:lang w:val="fr-FR"/>
              </w:rPr>
              <w:t>’</w:t>
            </w:r>
            <w:r w:rsidRPr="00CE2E22">
              <w:rPr>
                <w:rFonts w:asciiTheme="minorBidi" w:hAnsiTheme="minorBidi" w:cstheme="minorBidi"/>
                <w:b/>
                <w:bCs/>
                <w:color w:val="000000" w:themeColor="text1"/>
                <w:sz w:val="20"/>
                <w:szCs w:val="20"/>
                <w:lang w:val="fr-FR"/>
              </w:rPr>
              <w:t>information du public sensibilisent à l</w:t>
            </w:r>
            <w:r w:rsidR="001C6070">
              <w:rPr>
                <w:rFonts w:asciiTheme="minorBidi" w:hAnsiTheme="minorBidi" w:cstheme="minorBidi"/>
                <w:b/>
                <w:bCs/>
                <w:color w:val="000000" w:themeColor="text1"/>
                <w:sz w:val="20"/>
                <w:szCs w:val="20"/>
                <w:lang w:val="fr-FR"/>
              </w:rPr>
              <w:t>’</w:t>
            </w:r>
            <w:r w:rsidRPr="00CE2E22">
              <w:rPr>
                <w:rFonts w:asciiTheme="minorBidi" w:hAnsiTheme="minorBidi" w:cstheme="minorBidi"/>
                <w:b/>
                <w:bCs/>
                <w:color w:val="000000" w:themeColor="text1"/>
                <w:sz w:val="20"/>
                <w:szCs w:val="20"/>
                <w:lang w:val="fr-FR"/>
              </w:rPr>
              <w:t xml:space="preserve">importance du </w:t>
            </w:r>
            <w:r w:rsidR="00FB2C7A">
              <w:rPr>
                <w:rFonts w:asciiTheme="minorBidi" w:hAnsiTheme="minorBidi" w:cstheme="minorBidi"/>
                <w:b/>
                <w:bCs/>
                <w:color w:val="000000" w:themeColor="text1"/>
                <w:sz w:val="20"/>
                <w:szCs w:val="20"/>
                <w:lang w:val="fr-FR"/>
              </w:rPr>
              <w:t>PCI</w:t>
            </w:r>
            <w:r w:rsidRPr="00CE2E22">
              <w:rPr>
                <w:rFonts w:asciiTheme="minorBidi" w:hAnsiTheme="minorBidi" w:cstheme="minorBidi"/>
                <w:b/>
                <w:bCs/>
                <w:color w:val="000000" w:themeColor="text1"/>
                <w:sz w:val="20"/>
                <w:szCs w:val="20"/>
                <w:lang w:val="fr-FR"/>
              </w:rPr>
              <w:t xml:space="preserve"> et à sa sauvegarde, et </w:t>
            </w:r>
            <w:r w:rsidR="00FB2C7A">
              <w:rPr>
                <w:rFonts w:asciiTheme="minorBidi" w:hAnsiTheme="minorBidi" w:cstheme="minorBidi"/>
                <w:b/>
                <w:bCs/>
                <w:color w:val="000000" w:themeColor="text1"/>
                <w:sz w:val="20"/>
                <w:szCs w:val="20"/>
                <w:lang w:val="fr-FR"/>
              </w:rPr>
              <w:t>promeuvent</w:t>
            </w:r>
            <w:r w:rsidR="00FB2C7A" w:rsidRPr="00CE2E22">
              <w:rPr>
                <w:rFonts w:asciiTheme="minorBidi" w:hAnsiTheme="minorBidi" w:cstheme="minorBidi"/>
                <w:b/>
                <w:bCs/>
                <w:color w:val="000000" w:themeColor="text1"/>
                <w:sz w:val="20"/>
                <w:szCs w:val="20"/>
                <w:lang w:val="fr-FR"/>
              </w:rPr>
              <w:t xml:space="preserve"> </w:t>
            </w:r>
            <w:r w:rsidRPr="00CE2E22">
              <w:rPr>
                <w:rFonts w:asciiTheme="minorBidi" w:hAnsiTheme="minorBidi" w:cstheme="minorBidi"/>
                <w:b/>
                <w:bCs/>
                <w:color w:val="000000" w:themeColor="text1"/>
                <w:sz w:val="20"/>
                <w:szCs w:val="20"/>
                <w:lang w:val="fr-FR"/>
              </w:rPr>
              <w:t>la compréhension et le respect mutuel</w:t>
            </w:r>
          </w:p>
        </w:tc>
      </w:tr>
      <w:tr w:rsidR="00A31C83" w:rsidRPr="007254B6" w14:paraId="4002900D" w14:textId="77777777" w:rsidTr="002C6CCE">
        <w:tc>
          <w:tcPr>
            <w:tcW w:w="9376" w:type="dxa"/>
            <w:shd w:val="clear" w:color="auto" w:fill="D9D9D9"/>
            <w:tcMar>
              <w:top w:w="80" w:type="dxa"/>
              <w:left w:w="160" w:type="dxa"/>
              <w:bottom w:w="80" w:type="dxa"/>
              <w:right w:w="160" w:type="dxa"/>
            </w:tcMar>
          </w:tcPr>
          <w:p w14:paraId="20D900DB" w14:textId="2EF64426"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19.1</w:t>
            </w:r>
            <w:r w:rsidR="000B1C4F"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Mesures d</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 xml:space="preserve">information et </w:t>
            </w:r>
            <w:r w:rsidR="000B1C4F" w:rsidRPr="00CE2E22">
              <w:rPr>
                <w:rFonts w:asciiTheme="minorBidi" w:hAnsiTheme="minorBidi" w:cstheme="minorBidi"/>
                <w:b/>
                <w:bCs/>
                <w:color w:val="000000"/>
                <w:sz w:val="20"/>
                <w:szCs w:val="20"/>
                <w:lang w:val="fr-FR"/>
              </w:rPr>
              <w:t xml:space="preserve">de sensibilisation </w:t>
            </w:r>
            <w:r w:rsidRPr="00CE2E22">
              <w:rPr>
                <w:rFonts w:asciiTheme="minorBidi" w:hAnsiTheme="minorBidi" w:cstheme="minorBidi"/>
                <w:b/>
                <w:bCs/>
                <w:color w:val="000000"/>
                <w:sz w:val="20"/>
                <w:szCs w:val="20"/>
                <w:lang w:val="fr-FR"/>
              </w:rPr>
              <w:t>du public</w:t>
            </w:r>
          </w:p>
        </w:tc>
      </w:tr>
      <w:tr w:rsidR="00A31C83" w:rsidRPr="00A46C87" w14:paraId="38298A89" w14:textId="77777777" w:rsidTr="002C6CCE">
        <w:tc>
          <w:tcPr>
            <w:tcW w:w="9376" w:type="dxa"/>
            <w:shd w:val="clear" w:color="auto" w:fill="FFFFFF"/>
            <w:tcMar>
              <w:top w:w="80" w:type="dxa"/>
              <w:left w:w="160" w:type="dxa"/>
              <w:bottom w:w="80" w:type="dxa"/>
              <w:right w:w="160" w:type="dxa"/>
            </w:tcMar>
          </w:tcPr>
          <w:p w14:paraId="51440735" w14:textId="588666C2" w:rsidR="000B1C4F" w:rsidRPr="00CE2E22" w:rsidRDefault="000B1C4F" w:rsidP="000B1C4F">
            <w:pPr>
              <w:spacing w:before="120" w:after="120"/>
              <w:jc w:val="both"/>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19.1.1</w:t>
            </w:r>
            <w:r w:rsidR="003D25D6" w:rsidRPr="00CE2E22">
              <w:rPr>
                <w:rFonts w:asciiTheme="minorBidi" w:hAnsiTheme="minorBidi" w:cstheme="minorBidi"/>
                <w:b/>
                <w:bCs/>
                <w:color w:val="000000"/>
                <w:sz w:val="20"/>
                <w:szCs w:val="20"/>
                <w:lang w:val="fr-FR"/>
              </w:rPr>
              <w:tab/>
            </w:r>
            <w:r w:rsidR="00FB2C7A">
              <w:rPr>
                <w:rFonts w:asciiTheme="minorBidi" w:hAnsiTheme="minorBidi" w:cstheme="minorBidi"/>
                <w:b/>
                <w:bCs/>
                <w:color w:val="000000"/>
                <w:sz w:val="20"/>
                <w:szCs w:val="20"/>
                <w:lang w:val="fr-FR"/>
              </w:rPr>
              <w:t>L</w:t>
            </w:r>
            <w:r w:rsidR="001C6070">
              <w:rPr>
                <w:rFonts w:asciiTheme="minorBidi" w:hAnsiTheme="minorBidi" w:cstheme="minorBidi"/>
                <w:b/>
                <w:bCs/>
                <w:color w:val="000000"/>
                <w:sz w:val="20"/>
                <w:szCs w:val="20"/>
                <w:lang w:val="fr-FR"/>
              </w:rPr>
              <w:t>’</w:t>
            </w:r>
            <w:r w:rsidR="00FB2C7A">
              <w:rPr>
                <w:rFonts w:asciiTheme="minorBidi" w:hAnsiTheme="minorBidi" w:cstheme="minorBidi"/>
                <w:b/>
                <w:bCs/>
                <w:color w:val="000000"/>
                <w:sz w:val="20"/>
                <w:szCs w:val="20"/>
                <w:lang w:val="fr-FR"/>
              </w:rPr>
              <w:t>une</w:t>
            </w:r>
            <w:r w:rsidR="00FB2C7A" w:rsidRPr="00CE2E22">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 xml:space="preserve">des mesures ou </w:t>
            </w:r>
            <w:r w:rsidR="00FB2C7A">
              <w:rPr>
                <w:rFonts w:asciiTheme="minorBidi" w:hAnsiTheme="minorBidi" w:cstheme="minorBidi"/>
                <w:b/>
                <w:bCs/>
                <w:color w:val="000000"/>
                <w:sz w:val="20"/>
                <w:szCs w:val="20"/>
                <w:lang w:val="fr-FR"/>
              </w:rPr>
              <w:t xml:space="preserve">des </w:t>
            </w:r>
            <w:r w:rsidR="002C2FC5" w:rsidRPr="00CE2E22">
              <w:rPr>
                <w:rFonts w:asciiTheme="minorBidi" w:hAnsiTheme="minorBidi" w:cstheme="minorBidi"/>
                <w:b/>
                <w:bCs/>
                <w:color w:val="000000"/>
                <w:sz w:val="20"/>
                <w:szCs w:val="20"/>
                <w:lang w:val="fr-FR"/>
              </w:rPr>
              <w:t>activités d</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information et de sensibilisation du public </w:t>
            </w:r>
            <w:r w:rsidR="003E78B0">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suivantes concernant le PCI ont-elles été </w:t>
            </w:r>
            <w:r w:rsidR="00FB2C7A">
              <w:rPr>
                <w:rFonts w:asciiTheme="minorBidi" w:hAnsiTheme="minorBidi" w:cstheme="minorBidi"/>
                <w:b/>
                <w:bCs/>
                <w:color w:val="000000"/>
                <w:sz w:val="20"/>
                <w:szCs w:val="20"/>
                <w:lang w:val="fr-FR"/>
              </w:rPr>
              <w:t>conçues</w:t>
            </w:r>
            <w:r w:rsidR="002C2FC5" w:rsidRPr="00CE2E22">
              <w:rPr>
                <w:rFonts w:asciiTheme="minorBidi" w:hAnsiTheme="minorBidi" w:cstheme="minorBidi"/>
                <w:b/>
                <w:bCs/>
                <w:color w:val="000000"/>
                <w:sz w:val="20"/>
                <w:szCs w:val="20"/>
                <w:lang w:val="fr-FR"/>
              </w:rPr>
              <w:t xml:space="preserve"> et mises en œuvre ?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0B1C4F" w:rsidRPr="007254B6" w14:paraId="13EA85F6"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4149F72" w14:textId="77777777" w:rsidR="000B1C4F" w:rsidRPr="00CE2E22" w:rsidRDefault="00373F69" w:rsidP="000B1C4F">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149867159"/>
                      <w15:appearance w15:val="hidden"/>
                      <w14:checkbox>
                        <w14:checked w14:val="0"/>
                        <w14:checkedState w14:val="2612" w14:font="MS Gothic"/>
                        <w14:uncheckedState w14:val="2610" w14:font="MS Gothic"/>
                      </w14:checkbox>
                    </w:sdtPr>
                    <w:sdtEndPr/>
                    <w:sdtContent>
                      <w:r w:rsidR="000B1C4F" w:rsidRPr="00CE2E22">
                        <w:rPr>
                          <w:rFonts w:ascii="MS Gothic" w:eastAsia="MS Gothic" w:hAnsi="MS Gothic" w:cstheme="minorBidi" w:hint="eastAsia"/>
                          <w:color w:val="000000" w:themeColor="text1"/>
                          <w:sz w:val="20"/>
                          <w:szCs w:val="20"/>
                          <w:lang w:val="fr-FR"/>
                        </w:rPr>
                        <w:t xml:space="preserve">☐ </w:t>
                      </w:r>
                    </w:sdtContent>
                  </w:sdt>
                  <w:r w:rsidR="000B1C4F"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635AAE9" w14:textId="77777777" w:rsidR="000B1C4F" w:rsidRPr="00CE2E22" w:rsidRDefault="00373F69" w:rsidP="000B1C4F">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1194617315"/>
                      <w15:appearance w15:val="hidden"/>
                      <w14:checkbox>
                        <w14:checked w14:val="0"/>
                        <w14:checkedState w14:val="2612" w14:font="MS Gothic"/>
                        <w14:uncheckedState w14:val="2610" w14:font="MS Gothic"/>
                      </w14:checkbox>
                    </w:sdtPr>
                    <w:sdtEndPr/>
                    <w:sdtContent>
                      <w:r w:rsidR="000B1C4F" w:rsidRPr="00CE2E22">
                        <w:rPr>
                          <w:rFonts w:ascii="MS Gothic" w:eastAsia="MS Gothic" w:hAnsi="MS Gothic" w:cstheme="minorBidi" w:hint="eastAsia"/>
                          <w:color w:val="000000"/>
                          <w:sz w:val="20"/>
                          <w:szCs w:val="20"/>
                          <w:lang w:val="fr-FR"/>
                        </w:rPr>
                        <w:t xml:space="preserve">☐ </w:t>
                      </w:r>
                    </w:sdtContent>
                  </w:sdt>
                  <w:r w:rsidR="000B1C4F" w:rsidRPr="00CE2E22">
                    <w:rPr>
                      <w:rFonts w:asciiTheme="minorBidi" w:hAnsiTheme="minorBidi" w:cstheme="minorBidi"/>
                      <w:color w:val="000000"/>
                      <w:sz w:val="20"/>
                      <w:szCs w:val="20"/>
                      <w:lang w:val="fr-FR"/>
                    </w:rPr>
                    <w:t>Non</w:t>
                  </w:r>
                </w:p>
              </w:tc>
            </w:tr>
          </w:tbl>
          <w:p w14:paraId="3D5D08EE" w14:textId="10F3CACB" w:rsidR="00A31C83" w:rsidRPr="00CE2E22" w:rsidRDefault="000B1C4F" w:rsidP="000B1C4F">
            <w:pPr>
              <w:spacing w:before="120" w:after="120"/>
              <w:jc w:val="both"/>
              <w:rPr>
                <w:rFonts w:asciiTheme="minorBidi" w:hAnsiTheme="minorBidi" w:cstheme="minorBidi"/>
                <w:sz w:val="20"/>
                <w:szCs w:val="20"/>
                <w:lang w:val="fr-FR"/>
              </w:rPr>
            </w:pPr>
            <w:r w:rsidRPr="00CE2E22">
              <w:rPr>
                <w:rFonts w:asciiTheme="minorBidi" w:hAnsiTheme="minorBidi" w:cstheme="minorBidi"/>
                <w:color w:val="000000"/>
                <w:sz w:val="20"/>
                <w:szCs w:val="20"/>
                <w:lang w:val="fr-FR"/>
              </w:rPr>
              <w:t xml:space="preserve">Si oui : </w:t>
            </w:r>
            <w:r w:rsidR="002C2FC5" w:rsidRPr="00CE2E22">
              <w:rPr>
                <w:rFonts w:asciiTheme="minorBidi" w:hAnsiTheme="minorBidi" w:cstheme="minorBidi"/>
                <w:color w:val="000000"/>
                <w:sz w:val="20"/>
                <w:szCs w:val="20"/>
                <w:lang w:val="fr-FR"/>
              </w:rPr>
              <w:t>sélectionnez toutes les réponses qui s</w:t>
            </w:r>
            <w:r w:rsidR="001C6070">
              <w:rPr>
                <w:rFonts w:asciiTheme="minorBidi" w:hAnsiTheme="minorBidi" w:cstheme="minorBidi"/>
                <w:color w:val="000000"/>
                <w:sz w:val="20"/>
                <w:szCs w:val="20"/>
                <w:lang w:val="fr-FR"/>
              </w:rPr>
              <w:t>’</w:t>
            </w:r>
            <w:r w:rsidR="002C2FC5" w:rsidRPr="00CE2E22">
              <w:rPr>
                <w:rFonts w:asciiTheme="minorBidi" w:hAnsiTheme="minorBidi" w:cstheme="minorBidi"/>
                <w:color w:val="000000"/>
                <w:sz w:val="20"/>
                <w:szCs w:val="20"/>
                <w:lang w:val="fr-FR"/>
              </w:rPr>
              <w:t xml:space="preserve">appliquent </w:t>
            </w:r>
            <w:r w:rsidRPr="00CE2E22">
              <w:rPr>
                <w:rFonts w:asciiTheme="minorBidi" w:hAnsiTheme="minorBidi" w:cstheme="minorBidi"/>
                <w:color w:val="000000"/>
                <w:sz w:val="20"/>
                <w:szCs w:val="20"/>
                <w:lang w:val="fr-FR"/>
              </w:rPr>
              <w:t>:</w:t>
            </w:r>
          </w:p>
          <w:p w14:paraId="352C73DE" w14:textId="797938AC" w:rsidR="00A31C83" w:rsidRPr="00CE2E22" w:rsidRDefault="00373F69" w:rsidP="000B1C4F">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242616064"/>
                <w15:appearance w15:val="hidden"/>
                <w14:checkbox>
                  <w14:checked w14:val="0"/>
                  <w14:checkedState w14:val="2612" w14:font="MS Gothic"/>
                  <w14:uncheckedState w14:val="2610" w14:font="MS Gothic"/>
                </w14:checkbox>
              </w:sdtPr>
              <w:sdtEndPr/>
              <w:sdtContent>
                <w:r w:rsidR="000B1C4F" w:rsidRPr="00CE2E22">
                  <w:rPr>
                    <w:rFonts w:ascii="MS Gothic" w:eastAsia="MS Gothic" w:hAnsi="MS Gothic" w:cstheme="minorBidi" w:hint="eastAsia"/>
                    <w:color w:val="000000" w:themeColor="text1"/>
                    <w:sz w:val="20"/>
                    <w:szCs w:val="20"/>
                    <w:lang w:val="fr-FR"/>
                  </w:rPr>
                  <w:t>☐</w:t>
                </w:r>
              </w:sdtContent>
            </w:sdt>
            <w:r w:rsidR="000B1C4F"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 xml:space="preserve">Politiques et programmes qui reconnaissent publiquement les praticiens et les détenteurs </w:t>
            </w:r>
            <w:r w:rsidR="00DF7147">
              <w:rPr>
                <w:rFonts w:asciiTheme="minorBidi" w:hAnsiTheme="minorBidi" w:cstheme="minorBidi"/>
                <w:color w:val="000000"/>
                <w:sz w:val="20"/>
                <w:szCs w:val="20"/>
                <w:lang w:val="fr-FR"/>
              </w:rPr>
              <w:t xml:space="preserve">sur </w:t>
            </w:r>
            <w:r w:rsidR="00DF7147">
              <w:rPr>
                <w:rFonts w:asciiTheme="minorBidi" w:hAnsiTheme="minorBidi" w:cstheme="minorBidi"/>
                <w:color w:val="000000"/>
                <w:sz w:val="20"/>
                <w:szCs w:val="20"/>
                <w:lang w:val="fr-FR"/>
              </w:rPr>
              <w:tab/>
              <w:t>une base</w:t>
            </w:r>
            <w:r w:rsidR="00DA59AF" w:rsidRPr="00CE2E22">
              <w:rPr>
                <w:rFonts w:asciiTheme="minorBidi" w:hAnsiTheme="minorBidi" w:cstheme="minorBidi"/>
                <w:color w:val="000000"/>
                <w:sz w:val="20"/>
                <w:szCs w:val="20"/>
                <w:lang w:val="fr-FR"/>
              </w:rPr>
              <w:t xml:space="preserve"> inclusive</w:t>
            </w:r>
          </w:p>
          <w:p w14:paraId="0565EA96" w14:textId="2B43AF8C" w:rsidR="00A31C83" w:rsidRPr="00CE2E22" w:rsidRDefault="00373F69" w:rsidP="000B1C4F">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923063662"/>
                <w15:appearance w15:val="hidden"/>
                <w14:checkbox>
                  <w14:checked w14:val="0"/>
                  <w14:checkedState w14:val="2612" w14:font="MS Gothic"/>
                  <w14:uncheckedState w14:val="2610" w14:font="MS Gothic"/>
                </w14:checkbox>
              </w:sdtPr>
              <w:sdtEndPr/>
              <w:sdtContent>
                <w:r w:rsidR="000B1C4F" w:rsidRPr="00CE2E22">
                  <w:rPr>
                    <w:rFonts w:ascii="MS Gothic" w:eastAsia="MS Gothic" w:hAnsi="MS Gothic" w:cstheme="minorBidi" w:hint="eastAsia"/>
                    <w:color w:val="000000" w:themeColor="text1"/>
                    <w:sz w:val="20"/>
                    <w:szCs w:val="20"/>
                    <w:lang w:val="fr-FR"/>
                  </w:rPr>
                  <w:t>☐</w:t>
                </w:r>
              </w:sdtContent>
            </w:sdt>
            <w:r w:rsidR="000B1C4F"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 xml:space="preserve">Événements publics consacrés au PCI, à son importance </w:t>
            </w:r>
            <w:r w:rsidR="008F6308" w:rsidRPr="00CE2E22">
              <w:rPr>
                <w:rFonts w:asciiTheme="minorBidi" w:hAnsiTheme="minorBidi" w:cstheme="minorBidi"/>
                <w:color w:val="000000"/>
                <w:sz w:val="20"/>
                <w:szCs w:val="20"/>
                <w:lang w:val="fr-FR"/>
              </w:rPr>
              <w:t xml:space="preserve">et </w:t>
            </w:r>
            <w:r w:rsidR="00DA59AF" w:rsidRPr="00CE2E22">
              <w:rPr>
                <w:rFonts w:asciiTheme="minorBidi" w:hAnsiTheme="minorBidi" w:cstheme="minorBidi"/>
                <w:color w:val="000000"/>
                <w:sz w:val="20"/>
                <w:szCs w:val="20"/>
                <w:lang w:val="fr-FR"/>
              </w:rPr>
              <w:t xml:space="preserve">à </w:t>
            </w:r>
            <w:r w:rsidR="008F6308" w:rsidRPr="00CE2E22">
              <w:rPr>
                <w:rFonts w:asciiTheme="minorBidi" w:hAnsiTheme="minorBidi" w:cstheme="minorBidi"/>
                <w:color w:val="000000"/>
                <w:sz w:val="20"/>
                <w:szCs w:val="20"/>
                <w:lang w:val="fr-FR"/>
              </w:rPr>
              <w:t>sa sauvegarde</w:t>
            </w:r>
            <w:r w:rsidR="00DA59AF" w:rsidRPr="00CE2E22">
              <w:rPr>
                <w:rFonts w:asciiTheme="minorBidi" w:hAnsiTheme="minorBidi" w:cstheme="minorBidi"/>
                <w:color w:val="000000"/>
                <w:sz w:val="20"/>
                <w:szCs w:val="20"/>
                <w:lang w:val="fr-FR"/>
              </w:rPr>
              <w:t>, ainsi qu</w:t>
            </w:r>
            <w:r w:rsidR="001C6070">
              <w:rPr>
                <w:rFonts w:asciiTheme="minorBidi" w:hAnsiTheme="minorBidi" w:cstheme="minorBidi"/>
                <w:color w:val="000000"/>
                <w:sz w:val="20"/>
                <w:szCs w:val="20"/>
                <w:lang w:val="fr-FR"/>
              </w:rPr>
              <w:t>’</w:t>
            </w:r>
            <w:r w:rsidR="00DA59AF" w:rsidRPr="00CE2E22">
              <w:rPr>
                <w:rFonts w:asciiTheme="minorBidi" w:hAnsiTheme="minorBidi" w:cstheme="minorBidi"/>
                <w:color w:val="000000"/>
                <w:sz w:val="20"/>
                <w:szCs w:val="20"/>
                <w:lang w:val="fr-FR"/>
              </w:rPr>
              <w:t xml:space="preserve">à la </w:t>
            </w:r>
            <w:r w:rsidR="00DF7147">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Convention</w:t>
            </w:r>
          </w:p>
          <w:p w14:paraId="31E5354A" w14:textId="5D8AB781" w:rsidR="00A31C83" w:rsidRPr="00CE2E22" w:rsidRDefault="00373F69" w:rsidP="000B1C4F">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51435039"/>
                <w15:appearance w15:val="hidden"/>
                <w14:checkbox>
                  <w14:checked w14:val="0"/>
                  <w14:checkedState w14:val="2612" w14:font="MS Gothic"/>
                  <w14:uncheckedState w14:val="2610" w14:font="MS Gothic"/>
                </w14:checkbox>
              </w:sdtPr>
              <w:sdtEndPr/>
              <w:sdtContent>
                <w:r w:rsidR="000B1C4F" w:rsidRPr="00CE2E22">
                  <w:rPr>
                    <w:rFonts w:ascii="MS Gothic" w:eastAsia="MS Gothic" w:hAnsi="MS Gothic" w:cstheme="minorBidi" w:hint="eastAsia"/>
                    <w:color w:val="000000" w:themeColor="text1"/>
                    <w:sz w:val="20"/>
                    <w:szCs w:val="20"/>
                    <w:lang w:val="fr-FR"/>
                  </w:rPr>
                  <w:t>☐</w:t>
                </w:r>
              </w:sdtContent>
            </w:sdt>
            <w:r w:rsidR="000B1C4F"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 xml:space="preserve">Programmes </w:t>
            </w:r>
            <w:r w:rsidR="00DF7147">
              <w:rPr>
                <w:rFonts w:asciiTheme="minorBidi" w:hAnsiTheme="minorBidi" w:cstheme="minorBidi"/>
                <w:color w:val="000000"/>
                <w:sz w:val="20"/>
                <w:szCs w:val="20"/>
                <w:lang w:val="fr-FR"/>
              </w:rPr>
              <w:t>de promotion et de diffusion</w:t>
            </w:r>
            <w:r w:rsidR="00DA59AF" w:rsidRPr="00CE2E22">
              <w:rPr>
                <w:rFonts w:asciiTheme="minorBidi" w:hAnsiTheme="minorBidi" w:cstheme="minorBidi"/>
                <w:color w:val="000000"/>
                <w:sz w:val="20"/>
                <w:szCs w:val="20"/>
                <w:lang w:val="fr-FR"/>
              </w:rPr>
              <w:t xml:space="preserve"> </w:t>
            </w:r>
            <w:r w:rsidR="00DF7147">
              <w:rPr>
                <w:rFonts w:asciiTheme="minorBidi" w:hAnsiTheme="minorBidi" w:cstheme="minorBidi"/>
                <w:color w:val="000000"/>
                <w:sz w:val="20"/>
                <w:szCs w:val="20"/>
                <w:lang w:val="fr-FR"/>
              </w:rPr>
              <w:t>d</w:t>
            </w:r>
            <w:r w:rsidR="00DA59AF" w:rsidRPr="00CE2E22">
              <w:rPr>
                <w:rFonts w:asciiTheme="minorBidi" w:hAnsiTheme="minorBidi" w:cstheme="minorBidi"/>
                <w:color w:val="000000"/>
                <w:sz w:val="20"/>
                <w:szCs w:val="20"/>
                <w:lang w:val="fr-FR"/>
              </w:rPr>
              <w:t>e bonnes pratiques de sauvegarde</w:t>
            </w:r>
          </w:p>
          <w:p w14:paraId="413A2595" w14:textId="2D712DC1"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593231752"/>
                <w15:appearance w15:val="hidden"/>
                <w14:checkbox>
                  <w14:checked w14:val="0"/>
                  <w14:checkedState w14:val="2612" w14:font="MS Gothic"/>
                  <w14:uncheckedState w14:val="2610" w14:font="MS Gothic"/>
                </w14:checkbox>
              </w:sdtPr>
              <w:sdtEndPr/>
              <w:sdtContent>
                <w:r w:rsidR="000B1C4F" w:rsidRPr="00CE2E22">
                  <w:rPr>
                    <w:rFonts w:ascii="MS Gothic" w:eastAsia="MS Gothic" w:hAnsi="MS Gothic" w:cstheme="minorBidi" w:hint="eastAsia"/>
                    <w:color w:val="000000" w:themeColor="text1"/>
                    <w:sz w:val="20"/>
                    <w:szCs w:val="20"/>
                    <w:lang w:val="fr-FR"/>
                  </w:rPr>
                  <w:t>☐</w:t>
                </w:r>
              </w:sdtContent>
            </w:sdt>
            <w:r w:rsidR="000B1C4F"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Autres</w:t>
            </w:r>
          </w:p>
          <w:p w14:paraId="2DD06135" w14:textId="65669972" w:rsidR="000B1C4F" w:rsidRPr="00CE2E22" w:rsidRDefault="00DF7147" w:rsidP="001A75B0">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 </w:t>
            </w:r>
            <w:r>
              <w:rPr>
                <w:rFonts w:asciiTheme="minorBidi" w:hAnsiTheme="minorBidi" w:cstheme="minorBidi"/>
                <w:color w:val="000000"/>
                <w:sz w:val="20"/>
                <w:szCs w:val="20"/>
                <w:lang w:val="fr-FR"/>
              </w:rPr>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des exemples</w:t>
            </w:r>
            <w:r w:rsidRPr="005D7F18">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documents de référence, le cas échéant</w:t>
            </w:r>
            <w:r w:rsidR="000B1C4F" w:rsidRPr="00CE2E22">
              <w:rPr>
                <w:rFonts w:asciiTheme="minorBidi" w:hAnsiTheme="minorBidi" w:cstheme="minorBidi"/>
                <w:color w:val="000000"/>
                <w:sz w:val="20"/>
                <w:szCs w:val="20"/>
                <w:lang w:val="fr-FR"/>
              </w:rPr>
              <w:t>.</w:t>
            </w:r>
          </w:p>
          <w:p w14:paraId="2E2E047F" w14:textId="384710C6" w:rsidR="000B1C4F" w:rsidRPr="00CE2E22" w:rsidRDefault="000B1C4F" w:rsidP="000B1C4F">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DF7147">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B1C4F" w:rsidRPr="007254B6" w14:paraId="68A6C4F7"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66F5899" w14:textId="77777777" w:rsidR="000B1C4F" w:rsidRPr="00CE2E22" w:rsidRDefault="000B1C4F" w:rsidP="000B1C4F">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72883B43" w14:textId="77777777" w:rsidR="00DF7147" w:rsidRPr="00CE2E22" w:rsidRDefault="00DF7147" w:rsidP="00DF7147">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Si non : veuillez fournir une brève explication.</w:t>
            </w:r>
          </w:p>
          <w:p w14:paraId="6F566E60" w14:textId="77777777" w:rsidR="00DF7147" w:rsidRPr="005D7F18" w:rsidRDefault="00DF7147" w:rsidP="00DF7147">
            <w:pPr>
              <w:spacing w:before="120" w:after="120"/>
              <w:jc w:val="right"/>
              <w:rPr>
                <w:rFonts w:asciiTheme="minorBidi" w:hAnsiTheme="minorBidi" w:cstheme="minorBidi"/>
                <w:i/>
                <w:iCs/>
                <w:sz w:val="20"/>
                <w:szCs w:val="20"/>
                <w:u w:val="single"/>
                <w:lang w:val="fr-FR"/>
              </w:rPr>
            </w:pPr>
            <w:r w:rsidRPr="005D7F18">
              <w:rPr>
                <w:rFonts w:asciiTheme="minorBidi" w:hAnsiTheme="minorBidi" w:cstheme="minorBidi"/>
                <w:i/>
                <w:iCs/>
                <w:sz w:val="20"/>
                <w:szCs w:val="20"/>
                <w:u w:val="single"/>
                <w:lang w:val="fr-FR"/>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DF7147" w:rsidRPr="00F17A03" w14:paraId="4F34B81E" w14:textId="77777777" w:rsidTr="00564B42">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1D54E96" w14:textId="77777777" w:rsidR="00DF7147" w:rsidRPr="005D7F18" w:rsidRDefault="00DF7147" w:rsidP="00DF7147">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15"/>
                        <w:enabled/>
                        <w:calcOnExit w:val="0"/>
                        <w:textInput>
                          <w:maxLength w:val="350"/>
                          <w:format w:val="FIRST CAPITAL"/>
                        </w:textInput>
                      </w:ffData>
                    </w:fldChar>
                  </w:r>
                  <w:r w:rsidRPr="005D7F18">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5D7F18">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794DD79B" w14:textId="15274D2F" w:rsidR="00681BA0" w:rsidRPr="00CE2E22" w:rsidRDefault="00681BA0" w:rsidP="00681BA0">
            <w:pPr>
              <w:spacing w:before="120" w:after="120"/>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19.1.2</w:t>
            </w:r>
            <w:r w:rsidR="003D25D6"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Pour les événements publics : à qui s</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adressent-ils ? (</w:t>
            </w:r>
            <w:proofErr w:type="gramStart"/>
            <w:r w:rsidRPr="00CE2E22">
              <w:rPr>
                <w:rFonts w:asciiTheme="minorBidi" w:hAnsiTheme="minorBidi" w:cstheme="minorBidi"/>
                <w:b/>
                <w:bCs/>
                <w:color w:val="000000"/>
                <w:sz w:val="20"/>
                <w:szCs w:val="20"/>
                <w:lang w:val="fr-FR"/>
              </w:rPr>
              <w:t>sélectionnez</w:t>
            </w:r>
            <w:proofErr w:type="gramEnd"/>
            <w:r w:rsidRPr="00CE2E22">
              <w:rPr>
                <w:rFonts w:asciiTheme="minorBidi" w:hAnsiTheme="minorBidi" w:cstheme="minorBidi"/>
                <w:b/>
                <w:bCs/>
                <w:color w:val="000000"/>
                <w:sz w:val="20"/>
                <w:szCs w:val="20"/>
                <w:lang w:val="fr-FR"/>
              </w:rPr>
              <w:t xml:space="preserve"> toutes les réponses </w:t>
            </w:r>
            <w:r w:rsidR="007843A9">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qui s</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appliquent)</w:t>
            </w:r>
          </w:p>
          <w:p w14:paraId="3A554148" w14:textId="07D49716" w:rsidR="00681BA0" w:rsidRPr="00CE2E22" w:rsidRDefault="00373F69" w:rsidP="00681BA0">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470645823"/>
                <w15:appearance w15:val="hidden"/>
                <w14:checkbox>
                  <w14:checked w14:val="0"/>
                  <w14:checkedState w14:val="2612" w14:font="MS Gothic"/>
                  <w14:uncheckedState w14:val="2610" w14:font="MS Gothic"/>
                </w14:checkbox>
              </w:sdtPr>
              <w:sdtEndPr/>
              <w:sdtContent>
                <w:r w:rsidR="00681BA0" w:rsidRPr="00CE2E22">
                  <w:rPr>
                    <w:rFonts w:ascii="MS Gothic" w:eastAsia="MS Gothic" w:hAnsi="MS Gothic" w:cstheme="minorBidi" w:hint="eastAsia"/>
                    <w:color w:val="000000" w:themeColor="text1"/>
                    <w:sz w:val="20"/>
                    <w:szCs w:val="20"/>
                    <w:lang w:val="fr-FR"/>
                  </w:rPr>
                  <w:t>☐</w:t>
                </w:r>
              </w:sdtContent>
            </w:sdt>
            <w:r w:rsidR="00681BA0" w:rsidRPr="00CE2E22">
              <w:rPr>
                <w:rFonts w:asciiTheme="minorBidi" w:hAnsiTheme="minorBidi" w:cstheme="minorBidi"/>
                <w:color w:val="000000" w:themeColor="text1"/>
                <w:sz w:val="20"/>
                <w:szCs w:val="20"/>
                <w:lang w:val="fr-FR"/>
              </w:rPr>
              <w:tab/>
            </w:r>
            <w:r w:rsidR="007843A9">
              <w:rPr>
                <w:rFonts w:asciiTheme="minorBidi" w:hAnsiTheme="minorBidi" w:cstheme="minorBidi"/>
                <w:color w:val="000000"/>
                <w:sz w:val="20"/>
                <w:szCs w:val="20"/>
                <w:lang w:val="fr-FR"/>
              </w:rPr>
              <w:t>Communautés, groupes et individus</w:t>
            </w:r>
          </w:p>
          <w:p w14:paraId="73B63740" w14:textId="77777777" w:rsidR="00681BA0" w:rsidRPr="00CE2E22" w:rsidRDefault="00373F69" w:rsidP="00681BA0">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257836937"/>
                <w15:appearance w15:val="hidden"/>
                <w14:checkbox>
                  <w14:checked w14:val="0"/>
                  <w14:checkedState w14:val="2612" w14:font="MS Gothic"/>
                  <w14:uncheckedState w14:val="2610" w14:font="MS Gothic"/>
                </w14:checkbox>
              </w:sdtPr>
              <w:sdtEndPr/>
              <w:sdtContent>
                <w:r w:rsidR="00681BA0" w:rsidRPr="00CE2E22">
                  <w:rPr>
                    <w:rFonts w:ascii="MS Gothic" w:eastAsia="MS Gothic" w:hAnsi="MS Gothic" w:cstheme="minorBidi" w:hint="eastAsia"/>
                    <w:color w:val="000000" w:themeColor="text1"/>
                    <w:sz w:val="20"/>
                    <w:szCs w:val="20"/>
                    <w:lang w:val="fr-FR"/>
                  </w:rPr>
                  <w:t>☐</w:t>
                </w:r>
              </w:sdtContent>
            </w:sdt>
            <w:r w:rsidR="00681BA0" w:rsidRPr="00CE2E22">
              <w:rPr>
                <w:rFonts w:asciiTheme="minorBidi" w:hAnsiTheme="minorBidi" w:cstheme="minorBidi"/>
                <w:color w:val="000000" w:themeColor="text1"/>
                <w:sz w:val="20"/>
                <w:szCs w:val="20"/>
                <w:lang w:val="fr-FR"/>
              </w:rPr>
              <w:tab/>
            </w:r>
            <w:r w:rsidR="00681BA0" w:rsidRPr="00CE2E22">
              <w:rPr>
                <w:rFonts w:asciiTheme="minorBidi" w:hAnsiTheme="minorBidi" w:cstheme="minorBidi"/>
                <w:color w:val="000000"/>
                <w:sz w:val="20"/>
                <w:szCs w:val="20"/>
                <w:lang w:val="fr-FR"/>
              </w:rPr>
              <w:t>Grand public</w:t>
            </w:r>
          </w:p>
          <w:p w14:paraId="3072991F" w14:textId="77777777" w:rsidR="00681BA0" w:rsidRPr="00CE2E22" w:rsidRDefault="00373F69" w:rsidP="00681BA0">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441836850"/>
                <w15:appearance w15:val="hidden"/>
                <w14:checkbox>
                  <w14:checked w14:val="0"/>
                  <w14:checkedState w14:val="2612" w14:font="MS Gothic"/>
                  <w14:uncheckedState w14:val="2610" w14:font="MS Gothic"/>
                </w14:checkbox>
              </w:sdtPr>
              <w:sdtEndPr/>
              <w:sdtContent>
                <w:r w:rsidR="00681BA0" w:rsidRPr="00CE2E22">
                  <w:rPr>
                    <w:rFonts w:ascii="MS Gothic" w:eastAsia="MS Gothic" w:hAnsi="MS Gothic" w:cstheme="minorBidi" w:hint="eastAsia"/>
                    <w:color w:val="000000" w:themeColor="text1"/>
                    <w:sz w:val="20"/>
                    <w:szCs w:val="20"/>
                    <w:lang w:val="fr-FR"/>
                  </w:rPr>
                  <w:t>☐</w:t>
                </w:r>
              </w:sdtContent>
            </w:sdt>
            <w:r w:rsidR="00681BA0" w:rsidRPr="00CE2E22">
              <w:rPr>
                <w:rFonts w:asciiTheme="minorBidi" w:hAnsiTheme="minorBidi" w:cstheme="minorBidi"/>
                <w:color w:val="000000" w:themeColor="text1"/>
                <w:sz w:val="20"/>
                <w:szCs w:val="20"/>
                <w:lang w:val="fr-FR"/>
              </w:rPr>
              <w:tab/>
            </w:r>
            <w:r w:rsidR="00681BA0" w:rsidRPr="00CE2E22">
              <w:rPr>
                <w:rFonts w:asciiTheme="minorBidi" w:hAnsiTheme="minorBidi" w:cstheme="minorBidi"/>
                <w:color w:val="000000"/>
                <w:sz w:val="20"/>
                <w:szCs w:val="20"/>
                <w:lang w:val="fr-FR"/>
              </w:rPr>
              <w:t>Chercheurs</w:t>
            </w:r>
          </w:p>
          <w:p w14:paraId="3769124E" w14:textId="77777777" w:rsidR="00681BA0" w:rsidRPr="00CE2E22" w:rsidRDefault="00373F69" w:rsidP="00681BA0">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587068144"/>
                <w15:appearance w15:val="hidden"/>
                <w14:checkbox>
                  <w14:checked w14:val="0"/>
                  <w14:checkedState w14:val="2612" w14:font="MS Gothic"/>
                  <w14:uncheckedState w14:val="2610" w14:font="MS Gothic"/>
                </w14:checkbox>
              </w:sdtPr>
              <w:sdtEndPr/>
              <w:sdtContent>
                <w:r w:rsidR="00681BA0" w:rsidRPr="00CE2E22">
                  <w:rPr>
                    <w:rFonts w:ascii="MS Gothic" w:eastAsia="MS Gothic" w:hAnsi="MS Gothic" w:cstheme="minorBidi" w:hint="eastAsia"/>
                    <w:color w:val="000000" w:themeColor="text1"/>
                    <w:sz w:val="20"/>
                    <w:szCs w:val="20"/>
                    <w:lang w:val="fr-FR"/>
                  </w:rPr>
                  <w:t>☐</w:t>
                </w:r>
              </w:sdtContent>
            </w:sdt>
            <w:r w:rsidR="00681BA0" w:rsidRPr="00CE2E22">
              <w:rPr>
                <w:rFonts w:asciiTheme="minorBidi" w:hAnsiTheme="minorBidi" w:cstheme="minorBidi"/>
                <w:color w:val="000000" w:themeColor="text1"/>
                <w:sz w:val="20"/>
                <w:szCs w:val="20"/>
                <w:lang w:val="fr-FR"/>
              </w:rPr>
              <w:tab/>
            </w:r>
            <w:r w:rsidR="00681BA0" w:rsidRPr="00CE2E22">
              <w:rPr>
                <w:rFonts w:asciiTheme="minorBidi" w:hAnsiTheme="minorBidi" w:cstheme="minorBidi"/>
                <w:color w:val="000000"/>
                <w:sz w:val="20"/>
                <w:szCs w:val="20"/>
                <w:lang w:val="fr-FR"/>
              </w:rPr>
              <w:t>Médias</w:t>
            </w:r>
          </w:p>
          <w:p w14:paraId="54EFFE38" w14:textId="77777777" w:rsidR="00681BA0" w:rsidRPr="00CE2E22" w:rsidRDefault="00373F69" w:rsidP="00681BA0">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themeColor="text1"/>
                  <w:sz w:val="20"/>
                  <w:szCs w:val="20"/>
                  <w:lang w:val="fr-FR"/>
                </w:rPr>
                <w:id w:val="-1946145294"/>
                <w15:appearance w15:val="hidden"/>
                <w14:checkbox>
                  <w14:checked w14:val="0"/>
                  <w14:checkedState w14:val="2612" w14:font="MS Gothic"/>
                  <w14:uncheckedState w14:val="2610" w14:font="MS Gothic"/>
                </w14:checkbox>
              </w:sdtPr>
              <w:sdtEndPr/>
              <w:sdtContent>
                <w:r w:rsidR="00681BA0" w:rsidRPr="00CE2E22">
                  <w:rPr>
                    <w:rFonts w:ascii="MS Gothic" w:eastAsia="MS Gothic" w:hAnsi="MS Gothic" w:cstheme="minorBidi" w:hint="eastAsia"/>
                    <w:color w:val="000000" w:themeColor="text1"/>
                    <w:sz w:val="20"/>
                    <w:szCs w:val="20"/>
                    <w:lang w:val="fr-FR"/>
                  </w:rPr>
                  <w:t>☐</w:t>
                </w:r>
              </w:sdtContent>
            </w:sdt>
            <w:r w:rsidR="00681BA0" w:rsidRPr="00CE2E22">
              <w:rPr>
                <w:rFonts w:asciiTheme="minorBidi" w:hAnsiTheme="minorBidi" w:cstheme="minorBidi"/>
                <w:color w:val="000000" w:themeColor="text1"/>
                <w:sz w:val="20"/>
                <w:szCs w:val="20"/>
                <w:lang w:val="fr-FR"/>
              </w:rPr>
              <w:tab/>
            </w:r>
            <w:r w:rsidR="00681BA0" w:rsidRPr="00CE2E22">
              <w:rPr>
                <w:rFonts w:asciiTheme="minorBidi" w:hAnsiTheme="minorBidi" w:cstheme="minorBidi"/>
                <w:color w:val="000000"/>
                <w:sz w:val="20"/>
                <w:szCs w:val="20"/>
                <w:lang w:val="fr-FR"/>
              </w:rPr>
              <w:t>Autres parties prenantes</w:t>
            </w:r>
          </w:p>
          <w:p w14:paraId="15F899EA" w14:textId="17989DA2" w:rsidR="00681BA0" w:rsidRPr="00CE2E22" w:rsidRDefault="007843A9" w:rsidP="00681BA0">
            <w:pPr>
              <w:spacing w:before="120" w:after="120"/>
              <w:jc w:val="both"/>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des exemples</w:t>
            </w:r>
            <w:r w:rsidRPr="005D7F18">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documents de référence, le cas échéant</w:t>
            </w:r>
            <w:r w:rsidR="00681BA0" w:rsidRPr="00CE2E22">
              <w:rPr>
                <w:rFonts w:asciiTheme="minorBidi" w:hAnsiTheme="minorBidi" w:cstheme="minorBidi"/>
                <w:color w:val="000000"/>
                <w:sz w:val="20"/>
                <w:szCs w:val="20"/>
                <w:lang w:val="fr-FR"/>
              </w:rPr>
              <w:t>.</w:t>
            </w:r>
          </w:p>
          <w:p w14:paraId="7D356B3D" w14:textId="5E91043B" w:rsidR="00681BA0" w:rsidRPr="00CE2E22" w:rsidRDefault="00681BA0" w:rsidP="00681BA0">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7843A9">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681BA0" w:rsidRPr="00380C73" w14:paraId="4E7C6365" w14:textId="77777777" w:rsidTr="00762EA4">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55FFD13" w14:textId="77777777" w:rsidR="00681BA0" w:rsidRPr="00CE2E22" w:rsidRDefault="00681BA0" w:rsidP="00681BA0">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2EEC3E94" w14:textId="22E38CD9" w:rsidR="000B1C4F" w:rsidRPr="00A46C87" w:rsidRDefault="000B1C4F" w:rsidP="000B1C4F">
            <w:pPr>
              <w:spacing w:before="120" w:after="120"/>
              <w:ind w:left="360" w:hanging="200"/>
              <w:rPr>
                <w:rFonts w:asciiTheme="minorBidi" w:hAnsiTheme="minorBidi" w:cstheme="minorBidi"/>
                <w:sz w:val="20"/>
                <w:szCs w:val="20"/>
              </w:rPr>
            </w:pPr>
          </w:p>
        </w:tc>
      </w:tr>
      <w:tr w:rsidR="00A31C83" w:rsidRPr="007254B6" w14:paraId="59263F50" w14:textId="77777777" w:rsidTr="002C6CCE">
        <w:tc>
          <w:tcPr>
            <w:tcW w:w="9376" w:type="dxa"/>
            <w:shd w:val="clear" w:color="auto" w:fill="D9D9D9"/>
            <w:tcMar>
              <w:top w:w="80" w:type="dxa"/>
              <w:left w:w="160" w:type="dxa"/>
              <w:bottom w:w="80" w:type="dxa"/>
              <w:right w:w="160" w:type="dxa"/>
            </w:tcMar>
          </w:tcPr>
          <w:p w14:paraId="205E350F" w14:textId="679F69A3"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lastRenderedPageBreak/>
              <w:t>19.2</w:t>
            </w:r>
            <w:r w:rsidR="00D112E9" w:rsidRPr="00CE2E22">
              <w:rPr>
                <w:rFonts w:asciiTheme="minorBidi" w:hAnsiTheme="minorBidi" w:cstheme="minorBidi"/>
                <w:b/>
                <w:bCs/>
                <w:color w:val="000000"/>
                <w:sz w:val="20"/>
                <w:szCs w:val="20"/>
                <w:lang w:val="fr-FR"/>
              </w:rPr>
              <w:tab/>
              <w:t xml:space="preserve">Promouvoir </w:t>
            </w:r>
            <w:r w:rsidRPr="00CE2E22">
              <w:rPr>
                <w:rFonts w:asciiTheme="minorBidi" w:hAnsiTheme="minorBidi" w:cstheme="minorBidi"/>
                <w:b/>
                <w:bCs/>
                <w:color w:val="000000"/>
                <w:sz w:val="20"/>
                <w:szCs w:val="20"/>
                <w:lang w:val="fr-FR"/>
              </w:rPr>
              <w:t xml:space="preserve">le respect mutuel </w:t>
            </w:r>
            <w:r w:rsidR="00D112E9" w:rsidRPr="00CE2E22">
              <w:rPr>
                <w:rFonts w:asciiTheme="minorBidi" w:hAnsiTheme="minorBidi" w:cstheme="minorBidi"/>
                <w:b/>
                <w:bCs/>
                <w:color w:val="000000"/>
                <w:sz w:val="20"/>
                <w:szCs w:val="20"/>
                <w:lang w:val="fr-FR"/>
              </w:rPr>
              <w:t xml:space="preserve">par le biais de </w:t>
            </w:r>
            <w:r w:rsidRPr="00CE2E22">
              <w:rPr>
                <w:rFonts w:asciiTheme="minorBidi" w:hAnsiTheme="minorBidi" w:cstheme="minorBidi"/>
                <w:b/>
                <w:bCs/>
                <w:color w:val="000000"/>
                <w:sz w:val="20"/>
                <w:szCs w:val="20"/>
                <w:lang w:val="fr-FR"/>
              </w:rPr>
              <w:t>l</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 xml:space="preserve">information du public </w:t>
            </w:r>
            <w:r w:rsidR="00D112E9" w:rsidRPr="00CE2E22">
              <w:rPr>
                <w:rFonts w:asciiTheme="minorBidi" w:hAnsiTheme="minorBidi" w:cstheme="minorBidi"/>
                <w:b/>
                <w:bCs/>
                <w:color w:val="000000"/>
                <w:sz w:val="20"/>
                <w:szCs w:val="20"/>
                <w:lang w:val="fr-FR"/>
              </w:rPr>
              <w:t>sur le PCI</w:t>
            </w:r>
          </w:p>
        </w:tc>
      </w:tr>
      <w:tr w:rsidR="00A31C83" w:rsidRPr="00A46C87" w14:paraId="410BCB7F" w14:textId="77777777" w:rsidTr="002C6CCE">
        <w:tc>
          <w:tcPr>
            <w:tcW w:w="9376" w:type="dxa"/>
            <w:shd w:val="clear" w:color="auto" w:fill="FFFFFF"/>
            <w:tcMar>
              <w:top w:w="80" w:type="dxa"/>
              <w:left w:w="160" w:type="dxa"/>
              <w:bottom w:w="80" w:type="dxa"/>
              <w:right w:w="160" w:type="dxa"/>
            </w:tcMar>
          </w:tcPr>
          <w:p w14:paraId="2B57C91D" w14:textId="17BA6583" w:rsidR="00A31C83" w:rsidRPr="00CE2E22" w:rsidRDefault="00D112E9" w:rsidP="003D25D6">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19.2.1</w:t>
            </w:r>
            <w:r w:rsidR="003D25D6"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L</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information du public sur le PCI </w:t>
            </w:r>
            <w:r w:rsidRPr="00CE2E22">
              <w:rPr>
                <w:rFonts w:asciiTheme="minorBidi" w:hAnsiTheme="minorBidi" w:cstheme="minorBidi"/>
                <w:b/>
                <w:bCs/>
                <w:color w:val="000000"/>
                <w:sz w:val="20"/>
                <w:szCs w:val="20"/>
                <w:lang w:val="fr-FR"/>
              </w:rPr>
              <w:t>favorise-t</w:t>
            </w:r>
            <w:r w:rsidR="002C2FC5" w:rsidRPr="00CE2E22">
              <w:rPr>
                <w:rFonts w:asciiTheme="minorBidi" w:hAnsiTheme="minorBidi" w:cstheme="minorBidi"/>
                <w:b/>
                <w:bCs/>
                <w:color w:val="000000"/>
                <w:sz w:val="20"/>
                <w:szCs w:val="20"/>
                <w:lang w:val="fr-FR"/>
              </w:rPr>
              <w:t>-elle le respect et l</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appréciation mutuels au </w:t>
            </w:r>
            <w:r w:rsidR="00E76CBF">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sein des entre les communautés </w:t>
            </w:r>
            <w:r w:rsidRPr="00CE2E22">
              <w:rPr>
                <w:rFonts w:asciiTheme="minorBidi" w:hAnsiTheme="minorBidi" w:cstheme="minorBidi"/>
                <w:b/>
                <w:bCs/>
                <w:color w:val="000000"/>
                <w:sz w:val="20"/>
                <w:szCs w:val="20"/>
                <w:lang w:val="fr-FR"/>
              </w:rPr>
              <w:t xml:space="preserve">et les groupes </w:t>
            </w:r>
            <w:r w:rsidR="002C2FC5" w:rsidRPr="00CE2E22">
              <w:rPr>
                <w:rFonts w:asciiTheme="minorBidi" w:hAnsiTheme="minorBidi" w:cstheme="minorBidi"/>
                <w:b/>
                <w:bCs/>
                <w:color w:val="000000"/>
                <w:sz w:val="20"/>
                <w:szCs w:val="20"/>
                <w:lang w:val="fr-FR"/>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2C7627" w:rsidRPr="007254B6" w14:paraId="7537382A"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129D605" w14:textId="77777777" w:rsidR="002C7627" w:rsidRPr="00CE2E22" w:rsidRDefault="00373F69" w:rsidP="002C7627">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2044896119"/>
                      <w15:appearance w15:val="hidden"/>
                      <w14:checkbox>
                        <w14:checked w14:val="0"/>
                        <w14:checkedState w14:val="2612" w14:font="MS Gothic"/>
                        <w14:uncheckedState w14:val="2610" w14:font="MS Gothic"/>
                      </w14:checkbox>
                    </w:sdtPr>
                    <w:sdtEndPr/>
                    <w:sdtContent>
                      <w:r w:rsidR="002C7627" w:rsidRPr="00CE2E22">
                        <w:rPr>
                          <w:rFonts w:ascii="MS Gothic" w:eastAsia="MS Gothic" w:hAnsi="MS Gothic" w:cstheme="minorBidi" w:hint="eastAsia"/>
                          <w:color w:val="000000" w:themeColor="text1"/>
                          <w:sz w:val="20"/>
                          <w:szCs w:val="20"/>
                          <w:lang w:val="fr-FR"/>
                        </w:rPr>
                        <w:t xml:space="preserve">☐ </w:t>
                      </w:r>
                    </w:sdtContent>
                  </w:sdt>
                  <w:r w:rsidR="002C7627"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D043378" w14:textId="77777777" w:rsidR="002C7627" w:rsidRPr="00CE2E22" w:rsidRDefault="00373F69" w:rsidP="002C7627">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937721137"/>
                      <w15:appearance w15:val="hidden"/>
                      <w14:checkbox>
                        <w14:checked w14:val="0"/>
                        <w14:checkedState w14:val="2612" w14:font="MS Gothic"/>
                        <w14:uncheckedState w14:val="2610" w14:font="MS Gothic"/>
                      </w14:checkbox>
                    </w:sdtPr>
                    <w:sdtEndPr/>
                    <w:sdtContent>
                      <w:r w:rsidR="002C7627" w:rsidRPr="00CE2E22">
                        <w:rPr>
                          <w:rFonts w:ascii="MS Gothic" w:eastAsia="MS Gothic" w:hAnsi="MS Gothic" w:cstheme="minorBidi" w:hint="eastAsia"/>
                          <w:color w:val="000000"/>
                          <w:sz w:val="20"/>
                          <w:szCs w:val="20"/>
                          <w:lang w:val="fr-FR"/>
                        </w:rPr>
                        <w:t xml:space="preserve">☐ </w:t>
                      </w:r>
                    </w:sdtContent>
                  </w:sdt>
                  <w:r w:rsidR="002C7627" w:rsidRPr="00CE2E22">
                    <w:rPr>
                      <w:rFonts w:asciiTheme="minorBidi" w:hAnsiTheme="minorBidi" w:cstheme="minorBidi"/>
                      <w:color w:val="000000"/>
                      <w:sz w:val="20"/>
                      <w:szCs w:val="20"/>
                      <w:lang w:val="fr-FR"/>
                    </w:rPr>
                    <w:t>Non</w:t>
                  </w:r>
                </w:p>
              </w:tc>
            </w:tr>
          </w:tbl>
          <w:p w14:paraId="68A9CD31" w14:textId="1225BD98"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 </w:t>
            </w:r>
            <w:r w:rsidR="00E76CBF">
              <w:rPr>
                <w:rFonts w:asciiTheme="minorBidi" w:hAnsiTheme="minorBidi" w:cstheme="minorBidi"/>
                <w:color w:val="000000"/>
                <w:sz w:val="20"/>
                <w:szCs w:val="20"/>
                <w:lang w:val="fr-FR"/>
              </w:rPr>
              <w:t>v</w:t>
            </w:r>
            <w:r w:rsidR="00E76CBF" w:rsidRPr="00CE2E22">
              <w:rPr>
                <w:rFonts w:asciiTheme="minorBidi" w:hAnsiTheme="minorBidi" w:cstheme="minorBidi"/>
                <w:color w:val="000000"/>
                <w:sz w:val="20"/>
                <w:szCs w:val="20"/>
                <w:lang w:val="fr-FR"/>
              </w:rPr>
              <w:t xml:space="preserve">euillez fournir </w:t>
            </w:r>
            <w:r w:rsidR="00E76CBF" w:rsidRPr="00CE2E22">
              <w:rPr>
                <w:rFonts w:asciiTheme="minorBidi" w:hAnsiTheme="minorBidi" w:cstheme="minorBidi"/>
                <w:color w:val="000000"/>
                <w:sz w:val="20"/>
                <w:szCs w:val="20"/>
                <w:u w:val="single"/>
                <w:lang w:val="fr-FR"/>
              </w:rPr>
              <w:t>des exemples</w:t>
            </w:r>
            <w:r w:rsidR="00E76CBF" w:rsidRPr="005D7F18">
              <w:rPr>
                <w:rFonts w:asciiTheme="minorBidi" w:hAnsiTheme="minorBidi" w:cstheme="minorBidi"/>
                <w:color w:val="000000"/>
                <w:sz w:val="20"/>
                <w:szCs w:val="20"/>
                <w:lang w:val="fr-FR"/>
              </w:rPr>
              <w:t xml:space="preserve"> </w:t>
            </w:r>
            <w:r w:rsidR="00E76CBF" w:rsidRPr="00CE2E22">
              <w:rPr>
                <w:rFonts w:asciiTheme="minorBidi" w:hAnsiTheme="minorBidi" w:cstheme="minorBidi"/>
                <w:color w:val="000000"/>
                <w:sz w:val="20"/>
                <w:szCs w:val="20"/>
                <w:lang w:val="fr-FR"/>
              </w:rPr>
              <w:t xml:space="preserve">et inclure </w:t>
            </w:r>
            <w:r w:rsidR="00E76CBF" w:rsidRPr="00CE2E22">
              <w:rPr>
                <w:rFonts w:asciiTheme="minorBidi" w:hAnsiTheme="minorBidi" w:cstheme="minorBidi"/>
                <w:color w:val="000000"/>
                <w:sz w:val="20"/>
                <w:szCs w:val="20"/>
                <w:u w:val="single"/>
                <w:lang w:val="fr-FR"/>
              </w:rPr>
              <w:t>des liens hypertextes</w:t>
            </w:r>
            <w:r w:rsidR="00E76CBF" w:rsidRPr="001A0E1E">
              <w:rPr>
                <w:rFonts w:asciiTheme="minorBidi" w:hAnsiTheme="minorBidi" w:cstheme="minorBidi"/>
                <w:color w:val="000000"/>
                <w:sz w:val="20"/>
                <w:szCs w:val="20"/>
                <w:lang w:val="fr-FR"/>
              </w:rPr>
              <w:t xml:space="preserve"> </w:t>
            </w:r>
            <w:r w:rsidR="00E76CBF" w:rsidRPr="00CE2E22">
              <w:rPr>
                <w:rFonts w:asciiTheme="minorBidi" w:hAnsiTheme="minorBidi" w:cstheme="minorBidi"/>
                <w:color w:val="000000"/>
                <w:sz w:val="20"/>
                <w:szCs w:val="20"/>
                <w:lang w:val="fr-FR"/>
              </w:rPr>
              <w:t>vers des sources ou des</w:t>
            </w:r>
            <w:r w:rsidR="00E76CBF">
              <w:rPr>
                <w:rFonts w:asciiTheme="minorBidi" w:hAnsiTheme="minorBidi" w:cstheme="minorBidi"/>
                <w:color w:val="000000"/>
                <w:sz w:val="20"/>
                <w:szCs w:val="20"/>
                <w:lang w:val="fr-FR"/>
              </w:rPr>
              <w:t xml:space="preserve"> </w:t>
            </w:r>
            <w:r w:rsidR="00E76CBF" w:rsidRPr="00CE2E22">
              <w:rPr>
                <w:rFonts w:asciiTheme="minorBidi" w:hAnsiTheme="minorBidi" w:cstheme="minorBidi"/>
                <w:color w:val="000000"/>
                <w:sz w:val="20"/>
                <w:szCs w:val="20"/>
                <w:lang w:val="fr-FR"/>
              </w:rPr>
              <w:t>documents de référence, le cas échéant</w:t>
            </w:r>
            <w:r w:rsidR="001A75B0" w:rsidRPr="00CE2E22">
              <w:rPr>
                <w:rFonts w:asciiTheme="minorBidi" w:hAnsiTheme="minorBidi" w:cstheme="minorBidi"/>
                <w:color w:val="000000"/>
                <w:sz w:val="20"/>
                <w:szCs w:val="20"/>
                <w:lang w:val="fr-FR"/>
              </w:rPr>
              <w:t>.</w:t>
            </w:r>
          </w:p>
          <w:p w14:paraId="4E3D753C" w14:textId="4CE71A1A" w:rsidR="001A75B0" w:rsidRPr="00CE2E22" w:rsidRDefault="001A75B0" w:rsidP="001A75B0">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E76CBF">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7254B6" w14:paraId="36D046EC" w14:textId="77777777" w:rsidTr="002C7627">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10ACFBD" w14:textId="66C082D4" w:rsidR="00A31C83" w:rsidRPr="00CE2E22" w:rsidRDefault="00E30C7D" w:rsidP="002C7627">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bookmarkStart w:id="103" w:name="Text119"/>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103"/>
                </w:p>
              </w:tc>
            </w:tr>
          </w:tbl>
          <w:p w14:paraId="6F3DAD97" w14:textId="61D1EF10"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non : </w:t>
            </w:r>
            <w:r w:rsidR="00E30C7D"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r w:rsidR="001A75B0" w:rsidRPr="00CE2E22">
              <w:rPr>
                <w:rFonts w:asciiTheme="minorBidi" w:hAnsiTheme="minorBidi" w:cstheme="minorBidi"/>
                <w:color w:val="000000"/>
                <w:sz w:val="20"/>
                <w:szCs w:val="20"/>
                <w:lang w:val="fr-FR"/>
              </w:rPr>
              <w:t>.</w:t>
            </w:r>
          </w:p>
          <w:p w14:paraId="10BED11B" w14:textId="48BB2A0E" w:rsidR="001A75B0" w:rsidRPr="0050010D" w:rsidRDefault="001A75B0" w:rsidP="001A75B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E76CBF">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6A70F15" w14:textId="77777777" w:rsidTr="002C7627">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8CDB509" w14:textId="674A2BEC" w:rsidR="00A31C83" w:rsidRPr="00A46C87" w:rsidRDefault="00E30C7D" w:rsidP="002C762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bookmarkStart w:id="104" w:name="Text12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104"/>
                </w:p>
              </w:tc>
            </w:tr>
          </w:tbl>
          <w:p w14:paraId="41FA7949" w14:textId="16EACA21" w:rsidR="00A31C83" w:rsidRPr="00A46C87" w:rsidRDefault="00A31C83" w:rsidP="00043ECB">
            <w:pPr>
              <w:spacing w:before="120" w:after="120"/>
              <w:rPr>
                <w:rFonts w:asciiTheme="minorBidi" w:hAnsiTheme="minorBidi" w:cstheme="minorBidi"/>
                <w:sz w:val="20"/>
                <w:szCs w:val="20"/>
              </w:rPr>
            </w:pPr>
          </w:p>
        </w:tc>
      </w:tr>
    </w:tbl>
    <w:p w14:paraId="01ADEEFD" w14:textId="77777777" w:rsidR="00907235" w:rsidRPr="00A46C87" w:rsidRDefault="00907235" w:rsidP="0040042C">
      <w:pPr>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0" w:type="dxa"/>
          <w:right w:w="10" w:type="dxa"/>
        </w:tblCellMar>
        <w:tblLook w:val="0000" w:firstRow="0" w:lastRow="0" w:firstColumn="0" w:lastColumn="0" w:noHBand="0" w:noVBand="0"/>
      </w:tblPr>
      <w:tblGrid>
        <w:gridCol w:w="9355"/>
      </w:tblGrid>
      <w:tr w:rsidR="00A31C83" w:rsidRPr="007254B6" w14:paraId="68069951" w14:textId="77777777" w:rsidTr="002C6CCE">
        <w:tc>
          <w:tcPr>
            <w:tcW w:w="9355" w:type="dxa"/>
            <w:shd w:val="clear" w:color="auto" w:fill="D9D9D9"/>
            <w:tcMar>
              <w:top w:w="80" w:type="dxa"/>
              <w:left w:w="160" w:type="dxa"/>
              <w:bottom w:w="80" w:type="dxa"/>
              <w:right w:w="160" w:type="dxa"/>
            </w:tcMar>
          </w:tcPr>
          <w:p w14:paraId="6E87BA65" w14:textId="3F5A84E9" w:rsidR="00A31C83" w:rsidRPr="00CE2E22" w:rsidRDefault="00650BFD" w:rsidP="005D7F18">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t>Indicateur</w:t>
            </w:r>
            <w:r w:rsidR="002C2FC5" w:rsidRPr="00CE2E22">
              <w:rPr>
                <w:rFonts w:asciiTheme="minorBidi" w:hAnsiTheme="minorBidi" w:cstheme="minorBidi"/>
                <w:b/>
                <w:bCs/>
                <w:color w:val="000000" w:themeColor="text1"/>
                <w:sz w:val="20"/>
                <w:szCs w:val="20"/>
                <w:lang w:val="fr-FR"/>
              </w:rPr>
              <w:t xml:space="preserve"> 20 : </w:t>
            </w:r>
            <w:r w:rsidR="00510192" w:rsidRPr="00CE2E22">
              <w:rPr>
                <w:rFonts w:asciiTheme="minorBidi" w:hAnsiTheme="minorBidi" w:cstheme="minorBidi"/>
                <w:b/>
                <w:bCs/>
                <w:color w:val="000000" w:themeColor="text1"/>
                <w:sz w:val="20"/>
                <w:szCs w:val="20"/>
                <w:lang w:val="fr-FR"/>
              </w:rPr>
              <w:t xml:space="preserve">Mesure dans laquelle les programmes de sensibilisation au </w:t>
            </w:r>
            <w:r w:rsidR="00FC3AFE">
              <w:rPr>
                <w:rFonts w:asciiTheme="minorBidi" w:hAnsiTheme="minorBidi" w:cstheme="minorBidi"/>
                <w:b/>
                <w:bCs/>
                <w:color w:val="000000" w:themeColor="text1"/>
                <w:sz w:val="20"/>
                <w:szCs w:val="20"/>
                <w:lang w:val="fr-FR"/>
              </w:rPr>
              <w:t>PCI</w:t>
            </w:r>
            <w:r w:rsidR="00510192" w:rsidRPr="00CE2E22">
              <w:rPr>
                <w:rFonts w:asciiTheme="minorBidi" w:hAnsiTheme="minorBidi" w:cstheme="minorBidi"/>
                <w:b/>
                <w:bCs/>
                <w:color w:val="000000" w:themeColor="text1"/>
                <w:sz w:val="20"/>
                <w:szCs w:val="20"/>
                <w:lang w:val="fr-FR"/>
              </w:rPr>
              <w:t xml:space="preserve"> respectent les principes éthiques pertinents</w:t>
            </w:r>
          </w:p>
        </w:tc>
      </w:tr>
      <w:tr w:rsidR="00A31C83" w:rsidRPr="007254B6" w14:paraId="20F3CB59" w14:textId="77777777" w:rsidTr="002C6CCE">
        <w:tc>
          <w:tcPr>
            <w:tcW w:w="9355" w:type="dxa"/>
            <w:shd w:val="clear" w:color="auto" w:fill="D9D9D9"/>
            <w:tcMar>
              <w:top w:w="80" w:type="dxa"/>
              <w:left w:w="160" w:type="dxa"/>
              <w:bottom w:w="80" w:type="dxa"/>
              <w:right w:w="160" w:type="dxa"/>
            </w:tcMar>
          </w:tcPr>
          <w:p w14:paraId="614B4DC8" w14:textId="65EBDD14"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20.1</w:t>
            </w:r>
            <w:r w:rsidR="00D24FAF"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Principes éthiques dans </w:t>
            </w:r>
            <w:r w:rsidR="00D24FAF" w:rsidRPr="00CE2E22">
              <w:rPr>
                <w:rFonts w:asciiTheme="minorBidi" w:hAnsiTheme="minorBidi" w:cstheme="minorBidi"/>
                <w:b/>
                <w:bCs/>
                <w:color w:val="000000"/>
                <w:sz w:val="20"/>
                <w:szCs w:val="20"/>
                <w:lang w:val="fr-FR"/>
              </w:rPr>
              <w:t xml:space="preserve">les activités </w:t>
            </w:r>
            <w:r w:rsidRPr="00CE2E22">
              <w:rPr>
                <w:rFonts w:asciiTheme="minorBidi" w:hAnsiTheme="minorBidi" w:cstheme="minorBidi"/>
                <w:b/>
                <w:bCs/>
                <w:color w:val="000000"/>
                <w:sz w:val="20"/>
                <w:szCs w:val="20"/>
                <w:lang w:val="fr-FR"/>
              </w:rPr>
              <w:t>de sensibilisation</w:t>
            </w:r>
          </w:p>
        </w:tc>
      </w:tr>
      <w:tr w:rsidR="00A31C83" w:rsidRPr="00A46C87" w14:paraId="65CD3BA9" w14:textId="77777777" w:rsidTr="002C6CCE">
        <w:tc>
          <w:tcPr>
            <w:tcW w:w="9355" w:type="dxa"/>
            <w:shd w:val="clear" w:color="auto" w:fill="FFFFFF"/>
            <w:tcMar>
              <w:top w:w="80" w:type="dxa"/>
              <w:left w:w="160" w:type="dxa"/>
              <w:bottom w:w="80" w:type="dxa"/>
              <w:right w:w="160" w:type="dxa"/>
            </w:tcMar>
          </w:tcPr>
          <w:p w14:paraId="43CCD911" w14:textId="36308254" w:rsidR="00A31C83" w:rsidRPr="00CE2E22" w:rsidRDefault="00D24FAF" w:rsidP="005D7F18">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20.1.1</w:t>
            </w:r>
            <w:r w:rsidR="003D25D6"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Les principes éthiques suivants sont-ils respectés dans les activités de </w:t>
            </w:r>
            <w:r w:rsidR="00FC3AFE">
              <w:rPr>
                <w:rFonts w:asciiTheme="minorBidi" w:hAnsiTheme="minorBidi" w:cstheme="minorBidi"/>
                <w:b/>
                <w:bCs/>
                <w:color w:val="000000"/>
                <w:sz w:val="20"/>
                <w:szCs w:val="20"/>
                <w:lang w:val="fr-FR"/>
              </w:rPr>
              <w:tab/>
            </w:r>
            <w:proofErr w:type="gramStart"/>
            <w:r w:rsidR="002C2FC5" w:rsidRPr="00CE2E22">
              <w:rPr>
                <w:rFonts w:asciiTheme="minorBidi" w:hAnsiTheme="minorBidi" w:cstheme="minorBidi"/>
                <w:b/>
                <w:bCs/>
                <w:color w:val="000000"/>
                <w:sz w:val="20"/>
                <w:szCs w:val="20"/>
                <w:lang w:val="fr-FR"/>
              </w:rPr>
              <w:t>sensibilisation?</w:t>
            </w:r>
            <w:proofErr w:type="gramEnd"/>
          </w:p>
          <w:p w14:paraId="24B042CF" w14:textId="7763A2E9" w:rsidR="00A31C83" w:rsidRPr="00CE2E22" w:rsidRDefault="00373F69" w:rsidP="003D25D6">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346689734"/>
                <w15:appearance w15:val="hidden"/>
                <w14:checkbox>
                  <w14:checked w14:val="0"/>
                  <w14:checkedState w14:val="2612" w14:font="MS Gothic"/>
                  <w14:uncheckedState w14:val="2610" w14:font="MS Gothic"/>
                </w14:checkbox>
              </w:sdtPr>
              <w:sdtEndPr/>
              <w:sdtContent>
                <w:r w:rsidR="00D24FAF" w:rsidRPr="00CE2E22">
                  <w:rPr>
                    <w:rFonts w:ascii="MS Gothic" w:eastAsia="MS Gothic" w:hAnsi="MS Gothic" w:cstheme="minorBidi" w:hint="eastAsia"/>
                    <w:color w:val="000000" w:themeColor="text1"/>
                    <w:sz w:val="20"/>
                    <w:szCs w:val="20"/>
                    <w:lang w:val="fr-FR"/>
                  </w:rPr>
                  <w:t>☐</w:t>
                </w:r>
              </w:sdtContent>
            </w:sdt>
            <w:r w:rsidR="00D24FAF" w:rsidRPr="00CE2E22">
              <w:rPr>
                <w:rFonts w:asciiTheme="minorBidi" w:hAnsiTheme="minorBidi" w:cstheme="minorBidi"/>
                <w:color w:val="000000" w:themeColor="text1"/>
                <w:sz w:val="20"/>
                <w:szCs w:val="20"/>
                <w:lang w:val="fr-FR"/>
              </w:rPr>
              <w:tab/>
            </w:r>
            <w:r w:rsidR="002C2FC5" w:rsidRPr="00CE2E22">
              <w:rPr>
                <w:rFonts w:asciiTheme="minorBidi" w:hAnsiTheme="minorBidi" w:cstheme="minorBidi"/>
                <w:color w:val="000000"/>
                <w:sz w:val="20"/>
                <w:szCs w:val="20"/>
                <w:lang w:val="fr-FR"/>
              </w:rPr>
              <w:t xml:space="preserve">Les </w:t>
            </w:r>
            <w:r w:rsidR="00FC3AFE">
              <w:rPr>
                <w:rFonts w:asciiTheme="minorBidi" w:hAnsiTheme="minorBidi" w:cstheme="minorBidi"/>
                <w:color w:val="000000"/>
                <w:sz w:val="20"/>
                <w:szCs w:val="20"/>
                <w:lang w:val="fr-FR"/>
              </w:rPr>
              <w:t>P</w:t>
            </w:r>
            <w:r w:rsidR="00FC3AFE" w:rsidRPr="00CE2E22">
              <w:rPr>
                <w:rFonts w:asciiTheme="minorBidi" w:hAnsiTheme="minorBidi" w:cstheme="minorBidi"/>
                <w:color w:val="000000"/>
                <w:sz w:val="20"/>
                <w:szCs w:val="20"/>
                <w:lang w:val="fr-FR"/>
              </w:rPr>
              <w:t xml:space="preserve">rincipes </w:t>
            </w:r>
            <w:r w:rsidR="002C2FC5" w:rsidRPr="00CE2E22">
              <w:rPr>
                <w:rFonts w:asciiTheme="minorBidi" w:hAnsiTheme="minorBidi" w:cstheme="minorBidi"/>
                <w:color w:val="000000"/>
                <w:sz w:val="20"/>
                <w:szCs w:val="20"/>
                <w:lang w:val="fr-FR"/>
              </w:rPr>
              <w:t>éthiques pour la sauvegarde du patrimoine culturel immatériel</w:t>
            </w:r>
          </w:p>
          <w:p w14:paraId="0A112944" w14:textId="03A3C6CC" w:rsidR="00D24FAF" w:rsidRPr="00CE2E22" w:rsidRDefault="00D24FAF" w:rsidP="006C2FC4">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FC3AFE">
              <w:rPr>
                <w:rFonts w:asciiTheme="minorBidi" w:hAnsiTheme="minorBidi" w:cstheme="minorBidi"/>
                <w:color w:val="000000"/>
                <w:sz w:val="20"/>
                <w:szCs w:val="20"/>
                <w:lang w:val="fr-FR"/>
              </w:rPr>
              <w:t>V</w:t>
            </w:r>
            <w:r w:rsidR="00FC3AFE" w:rsidRPr="00CE2E22">
              <w:rPr>
                <w:rFonts w:asciiTheme="minorBidi" w:hAnsiTheme="minorBidi" w:cstheme="minorBidi"/>
                <w:color w:val="000000"/>
                <w:sz w:val="20"/>
                <w:szCs w:val="20"/>
                <w:lang w:val="fr-FR"/>
              </w:rPr>
              <w:t xml:space="preserve">euillez fournir </w:t>
            </w:r>
            <w:r w:rsidR="00FC3AFE" w:rsidRPr="00CE2E22">
              <w:rPr>
                <w:rFonts w:asciiTheme="minorBidi" w:hAnsiTheme="minorBidi" w:cstheme="minorBidi"/>
                <w:color w:val="000000"/>
                <w:sz w:val="20"/>
                <w:szCs w:val="20"/>
                <w:u w:val="single"/>
                <w:lang w:val="fr-FR"/>
              </w:rPr>
              <w:t>des exemples</w:t>
            </w:r>
            <w:r w:rsidR="00FC3AFE" w:rsidRPr="005D7F18">
              <w:rPr>
                <w:rFonts w:asciiTheme="minorBidi" w:hAnsiTheme="minorBidi" w:cstheme="minorBidi"/>
                <w:color w:val="000000"/>
                <w:sz w:val="20"/>
                <w:szCs w:val="20"/>
                <w:lang w:val="fr-FR"/>
              </w:rPr>
              <w:t xml:space="preserve"> </w:t>
            </w:r>
            <w:r w:rsidR="00FC3AFE" w:rsidRPr="00CE2E22">
              <w:rPr>
                <w:rFonts w:asciiTheme="minorBidi" w:hAnsiTheme="minorBidi" w:cstheme="minorBidi"/>
                <w:color w:val="000000"/>
                <w:sz w:val="20"/>
                <w:szCs w:val="20"/>
                <w:lang w:val="fr-FR"/>
              </w:rPr>
              <w:t xml:space="preserve">et inclure </w:t>
            </w:r>
            <w:r w:rsidR="00FC3AFE" w:rsidRPr="00CE2E22">
              <w:rPr>
                <w:rFonts w:asciiTheme="minorBidi" w:hAnsiTheme="minorBidi" w:cstheme="minorBidi"/>
                <w:color w:val="000000"/>
                <w:sz w:val="20"/>
                <w:szCs w:val="20"/>
                <w:u w:val="single"/>
                <w:lang w:val="fr-FR"/>
              </w:rPr>
              <w:t>des liens hypertextes</w:t>
            </w:r>
            <w:r w:rsidR="00FC3AFE" w:rsidRPr="001A0E1E">
              <w:rPr>
                <w:rFonts w:asciiTheme="minorBidi" w:hAnsiTheme="minorBidi" w:cstheme="minorBidi"/>
                <w:color w:val="000000"/>
                <w:sz w:val="20"/>
                <w:szCs w:val="20"/>
                <w:lang w:val="fr-FR"/>
              </w:rPr>
              <w:t xml:space="preserve"> </w:t>
            </w:r>
            <w:r w:rsidR="00FC3AFE" w:rsidRPr="00CE2E22">
              <w:rPr>
                <w:rFonts w:asciiTheme="minorBidi" w:hAnsiTheme="minorBidi" w:cstheme="minorBidi"/>
                <w:color w:val="000000"/>
                <w:sz w:val="20"/>
                <w:szCs w:val="20"/>
                <w:lang w:val="fr-FR"/>
              </w:rPr>
              <w:t>vers des sources ou des</w:t>
            </w:r>
            <w:r w:rsidR="00FC3AFE">
              <w:rPr>
                <w:rFonts w:asciiTheme="minorBidi" w:hAnsiTheme="minorBidi" w:cstheme="minorBidi"/>
                <w:color w:val="000000"/>
                <w:sz w:val="20"/>
                <w:szCs w:val="20"/>
                <w:lang w:val="fr-FR"/>
              </w:rPr>
              <w:t xml:space="preserve"> </w:t>
            </w:r>
            <w:r w:rsidR="00FC3AFE">
              <w:rPr>
                <w:rFonts w:asciiTheme="minorBidi" w:hAnsiTheme="minorBidi" w:cstheme="minorBidi"/>
                <w:color w:val="000000"/>
                <w:sz w:val="20"/>
                <w:szCs w:val="20"/>
                <w:lang w:val="fr-FR"/>
              </w:rPr>
              <w:tab/>
            </w:r>
            <w:r w:rsidR="00FC3AFE" w:rsidRPr="00CE2E22">
              <w:rPr>
                <w:rFonts w:asciiTheme="minorBidi" w:hAnsiTheme="minorBidi" w:cstheme="minorBidi"/>
                <w:color w:val="000000"/>
                <w:sz w:val="20"/>
                <w:szCs w:val="20"/>
                <w:lang w:val="fr-FR"/>
              </w:rPr>
              <w:t>documents de référence, le cas échéan</w:t>
            </w:r>
            <w:r w:rsidR="00FC3AFE">
              <w:rPr>
                <w:rFonts w:asciiTheme="minorBidi" w:hAnsiTheme="minorBidi" w:cstheme="minorBidi"/>
                <w:color w:val="000000"/>
                <w:sz w:val="20"/>
                <w:szCs w:val="20"/>
                <w:lang w:val="fr-FR"/>
              </w:rPr>
              <w:t>t.</w:t>
            </w:r>
          </w:p>
          <w:p w14:paraId="4A579C37" w14:textId="24FB1DBC" w:rsidR="00D24FAF" w:rsidRPr="00CE2E22" w:rsidRDefault="00D24FAF" w:rsidP="00D24FAF">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FC3AFE">
              <w:rPr>
                <w:rFonts w:asciiTheme="minorBidi" w:hAnsiTheme="minorBidi" w:cstheme="minorBidi"/>
                <w:i/>
                <w:iCs/>
                <w:sz w:val="20"/>
                <w:szCs w:val="20"/>
                <w:u w:val="single"/>
                <w:lang w:val="fr-FR"/>
              </w:rPr>
              <w:t xml:space="preserve"> maximum</w:t>
            </w:r>
          </w:p>
          <w:tbl>
            <w:tblPr>
              <w:tblW w:w="833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339"/>
            </w:tblGrid>
            <w:tr w:rsidR="00A31C83" w:rsidRPr="007254B6" w14:paraId="18CC9CEB" w14:textId="77777777" w:rsidTr="00D24FAF">
              <w:tc>
                <w:tcPr>
                  <w:tcW w:w="833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2F980BC" w14:textId="0B2A0CF2" w:rsidR="00A31C83" w:rsidRPr="00CE2E22" w:rsidRDefault="00E30C7D" w:rsidP="00D24FAF">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21"/>
                        <w:enabled/>
                        <w:calcOnExit w:val="0"/>
                        <w:textInput>
                          <w:maxLength w:val="350"/>
                          <w:format w:val="FIRST CAPITAL"/>
                        </w:textInput>
                      </w:ffData>
                    </w:fldChar>
                  </w:r>
                  <w:bookmarkStart w:id="105" w:name="Text121"/>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bookmarkEnd w:id="105"/>
                </w:p>
              </w:tc>
            </w:tr>
          </w:tbl>
          <w:p w14:paraId="57650BCF" w14:textId="2D9AB980" w:rsidR="00D24FAF" w:rsidRPr="00CE2E22" w:rsidRDefault="00373F69" w:rsidP="003D25D6">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25330453"/>
                <w15:appearance w15:val="hidden"/>
                <w14:checkbox>
                  <w14:checked w14:val="0"/>
                  <w14:checkedState w14:val="2612" w14:font="MS Gothic"/>
                  <w14:uncheckedState w14:val="2610" w14:font="MS Gothic"/>
                </w14:checkbox>
              </w:sdtPr>
              <w:sdtEndPr/>
              <w:sdtContent>
                <w:r w:rsidR="00D24FAF" w:rsidRPr="00CE2E22">
                  <w:rPr>
                    <w:rFonts w:ascii="MS Gothic" w:eastAsia="MS Gothic" w:hAnsi="MS Gothic" w:cstheme="minorBidi" w:hint="eastAsia"/>
                    <w:color w:val="000000" w:themeColor="text1"/>
                    <w:sz w:val="20"/>
                    <w:szCs w:val="20"/>
                    <w:lang w:val="fr-FR"/>
                  </w:rPr>
                  <w:t>☐</w:t>
                </w:r>
              </w:sdtContent>
            </w:sdt>
            <w:r w:rsidR="00D24FAF" w:rsidRPr="00CE2E22">
              <w:rPr>
                <w:rFonts w:asciiTheme="minorBidi" w:hAnsiTheme="minorBidi" w:cstheme="minorBidi"/>
                <w:color w:val="000000" w:themeColor="text1"/>
                <w:sz w:val="20"/>
                <w:szCs w:val="20"/>
                <w:lang w:val="fr-FR"/>
              </w:rPr>
              <w:tab/>
            </w:r>
            <w:r w:rsidR="00D24FAF" w:rsidRPr="00CE2E22">
              <w:rPr>
                <w:rFonts w:asciiTheme="minorBidi" w:hAnsiTheme="minorBidi" w:cstheme="minorBidi"/>
                <w:color w:val="000000"/>
                <w:sz w:val="20"/>
                <w:szCs w:val="20"/>
                <w:lang w:val="fr-FR"/>
              </w:rPr>
              <w:t xml:space="preserve">Principes éthiques </w:t>
            </w:r>
            <w:r w:rsidR="00FC3AFE">
              <w:rPr>
                <w:rFonts w:asciiTheme="minorBidi" w:hAnsiTheme="minorBidi" w:cstheme="minorBidi"/>
                <w:color w:val="000000"/>
                <w:sz w:val="20"/>
                <w:szCs w:val="20"/>
                <w:lang w:val="fr-FR"/>
              </w:rPr>
              <w:t>consignés</w:t>
            </w:r>
            <w:r w:rsidR="00FC3AFE" w:rsidRPr="00CE2E22">
              <w:rPr>
                <w:rFonts w:asciiTheme="minorBidi" w:hAnsiTheme="minorBidi" w:cstheme="minorBidi"/>
                <w:color w:val="000000"/>
                <w:sz w:val="20"/>
                <w:szCs w:val="20"/>
                <w:lang w:val="fr-FR"/>
              </w:rPr>
              <w:t xml:space="preserve"> </w:t>
            </w:r>
            <w:r w:rsidR="00D24FAF" w:rsidRPr="00CE2E22">
              <w:rPr>
                <w:rFonts w:asciiTheme="minorBidi" w:hAnsiTheme="minorBidi" w:cstheme="minorBidi"/>
                <w:color w:val="000000"/>
                <w:sz w:val="20"/>
                <w:szCs w:val="20"/>
                <w:lang w:val="fr-FR"/>
              </w:rPr>
              <w:t xml:space="preserve">dans les codes et normes </w:t>
            </w:r>
            <w:r w:rsidR="00FC3AFE">
              <w:rPr>
                <w:rFonts w:asciiTheme="minorBidi" w:hAnsiTheme="minorBidi" w:cstheme="minorBidi"/>
                <w:color w:val="000000"/>
                <w:sz w:val="20"/>
                <w:szCs w:val="20"/>
                <w:lang w:val="fr-FR"/>
              </w:rPr>
              <w:t>de déontologie professionnelle</w:t>
            </w:r>
            <w:r w:rsidR="00FC3AFE" w:rsidRPr="00CE2E22">
              <w:rPr>
                <w:rFonts w:asciiTheme="minorBidi" w:hAnsiTheme="minorBidi" w:cstheme="minorBidi"/>
                <w:color w:val="000000"/>
                <w:sz w:val="20"/>
                <w:szCs w:val="20"/>
                <w:lang w:val="fr-FR"/>
              </w:rPr>
              <w:t xml:space="preserve"> </w:t>
            </w:r>
            <w:r w:rsidR="00FC3AFE">
              <w:rPr>
                <w:rFonts w:asciiTheme="minorBidi" w:hAnsiTheme="minorBidi" w:cstheme="minorBidi"/>
                <w:color w:val="000000"/>
                <w:sz w:val="20"/>
                <w:szCs w:val="20"/>
                <w:lang w:val="fr-FR"/>
              </w:rPr>
              <w:tab/>
              <w:t>pertinents</w:t>
            </w:r>
          </w:p>
          <w:p w14:paraId="5A82FA6F" w14:textId="54519A6E" w:rsidR="00D24FAF" w:rsidRPr="00CE2E22" w:rsidRDefault="00D24FAF" w:rsidP="006C2FC4">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FC3AFE">
              <w:rPr>
                <w:rFonts w:asciiTheme="minorBidi" w:hAnsiTheme="minorBidi" w:cstheme="minorBidi"/>
                <w:color w:val="000000"/>
                <w:sz w:val="20"/>
                <w:szCs w:val="20"/>
                <w:lang w:val="fr-FR"/>
              </w:rPr>
              <w:t>V</w:t>
            </w:r>
            <w:r w:rsidR="00FC3AFE" w:rsidRPr="00CE2E22">
              <w:rPr>
                <w:rFonts w:asciiTheme="minorBidi" w:hAnsiTheme="minorBidi" w:cstheme="minorBidi"/>
                <w:color w:val="000000"/>
                <w:sz w:val="20"/>
                <w:szCs w:val="20"/>
                <w:lang w:val="fr-FR"/>
              </w:rPr>
              <w:t xml:space="preserve">euillez fournir </w:t>
            </w:r>
            <w:r w:rsidR="00FC3AFE" w:rsidRPr="00CE2E22">
              <w:rPr>
                <w:rFonts w:asciiTheme="minorBidi" w:hAnsiTheme="minorBidi" w:cstheme="minorBidi"/>
                <w:color w:val="000000"/>
                <w:sz w:val="20"/>
                <w:szCs w:val="20"/>
                <w:u w:val="single"/>
                <w:lang w:val="fr-FR"/>
              </w:rPr>
              <w:t>des exemples</w:t>
            </w:r>
            <w:r w:rsidR="00FC3AFE" w:rsidRPr="005D7F18">
              <w:rPr>
                <w:rFonts w:asciiTheme="minorBidi" w:hAnsiTheme="minorBidi" w:cstheme="minorBidi"/>
                <w:color w:val="000000"/>
                <w:sz w:val="20"/>
                <w:szCs w:val="20"/>
                <w:lang w:val="fr-FR"/>
              </w:rPr>
              <w:t xml:space="preserve"> </w:t>
            </w:r>
            <w:r w:rsidR="00FC3AFE" w:rsidRPr="00CE2E22">
              <w:rPr>
                <w:rFonts w:asciiTheme="minorBidi" w:hAnsiTheme="minorBidi" w:cstheme="minorBidi"/>
                <w:color w:val="000000"/>
                <w:sz w:val="20"/>
                <w:szCs w:val="20"/>
                <w:lang w:val="fr-FR"/>
              </w:rPr>
              <w:t xml:space="preserve">et inclure </w:t>
            </w:r>
            <w:r w:rsidR="00FC3AFE" w:rsidRPr="00CE2E22">
              <w:rPr>
                <w:rFonts w:asciiTheme="minorBidi" w:hAnsiTheme="minorBidi" w:cstheme="minorBidi"/>
                <w:color w:val="000000"/>
                <w:sz w:val="20"/>
                <w:szCs w:val="20"/>
                <w:u w:val="single"/>
                <w:lang w:val="fr-FR"/>
              </w:rPr>
              <w:t>des liens hypertextes</w:t>
            </w:r>
            <w:r w:rsidR="00FC3AFE" w:rsidRPr="001A0E1E">
              <w:rPr>
                <w:rFonts w:asciiTheme="minorBidi" w:hAnsiTheme="minorBidi" w:cstheme="minorBidi"/>
                <w:color w:val="000000"/>
                <w:sz w:val="20"/>
                <w:szCs w:val="20"/>
                <w:lang w:val="fr-FR"/>
              </w:rPr>
              <w:t xml:space="preserve"> </w:t>
            </w:r>
            <w:r w:rsidR="00FC3AFE" w:rsidRPr="00CE2E22">
              <w:rPr>
                <w:rFonts w:asciiTheme="minorBidi" w:hAnsiTheme="minorBidi" w:cstheme="minorBidi"/>
                <w:color w:val="000000"/>
                <w:sz w:val="20"/>
                <w:szCs w:val="20"/>
                <w:lang w:val="fr-FR"/>
              </w:rPr>
              <w:t>vers des sources ou des</w:t>
            </w:r>
            <w:r w:rsidR="00FC3AFE">
              <w:rPr>
                <w:rFonts w:asciiTheme="minorBidi" w:hAnsiTheme="minorBidi" w:cstheme="minorBidi"/>
                <w:color w:val="000000"/>
                <w:sz w:val="20"/>
                <w:szCs w:val="20"/>
                <w:lang w:val="fr-FR"/>
              </w:rPr>
              <w:t xml:space="preserve"> </w:t>
            </w:r>
            <w:r w:rsidR="00FC3AFE">
              <w:rPr>
                <w:rFonts w:asciiTheme="minorBidi" w:hAnsiTheme="minorBidi" w:cstheme="minorBidi"/>
                <w:color w:val="000000"/>
                <w:sz w:val="20"/>
                <w:szCs w:val="20"/>
                <w:lang w:val="fr-FR"/>
              </w:rPr>
              <w:tab/>
            </w:r>
            <w:r w:rsidR="00FC3AFE" w:rsidRPr="00CE2E22">
              <w:rPr>
                <w:rFonts w:asciiTheme="minorBidi" w:hAnsiTheme="minorBidi" w:cstheme="minorBidi"/>
                <w:color w:val="000000"/>
                <w:sz w:val="20"/>
                <w:szCs w:val="20"/>
                <w:lang w:val="fr-FR"/>
              </w:rPr>
              <w:t>documents de référence, le cas échéan</w:t>
            </w:r>
            <w:r w:rsidR="00FC3AFE">
              <w:rPr>
                <w:rFonts w:asciiTheme="minorBidi" w:hAnsiTheme="minorBidi" w:cstheme="minorBidi"/>
                <w:color w:val="000000"/>
                <w:sz w:val="20"/>
                <w:szCs w:val="20"/>
                <w:lang w:val="fr-FR"/>
              </w:rPr>
              <w:t>t.</w:t>
            </w:r>
          </w:p>
          <w:p w14:paraId="6DCE664A" w14:textId="6ABA96A5" w:rsidR="00D24FAF" w:rsidRPr="00CE2E22" w:rsidRDefault="00D24FAF" w:rsidP="00D24FAF">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lastRenderedPageBreak/>
              <w:t>350 mots</w:t>
            </w:r>
            <w:r w:rsidR="00FC3AFE">
              <w:rPr>
                <w:rFonts w:asciiTheme="minorBidi" w:hAnsiTheme="minorBidi" w:cstheme="minorBidi"/>
                <w:i/>
                <w:iCs/>
                <w:sz w:val="20"/>
                <w:szCs w:val="20"/>
                <w:u w:val="single"/>
                <w:lang w:val="fr-FR"/>
              </w:rPr>
              <w:t xml:space="preserve"> maximum</w:t>
            </w:r>
          </w:p>
          <w:tbl>
            <w:tblPr>
              <w:tblW w:w="833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339"/>
            </w:tblGrid>
            <w:tr w:rsidR="00D24FAF" w:rsidRPr="007254B6" w14:paraId="346C1EA5" w14:textId="77777777" w:rsidTr="008E2D6D">
              <w:tc>
                <w:tcPr>
                  <w:tcW w:w="833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237094A" w14:textId="77777777" w:rsidR="00D24FAF" w:rsidRPr="00CE2E22" w:rsidRDefault="00D24FAF" w:rsidP="00D24FAF">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21"/>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7CAC9711" w14:textId="68E72174"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w:t>
            </w:r>
            <w:r w:rsidR="001B5B37" w:rsidRPr="00CE2E22">
              <w:rPr>
                <w:rFonts w:asciiTheme="minorBidi" w:hAnsiTheme="minorBidi" w:cstheme="minorBidi"/>
                <w:color w:val="000000"/>
                <w:sz w:val="20"/>
                <w:szCs w:val="20"/>
                <w:lang w:val="fr-FR"/>
              </w:rPr>
              <w:t xml:space="preserve">non </w:t>
            </w:r>
            <w:r w:rsidRPr="00CE2E22">
              <w:rPr>
                <w:rFonts w:asciiTheme="minorBidi" w:hAnsiTheme="minorBidi" w:cstheme="minorBidi"/>
                <w:color w:val="000000"/>
                <w:sz w:val="20"/>
                <w:szCs w:val="20"/>
                <w:lang w:val="fr-FR"/>
              </w:rPr>
              <w:t xml:space="preserve">: </w:t>
            </w:r>
            <w:r w:rsidR="00E30C7D" w:rsidRPr="00CE2E22">
              <w:rPr>
                <w:rFonts w:asciiTheme="minorBidi" w:hAnsiTheme="minorBidi" w:cstheme="minorBidi"/>
                <w:color w:val="000000"/>
                <w:sz w:val="20"/>
                <w:szCs w:val="20"/>
                <w:lang w:val="fr-FR"/>
              </w:rPr>
              <w:t xml:space="preserve">veuillez fournir une </w:t>
            </w:r>
            <w:r w:rsidRPr="00CE2E22">
              <w:rPr>
                <w:rFonts w:asciiTheme="minorBidi" w:hAnsiTheme="minorBidi" w:cstheme="minorBidi"/>
                <w:color w:val="000000"/>
                <w:sz w:val="20"/>
                <w:szCs w:val="20"/>
                <w:lang w:val="fr-FR"/>
              </w:rPr>
              <w:t>brève explication</w:t>
            </w:r>
          </w:p>
          <w:p w14:paraId="78871F0D" w14:textId="05FB60C5" w:rsidR="00B874E8" w:rsidRPr="0050010D" w:rsidRDefault="00B874E8" w:rsidP="00B874E8">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FC3AFE">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A31C83" w:rsidRPr="00A46C87" w14:paraId="7BB5B4DA" w14:textId="77777777" w:rsidTr="00B874E8">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6288652" w14:textId="7DF56215" w:rsidR="00A31C83" w:rsidRPr="00A46C87" w:rsidRDefault="00E30C7D" w:rsidP="00D24FAF">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2"/>
                        <w:enabled/>
                        <w:calcOnExit w:val="0"/>
                        <w:textInput>
                          <w:maxLength w:val="350"/>
                          <w:format w:val="FIRST CAPITAL"/>
                        </w:textInput>
                      </w:ffData>
                    </w:fldChar>
                  </w:r>
                  <w:bookmarkStart w:id="106" w:name="Text12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106"/>
                </w:p>
              </w:tc>
            </w:tr>
          </w:tbl>
          <w:p w14:paraId="4035AA26" w14:textId="520E5C2E" w:rsidR="00A31C83" w:rsidRPr="00A46C87" w:rsidRDefault="00A31C83" w:rsidP="00043ECB">
            <w:pPr>
              <w:spacing w:before="120" w:after="120"/>
              <w:rPr>
                <w:rFonts w:asciiTheme="minorBidi" w:hAnsiTheme="minorBidi" w:cstheme="minorBidi"/>
                <w:sz w:val="20"/>
                <w:szCs w:val="20"/>
              </w:rPr>
            </w:pPr>
          </w:p>
        </w:tc>
      </w:tr>
    </w:tbl>
    <w:p w14:paraId="0D76A3A8" w14:textId="77777777" w:rsidR="00A31C83" w:rsidRPr="00A46C87" w:rsidRDefault="00A31C83" w:rsidP="00A467AB">
      <w:pPr>
        <w:spacing w:before="60" w:after="60"/>
        <w:rPr>
          <w:rFonts w:asciiTheme="minorBidi" w:hAnsiTheme="minorBidi" w:cstheme="minorBidi"/>
          <w:sz w:val="20"/>
          <w:szCs w:val="20"/>
        </w:rPr>
      </w:pPr>
    </w:p>
    <w:tbl>
      <w:tblPr>
        <w:tblW w:w="92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5B4C7728" w14:textId="77777777" w:rsidTr="002C6CCE">
        <w:tc>
          <w:tcPr>
            <w:tcW w:w="9265" w:type="dxa"/>
            <w:shd w:val="clear" w:color="auto" w:fill="D9D9D9"/>
            <w:tcMar>
              <w:top w:w="80" w:type="dxa"/>
              <w:left w:w="160" w:type="dxa"/>
              <w:bottom w:w="80" w:type="dxa"/>
              <w:right w:w="160" w:type="dxa"/>
            </w:tcMar>
          </w:tcPr>
          <w:p w14:paraId="1B710EAB" w14:textId="1B92BEBA" w:rsidR="00A31C83" w:rsidRPr="00CE2E22" w:rsidRDefault="00D808A5" w:rsidP="004446D0">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t>Indicateur</w:t>
            </w:r>
            <w:r w:rsidR="002C2FC5" w:rsidRPr="00CE2E22">
              <w:rPr>
                <w:rFonts w:asciiTheme="minorBidi" w:hAnsiTheme="minorBidi" w:cstheme="minorBidi"/>
                <w:b/>
                <w:bCs/>
                <w:color w:val="000000" w:themeColor="text1"/>
                <w:sz w:val="20"/>
                <w:szCs w:val="20"/>
                <w:lang w:val="fr-FR"/>
              </w:rPr>
              <w:t xml:space="preserve"> 21 : </w:t>
            </w:r>
            <w:r w:rsidR="004446D0" w:rsidRPr="00CE2E22">
              <w:rPr>
                <w:rFonts w:asciiTheme="minorBidi" w:hAnsiTheme="minorBidi" w:cstheme="minorBidi"/>
                <w:b/>
                <w:bCs/>
                <w:color w:val="000000" w:themeColor="text1"/>
                <w:sz w:val="20"/>
                <w:szCs w:val="20"/>
                <w:lang w:val="fr-FR"/>
              </w:rPr>
              <w:t>Mesure dans laquelle l</w:t>
            </w:r>
            <w:r w:rsidR="001C6070">
              <w:rPr>
                <w:rFonts w:asciiTheme="minorBidi" w:hAnsiTheme="minorBidi" w:cstheme="minorBidi"/>
                <w:b/>
                <w:bCs/>
                <w:color w:val="000000" w:themeColor="text1"/>
                <w:sz w:val="20"/>
                <w:szCs w:val="20"/>
                <w:lang w:val="fr-FR"/>
              </w:rPr>
              <w:t>’</w:t>
            </w:r>
            <w:r w:rsidR="004446D0" w:rsidRPr="00CE2E22">
              <w:rPr>
                <w:rFonts w:asciiTheme="minorBidi" w:hAnsiTheme="minorBidi" w:cstheme="minorBidi"/>
                <w:b/>
                <w:bCs/>
                <w:color w:val="000000" w:themeColor="text1"/>
                <w:sz w:val="20"/>
                <w:szCs w:val="20"/>
                <w:lang w:val="fr-FR"/>
              </w:rPr>
              <w:t xml:space="preserve">engagement </w:t>
            </w:r>
            <w:r w:rsidR="00FC3AFE">
              <w:rPr>
                <w:rFonts w:asciiTheme="minorBidi" w:hAnsiTheme="minorBidi" w:cstheme="minorBidi"/>
                <w:b/>
                <w:bCs/>
                <w:color w:val="000000" w:themeColor="text1"/>
                <w:sz w:val="20"/>
                <w:szCs w:val="20"/>
                <w:lang w:val="fr-FR"/>
              </w:rPr>
              <w:t xml:space="preserve">envers la sauvegarde du PCI est </w:t>
            </w:r>
            <w:proofErr w:type="gramStart"/>
            <w:r w:rsidR="00FC3AFE">
              <w:rPr>
                <w:rFonts w:asciiTheme="minorBidi" w:hAnsiTheme="minorBidi" w:cstheme="minorBidi"/>
                <w:b/>
                <w:bCs/>
                <w:color w:val="000000" w:themeColor="text1"/>
                <w:sz w:val="20"/>
                <w:szCs w:val="20"/>
                <w:lang w:val="fr-FR"/>
              </w:rPr>
              <w:t>renforcée</w:t>
            </w:r>
            <w:proofErr w:type="gramEnd"/>
            <w:r w:rsidR="00FC3AFE">
              <w:rPr>
                <w:rFonts w:asciiTheme="minorBidi" w:hAnsiTheme="minorBidi" w:cstheme="minorBidi"/>
                <w:b/>
                <w:bCs/>
                <w:color w:val="000000" w:themeColor="text1"/>
                <w:sz w:val="20"/>
                <w:szCs w:val="20"/>
                <w:lang w:val="fr-FR"/>
              </w:rPr>
              <w:t xml:space="preserve"> chez les </w:t>
            </w:r>
            <w:r w:rsidR="004446D0" w:rsidRPr="00CE2E22">
              <w:rPr>
                <w:rFonts w:asciiTheme="minorBidi" w:hAnsiTheme="minorBidi" w:cstheme="minorBidi"/>
                <w:b/>
                <w:bCs/>
                <w:color w:val="000000" w:themeColor="text1"/>
                <w:sz w:val="20"/>
                <w:szCs w:val="20"/>
                <w:lang w:val="fr-FR"/>
              </w:rPr>
              <w:t>parties prenantes</w:t>
            </w:r>
          </w:p>
        </w:tc>
      </w:tr>
      <w:tr w:rsidR="00A31C83" w:rsidRPr="007254B6" w14:paraId="5B3A884A" w14:textId="77777777" w:rsidTr="002C6CCE">
        <w:tc>
          <w:tcPr>
            <w:tcW w:w="9265" w:type="dxa"/>
            <w:shd w:val="clear" w:color="auto" w:fill="D9D9D9"/>
            <w:tcMar>
              <w:top w:w="80" w:type="dxa"/>
              <w:left w:w="160" w:type="dxa"/>
              <w:bottom w:w="80" w:type="dxa"/>
              <w:right w:w="160" w:type="dxa"/>
            </w:tcMar>
          </w:tcPr>
          <w:p w14:paraId="2CB94937" w14:textId="16AC9F03" w:rsidR="00A31C83" w:rsidRPr="00CE2E22" w:rsidRDefault="002C2FC5" w:rsidP="005D7F18">
            <w:pPr>
              <w:spacing w:before="120" w:after="120"/>
              <w:jc w:val="both"/>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21.1</w:t>
            </w:r>
            <w:r w:rsidR="00D808A5"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Participation des parties prenantes à la sauvegarde</w:t>
            </w:r>
          </w:p>
        </w:tc>
      </w:tr>
      <w:tr w:rsidR="00A31C83" w:rsidRPr="00A46C87" w14:paraId="43B1EE28" w14:textId="77777777" w:rsidTr="009A7C86">
        <w:trPr>
          <w:trHeight w:val="20"/>
        </w:trPr>
        <w:tc>
          <w:tcPr>
            <w:tcW w:w="9265" w:type="dxa"/>
            <w:shd w:val="clear" w:color="auto" w:fill="FFFFFF"/>
            <w:tcMar>
              <w:top w:w="80" w:type="dxa"/>
              <w:left w:w="160" w:type="dxa"/>
              <w:bottom w:w="80" w:type="dxa"/>
              <w:right w:w="160" w:type="dxa"/>
            </w:tcMar>
          </w:tcPr>
          <w:p w14:paraId="6F8B5965" w14:textId="3FA504BE" w:rsidR="00A31C83" w:rsidRPr="00CE2E22" w:rsidRDefault="00D808A5" w:rsidP="00D808A5">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21.1.1</w:t>
            </w:r>
            <w:r w:rsidR="009A7C86"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Dans quelle mesure les parties prenantes suivantes participent-elles à la sauvegarde du </w:t>
            </w:r>
            <w:r w:rsidR="003E78B0">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PCI </w:t>
            </w:r>
            <w:r w:rsidR="00FC3AFE">
              <w:rPr>
                <w:rFonts w:asciiTheme="minorBidi" w:hAnsiTheme="minorBidi" w:cstheme="minorBidi"/>
                <w:b/>
                <w:bCs/>
                <w:color w:val="000000"/>
                <w:sz w:val="20"/>
                <w:szCs w:val="20"/>
                <w:lang w:val="fr-FR"/>
              </w:rPr>
              <w:t>en général ou</w:t>
            </w:r>
            <w:r w:rsidR="002C2FC5" w:rsidRPr="00CE2E22">
              <w:rPr>
                <w:rFonts w:asciiTheme="minorBidi" w:hAnsiTheme="minorBidi" w:cstheme="minorBidi"/>
                <w:b/>
                <w:bCs/>
                <w:color w:val="000000"/>
                <w:sz w:val="20"/>
                <w:szCs w:val="20"/>
                <w:lang w:val="fr-FR"/>
              </w:rPr>
              <w:t xml:space="preserve"> </w:t>
            </w:r>
            <w:r w:rsidR="00FC3AFE">
              <w:rPr>
                <w:rFonts w:asciiTheme="minorBidi" w:hAnsiTheme="minorBidi" w:cstheme="minorBidi"/>
                <w:b/>
                <w:bCs/>
                <w:color w:val="000000"/>
                <w:sz w:val="20"/>
                <w:szCs w:val="20"/>
                <w:lang w:val="fr-FR"/>
              </w:rPr>
              <w:t>d</w:t>
            </w:r>
            <w:r w:rsidR="001C6070">
              <w:rPr>
                <w:rFonts w:asciiTheme="minorBidi" w:hAnsiTheme="minorBidi" w:cstheme="minorBidi"/>
                <w:b/>
                <w:bCs/>
                <w:color w:val="000000"/>
                <w:sz w:val="20"/>
                <w:szCs w:val="20"/>
                <w:lang w:val="fr-FR"/>
              </w:rPr>
              <w:t>’</w:t>
            </w:r>
            <w:r w:rsidR="00FC3AFE">
              <w:rPr>
                <w:rFonts w:asciiTheme="minorBidi" w:hAnsiTheme="minorBidi" w:cstheme="minorBidi"/>
                <w:b/>
                <w:bCs/>
                <w:color w:val="000000"/>
                <w:sz w:val="20"/>
                <w:szCs w:val="20"/>
                <w:lang w:val="fr-FR"/>
              </w:rPr>
              <w:t>éléments</w:t>
            </w:r>
            <w:r w:rsidR="00FC3AFE" w:rsidRPr="00CE2E22">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spécifiques</w:t>
            </w:r>
            <w:r w:rsidR="00FC3AFE">
              <w:rPr>
                <w:rFonts w:asciiTheme="minorBidi" w:hAnsiTheme="minorBidi" w:cstheme="minorBidi"/>
                <w:b/>
                <w:bCs/>
                <w:color w:val="000000"/>
                <w:sz w:val="20"/>
                <w:szCs w:val="20"/>
                <w:lang w:val="fr-FR"/>
              </w:rPr>
              <w:t xml:space="preserve"> du PCI</w:t>
            </w:r>
            <w:r w:rsidR="002C2FC5" w:rsidRPr="00CE2E22">
              <w:rPr>
                <w:rFonts w:asciiTheme="minorBidi" w:hAnsiTheme="minorBidi" w:cstheme="minorBidi"/>
                <w:b/>
                <w:bCs/>
                <w:color w:val="000000"/>
                <w:sz w:val="20"/>
                <w:szCs w:val="20"/>
                <w:lang w:val="fr-FR"/>
              </w:rPr>
              <w:t xml:space="preserve"> (qu</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ils soient ou </w:t>
            </w:r>
            <w:proofErr w:type="spellStart"/>
            <w:r w:rsidR="002C2FC5" w:rsidRPr="00CE2E22">
              <w:rPr>
                <w:rFonts w:asciiTheme="minorBidi" w:hAnsiTheme="minorBidi" w:cstheme="minorBidi"/>
                <w:b/>
                <w:bCs/>
                <w:color w:val="000000"/>
                <w:sz w:val="20"/>
                <w:szCs w:val="20"/>
                <w:lang w:val="fr-FR"/>
              </w:rPr>
              <w:t>non inscrits</w:t>
            </w:r>
            <w:proofErr w:type="spellEnd"/>
            <w:r w:rsidR="002C2FC5" w:rsidRPr="00CE2E22">
              <w:rPr>
                <w:rFonts w:asciiTheme="minorBidi" w:hAnsiTheme="minorBidi" w:cstheme="minorBidi"/>
                <w:b/>
                <w:bCs/>
                <w:color w:val="000000"/>
                <w:sz w:val="20"/>
                <w:szCs w:val="20"/>
                <w:lang w:val="fr-FR"/>
              </w:rPr>
              <w:t xml:space="preserve"> sur les </w:t>
            </w:r>
            <w:r w:rsidR="003E78B0">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listes de la Convention de 2003) tout en respectant les Principes éthiques </w:t>
            </w:r>
            <w:r w:rsidR="00FC3AFE">
              <w:rPr>
                <w:rFonts w:asciiTheme="minorBidi" w:hAnsiTheme="minorBidi" w:cstheme="minorBidi"/>
                <w:b/>
                <w:bCs/>
                <w:color w:val="000000"/>
                <w:sz w:val="20"/>
                <w:szCs w:val="20"/>
                <w:lang w:val="fr-FR"/>
              </w:rPr>
              <w:t>pour</w:t>
            </w:r>
            <w:r w:rsidR="00FC3AFE" w:rsidRPr="00CE2E22">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 xml:space="preserve">la </w:t>
            </w:r>
            <w:r w:rsidR="003E78B0">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sauvegarde du </w:t>
            </w:r>
            <w:r w:rsidR="00FC3AFE">
              <w:rPr>
                <w:rFonts w:asciiTheme="minorBidi" w:hAnsiTheme="minorBidi" w:cstheme="minorBidi"/>
                <w:b/>
                <w:bCs/>
                <w:color w:val="000000"/>
                <w:sz w:val="20"/>
                <w:szCs w:val="20"/>
                <w:lang w:val="fr-FR"/>
              </w:rPr>
              <w:t>patrimoine culturel immatériel</w:t>
            </w:r>
            <w:r w:rsidR="00FC3AFE" w:rsidRPr="00CE2E22">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w:t>
            </w:r>
          </w:p>
          <w:p w14:paraId="4FF161B7" w14:textId="09965FC0" w:rsidR="00A31C83" w:rsidRPr="003E09A8"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color w:val="000000"/>
                <w:sz w:val="20"/>
                <w:szCs w:val="20"/>
                <w:lang w:val="fr-FR"/>
              </w:rPr>
              <w:t xml:space="preserve">Pour chaque type </w:t>
            </w:r>
            <w:r w:rsidRPr="003E09A8">
              <w:rPr>
                <w:rFonts w:asciiTheme="minorBidi" w:hAnsiTheme="minorBidi" w:cstheme="minorBidi"/>
                <w:color w:val="000000"/>
                <w:sz w:val="20"/>
                <w:szCs w:val="20"/>
                <w:lang w:val="fr-FR"/>
              </w:rPr>
              <w:t xml:space="preserve">de partie prenante concerné, </w:t>
            </w:r>
            <w:r w:rsidR="00262968" w:rsidRPr="003E09A8">
              <w:rPr>
                <w:rFonts w:asciiTheme="minorBidi" w:hAnsiTheme="minorBidi" w:cstheme="minorBidi"/>
                <w:color w:val="000000"/>
                <w:sz w:val="20"/>
                <w:szCs w:val="20"/>
                <w:lang w:val="fr-FR"/>
              </w:rPr>
              <w:t xml:space="preserve">veuillez </w:t>
            </w:r>
            <w:r w:rsidRPr="003E09A8">
              <w:rPr>
                <w:rFonts w:asciiTheme="minorBidi" w:hAnsiTheme="minorBidi" w:cstheme="minorBidi"/>
                <w:color w:val="000000"/>
                <w:sz w:val="20"/>
                <w:szCs w:val="20"/>
                <w:lang w:val="fr-FR"/>
              </w:rPr>
              <w:t xml:space="preserve">sélectionner </w:t>
            </w:r>
            <w:r w:rsidR="00262968" w:rsidRPr="003E09A8">
              <w:rPr>
                <w:rFonts w:asciiTheme="minorBidi" w:hAnsiTheme="minorBidi" w:cstheme="minorBidi"/>
                <w:color w:val="000000"/>
                <w:sz w:val="20"/>
                <w:szCs w:val="20"/>
                <w:lang w:val="fr-FR"/>
              </w:rPr>
              <w:t xml:space="preserve">le </w:t>
            </w:r>
            <w:r w:rsidRPr="003E09A8">
              <w:rPr>
                <w:rFonts w:asciiTheme="minorBidi" w:hAnsiTheme="minorBidi" w:cstheme="minorBidi"/>
                <w:color w:val="000000"/>
                <w:sz w:val="20"/>
                <w:szCs w:val="20"/>
                <w:lang w:val="fr-FR"/>
              </w:rPr>
              <w:t>degré de participation :</w:t>
            </w:r>
          </w:p>
          <w:p w14:paraId="7A3E8437" w14:textId="6DBBF5D9" w:rsidR="00A31C83" w:rsidRPr="005D7F18" w:rsidRDefault="002C2FC5" w:rsidP="00371F00">
            <w:pPr>
              <w:pStyle w:val="ListParagraph"/>
              <w:numPr>
                <w:ilvl w:val="0"/>
                <w:numId w:val="2"/>
              </w:numPr>
              <w:spacing w:before="120" w:after="120"/>
              <w:ind w:left="1097"/>
              <w:rPr>
                <w:rFonts w:asciiTheme="minorBidi" w:hAnsiTheme="minorBidi" w:cstheme="minorBidi"/>
                <w:color w:val="000000"/>
                <w:sz w:val="20"/>
                <w:szCs w:val="20"/>
                <w:lang w:val="fr-FR"/>
              </w:rPr>
            </w:pPr>
            <w:r w:rsidRPr="005D7F18">
              <w:rPr>
                <w:rFonts w:asciiTheme="minorBidi" w:hAnsiTheme="minorBidi" w:cstheme="minorBidi"/>
                <w:color w:val="000000"/>
                <w:sz w:val="20"/>
                <w:szCs w:val="20"/>
                <w:lang w:val="fr-FR"/>
              </w:rPr>
              <w:t>Communautés, groupes et individus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0"/>
              <w:gridCol w:w="1620"/>
              <w:gridCol w:w="1710"/>
              <w:gridCol w:w="1528"/>
              <w:gridCol w:w="1952"/>
            </w:tblGrid>
            <w:tr w:rsidR="00265AB1" w:rsidRPr="003E09A8" w14:paraId="2E5DEF2F" w14:textId="77777777" w:rsidTr="00371F00">
              <w:tc>
                <w:tcPr>
                  <w:tcW w:w="15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4C6BD608" w14:textId="339CC5FF" w:rsidR="00265AB1" w:rsidRPr="005D7F18" w:rsidRDefault="00373F69" w:rsidP="00265AB1">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267780567"/>
                      <w15:appearance w15:val="hidden"/>
                      <w14:checkbox>
                        <w14:checked w14:val="0"/>
                        <w14:checkedState w14:val="2612" w14:font="MS Gothic"/>
                        <w14:uncheckedState w14:val="2610" w14:font="MS Gothic"/>
                      </w14:checkbox>
                    </w:sdtPr>
                    <w:sdtEndPr/>
                    <w:sdtContent>
                      <w:r w:rsidR="002F6C03" w:rsidRPr="005D7F18">
                        <w:rPr>
                          <w:rFonts w:ascii="MS Gothic" w:eastAsia="MS Gothic" w:hAnsi="MS Gothic" w:cstheme="minorBidi"/>
                          <w:color w:val="000000" w:themeColor="text1"/>
                          <w:sz w:val="20"/>
                          <w:szCs w:val="20"/>
                          <w:lang w:val="fr-FR"/>
                        </w:rPr>
                        <w:t xml:space="preserve">☐ </w:t>
                      </w:r>
                    </w:sdtContent>
                  </w:sdt>
                  <w:r w:rsidR="00265AB1" w:rsidRPr="005D7F18">
                    <w:rPr>
                      <w:rFonts w:asciiTheme="minorBidi" w:hAnsiTheme="minorBidi" w:cstheme="minorBidi"/>
                      <w:color w:val="000000"/>
                      <w:sz w:val="20"/>
                      <w:szCs w:val="20"/>
                      <w:lang w:val="fr-FR"/>
                    </w:rPr>
                    <w:t>Élevée</w:t>
                  </w:r>
                </w:p>
              </w:tc>
              <w:tc>
                <w:tcPr>
                  <w:tcW w:w="162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FFED502" w14:textId="77434F13" w:rsidR="00265AB1" w:rsidRPr="005D7F18" w:rsidRDefault="00373F69" w:rsidP="00265AB1">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506749285"/>
                      <w15:appearance w15:val="hidden"/>
                      <w14:checkbox>
                        <w14:checked w14:val="0"/>
                        <w14:checkedState w14:val="2612" w14:font="MS Gothic"/>
                        <w14:uncheckedState w14:val="2610" w14:font="MS Gothic"/>
                      </w14:checkbox>
                    </w:sdtPr>
                    <w:sdtEndPr/>
                    <w:sdtContent>
                      <w:r w:rsidR="00265AB1" w:rsidRPr="005D7F18">
                        <w:rPr>
                          <w:rFonts w:ascii="MS Gothic" w:eastAsia="MS Gothic" w:hAnsi="MS Gothic" w:cstheme="minorBidi"/>
                          <w:color w:val="000000" w:themeColor="text1"/>
                          <w:sz w:val="20"/>
                          <w:szCs w:val="20"/>
                          <w:lang w:val="fr-FR"/>
                        </w:rPr>
                        <w:t xml:space="preserve">☐ </w:t>
                      </w:r>
                    </w:sdtContent>
                  </w:sdt>
                  <w:r w:rsidR="00FC3AFE" w:rsidRPr="005D7F18">
                    <w:rPr>
                      <w:rFonts w:asciiTheme="minorBidi" w:hAnsiTheme="minorBidi" w:cstheme="minorBidi"/>
                      <w:color w:val="000000"/>
                      <w:sz w:val="20"/>
                      <w:szCs w:val="20"/>
                      <w:lang w:val="fr-FR"/>
                    </w:rPr>
                    <w:t>Partiell</w:t>
                  </w:r>
                  <w:r w:rsidR="00265AB1" w:rsidRPr="005D7F18">
                    <w:rPr>
                      <w:rFonts w:asciiTheme="minorBidi" w:hAnsiTheme="minorBidi" w:cstheme="minorBidi"/>
                      <w:color w:val="000000"/>
                      <w:sz w:val="20"/>
                      <w:szCs w:val="20"/>
                      <w:lang w:val="fr-FR"/>
                    </w:rPr>
                    <w:t>e</w:t>
                  </w:r>
                </w:p>
              </w:tc>
              <w:tc>
                <w:tcPr>
                  <w:tcW w:w="171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4E3EA157" w14:textId="3CE572E6" w:rsidR="00265AB1" w:rsidRPr="005D7F18" w:rsidRDefault="00373F69" w:rsidP="00265AB1">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298115917"/>
                      <w15:appearance w15:val="hidden"/>
                      <w14:checkbox>
                        <w14:checked w14:val="0"/>
                        <w14:checkedState w14:val="2612" w14:font="MS Gothic"/>
                        <w14:uncheckedState w14:val="2610" w14:font="MS Gothic"/>
                      </w14:checkbox>
                    </w:sdtPr>
                    <w:sdtEndPr/>
                    <w:sdtContent>
                      <w:r w:rsidR="00371F00" w:rsidRPr="005D7F18">
                        <w:rPr>
                          <w:rFonts w:ascii="MS Gothic" w:eastAsia="MS Gothic" w:hAnsi="MS Gothic" w:cstheme="minorBidi"/>
                          <w:color w:val="000000" w:themeColor="text1"/>
                          <w:sz w:val="20"/>
                          <w:szCs w:val="20"/>
                          <w:lang w:val="fr-FR"/>
                        </w:rPr>
                        <w:t xml:space="preserve">☐ </w:t>
                      </w:r>
                    </w:sdtContent>
                  </w:sdt>
                  <w:r w:rsidR="00265AB1" w:rsidRPr="005D7F18">
                    <w:rPr>
                      <w:rFonts w:asciiTheme="minorBidi" w:hAnsiTheme="minorBidi" w:cstheme="minorBidi"/>
                      <w:color w:val="000000"/>
                      <w:sz w:val="20"/>
                      <w:szCs w:val="20"/>
                      <w:lang w:val="fr-FR"/>
                    </w:rPr>
                    <w:t>Faible</w:t>
                  </w:r>
                </w:p>
              </w:tc>
              <w:tc>
                <w:tcPr>
                  <w:tcW w:w="1528"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3C06ADC" w14:textId="77777777" w:rsidR="00265AB1" w:rsidRPr="005D7F18" w:rsidRDefault="00373F69" w:rsidP="00265AB1">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723483200"/>
                      <w15:appearance w15:val="hidden"/>
                      <w14:checkbox>
                        <w14:checked w14:val="0"/>
                        <w14:checkedState w14:val="2612" w14:font="MS Gothic"/>
                        <w14:uncheckedState w14:val="2610" w14:font="MS Gothic"/>
                      </w14:checkbox>
                    </w:sdtPr>
                    <w:sdtEndPr/>
                    <w:sdtContent>
                      <w:r w:rsidR="00265AB1" w:rsidRPr="005D7F18">
                        <w:rPr>
                          <w:rFonts w:ascii="MS Gothic" w:eastAsia="MS Gothic" w:hAnsi="MS Gothic" w:cstheme="minorBidi"/>
                          <w:color w:val="000000" w:themeColor="text1"/>
                          <w:sz w:val="20"/>
                          <w:szCs w:val="20"/>
                          <w:lang w:val="fr-FR"/>
                        </w:rPr>
                        <w:t xml:space="preserve">☐ </w:t>
                      </w:r>
                    </w:sdtContent>
                  </w:sdt>
                  <w:r w:rsidR="00265AB1" w:rsidRPr="005D7F18">
                    <w:rPr>
                      <w:rFonts w:asciiTheme="minorBidi" w:hAnsiTheme="minorBidi" w:cstheme="minorBidi"/>
                      <w:color w:val="000000"/>
                      <w:sz w:val="20"/>
                      <w:szCs w:val="20"/>
                      <w:lang w:val="fr-FR"/>
                    </w:rPr>
                    <w:t>Aucune</w:t>
                  </w:r>
                </w:p>
              </w:tc>
              <w:tc>
                <w:tcPr>
                  <w:tcW w:w="195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7D0551D" w14:textId="77777777" w:rsidR="00265AB1" w:rsidRPr="005D7F18" w:rsidRDefault="00373F69" w:rsidP="00265AB1">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189206024"/>
                      <w15:appearance w15:val="hidden"/>
                      <w14:checkbox>
                        <w14:checked w14:val="0"/>
                        <w14:checkedState w14:val="2612" w14:font="MS Gothic"/>
                        <w14:uncheckedState w14:val="2610" w14:font="MS Gothic"/>
                      </w14:checkbox>
                    </w:sdtPr>
                    <w:sdtEndPr/>
                    <w:sdtContent>
                      <w:r w:rsidR="00265AB1" w:rsidRPr="005D7F18">
                        <w:rPr>
                          <w:rFonts w:ascii="MS Gothic" w:eastAsia="MS Gothic" w:hAnsi="MS Gothic" w:cstheme="minorBidi"/>
                          <w:color w:val="000000" w:themeColor="text1"/>
                          <w:sz w:val="20"/>
                          <w:szCs w:val="20"/>
                          <w:lang w:val="fr-FR"/>
                        </w:rPr>
                        <w:t xml:space="preserve">☐ </w:t>
                      </w:r>
                    </w:sdtContent>
                  </w:sdt>
                  <w:r w:rsidR="00265AB1" w:rsidRPr="005D7F18">
                    <w:rPr>
                      <w:rFonts w:asciiTheme="minorBidi" w:hAnsiTheme="minorBidi" w:cstheme="minorBidi"/>
                      <w:color w:val="000000"/>
                      <w:sz w:val="20"/>
                      <w:szCs w:val="20"/>
                      <w:lang w:val="fr-FR"/>
                    </w:rPr>
                    <w:t>Sans objet</w:t>
                  </w:r>
                </w:p>
              </w:tc>
            </w:tr>
          </w:tbl>
          <w:p w14:paraId="67A5B322" w14:textId="1889C126" w:rsidR="00265AB1" w:rsidRPr="003E09A8" w:rsidRDefault="00371F00" w:rsidP="00265AB1">
            <w:pPr>
              <w:spacing w:before="120" w:after="120"/>
              <w:jc w:val="both"/>
              <w:rPr>
                <w:rFonts w:asciiTheme="minorBidi" w:hAnsiTheme="minorBidi" w:cstheme="minorBidi"/>
                <w:color w:val="000000"/>
                <w:sz w:val="20"/>
                <w:szCs w:val="20"/>
                <w:lang w:val="fr-FR"/>
              </w:rPr>
            </w:pPr>
            <w:r w:rsidRPr="003E09A8">
              <w:rPr>
                <w:rFonts w:asciiTheme="minorBidi" w:hAnsiTheme="minorBidi" w:cstheme="minorBidi"/>
                <w:color w:val="000000"/>
                <w:sz w:val="20"/>
                <w:szCs w:val="20"/>
                <w:lang w:val="fr-FR"/>
              </w:rPr>
              <w:tab/>
            </w:r>
            <w:r w:rsidR="00FC3AFE" w:rsidRPr="003E09A8">
              <w:rPr>
                <w:rFonts w:asciiTheme="minorBidi" w:hAnsiTheme="minorBidi" w:cstheme="minorBidi"/>
                <w:color w:val="000000"/>
                <w:sz w:val="20"/>
                <w:szCs w:val="20"/>
                <w:lang w:val="fr-FR"/>
              </w:rPr>
              <w:t xml:space="preserve">Veuillez fournir </w:t>
            </w:r>
            <w:r w:rsidR="00FC3AFE" w:rsidRPr="003E09A8">
              <w:rPr>
                <w:rFonts w:asciiTheme="minorBidi" w:hAnsiTheme="minorBidi" w:cstheme="minorBidi"/>
                <w:color w:val="000000"/>
                <w:sz w:val="20"/>
                <w:szCs w:val="20"/>
                <w:u w:val="single"/>
                <w:lang w:val="fr-FR"/>
              </w:rPr>
              <w:t>des exemples</w:t>
            </w:r>
            <w:r w:rsidR="00FC3AFE" w:rsidRPr="005D7F18">
              <w:rPr>
                <w:rFonts w:asciiTheme="minorBidi" w:hAnsiTheme="minorBidi" w:cstheme="minorBidi"/>
                <w:color w:val="000000"/>
                <w:sz w:val="20"/>
                <w:szCs w:val="20"/>
                <w:lang w:val="fr-FR"/>
              </w:rPr>
              <w:t xml:space="preserve"> </w:t>
            </w:r>
            <w:r w:rsidR="00FC3AFE" w:rsidRPr="003E09A8">
              <w:rPr>
                <w:rFonts w:asciiTheme="minorBidi" w:hAnsiTheme="minorBidi" w:cstheme="minorBidi"/>
                <w:color w:val="000000"/>
                <w:sz w:val="20"/>
                <w:szCs w:val="20"/>
                <w:lang w:val="fr-FR"/>
              </w:rPr>
              <w:t xml:space="preserve">et inclure </w:t>
            </w:r>
            <w:r w:rsidR="00FC3AFE" w:rsidRPr="003E09A8">
              <w:rPr>
                <w:rFonts w:asciiTheme="minorBidi" w:hAnsiTheme="minorBidi" w:cstheme="minorBidi"/>
                <w:color w:val="000000"/>
                <w:sz w:val="20"/>
                <w:szCs w:val="20"/>
                <w:u w:val="single"/>
                <w:lang w:val="fr-FR"/>
              </w:rPr>
              <w:t>des liens hypertextes</w:t>
            </w:r>
            <w:r w:rsidR="00FC3AFE" w:rsidRPr="003E09A8">
              <w:rPr>
                <w:rFonts w:asciiTheme="minorBidi" w:hAnsiTheme="minorBidi" w:cstheme="minorBidi"/>
                <w:color w:val="000000"/>
                <w:sz w:val="20"/>
                <w:szCs w:val="20"/>
                <w:lang w:val="fr-FR"/>
              </w:rPr>
              <w:t xml:space="preserve"> vers des sources ou des </w:t>
            </w:r>
            <w:r w:rsidR="00FC3AFE" w:rsidRPr="003E09A8">
              <w:rPr>
                <w:rFonts w:asciiTheme="minorBidi" w:hAnsiTheme="minorBidi" w:cstheme="minorBidi"/>
                <w:color w:val="000000"/>
                <w:sz w:val="20"/>
                <w:szCs w:val="20"/>
                <w:lang w:val="fr-FR"/>
              </w:rPr>
              <w:tab/>
              <w:t>documents de référence, le cas échéant.</w:t>
            </w:r>
          </w:p>
          <w:p w14:paraId="5AD61DC1" w14:textId="2DEB2000" w:rsidR="00265AB1" w:rsidRPr="005D7F18" w:rsidRDefault="00265AB1" w:rsidP="00265AB1">
            <w:pPr>
              <w:spacing w:before="120" w:after="120"/>
              <w:jc w:val="right"/>
              <w:rPr>
                <w:rFonts w:asciiTheme="minorBidi" w:hAnsiTheme="minorBidi" w:cstheme="minorBidi"/>
                <w:i/>
                <w:iCs/>
                <w:sz w:val="20"/>
                <w:szCs w:val="20"/>
                <w:u w:val="single"/>
                <w:lang w:val="fr-FR"/>
              </w:rPr>
            </w:pPr>
            <w:r w:rsidRPr="005D7F18">
              <w:rPr>
                <w:rFonts w:asciiTheme="minorBidi" w:hAnsiTheme="minorBidi" w:cstheme="minorBidi"/>
                <w:i/>
                <w:iCs/>
                <w:sz w:val="20"/>
                <w:szCs w:val="20"/>
                <w:u w:val="single"/>
                <w:lang w:val="fr-FR"/>
              </w:rPr>
              <w:t>350 mots</w:t>
            </w:r>
            <w:r w:rsidR="00FC3AFE" w:rsidRPr="005D7F18">
              <w:rPr>
                <w:rFonts w:asciiTheme="minorBidi" w:hAnsiTheme="minorBidi" w:cstheme="minorBidi"/>
                <w:i/>
                <w:iCs/>
                <w:sz w:val="20"/>
                <w:szCs w:val="20"/>
                <w:u w:val="single"/>
                <w:lang w:val="fr-FR"/>
              </w:rPr>
              <w:t xml:space="preserve"> maximum</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265AB1" w:rsidRPr="005D7F18" w14:paraId="37973BFE" w14:textId="77777777" w:rsidTr="00371F00">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3405F5C" w14:textId="77777777" w:rsidR="00265AB1" w:rsidRPr="005D7F18" w:rsidRDefault="00265AB1" w:rsidP="00265AB1">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5D7F18">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5D7F18">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7B535C35" w14:textId="5ED37F84" w:rsidR="00A31C83" w:rsidRPr="00CE2E22" w:rsidRDefault="002C2FC5" w:rsidP="002F6C03">
            <w:pPr>
              <w:pStyle w:val="ListParagraph"/>
              <w:numPr>
                <w:ilvl w:val="0"/>
                <w:numId w:val="2"/>
              </w:numPr>
              <w:spacing w:before="120" w:after="120"/>
              <w:ind w:left="1097"/>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ONG et acteurs de la société civile</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0"/>
              <w:gridCol w:w="1620"/>
              <w:gridCol w:w="1710"/>
              <w:gridCol w:w="1528"/>
              <w:gridCol w:w="1952"/>
            </w:tblGrid>
            <w:tr w:rsidR="002F6C03" w:rsidRPr="007254B6" w14:paraId="3D352602" w14:textId="77777777" w:rsidTr="008E2D6D">
              <w:tc>
                <w:tcPr>
                  <w:tcW w:w="15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49A9D9DA" w14:textId="2C8B2306" w:rsidR="002F6C03" w:rsidRPr="00CE2E22" w:rsidRDefault="00373F69" w:rsidP="002F6C03">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197384729"/>
                      <w15:appearance w15:val="hidden"/>
                      <w14:checkbox>
                        <w14:checked w14:val="0"/>
                        <w14:checkedState w14:val="2612" w14:font="MS Gothic"/>
                        <w14:uncheckedState w14:val="2610" w14:font="MS Gothic"/>
                      </w14:checkbox>
                    </w:sdtPr>
                    <w:sdtEndPr/>
                    <w:sdtContent>
                      <w:r w:rsidR="002F6C03" w:rsidRPr="00CE2E22">
                        <w:rPr>
                          <w:rFonts w:ascii="MS Gothic" w:eastAsia="MS Gothic" w:hAnsi="MS Gothic" w:cstheme="minorBidi" w:hint="eastAsia"/>
                          <w:color w:val="000000" w:themeColor="text1"/>
                          <w:sz w:val="20"/>
                          <w:szCs w:val="20"/>
                          <w:lang w:val="fr-FR"/>
                        </w:rPr>
                        <w:t xml:space="preserve">☐ </w:t>
                      </w:r>
                    </w:sdtContent>
                  </w:sdt>
                  <w:r w:rsidR="002F6C03" w:rsidRPr="00CE2E22">
                    <w:rPr>
                      <w:rFonts w:asciiTheme="minorBidi" w:hAnsiTheme="minorBidi" w:cstheme="minorBidi"/>
                      <w:color w:val="000000"/>
                      <w:sz w:val="20"/>
                      <w:szCs w:val="20"/>
                      <w:lang w:val="fr-FR"/>
                    </w:rPr>
                    <w:t>Élevé</w:t>
                  </w:r>
                </w:p>
              </w:tc>
              <w:tc>
                <w:tcPr>
                  <w:tcW w:w="162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4175C0F" w14:textId="7A7E73EB" w:rsidR="002F6C03" w:rsidRPr="00CE2E22" w:rsidRDefault="00373F69" w:rsidP="002F6C03">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01006115"/>
                      <w15:appearance w15:val="hidden"/>
                      <w14:checkbox>
                        <w14:checked w14:val="0"/>
                        <w14:checkedState w14:val="2612" w14:font="MS Gothic"/>
                        <w14:uncheckedState w14:val="2610" w14:font="MS Gothic"/>
                      </w14:checkbox>
                    </w:sdtPr>
                    <w:sdtEndPr/>
                    <w:sdtContent>
                      <w:r w:rsidR="002F6C03" w:rsidRPr="00CE2E22">
                        <w:rPr>
                          <w:rFonts w:ascii="MS Gothic" w:eastAsia="MS Gothic" w:hAnsi="MS Gothic" w:cstheme="minorBidi" w:hint="eastAsia"/>
                          <w:color w:val="000000" w:themeColor="text1"/>
                          <w:sz w:val="20"/>
                          <w:szCs w:val="20"/>
                          <w:lang w:val="fr-FR"/>
                        </w:rPr>
                        <w:t xml:space="preserve">☐ </w:t>
                      </w:r>
                    </w:sdtContent>
                  </w:sdt>
                  <w:r w:rsidR="00FC3AFE">
                    <w:rPr>
                      <w:rFonts w:asciiTheme="minorBidi" w:hAnsiTheme="minorBidi" w:cstheme="minorBidi"/>
                      <w:color w:val="000000"/>
                      <w:sz w:val="20"/>
                      <w:szCs w:val="20"/>
                      <w:lang w:val="fr-FR"/>
                    </w:rPr>
                    <w:t>Partielle</w:t>
                  </w:r>
                </w:p>
              </w:tc>
              <w:tc>
                <w:tcPr>
                  <w:tcW w:w="171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F337973" w14:textId="77777777" w:rsidR="002F6C03" w:rsidRPr="00CE2E22" w:rsidRDefault="00373F69" w:rsidP="002F6C03">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79161890"/>
                      <w15:appearance w15:val="hidden"/>
                      <w14:checkbox>
                        <w14:checked w14:val="0"/>
                        <w14:checkedState w14:val="2612" w14:font="MS Gothic"/>
                        <w14:uncheckedState w14:val="2610" w14:font="MS Gothic"/>
                      </w14:checkbox>
                    </w:sdtPr>
                    <w:sdtEndPr/>
                    <w:sdtContent>
                      <w:r w:rsidR="002F6C03" w:rsidRPr="00CE2E22">
                        <w:rPr>
                          <w:rFonts w:ascii="MS Gothic" w:eastAsia="MS Gothic" w:hAnsi="MS Gothic" w:cstheme="minorBidi" w:hint="eastAsia"/>
                          <w:color w:val="000000" w:themeColor="text1"/>
                          <w:sz w:val="20"/>
                          <w:szCs w:val="20"/>
                          <w:lang w:val="fr-FR"/>
                        </w:rPr>
                        <w:t xml:space="preserve">☐ </w:t>
                      </w:r>
                    </w:sdtContent>
                  </w:sdt>
                  <w:r w:rsidR="002F6C03" w:rsidRPr="00CE2E22">
                    <w:rPr>
                      <w:rFonts w:asciiTheme="minorBidi" w:hAnsiTheme="minorBidi" w:cstheme="minorBidi"/>
                      <w:color w:val="000000"/>
                      <w:sz w:val="20"/>
                      <w:szCs w:val="20"/>
                      <w:lang w:val="fr-FR"/>
                    </w:rPr>
                    <w:t>Faible</w:t>
                  </w:r>
                </w:p>
              </w:tc>
              <w:tc>
                <w:tcPr>
                  <w:tcW w:w="1528"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4C70DFD" w14:textId="2DC26B3B" w:rsidR="002F6C03" w:rsidRPr="00CE2E22" w:rsidRDefault="00373F69" w:rsidP="002F6C03">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982428258"/>
                      <w15:appearance w15:val="hidden"/>
                      <w14:checkbox>
                        <w14:checked w14:val="0"/>
                        <w14:checkedState w14:val="2612" w14:font="MS Gothic"/>
                        <w14:uncheckedState w14:val="2610" w14:font="MS Gothic"/>
                      </w14:checkbox>
                    </w:sdtPr>
                    <w:sdtEndPr/>
                    <w:sdtContent>
                      <w:r w:rsidR="002F6C03" w:rsidRPr="00CE2E22">
                        <w:rPr>
                          <w:rFonts w:ascii="MS Gothic" w:eastAsia="MS Gothic" w:hAnsi="MS Gothic" w:cstheme="minorBidi" w:hint="eastAsia"/>
                          <w:color w:val="000000" w:themeColor="text1"/>
                          <w:sz w:val="20"/>
                          <w:szCs w:val="20"/>
                          <w:lang w:val="fr-FR"/>
                        </w:rPr>
                        <w:t xml:space="preserve">☐ </w:t>
                      </w:r>
                    </w:sdtContent>
                  </w:sdt>
                  <w:r w:rsidR="00FC3AFE">
                    <w:rPr>
                      <w:rFonts w:asciiTheme="minorBidi" w:hAnsiTheme="minorBidi" w:cstheme="minorBidi"/>
                      <w:color w:val="000000"/>
                      <w:sz w:val="20"/>
                      <w:szCs w:val="20"/>
                      <w:lang w:val="fr-FR"/>
                    </w:rPr>
                    <w:t>Aucune</w:t>
                  </w:r>
                </w:p>
              </w:tc>
              <w:tc>
                <w:tcPr>
                  <w:tcW w:w="195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73707B3F" w14:textId="77777777" w:rsidR="002F6C03" w:rsidRPr="00CE2E22" w:rsidRDefault="00373F69" w:rsidP="002F6C03">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041981860"/>
                      <w15:appearance w15:val="hidden"/>
                      <w14:checkbox>
                        <w14:checked w14:val="0"/>
                        <w14:checkedState w14:val="2612" w14:font="MS Gothic"/>
                        <w14:uncheckedState w14:val="2610" w14:font="MS Gothic"/>
                      </w14:checkbox>
                    </w:sdtPr>
                    <w:sdtEndPr/>
                    <w:sdtContent>
                      <w:r w:rsidR="002F6C03" w:rsidRPr="00CE2E22">
                        <w:rPr>
                          <w:rFonts w:ascii="MS Gothic" w:eastAsia="MS Gothic" w:hAnsi="MS Gothic" w:cstheme="minorBidi" w:hint="eastAsia"/>
                          <w:color w:val="000000" w:themeColor="text1"/>
                          <w:sz w:val="20"/>
                          <w:szCs w:val="20"/>
                          <w:lang w:val="fr-FR"/>
                        </w:rPr>
                        <w:t xml:space="preserve">☐ </w:t>
                      </w:r>
                    </w:sdtContent>
                  </w:sdt>
                  <w:r w:rsidR="002F6C03" w:rsidRPr="00CE2E22">
                    <w:rPr>
                      <w:rFonts w:asciiTheme="minorBidi" w:hAnsiTheme="minorBidi" w:cstheme="minorBidi"/>
                      <w:color w:val="000000"/>
                      <w:sz w:val="20"/>
                      <w:szCs w:val="20"/>
                      <w:lang w:val="fr-FR"/>
                    </w:rPr>
                    <w:t>Sans objet</w:t>
                  </w:r>
                </w:p>
              </w:tc>
            </w:tr>
          </w:tbl>
          <w:p w14:paraId="6E68C7EF" w14:textId="164A8ED3" w:rsidR="00444475" w:rsidRPr="00CE2E22" w:rsidRDefault="00444475" w:rsidP="00444475">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FC3AFE">
              <w:rPr>
                <w:rFonts w:asciiTheme="minorBidi" w:hAnsiTheme="minorBidi" w:cstheme="minorBidi"/>
                <w:color w:val="000000"/>
                <w:sz w:val="20"/>
                <w:szCs w:val="20"/>
                <w:lang w:val="fr-FR"/>
              </w:rPr>
              <w:t>V</w:t>
            </w:r>
            <w:r w:rsidR="00FC3AFE" w:rsidRPr="00CE2E22">
              <w:rPr>
                <w:rFonts w:asciiTheme="minorBidi" w:hAnsiTheme="minorBidi" w:cstheme="minorBidi"/>
                <w:color w:val="000000"/>
                <w:sz w:val="20"/>
                <w:szCs w:val="20"/>
                <w:lang w:val="fr-FR"/>
              </w:rPr>
              <w:t xml:space="preserve">euillez fournir </w:t>
            </w:r>
            <w:r w:rsidR="00FC3AFE" w:rsidRPr="00CE2E22">
              <w:rPr>
                <w:rFonts w:asciiTheme="minorBidi" w:hAnsiTheme="minorBidi" w:cstheme="minorBidi"/>
                <w:color w:val="000000"/>
                <w:sz w:val="20"/>
                <w:szCs w:val="20"/>
                <w:u w:val="single"/>
                <w:lang w:val="fr-FR"/>
              </w:rPr>
              <w:t>des exemples</w:t>
            </w:r>
            <w:r w:rsidR="00FC3AFE" w:rsidRPr="005D7F18">
              <w:rPr>
                <w:rFonts w:asciiTheme="minorBidi" w:hAnsiTheme="minorBidi" w:cstheme="minorBidi"/>
                <w:color w:val="000000"/>
                <w:sz w:val="20"/>
                <w:szCs w:val="20"/>
                <w:lang w:val="fr-FR"/>
              </w:rPr>
              <w:t xml:space="preserve"> </w:t>
            </w:r>
            <w:r w:rsidR="00FC3AFE" w:rsidRPr="00CE2E22">
              <w:rPr>
                <w:rFonts w:asciiTheme="minorBidi" w:hAnsiTheme="minorBidi" w:cstheme="minorBidi"/>
                <w:color w:val="000000"/>
                <w:sz w:val="20"/>
                <w:szCs w:val="20"/>
                <w:lang w:val="fr-FR"/>
              </w:rPr>
              <w:t xml:space="preserve">et inclure </w:t>
            </w:r>
            <w:r w:rsidR="00FC3AFE" w:rsidRPr="00CE2E22">
              <w:rPr>
                <w:rFonts w:asciiTheme="minorBidi" w:hAnsiTheme="minorBidi" w:cstheme="minorBidi"/>
                <w:color w:val="000000"/>
                <w:sz w:val="20"/>
                <w:szCs w:val="20"/>
                <w:u w:val="single"/>
                <w:lang w:val="fr-FR"/>
              </w:rPr>
              <w:t>des liens hypertextes</w:t>
            </w:r>
            <w:r w:rsidR="00FC3AFE" w:rsidRPr="001A0E1E">
              <w:rPr>
                <w:rFonts w:asciiTheme="minorBidi" w:hAnsiTheme="minorBidi" w:cstheme="minorBidi"/>
                <w:color w:val="000000"/>
                <w:sz w:val="20"/>
                <w:szCs w:val="20"/>
                <w:lang w:val="fr-FR"/>
              </w:rPr>
              <w:t xml:space="preserve"> </w:t>
            </w:r>
            <w:r w:rsidR="00FC3AFE" w:rsidRPr="00CE2E22">
              <w:rPr>
                <w:rFonts w:asciiTheme="minorBidi" w:hAnsiTheme="minorBidi" w:cstheme="minorBidi"/>
                <w:color w:val="000000"/>
                <w:sz w:val="20"/>
                <w:szCs w:val="20"/>
                <w:lang w:val="fr-FR"/>
              </w:rPr>
              <w:t>vers des sources ou des</w:t>
            </w:r>
            <w:r w:rsidR="00FC3AFE">
              <w:rPr>
                <w:rFonts w:asciiTheme="minorBidi" w:hAnsiTheme="minorBidi" w:cstheme="minorBidi"/>
                <w:color w:val="000000"/>
                <w:sz w:val="20"/>
                <w:szCs w:val="20"/>
                <w:lang w:val="fr-FR"/>
              </w:rPr>
              <w:t xml:space="preserve"> </w:t>
            </w:r>
            <w:r w:rsidR="00FC3AFE">
              <w:rPr>
                <w:rFonts w:asciiTheme="minorBidi" w:hAnsiTheme="minorBidi" w:cstheme="minorBidi"/>
                <w:color w:val="000000"/>
                <w:sz w:val="20"/>
                <w:szCs w:val="20"/>
                <w:lang w:val="fr-FR"/>
              </w:rPr>
              <w:tab/>
            </w:r>
            <w:r w:rsidR="00FC3AFE" w:rsidRPr="00CE2E22">
              <w:rPr>
                <w:rFonts w:asciiTheme="minorBidi" w:hAnsiTheme="minorBidi" w:cstheme="minorBidi"/>
                <w:color w:val="000000"/>
                <w:sz w:val="20"/>
                <w:szCs w:val="20"/>
                <w:lang w:val="fr-FR"/>
              </w:rPr>
              <w:t>documents de référence, le cas échéant</w:t>
            </w:r>
            <w:r w:rsidRPr="00CE2E22">
              <w:rPr>
                <w:rFonts w:asciiTheme="minorBidi" w:hAnsiTheme="minorBidi" w:cstheme="minorBidi"/>
                <w:color w:val="000000"/>
                <w:sz w:val="20"/>
                <w:szCs w:val="20"/>
                <w:lang w:val="fr-FR"/>
              </w:rPr>
              <w:t>.</w:t>
            </w:r>
          </w:p>
          <w:p w14:paraId="07337969" w14:textId="425E3093" w:rsidR="00265AB1" w:rsidRPr="0050010D" w:rsidRDefault="00265AB1" w:rsidP="00265A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FC3AFE">
              <w:rPr>
                <w:rFonts w:asciiTheme="minorBidi" w:hAnsiTheme="minorBidi" w:cstheme="minorBidi"/>
                <w:i/>
                <w:iCs/>
                <w:sz w:val="20"/>
                <w:szCs w:val="20"/>
                <w:u w:val="single"/>
              </w:rPr>
              <w:t xml:space="preserve"> maximum</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265AB1" w:rsidRPr="00A46C87" w14:paraId="1AFFC174" w14:textId="77777777" w:rsidTr="002F6C03">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CC55FF9" w14:textId="77777777" w:rsidR="00265AB1" w:rsidRPr="00A46C87" w:rsidRDefault="00265AB1" w:rsidP="00265AB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70866102" w14:textId="0B30FCEE" w:rsidR="00A31C83" w:rsidRPr="00BD26D3" w:rsidRDefault="009E5BC0" w:rsidP="002F6C03">
            <w:pPr>
              <w:pStyle w:val="ListParagraph"/>
              <w:numPr>
                <w:ilvl w:val="0"/>
                <w:numId w:val="2"/>
              </w:numPr>
              <w:spacing w:before="120" w:after="120"/>
              <w:ind w:left="1097"/>
              <w:rPr>
                <w:rFonts w:asciiTheme="minorBidi" w:hAnsiTheme="minorBidi" w:cstheme="minorBidi"/>
                <w:sz w:val="20"/>
                <w:szCs w:val="20"/>
              </w:rPr>
            </w:pPr>
            <w:proofErr w:type="spellStart"/>
            <w:r w:rsidRPr="00BD26D3">
              <w:rPr>
                <w:rFonts w:asciiTheme="minorBidi" w:hAnsiTheme="minorBidi" w:cstheme="minorBidi"/>
                <w:color w:val="000000"/>
                <w:sz w:val="20"/>
                <w:szCs w:val="20"/>
              </w:rPr>
              <w:t>Entités</w:t>
            </w:r>
            <w:proofErr w:type="spellEnd"/>
            <w:r w:rsidR="002C2FC5" w:rsidRPr="00BD26D3">
              <w:rPr>
                <w:rFonts w:asciiTheme="minorBidi" w:hAnsiTheme="minorBidi" w:cstheme="minorBidi"/>
                <w:color w:val="000000"/>
                <w:sz w:val="20"/>
                <w:szCs w:val="20"/>
              </w:rPr>
              <w:t xml:space="preserve"> du </w:t>
            </w:r>
            <w:proofErr w:type="spellStart"/>
            <w:r w:rsidR="002C2FC5" w:rsidRPr="00BD26D3">
              <w:rPr>
                <w:rFonts w:asciiTheme="minorBidi" w:hAnsiTheme="minorBidi" w:cstheme="minorBidi"/>
                <w:color w:val="000000"/>
                <w:sz w:val="20"/>
                <w:szCs w:val="20"/>
              </w:rPr>
              <w:t>secteur</w:t>
            </w:r>
            <w:proofErr w:type="spellEnd"/>
            <w:r w:rsidR="002C2FC5" w:rsidRPr="00BD26D3">
              <w:rPr>
                <w:rFonts w:asciiTheme="minorBidi" w:hAnsiTheme="minorBidi" w:cstheme="minorBidi"/>
                <w:color w:val="000000"/>
                <w:sz w:val="20"/>
                <w:szCs w:val="20"/>
              </w:rPr>
              <w:t xml:space="preserve"> </w:t>
            </w:r>
            <w:proofErr w:type="spellStart"/>
            <w:r w:rsidR="002C2FC5" w:rsidRPr="00BD26D3">
              <w:rPr>
                <w:rFonts w:asciiTheme="minorBidi" w:hAnsiTheme="minorBidi" w:cstheme="minorBidi"/>
                <w:color w:val="000000"/>
                <w:sz w:val="20"/>
                <w:szCs w:val="20"/>
              </w:rPr>
              <w:t>privé</w:t>
            </w:r>
            <w:proofErr w:type="spellEnd"/>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0"/>
              <w:gridCol w:w="1620"/>
              <w:gridCol w:w="1710"/>
              <w:gridCol w:w="1528"/>
              <w:gridCol w:w="1952"/>
            </w:tblGrid>
            <w:tr w:rsidR="002F6C03" w:rsidRPr="00A46C87" w14:paraId="1880B467" w14:textId="77777777" w:rsidTr="008E2D6D">
              <w:tc>
                <w:tcPr>
                  <w:tcW w:w="15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75CFB4CD" w14:textId="7B22EC76" w:rsidR="002F6C03" w:rsidRPr="00A46C87" w:rsidRDefault="00373F69"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322089745"/>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 xml:space="preserve">☐ </w:t>
                      </w:r>
                    </w:sdtContent>
                  </w:sdt>
                  <w:proofErr w:type="spellStart"/>
                  <w:r w:rsidR="002F6C03">
                    <w:rPr>
                      <w:rFonts w:asciiTheme="minorBidi" w:hAnsiTheme="minorBidi" w:cstheme="minorBidi"/>
                      <w:color w:val="000000"/>
                      <w:sz w:val="20"/>
                      <w:szCs w:val="20"/>
                    </w:rPr>
                    <w:t>Élevé</w:t>
                  </w:r>
                  <w:proofErr w:type="spellEnd"/>
                </w:p>
              </w:tc>
              <w:tc>
                <w:tcPr>
                  <w:tcW w:w="162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3C581B8D" w14:textId="4DC3D736" w:rsidR="002F6C03" w:rsidRPr="00A46C87" w:rsidRDefault="00373F69"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297376303"/>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 xml:space="preserve">☐ </w:t>
                      </w:r>
                    </w:sdtContent>
                  </w:sdt>
                  <w:proofErr w:type="spellStart"/>
                  <w:r w:rsidR="00FC3AFE">
                    <w:rPr>
                      <w:rFonts w:asciiTheme="minorBidi" w:hAnsiTheme="minorBidi" w:cstheme="minorBidi"/>
                      <w:color w:val="000000"/>
                      <w:sz w:val="20"/>
                      <w:szCs w:val="20"/>
                    </w:rPr>
                    <w:t>Partielle</w:t>
                  </w:r>
                  <w:proofErr w:type="spellEnd"/>
                </w:p>
              </w:tc>
              <w:tc>
                <w:tcPr>
                  <w:tcW w:w="171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B25CC76" w14:textId="4D950EE1" w:rsidR="002F6C03" w:rsidRPr="00A46C87" w:rsidRDefault="00373F69"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833168919"/>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 xml:space="preserve">☐ </w:t>
                      </w:r>
                    </w:sdtContent>
                  </w:sdt>
                  <w:proofErr w:type="spellStart"/>
                  <w:r w:rsidR="00FC3AFE">
                    <w:rPr>
                      <w:rFonts w:asciiTheme="minorBidi" w:hAnsiTheme="minorBidi" w:cstheme="minorBidi"/>
                      <w:color w:val="000000"/>
                      <w:sz w:val="20"/>
                      <w:szCs w:val="20"/>
                    </w:rPr>
                    <w:t>Faible</w:t>
                  </w:r>
                  <w:proofErr w:type="spellEnd"/>
                </w:p>
              </w:tc>
              <w:tc>
                <w:tcPr>
                  <w:tcW w:w="1528"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4219559" w14:textId="481E03D4" w:rsidR="002F6C03" w:rsidRPr="00A46C87" w:rsidRDefault="00373F69"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07167094"/>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 xml:space="preserve">☐ </w:t>
                      </w:r>
                    </w:sdtContent>
                  </w:sdt>
                  <w:proofErr w:type="spellStart"/>
                  <w:r w:rsidR="00FC3AFE">
                    <w:rPr>
                      <w:rFonts w:asciiTheme="minorBidi" w:hAnsiTheme="minorBidi" w:cstheme="minorBidi"/>
                      <w:color w:val="000000"/>
                      <w:sz w:val="20"/>
                      <w:szCs w:val="20"/>
                    </w:rPr>
                    <w:t>Aucun</w:t>
                  </w:r>
                  <w:proofErr w:type="spellEnd"/>
                </w:p>
              </w:tc>
              <w:tc>
                <w:tcPr>
                  <w:tcW w:w="195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676B3FEF" w14:textId="77777777" w:rsidR="002F6C03" w:rsidRPr="00A46C87" w:rsidRDefault="00373F69"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440732160"/>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 xml:space="preserve">☐ </w:t>
                      </w:r>
                    </w:sdtContent>
                  </w:sdt>
                  <w:r w:rsidR="002F6C03" w:rsidRPr="00A46C87">
                    <w:rPr>
                      <w:rFonts w:asciiTheme="minorBidi" w:hAnsiTheme="minorBidi" w:cstheme="minorBidi"/>
                      <w:color w:val="000000"/>
                      <w:sz w:val="20"/>
                      <w:szCs w:val="20"/>
                    </w:rPr>
                    <w:t xml:space="preserve">Sans </w:t>
                  </w:r>
                  <w:proofErr w:type="spellStart"/>
                  <w:r w:rsidR="002F6C03">
                    <w:rPr>
                      <w:rFonts w:asciiTheme="minorBidi" w:hAnsiTheme="minorBidi" w:cstheme="minorBidi"/>
                      <w:color w:val="000000"/>
                      <w:sz w:val="20"/>
                      <w:szCs w:val="20"/>
                    </w:rPr>
                    <w:t>objet</w:t>
                  </w:r>
                  <w:proofErr w:type="spellEnd"/>
                </w:p>
              </w:tc>
            </w:tr>
          </w:tbl>
          <w:p w14:paraId="44CB107D" w14:textId="55421030" w:rsidR="00444475" w:rsidRPr="00CE2E22" w:rsidRDefault="00444475" w:rsidP="00444475">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FC3AFE">
              <w:rPr>
                <w:rFonts w:asciiTheme="minorBidi" w:hAnsiTheme="minorBidi" w:cstheme="minorBidi"/>
                <w:color w:val="000000"/>
                <w:sz w:val="20"/>
                <w:szCs w:val="20"/>
                <w:lang w:val="fr-FR"/>
              </w:rPr>
              <w:t>V</w:t>
            </w:r>
            <w:r w:rsidR="00FC3AFE" w:rsidRPr="00CE2E22">
              <w:rPr>
                <w:rFonts w:asciiTheme="minorBidi" w:hAnsiTheme="minorBidi" w:cstheme="minorBidi"/>
                <w:color w:val="000000"/>
                <w:sz w:val="20"/>
                <w:szCs w:val="20"/>
                <w:lang w:val="fr-FR"/>
              </w:rPr>
              <w:t xml:space="preserve">euillez fournir </w:t>
            </w:r>
            <w:r w:rsidR="00FC3AFE" w:rsidRPr="00CE2E22">
              <w:rPr>
                <w:rFonts w:asciiTheme="minorBidi" w:hAnsiTheme="minorBidi" w:cstheme="minorBidi"/>
                <w:color w:val="000000"/>
                <w:sz w:val="20"/>
                <w:szCs w:val="20"/>
                <w:u w:val="single"/>
                <w:lang w:val="fr-FR"/>
              </w:rPr>
              <w:t xml:space="preserve">des exemples </w:t>
            </w:r>
            <w:r w:rsidR="00FC3AFE" w:rsidRPr="00CE2E22">
              <w:rPr>
                <w:rFonts w:asciiTheme="minorBidi" w:hAnsiTheme="minorBidi" w:cstheme="minorBidi"/>
                <w:color w:val="000000"/>
                <w:sz w:val="20"/>
                <w:szCs w:val="20"/>
                <w:lang w:val="fr-FR"/>
              </w:rPr>
              <w:t xml:space="preserve">et inclure </w:t>
            </w:r>
            <w:r w:rsidR="00FC3AFE" w:rsidRPr="00CE2E22">
              <w:rPr>
                <w:rFonts w:asciiTheme="minorBidi" w:hAnsiTheme="minorBidi" w:cstheme="minorBidi"/>
                <w:color w:val="000000"/>
                <w:sz w:val="20"/>
                <w:szCs w:val="20"/>
                <w:u w:val="single"/>
                <w:lang w:val="fr-FR"/>
              </w:rPr>
              <w:t>des liens hypertextes</w:t>
            </w:r>
            <w:r w:rsidR="00FC3AFE" w:rsidRPr="001A0E1E">
              <w:rPr>
                <w:rFonts w:asciiTheme="minorBidi" w:hAnsiTheme="minorBidi" w:cstheme="minorBidi"/>
                <w:color w:val="000000"/>
                <w:sz w:val="20"/>
                <w:szCs w:val="20"/>
                <w:lang w:val="fr-FR"/>
              </w:rPr>
              <w:t xml:space="preserve"> </w:t>
            </w:r>
            <w:r w:rsidR="00FC3AFE" w:rsidRPr="00CE2E22">
              <w:rPr>
                <w:rFonts w:asciiTheme="minorBidi" w:hAnsiTheme="minorBidi" w:cstheme="minorBidi"/>
                <w:color w:val="000000"/>
                <w:sz w:val="20"/>
                <w:szCs w:val="20"/>
                <w:lang w:val="fr-FR"/>
              </w:rPr>
              <w:t>vers des sources ou des</w:t>
            </w:r>
            <w:r w:rsidR="00FC3AFE">
              <w:rPr>
                <w:rFonts w:asciiTheme="minorBidi" w:hAnsiTheme="minorBidi" w:cstheme="minorBidi"/>
                <w:color w:val="000000"/>
                <w:sz w:val="20"/>
                <w:szCs w:val="20"/>
                <w:lang w:val="fr-FR"/>
              </w:rPr>
              <w:t xml:space="preserve"> </w:t>
            </w:r>
            <w:r w:rsidR="00FC3AFE">
              <w:rPr>
                <w:rFonts w:asciiTheme="minorBidi" w:hAnsiTheme="minorBidi" w:cstheme="minorBidi"/>
                <w:color w:val="000000"/>
                <w:sz w:val="20"/>
                <w:szCs w:val="20"/>
                <w:lang w:val="fr-FR"/>
              </w:rPr>
              <w:tab/>
            </w:r>
            <w:r w:rsidR="00FC3AFE" w:rsidRPr="00CE2E22">
              <w:rPr>
                <w:rFonts w:asciiTheme="minorBidi" w:hAnsiTheme="minorBidi" w:cstheme="minorBidi"/>
                <w:color w:val="000000"/>
                <w:sz w:val="20"/>
                <w:szCs w:val="20"/>
                <w:lang w:val="fr-FR"/>
              </w:rPr>
              <w:t>documents de référence, le cas échéant</w:t>
            </w:r>
            <w:r w:rsidRPr="00CE2E22">
              <w:rPr>
                <w:rFonts w:asciiTheme="minorBidi" w:hAnsiTheme="minorBidi" w:cstheme="minorBidi"/>
                <w:color w:val="000000"/>
                <w:sz w:val="20"/>
                <w:szCs w:val="20"/>
                <w:lang w:val="fr-FR"/>
              </w:rPr>
              <w:t>.</w:t>
            </w:r>
          </w:p>
          <w:p w14:paraId="704CAC14" w14:textId="462AA481" w:rsidR="00265AB1" w:rsidRPr="0050010D" w:rsidRDefault="00265AB1" w:rsidP="00265A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FC3AFE">
              <w:rPr>
                <w:rFonts w:asciiTheme="minorBidi" w:hAnsiTheme="minorBidi" w:cstheme="minorBidi"/>
                <w:i/>
                <w:iCs/>
                <w:sz w:val="20"/>
                <w:szCs w:val="20"/>
                <w:u w:val="single"/>
              </w:rPr>
              <w:t xml:space="preserve"> maximum</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265AB1" w:rsidRPr="00A46C87" w14:paraId="672BE80D" w14:textId="77777777" w:rsidTr="002F6C03">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8726224" w14:textId="77777777" w:rsidR="00265AB1" w:rsidRPr="00A46C87" w:rsidRDefault="00265AB1" w:rsidP="00265AB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2C436F56" w14:textId="1EEB76D9" w:rsidR="00A31C83" w:rsidRPr="00BD26D3" w:rsidRDefault="002C2FC5" w:rsidP="002F6C03">
            <w:pPr>
              <w:pStyle w:val="ListParagraph"/>
              <w:numPr>
                <w:ilvl w:val="0"/>
                <w:numId w:val="2"/>
              </w:numPr>
              <w:spacing w:before="120" w:after="120"/>
              <w:ind w:left="1097"/>
              <w:rPr>
                <w:rFonts w:asciiTheme="minorBidi" w:hAnsiTheme="minorBidi" w:cstheme="minorBidi"/>
                <w:sz w:val="20"/>
                <w:szCs w:val="20"/>
              </w:rPr>
            </w:pPr>
            <w:proofErr w:type="spellStart"/>
            <w:r w:rsidRPr="00BD26D3">
              <w:rPr>
                <w:rFonts w:asciiTheme="minorBidi" w:hAnsiTheme="minorBidi" w:cstheme="minorBidi"/>
                <w:color w:val="000000"/>
                <w:sz w:val="20"/>
                <w:szCs w:val="20"/>
              </w:rPr>
              <w:t>Autre</w:t>
            </w:r>
            <w:proofErr w:type="spellEnd"/>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0"/>
              <w:gridCol w:w="1620"/>
              <w:gridCol w:w="1710"/>
              <w:gridCol w:w="1528"/>
              <w:gridCol w:w="1952"/>
            </w:tblGrid>
            <w:tr w:rsidR="002F6C03" w:rsidRPr="00FC3AFE" w14:paraId="24637B80" w14:textId="77777777" w:rsidTr="008E2D6D">
              <w:tc>
                <w:tcPr>
                  <w:tcW w:w="15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3C2F0A75" w14:textId="0DD3837E" w:rsidR="002F6C03" w:rsidRPr="00A46C87" w:rsidRDefault="00373F69"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381488245"/>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 xml:space="preserve">☐ </w:t>
                      </w:r>
                    </w:sdtContent>
                  </w:sdt>
                  <w:proofErr w:type="spellStart"/>
                  <w:r w:rsidR="002F6C03">
                    <w:rPr>
                      <w:rFonts w:asciiTheme="minorBidi" w:hAnsiTheme="minorBidi" w:cstheme="minorBidi"/>
                      <w:color w:val="000000"/>
                      <w:sz w:val="20"/>
                      <w:szCs w:val="20"/>
                    </w:rPr>
                    <w:t>Élevé</w:t>
                  </w:r>
                  <w:proofErr w:type="spellEnd"/>
                </w:p>
              </w:tc>
              <w:tc>
                <w:tcPr>
                  <w:tcW w:w="162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73B10A43" w14:textId="4DAFCBE5" w:rsidR="002F6C03" w:rsidRPr="00A46C87" w:rsidRDefault="00373F69"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721891863"/>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 xml:space="preserve">☐ </w:t>
                      </w:r>
                    </w:sdtContent>
                  </w:sdt>
                  <w:proofErr w:type="spellStart"/>
                  <w:r w:rsidR="00FC3AFE">
                    <w:rPr>
                      <w:rFonts w:asciiTheme="minorBidi" w:hAnsiTheme="minorBidi" w:cstheme="minorBidi"/>
                      <w:color w:val="000000"/>
                      <w:sz w:val="20"/>
                      <w:szCs w:val="20"/>
                    </w:rPr>
                    <w:t>Partielle</w:t>
                  </w:r>
                  <w:proofErr w:type="spellEnd"/>
                </w:p>
              </w:tc>
              <w:tc>
                <w:tcPr>
                  <w:tcW w:w="171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69E396E3" w14:textId="25C58762" w:rsidR="002F6C03" w:rsidRPr="00A46C87" w:rsidRDefault="00373F69"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549804667"/>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 xml:space="preserve">☐ </w:t>
                      </w:r>
                    </w:sdtContent>
                  </w:sdt>
                  <w:proofErr w:type="spellStart"/>
                  <w:r w:rsidR="00FC3AFE">
                    <w:rPr>
                      <w:rFonts w:asciiTheme="minorBidi" w:hAnsiTheme="minorBidi" w:cstheme="minorBidi"/>
                      <w:color w:val="000000"/>
                      <w:sz w:val="20"/>
                      <w:szCs w:val="20"/>
                    </w:rPr>
                    <w:t>Faible</w:t>
                  </w:r>
                  <w:proofErr w:type="spellEnd"/>
                </w:p>
              </w:tc>
              <w:tc>
                <w:tcPr>
                  <w:tcW w:w="1528"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B2067B1" w14:textId="25E7823C" w:rsidR="002F6C03" w:rsidRPr="00A46C87" w:rsidRDefault="00373F69"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937212526"/>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 xml:space="preserve">☐ </w:t>
                      </w:r>
                    </w:sdtContent>
                  </w:sdt>
                  <w:proofErr w:type="spellStart"/>
                  <w:r w:rsidR="00FC3AFE">
                    <w:rPr>
                      <w:rFonts w:asciiTheme="minorBidi" w:hAnsiTheme="minorBidi" w:cstheme="minorBidi"/>
                      <w:color w:val="000000"/>
                      <w:sz w:val="20"/>
                      <w:szCs w:val="20"/>
                    </w:rPr>
                    <w:t>Aucun</w:t>
                  </w:r>
                  <w:proofErr w:type="spellEnd"/>
                </w:p>
              </w:tc>
              <w:tc>
                <w:tcPr>
                  <w:tcW w:w="195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0536DA5B" w14:textId="77777777" w:rsidR="002F6C03" w:rsidRPr="005D7F18" w:rsidRDefault="00373F69" w:rsidP="002F6C03">
                  <w:pPr>
                    <w:jc w:val="center"/>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465320119"/>
                      <w15:appearance w15:val="hidden"/>
                      <w14:checkbox>
                        <w14:checked w14:val="0"/>
                        <w14:checkedState w14:val="2612" w14:font="MS Gothic"/>
                        <w14:uncheckedState w14:val="2610" w14:font="MS Gothic"/>
                      </w14:checkbox>
                    </w:sdtPr>
                    <w:sdtEndPr/>
                    <w:sdtContent>
                      <w:r w:rsidR="002F6C03" w:rsidRPr="005D7F18">
                        <w:rPr>
                          <w:rFonts w:ascii="MS Gothic" w:eastAsia="MS Gothic" w:hAnsi="MS Gothic" w:cstheme="minorBidi"/>
                          <w:color w:val="000000" w:themeColor="text1"/>
                          <w:sz w:val="20"/>
                          <w:szCs w:val="20"/>
                          <w:lang w:val="fr-FR"/>
                        </w:rPr>
                        <w:t xml:space="preserve">☐ </w:t>
                      </w:r>
                    </w:sdtContent>
                  </w:sdt>
                  <w:r w:rsidR="002F6C03" w:rsidRPr="005D7F18">
                    <w:rPr>
                      <w:rFonts w:asciiTheme="minorBidi" w:hAnsiTheme="minorBidi" w:cstheme="minorBidi"/>
                      <w:color w:val="000000"/>
                      <w:sz w:val="20"/>
                      <w:szCs w:val="20"/>
                      <w:lang w:val="fr-FR"/>
                    </w:rPr>
                    <w:t>Sans objet</w:t>
                  </w:r>
                </w:p>
              </w:tc>
            </w:tr>
          </w:tbl>
          <w:p w14:paraId="3D445E35" w14:textId="5E3CB50F" w:rsidR="00444475" w:rsidRPr="00CE2E22" w:rsidRDefault="00444475" w:rsidP="00444475">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lastRenderedPageBreak/>
              <w:tab/>
            </w:r>
            <w:r w:rsidR="00FC3AFE">
              <w:rPr>
                <w:rFonts w:asciiTheme="minorBidi" w:hAnsiTheme="minorBidi" w:cstheme="minorBidi"/>
                <w:color w:val="000000"/>
                <w:sz w:val="20"/>
                <w:szCs w:val="20"/>
                <w:lang w:val="fr-FR"/>
              </w:rPr>
              <w:t>V</w:t>
            </w:r>
            <w:r w:rsidR="00FC3AFE" w:rsidRPr="00CE2E22">
              <w:rPr>
                <w:rFonts w:asciiTheme="minorBidi" w:hAnsiTheme="minorBidi" w:cstheme="minorBidi"/>
                <w:color w:val="000000"/>
                <w:sz w:val="20"/>
                <w:szCs w:val="20"/>
                <w:lang w:val="fr-FR"/>
              </w:rPr>
              <w:t xml:space="preserve">euillez fournir </w:t>
            </w:r>
            <w:r w:rsidR="00FC3AFE" w:rsidRPr="00CE2E22">
              <w:rPr>
                <w:rFonts w:asciiTheme="minorBidi" w:hAnsiTheme="minorBidi" w:cstheme="minorBidi"/>
                <w:color w:val="000000"/>
                <w:sz w:val="20"/>
                <w:szCs w:val="20"/>
                <w:u w:val="single"/>
                <w:lang w:val="fr-FR"/>
              </w:rPr>
              <w:t>des exemples</w:t>
            </w:r>
            <w:r w:rsidR="00FC3AFE" w:rsidRPr="005D7F18">
              <w:rPr>
                <w:rFonts w:asciiTheme="minorBidi" w:hAnsiTheme="minorBidi" w:cstheme="minorBidi"/>
                <w:color w:val="000000"/>
                <w:sz w:val="20"/>
                <w:szCs w:val="20"/>
                <w:lang w:val="fr-FR"/>
              </w:rPr>
              <w:t xml:space="preserve"> </w:t>
            </w:r>
            <w:r w:rsidR="00FC3AFE" w:rsidRPr="00CE2E22">
              <w:rPr>
                <w:rFonts w:asciiTheme="minorBidi" w:hAnsiTheme="minorBidi" w:cstheme="minorBidi"/>
                <w:color w:val="000000"/>
                <w:sz w:val="20"/>
                <w:szCs w:val="20"/>
                <w:lang w:val="fr-FR"/>
              </w:rPr>
              <w:t xml:space="preserve">et inclure </w:t>
            </w:r>
            <w:r w:rsidR="00FC3AFE" w:rsidRPr="00CE2E22">
              <w:rPr>
                <w:rFonts w:asciiTheme="minorBidi" w:hAnsiTheme="minorBidi" w:cstheme="minorBidi"/>
                <w:color w:val="000000"/>
                <w:sz w:val="20"/>
                <w:szCs w:val="20"/>
                <w:u w:val="single"/>
                <w:lang w:val="fr-FR"/>
              </w:rPr>
              <w:t>des liens hypertextes</w:t>
            </w:r>
            <w:r w:rsidR="00FC3AFE" w:rsidRPr="001A0E1E">
              <w:rPr>
                <w:rFonts w:asciiTheme="minorBidi" w:hAnsiTheme="minorBidi" w:cstheme="minorBidi"/>
                <w:color w:val="000000"/>
                <w:sz w:val="20"/>
                <w:szCs w:val="20"/>
                <w:lang w:val="fr-FR"/>
              </w:rPr>
              <w:t xml:space="preserve"> </w:t>
            </w:r>
            <w:r w:rsidR="00FC3AFE" w:rsidRPr="00CE2E22">
              <w:rPr>
                <w:rFonts w:asciiTheme="minorBidi" w:hAnsiTheme="minorBidi" w:cstheme="minorBidi"/>
                <w:color w:val="000000"/>
                <w:sz w:val="20"/>
                <w:szCs w:val="20"/>
                <w:lang w:val="fr-FR"/>
              </w:rPr>
              <w:t>vers des sources ou des</w:t>
            </w:r>
            <w:r w:rsidR="00FC3AFE">
              <w:rPr>
                <w:rFonts w:asciiTheme="minorBidi" w:hAnsiTheme="minorBidi" w:cstheme="minorBidi"/>
                <w:color w:val="000000"/>
                <w:sz w:val="20"/>
                <w:szCs w:val="20"/>
                <w:lang w:val="fr-FR"/>
              </w:rPr>
              <w:t xml:space="preserve"> </w:t>
            </w:r>
            <w:r w:rsidR="00FC3AFE">
              <w:rPr>
                <w:rFonts w:asciiTheme="minorBidi" w:hAnsiTheme="minorBidi" w:cstheme="minorBidi"/>
                <w:color w:val="000000"/>
                <w:sz w:val="20"/>
                <w:szCs w:val="20"/>
                <w:lang w:val="fr-FR"/>
              </w:rPr>
              <w:tab/>
            </w:r>
            <w:r w:rsidR="00FC3AFE" w:rsidRPr="00CE2E22">
              <w:rPr>
                <w:rFonts w:asciiTheme="minorBidi" w:hAnsiTheme="minorBidi" w:cstheme="minorBidi"/>
                <w:color w:val="000000"/>
                <w:sz w:val="20"/>
                <w:szCs w:val="20"/>
                <w:lang w:val="fr-FR"/>
              </w:rPr>
              <w:t>documents de référence, le cas échéant</w:t>
            </w:r>
            <w:r w:rsidRPr="00CE2E22">
              <w:rPr>
                <w:rFonts w:asciiTheme="minorBidi" w:hAnsiTheme="minorBidi" w:cstheme="minorBidi"/>
                <w:color w:val="000000"/>
                <w:sz w:val="20"/>
                <w:szCs w:val="20"/>
                <w:lang w:val="fr-FR"/>
              </w:rPr>
              <w:t>.</w:t>
            </w:r>
          </w:p>
          <w:p w14:paraId="1AAB1040" w14:textId="4357DC2D" w:rsidR="00265AB1" w:rsidRPr="0050010D" w:rsidRDefault="00265AB1" w:rsidP="00265A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FC3AFE">
              <w:rPr>
                <w:rFonts w:asciiTheme="minorBidi" w:hAnsiTheme="minorBidi" w:cstheme="minorBidi"/>
                <w:i/>
                <w:iCs/>
                <w:sz w:val="20"/>
                <w:szCs w:val="20"/>
                <w:u w:val="single"/>
              </w:rPr>
              <w:t xml:space="preserve"> maximum</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265AB1" w:rsidRPr="00A46C87" w14:paraId="6CF587E3" w14:textId="77777777" w:rsidTr="002F6C03">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F9B1EB3" w14:textId="77777777" w:rsidR="00265AB1" w:rsidRPr="00A46C87" w:rsidRDefault="00265AB1" w:rsidP="00265AB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14D17CEB" w14:textId="31D94795" w:rsidR="00A31C83" w:rsidRPr="00A46C87" w:rsidRDefault="00A31C83" w:rsidP="00043ECB">
            <w:pPr>
              <w:spacing w:before="120" w:after="120"/>
              <w:rPr>
                <w:rFonts w:asciiTheme="minorBidi" w:hAnsiTheme="minorBidi" w:cstheme="minorBidi"/>
                <w:sz w:val="20"/>
                <w:szCs w:val="20"/>
              </w:rPr>
            </w:pPr>
          </w:p>
        </w:tc>
      </w:tr>
    </w:tbl>
    <w:p w14:paraId="1C0A4382" w14:textId="77777777" w:rsidR="00A31C83" w:rsidRPr="00A46C87" w:rsidRDefault="00A31C83" w:rsidP="00A467AB">
      <w:pPr>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0" w:type="dxa"/>
          <w:right w:w="10" w:type="dxa"/>
        </w:tblCellMar>
        <w:tblLook w:val="0000" w:firstRow="0" w:lastRow="0" w:firstColumn="0" w:lastColumn="0" w:noHBand="0" w:noVBand="0"/>
      </w:tblPr>
      <w:tblGrid>
        <w:gridCol w:w="9355"/>
      </w:tblGrid>
      <w:tr w:rsidR="00A31C83" w:rsidRPr="007254B6" w14:paraId="53C73E51" w14:textId="77777777" w:rsidTr="002C6CCE">
        <w:tc>
          <w:tcPr>
            <w:tcW w:w="9355" w:type="dxa"/>
            <w:shd w:val="clear" w:color="auto" w:fill="D9D9D9"/>
            <w:tcMar>
              <w:top w:w="80" w:type="dxa"/>
              <w:left w:w="160" w:type="dxa"/>
              <w:bottom w:w="80" w:type="dxa"/>
              <w:right w:w="160" w:type="dxa"/>
            </w:tcMar>
          </w:tcPr>
          <w:p w14:paraId="50CC96EF" w14:textId="07185CA4" w:rsidR="00A31C83" w:rsidRPr="00CE2E22" w:rsidRDefault="004446D0" w:rsidP="005D7F18">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t>Indicateur</w:t>
            </w:r>
            <w:r w:rsidR="002C2FC5" w:rsidRPr="00CE2E22">
              <w:rPr>
                <w:rFonts w:asciiTheme="minorBidi" w:hAnsiTheme="minorBidi" w:cstheme="minorBidi"/>
                <w:b/>
                <w:bCs/>
                <w:color w:val="000000" w:themeColor="text1"/>
                <w:sz w:val="20"/>
                <w:szCs w:val="20"/>
                <w:lang w:val="fr-FR"/>
              </w:rPr>
              <w:t xml:space="preserve"> 22 </w:t>
            </w:r>
            <w:r w:rsidRPr="00CE2E22">
              <w:rPr>
                <w:rFonts w:asciiTheme="minorBidi" w:hAnsiTheme="minorBidi" w:cstheme="minorBidi"/>
                <w:b/>
                <w:bCs/>
                <w:color w:val="000000" w:themeColor="text1"/>
                <w:sz w:val="20"/>
                <w:szCs w:val="20"/>
                <w:lang w:val="fr-FR"/>
              </w:rPr>
              <w:t>: Mesure dans laquelle la société civile contribue au suivi de la sauvegarde du PCI</w:t>
            </w:r>
          </w:p>
        </w:tc>
      </w:tr>
      <w:tr w:rsidR="00A31C83" w:rsidRPr="007254B6" w14:paraId="461A6185" w14:textId="77777777" w:rsidTr="002C6CCE">
        <w:tc>
          <w:tcPr>
            <w:tcW w:w="9355" w:type="dxa"/>
            <w:shd w:val="clear" w:color="auto" w:fill="D9D9D9"/>
            <w:tcMar>
              <w:top w:w="80" w:type="dxa"/>
              <w:left w:w="160" w:type="dxa"/>
              <w:bottom w:w="80" w:type="dxa"/>
              <w:right w:w="160" w:type="dxa"/>
            </w:tcMar>
          </w:tcPr>
          <w:p w14:paraId="4C8C86C0" w14:textId="76A633F7" w:rsidR="00A31C83" w:rsidRPr="00CE2E22" w:rsidRDefault="002C2FC5" w:rsidP="005D7F18">
            <w:pPr>
              <w:spacing w:before="120" w:after="120"/>
              <w:jc w:val="both"/>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22.1</w:t>
            </w:r>
            <w:r w:rsidR="004446D0"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Environnement propice au suivi </w:t>
            </w:r>
            <w:r w:rsidR="004446D0" w:rsidRPr="00CE2E22">
              <w:rPr>
                <w:rFonts w:asciiTheme="minorBidi" w:hAnsiTheme="minorBidi" w:cstheme="minorBidi"/>
                <w:b/>
                <w:bCs/>
                <w:color w:val="000000"/>
                <w:sz w:val="20"/>
                <w:szCs w:val="20"/>
                <w:lang w:val="fr-FR"/>
              </w:rPr>
              <w:t xml:space="preserve">et </w:t>
            </w:r>
            <w:r w:rsidRPr="00CE2E22">
              <w:rPr>
                <w:rFonts w:asciiTheme="minorBidi" w:hAnsiTheme="minorBidi" w:cstheme="minorBidi"/>
                <w:b/>
                <w:bCs/>
                <w:color w:val="000000"/>
                <w:sz w:val="20"/>
                <w:szCs w:val="20"/>
                <w:lang w:val="fr-FR"/>
              </w:rPr>
              <w:t xml:space="preserve">à </w:t>
            </w:r>
            <w:r w:rsidR="004446D0" w:rsidRPr="00CE2E22">
              <w:rPr>
                <w:rFonts w:asciiTheme="minorBidi" w:hAnsiTheme="minorBidi" w:cstheme="minorBidi"/>
                <w:b/>
                <w:bCs/>
                <w:color w:val="000000"/>
                <w:sz w:val="20"/>
                <w:szCs w:val="20"/>
                <w:lang w:val="fr-FR"/>
              </w:rPr>
              <w:t>la réalisation d</w:t>
            </w:r>
            <w:r w:rsidR="001C6070">
              <w:rPr>
                <w:rFonts w:asciiTheme="minorBidi" w:hAnsiTheme="minorBidi" w:cstheme="minorBidi"/>
                <w:b/>
                <w:bCs/>
                <w:color w:val="000000"/>
                <w:sz w:val="20"/>
                <w:szCs w:val="20"/>
                <w:lang w:val="fr-FR"/>
              </w:rPr>
              <w:t>’</w:t>
            </w:r>
            <w:r w:rsidR="004446D0" w:rsidRPr="00CE2E22">
              <w:rPr>
                <w:rFonts w:asciiTheme="minorBidi" w:hAnsiTheme="minorBidi" w:cstheme="minorBidi"/>
                <w:b/>
                <w:bCs/>
                <w:color w:val="000000"/>
                <w:sz w:val="20"/>
                <w:szCs w:val="20"/>
                <w:lang w:val="fr-FR"/>
              </w:rPr>
              <w:t xml:space="preserve">études scientifiques, techniques et </w:t>
            </w:r>
            <w:r w:rsidR="00FC3AFE">
              <w:rPr>
                <w:rFonts w:asciiTheme="minorBidi" w:hAnsiTheme="minorBidi" w:cstheme="minorBidi"/>
                <w:b/>
                <w:bCs/>
                <w:color w:val="000000"/>
                <w:sz w:val="20"/>
                <w:szCs w:val="20"/>
                <w:lang w:val="fr-FR"/>
              </w:rPr>
              <w:tab/>
            </w:r>
            <w:r w:rsidR="004446D0" w:rsidRPr="00CE2E22">
              <w:rPr>
                <w:rFonts w:asciiTheme="minorBidi" w:hAnsiTheme="minorBidi" w:cstheme="minorBidi"/>
                <w:b/>
                <w:bCs/>
                <w:color w:val="000000"/>
                <w:sz w:val="20"/>
                <w:szCs w:val="20"/>
                <w:lang w:val="fr-FR"/>
              </w:rPr>
              <w:t>artistiques</w:t>
            </w:r>
            <w:r w:rsidR="00FC3AFE">
              <w:rPr>
                <w:rFonts w:asciiTheme="minorBidi" w:hAnsiTheme="minorBidi" w:cstheme="minorBidi"/>
                <w:b/>
                <w:bCs/>
                <w:color w:val="000000"/>
                <w:sz w:val="20"/>
                <w:szCs w:val="20"/>
                <w:lang w:val="fr-FR"/>
              </w:rPr>
              <w:t xml:space="preserve"> </w:t>
            </w:r>
            <w:r w:rsidR="004446D0" w:rsidRPr="00CE2E22">
              <w:rPr>
                <w:rFonts w:asciiTheme="minorBidi" w:hAnsiTheme="minorBidi" w:cstheme="minorBidi"/>
                <w:b/>
                <w:bCs/>
                <w:color w:val="000000"/>
                <w:sz w:val="20"/>
                <w:szCs w:val="20"/>
                <w:lang w:val="fr-FR"/>
              </w:rPr>
              <w:t>sur le PCI</w:t>
            </w:r>
          </w:p>
        </w:tc>
      </w:tr>
      <w:tr w:rsidR="00A31C83" w:rsidRPr="00A46C87" w14:paraId="0DB55FBF" w14:textId="77777777" w:rsidTr="002C6CCE">
        <w:tc>
          <w:tcPr>
            <w:tcW w:w="9355" w:type="dxa"/>
            <w:shd w:val="clear" w:color="auto" w:fill="FFFFFF"/>
            <w:tcMar>
              <w:top w:w="80" w:type="dxa"/>
              <w:left w:w="160" w:type="dxa"/>
              <w:bottom w:w="80" w:type="dxa"/>
              <w:right w:w="160" w:type="dxa"/>
            </w:tcMar>
          </w:tcPr>
          <w:p w14:paraId="7D1C0920" w14:textId="38B4C8BC" w:rsidR="00A31C83" w:rsidRPr="00CE2E22" w:rsidRDefault="004446D0" w:rsidP="004446D0">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22.1.1</w:t>
            </w:r>
            <w:r w:rsidR="009A7C86"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Existe-t-il un environnement propice </w:t>
            </w:r>
            <w:r w:rsidR="00A8682A">
              <w:rPr>
                <w:rFonts w:asciiTheme="minorBidi" w:hAnsiTheme="minorBidi" w:cstheme="minorBidi"/>
                <w:b/>
                <w:bCs/>
                <w:color w:val="000000"/>
                <w:sz w:val="20"/>
                <w:szCs w:val="20"/>
                <w:lang w:val="fr-FR"/>
              </w:rPr>
              <w:t>permettant aux</w:t>
            </w:r>
            <w:r w:rsidR="002C2FC5" w:rsidRPr="00CE2E22">
              <w:rPr>
                <w:rFonts w:asciiTheme="minorBidi" w:hAnsiTheme="minorBidi" w:cstheme="minorBidi"/>
                <w:b/>
                <w:bCs/>
                <w:color w:val="000000"/>
                <w:sz w:val="20"/>
                <w:szCs w:val="20"/>
                <w:lang w:val="fr-FR"/>
              </w:rPr>
              <w:t xml:space="preserve"> </w:t>
            </w:r>
            <w:r w:rsidR="00032D51" w:rsidRPr="00CE2E22">
              <w:rPr>
                <w:rFonts w:asciiTheme="minorBidi" w:hAnsiTheme="minorBidi" w:cstheme="minorBidi"/>
                <w:b/>
                <w:bCs/>
                <w:color w:val="000000"/>
                <w:sz w:val="20"/>
                <w:szCs w:val="20"/>
                <w:lang w:val="fr-FR"/>
              </w:rPr>
              <w:t xml:space="preserve">parties prenantes </w:t>
            </w:r>
            <w:r w:rsidR="002C2FC5" w:rsidRPr="00CE2E22">
              <w:rPr>
                <w:rFonts w:asciiTheme="minorBidi" w:hAnsiTheme="minorBidi" w:cstheme="minorBidi"/>
                <w:b/>
                <w:bCs/>
                <w:color w:val="000000"/>
                <w:sz w:val="20"/>
                <w:szCs w:val="20"/>
                <w:lang w:val="fr-FR"/>
              </w:rPr>
              <w:t xml:space="preserve">suivantes </w:t>
            </w:r>
            <w:r w:rsidR="00A8682A">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d</w:t>
            </w:r>
            <w:r w:rsidR="001C6070">
              <w:rPr>
                <w:rFonts w:asciiTheme="minorBidi" w:hAnsiTheme="minorBidi" w:cstheme="minorBidi"/>
                <w:b/>
                <w:bCs/>
                <w:color w:val="000000"/>
                <w:sz w:val="20"/>
                <w:szCs w:val="20"/>
                <w:lang w:val="fr-FR"/>
              </w:rPr>
              <w:t>’</w:t>
            </w:r>
            <w:r w:rsidR="00A8682A">
              <w:rPr>
                <w:rFonts w:asciiTheme="minorBidi" w:hAnsiTheme="minorBidi" w:cstheme="minorBidi"/>
                <w:b/>
                <w:bCs/>
                <w:color w:val="000000"/>
                <w:sz w:val="20"/>
                <w:szCs w:val="20"/>
                <w:lang w:val="fr-FR"/>
              </w:rPr>
              <w:t>assurer le suivi et d</w:t>
            </w:r>
            <w:r w:rsidR="001C6070">
              <w:rPr>
                <w:rFonts w:asciiTheme="minorBidi" w:hAnsiTheme="minorBidi" w:cstheme="minorBidi"/>
                <w:b/>
                <w:bCs/>
                <w:color w:val="000000"/>
                <w:sz w:val="20"/>
                <w:szCs w:val="20"/>
                <w:lang w:val="fr-FR"/>
              </w:rPr>
              <w:t>’</w:t>
            </w:r>
            <w:r w:rsidR="00A8682A">
              <w:rPr>
                <w:rFonts w:asciiTheme="minorBidi" w:hAnsiTheme="minorBidi" w:cstheme="minorBidi"/>
                <w:b/>
                <w:bCs/>
                <w:color w:val="000000"/>
                <w:sz w:val="20"/>
                <w:szCs w:val="20"/>
                <w:lang w:val="fr-FR"/>
              </w:rPr>
              <w:t>entreprendre</w:t>
            </w:r>
            <w:r w:rsidR="002C2FC5" w:rsidRPr="00CE2E22">
              <w:rPr>
                <w:rFonts w:asciiTheme="minorBidi" w:hAnsiTheme="minorBidi" w:cstheme="minorBidi"/>
                <w:b/>
                <w:bCs/>
                <w:color w:val="000000"/>
                <w:sz w:val="20"/>
                <w:szCs w:val="20"/>
                <w:lang w:val="fr-FR"/>
              </w:rPr>
              <w:t xml:space="preserve"> des études scientifiques, techniques et artistiques </w:t>
            </w:r>
            <w:r w:rsidR="00A8682A">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sur les programmes</w:t>
            </w:r>
            <w:r w:rsidR="00A8682A">
              <w:rPr>
                <w:rFonts w:asciiTheme="minorBidi" w:hAnsiTheme="minorBidi" w:cstheme="minorBidi"/>
                <w:b/>
                <w:bCs/>
                <w:color w:val="000000"/>
                <w:sz w:val="20"/>
                <w:szCs w:val="20"/>
                <w:lang w:val="fr-FR"/>
              </w:rPr>
              <w:t xml:space="preserve"> et les mesures</w:t>
            </w:r>
            <w:r w:rsidR="002C2FC5" w:rsidRPr="00CE2E22">
              <w:rPr>
                <w:rFonts w:asciiTheme="minorBidi" w:hAnsiTheme="minorBidi" w:cstheme="minorBidi"/>
                <w:b/>
                <w:bCs/>
                <w:color w:val="000000"/>
                <w:sz w:val="20"/>
                <w:szCs w:val="20"/>
                <w:lang w:val="fr-FR"/>
              </w:rPr>
              <w:t xml:space="preserve"> de sauvegarde du </w:t>
            </w:r>
            <w:proofErr w:type="gramStart"/>
            <w:r w:rsidR="002C2FC5" w:rsidRPr="00CE2E22">
              <w:rPr>
                <w:rFonts w:asciiTheme="minorBidi" w:hAnsiTheme="minorBidi" w:cstheme="minorBidi"/>
                <w:b/>
                <w:bCs/>
                <w:color w:val="000000"/>
                <w:sz w:val="20"/>
                <w:szCs w:val="20"/>
                <w:lang w:val="fr-FR"/>
              </w:rPr>
              <w:t>PCI?</w:t>
            </w:r>
            <w:proofErr w:type="gramEnd"/>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4446D0" w:rsidRPr="007254B6" w14:paraId="1DD22907"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CD7CC6C" w14:textId="77777777" w:rsidR="004446D0" w:rsidRPr="00CE2E22" w:rsidRDefault="00373F69" w:rsidP="004446D0">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301043670"/>
                      <w15:appearance w15:val="hidden"/>
                      <w14:checkbox>
                        <w14:checked w14:val="0"/>
                        <w14:checkedState w14:val="2612" w14:font="MS Gothic"/>
                        <w14:uncheckedState w14:val="2610" w14:font="MS Gothic"/>
                      </w14:checkbox>
                    </w:sdtPr>
                    <w:sdtEndPr/>
                    <w:sdtContent>
                      <w:r w:rsidR="004446D0" w:rsidRPr="00CE2E22">
                        <w:rPr>
                          <w:rFonts w:ascii="MS Gothic" w:eastAsia="MS Gothic" w:hAnsi="MS Gothic" w:cstheme="minorBidi" w:hint="eastAsia"/>
                          <w:color w:val="000000" w:themeColor="text1"/>
                          <w:sz w:val="20"/>
                          <w:szCs w:val="20"/>
                          <w:lang w:val="fr-FR"/>
                        </w:rPr>
                        <w:t xml:space="preserve">☐ </w:t>
                      </w:r>
                    </w:sdtContent>
                  </w:sdt>
                  <w:r w:rsidR="004446D0" w:rsidRPr="00CE2E22">
                    <w:rPr>
                      <w:rFonts w:asciiTheme="minorBidi" w:hAnsiTheme="minorBidi" w:cstheme="minorBidi"/>
                      <w:color w:val="000000" w:themeColor="text1"/>
                      <w:sz w:val="20"/>
                      <w:szCs w:val="20"/>
                      <w:lang w:val="fr-FR"/>
                    </w:rPr>
                    <w:t>Oui</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DCA1D49" w14:textId="77777777" w:rsidR="004446D0" w:rsidRPr="00CE2E22" w:rsidRDefault="00373F69" w:rsidP="004446D0">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967500586"/>
                      <w15:appearance w15:val="hidden"/>
                      <w14:checkbox>
                        <w14:checked w14:val="0"/>
                        <w14:checkedState w14:val="2612" w14:font="MS Gothic"/>
                        <w14:uncheckedState w14:val="2610" w14:font="MS Gothic"/>
                      </w14:checkbox>
                    </w:sdtPr>
                    <w:sdtEndPr/>
                    <w:sdtContent>
                      <w:r w:rsidR="004446D0" w:rsidRPr="00CE2E22">
                        <w:rPr>
                          <w:rFonts w:ascii="MS Gothic" w:eastAsia="MS Gothic" w:hAnsi="MS Gothic" w:cstheme="minorBidi" w:hint="eastAsia"/>
                          <w:color w:val="000000"/>
                          <w:sz w:val="20"/>
                          <w:szCs w:val="20"/>
                          <w:lang w:val="fr-FR"/>
                        </w:rPr>
                        <w:t xml:space="preserve">☐ </w:t>
                      </w:r>
                    </w:sdtContent>
                  </w:sdt>
                  <w:r w:rsidR="004446D0" w:rsidRPr="00CE2E22">
                    <w:rPr>
                      <w:rFonts w:asciiTheme="minorBidi" w:hAnsiTheme="minorBidi" w:cstheme="minorBidi"/>
                      <w:color w:val="000000"/>
                      <w:sz w:val="20"/>
                      <w:szCs w:val="20"/>
                      <w:lang w:val="fr-FR"/>
                    </w:rPr>
                    <w:t>Non</w:t>
                  </w:r>
                </w:p>
              </w:tc>
            </w:tr>
          </w:tbl>
          <w:p w14:paraId="50DA9CCD" w14:textId="14A52710"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color w:val="000000"/>
                <w:sz w:val="20"/>
                <w:szCs w:val="20"/>
                <w:lang w:val="fr-FR"/>
              </w:rPr>
              <w:t xml:space="preserve">Si oui </w:t>
            </w:r>
            <w:r w:rsidR="004446D0" w:rsidRPr="00CE2E22">
              <w:rPr>
                <w:rFonts w:asciiTheme="minorBidi" w:hAnsiTheme="minorBidi" w:cstheme="minorBidi"/>
                <w:color w:val="000000"/>
                <w:sz w:val="20"/>
                <w:szCs w:val="20"/>
                <w:lang w:val="fr-FR"/>
              </w:rPr>
              <w:t xml:space="preserve">: </w:t>
            </w:r>
            <w:r w:rsidR="00A8682A" w:rsidRPr="00CE2E22">
              <w:rPr>
                <w:rFonts w:asciiTheme="minorBidi" w:hAnsiTheme="minorBidi" w:cstheme="minorBidi"/>
                <w:color w:val="000000"/>
                <w:sz w:val="20"/>
                <w:szCs w:val="20"/>
                <w:lang w:val="fr-FR"/>
              </w:rPr>
              <w:t>sélectionnez toutes les réponses qui s</w:t>
            </w:r>
            <w:r w:rsidR="001C6070">
              <w:rPr>
                <w:rFonts w:asciiTheme="minorBidi" w:hAnsiTheme="minorBidi" w:cstheme="minorBidi"/>
                <w:color w:val="000000"/>
                <w:sz w:val="20"/>
                <w:szCs w:val="20"/>
                <w:lang w:val="fr-FR"/>
              </w:rPr>
              <w:t>’</w:t>
            </w:r>
            <w:r w:rsidR="00A8682A" w:rsidRPr="00CE2E22">
              <w:rPr>
                <w:rFonts w:asciiTheme="minorBidi" w:hAnsiTheme="minorBidi" w:cstheme="minorBidi"/>
                <w:color w:val="000000"/>
                <w:sz w:val="20"/>
                <w:szCs w:val="20"/>
                <w:lang w:val="fr-FR"/>
              </w:rPr>
              <w:t>appliquent</w:t>
            </w:r>
            <w:r w:rsidR="005D7F18">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w:t>
            </w:r>
          </w:p>
          <w:p w14:paraId="6DBE455A" w14:textId="7326F40E" w:rsidR="00A31C83" w:rsidRPr="00CE2E22" w:rsidRDefault="00373F69" w:rsidP="00043ECB">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themeColor="text1"/>
                  <w:sz w:val="20"/>
                  <w:szCs w:val="20"/>
                  <w:lang w:val="fr-FR"/>
                </w:rPr>
                <w:id w:val="-1256049772"/>
                <w15:appearance w15:val="hidden"/>
                <w14:checkbox>
                  <w14:checked w14:val="0"/>
                  <w14:checkedState w14:val="2612" w14:font="MS Gothic"/>
                  <w14:uncheckedState w14:val="2610" w14:font="MS Gothic"/>
                </w14:checkbox>
              </w:sdtPr>
              <w:sdtEndPr/>
              <w:sdtContent>
                <w:r w:rsidR="004446D0" w:rsidRPr="00CE2E22">
                  <w:rPr>
                    <w:rFonts w:ascii="MS Gothic" w:eastAsia="MS Gothic" w:hAnsi="MS Gothic" w:cstheme="minorBidi" w:hint="eastAsia"/>
                    <w:color w:val="000000" w:themeColor="text1"/>
                    <w:sz w:val="20"/>
                    <w:szCs w:val="20"/>
                    <w:lang w:val="fr-FR"/>
                  </w:rPr>
                  <w:t>☐</w:t>
                </w:r>
              </w:sdtContent>
            </w:sdt>
            <w:r w:rsidR="004446D0"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 xml:space="preserve">Communautés, groupes et </w:t>
            </w:r>
            <w:r w:rsidR="00A8682A">
              <w:rPr>
                <w:rFonts w:asciiTheme="minorBidi" w:hAnsiTheme="minorBidi" w:cstheme="minorBidi"/>
                <w:color w:val="000000"/>
                <w:sz w:val="20"/>
                <w:szCs w:val="20"/>
                <w:lang w:val="fr-FR"/>
              </w:rPr>
              <w:t>individus</w:t>
            </w:r>
          </w:p>
          <w:p w14:paraId="2CBD492E" w14:textId="1AE3B847" w:rsidR="00741F96" w:rsidRPr="00CE2E22" w:rsidRDefault="00741F96" w:rsidP="00741F96">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A8682A">
              <w:rPr>
                <w:rFonts w:asciiTheme="minorBidi" w:hAnsiTheme="minorBidi" w:cstheme="minorBidi"/>
                <w:color w:val="000000"/>
                <w:sz w:val="20"/>
                <w:szCs w:val="20"/>
                <w:lang w:val="fr-FR"/>
              </w:rPr>
              <w:t>V</w:t>
            </w:r>
            <w:r w:rsidR="00A8682A" w:rsidRPr="00CE2E22">
              <w:rPr>
                <w:rFonts w:asciiTheme="minorBidi" w:hAnsiTheme="minorBidi" w:cstheme="minorBidi"/>
                <w:color w:val="000000"/>
                <w:sz w:val="20"/>
                <w:szCs w:val="20"/>
                <w:lang w:val="fr-FR"/>
              </w:rPr>
              <w:t xml:space="preserve">euillez fournir </w:t>
            </w:r>
            <w:r w:rsidR="00A8682A" w:rsidRPr="00CE2E22">
              <w:rPr>
                <w:rFonts w:asciiTheme="minorBidi" w:hAnsiTheme="minorBidi" w:cstheme="minorBidi"/>
                <w:color w:val="000000"/>
                <w:sz w:val="20"/>
                <w:szCs w:val="20"/>
                <w:u w:val="single"/>
                <w:lang w:val="fr-FR"/>
              </w:rPr>
              <w:t>des exemples</w:t>
            </w:r>
            <w:r w:rsidR="00A8682A" w:rsidRPr="005D7F18">
              <w:rPr>
                <w:rFonts w:asciiTheme="minorBidi" w:hAnsiTheme="minorBidi" w:cstheme="minorBidi"/>
                <w:color w:val="000000"/>
                <w:sz w:val="20"/>
                <w:szCs w:val="20"/>
                <w:lang w:val="fr-FR"/>
              </w:rPr>
              <w:t xml:space="preserve"> </w:t>
            </w:r>
            <w:r w:rsidR="00A8682A" w:rsidRPr="00CE2E22">
              <w:rPr>
                <w:rFonts w:asciiTheme="minorBidi" w:hAnsiTheme="minorBidi" w:cstheme="minorBidi"/>
                <w:color w:val="000000"/>
                <w:sz w:val="20"/>
                <w:szCs w:val="20"/>
                <w:lang w:val="fr-FR"/>
              </w:rPr>
              <w:t xml:space="preserve">et inclure </w:t>
            </w:r>
            <w:r w:rsidR="00A8682A" w:rsidRPr="00CE2E22">
              <w:rPr>
                <w:rFonts w:asciiTheme="minorBidi" w:hAnsiTheme="minorBidi" w:cstheme="minorBidi"/>
                <w:color w:val="000000"/>
                <w:sz w:val="20"/>
                <w:szCs w:val="20"/>
                <w:u w:val="single"/>
                <w:lang w:val="fr-FR"/>
              </w:rPr>
              <w:t>des liens hypertextes</w:t>
            </w:r>
            <w:r w:rsidR="00A8682A" w:rsidRPr="001A0E1E">
              <w:rPr>
                <w:rFonts w:asciiTheme="minorBidi" w:hAnsiTheme="minorBidi" w:cstheme="minorBidi"/>
                <w:color w:val="000000"/>
                <w:sz w:val="20"/>
                <w:szCs w:val="20"/>
                <w:lang w:val="fr-FR"/>
              </w:rPr>
              <w:t xml:space="preserve"> </w:t>
            </w:r>
            <w:r w:rsidR="00A8682A" w:rsidRPr="00CE2E22">
              <w:rPr>
                <w:rFonts w:asciiTheme="minorBidi" w:hAnsiTheme="minorBidi" w:cstheme="minorBidi"/>
                <w:color w:val="000000"/>
                <w:sz w:val="20"/>
                <w:szCs w:val="20"/>
                <w:lang w:val="fr-FR"/>
              </w:rPr>
              <w:t>vers des sources ou des</w:t>
            </w:r>
            <w:r w:rsidR="00A8682A">
              <w:rPr>
                <w:rFonts w:asciiTheme="minorBidi" w:hAnsiTheme="minorBidi" w:cstheme="minorBidi"/>
                <w:color w:val="000000"/>
                <w:sz w:val="20"/>
                <w:szCs w:val="20"/>
                <w:lang w:val="fr-FR"/>
              </w:rPr>
              <w:t xml:space="preserve"> </w:t>
            </w:r>
            <w:r w:rsidR="00A8682A">
              <w:rPr>
                <w:rFonts w:asciiTheme="minorBidi" w:hAnsiTheme="minorBidi" w:cstheme="minorBidi"/>
                <w:color w:val="000000"/>
                <w:sz w:val="20"/>
                <w:szCs w:val="20"/>
                <w:lang w:val="fr-FR"/>
              </w:rPr>
              <w:tab/>
            </w:r>
            <w:r w:rsidR="00A8682A" w:rsidRPr="00CE2E22">
              <w:rPr>
                <w:rFonts w:asciiTheme="minorBidi" w:hAnsiTheme="minorBidi" w:cstheme="minorBidi"/>
                <w:color w:val="000000"/>
                <w:sz w:val="20"/>
                <w:szCs w:val="20"/>
                <w:lang w:val="fr-FR"/>
              </w:rPr>
              <w:t>documents de référence, le cas échéant</w:t>
            </w:r>
            <w:r w:rsidRPr="00CE2E22">
              <w:rPr>
                <w:rFonts w:asciiTheme="minorBidi" w:hAnsiTheme="minorBidi" w:cstheme="minorBidi"/>
                <w:color w:val="000000"/>
                <w:sz w:val="20"/>
                <w:szCs w:val="20"/>
                <w:lang w:val="fr-FR"/>
              </w:rPr>
              <w:t>.</w:t>
            </w:r>
          </w:p>
          <w:p w14:paraId="3E301485" w14:textId="1433BA6B" w:rsidR="004446D0" w:rsidRPr="00CE2E22" w:rsidRDefault="004446D0" w:rsidP="00741F96">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A8682A">
              <w:rPr>
                <w:rFonts w:asciiTheme="minorBidi" w:hAnsiTheme="minorBidi" w:cstheme="minorBidi"/>
                <w:i/>
                <w:iCs/>
                <w:sz w:val="20"/>
                <w:szCs w:val="20"/>
                <w:u w:val="single"/>
                <w:lang w:val="fr-FR"/>
              </w:rPr>
              <w:t xml:space="preserve"> maximum</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4446D0" w:rsidRPr="007254B6" w14:paraId="13BEBA3B" w14:textId="77777777" w:rsidTr="008E2D6D">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5901692" w14:textId="77777777" w:rsidR="004446D0" w:rsidRPr="00CE2E22" w:rsidRDefault="004446D0" w:rsidP="004446D0">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37778894" w14:textId="120D4EA5" w:rsidR="00A31C83" w:rsidRPr="00CE2E22" w:rsidRDefault="00373F69" w:rsidP="00043ECB">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themeColor="text1"/>
                  <w:sz w:val="20"/>
                  <w:szCs w:val="20"/>
                  <w:lang w:val="fr-FR"/>
                </w:rPr>
                <w:id w:val="-147367195"/>
                <w15:appearance w15:val="hidden"/>
                <w14:checkbox>
                  <w14:checked w14:val="0"/>
                  <w14:checkedState w14:val="2612" w14:font="MS Gothic"/>
                  <w14:uncheckedState w14:val="2610" w14:font="MS Gothic"/>
                </w14:checkbox>
              </w:sdtPr>
              <w:sdtEndPr/>
              <w:sdtContent>
                <w:r w:rsidR="004446D0" w:rsidRPr="00CE2E22">
                  <w:rPr>
                    <w:rFonts w:ascii="MS Gothic" w:eastAsia="MS Gothic" w:hAnsi="MS Gothic" w:cstheme="minorBidi" w:hint="eastAsia"/>
                    <w:color w:val="000000" w:themeColor="text1"/>
                    <w:sz w:val="20"/>
                    <w:szCs w:val="20"/>
                    <w:lang w:val="fr-FR"/>
                  </w:rPr>
                  <w:t>☐</w:t>
                </w:r>
              </w:sdtContent>
            </w:sdt>
            <w:r w:rsidR="004446D0"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 xml:space="preserve">ONG et autres </w:t>
            </w:r>
            <w:r w:rsidR="00A8682A">
              <w:rPr>
                <w:rFonts w:asciiTheme="minorBidi" w:hAnsiTheme="minorBidi" w:cstheme="minorBidi"/>
                <w:color w:val="000000"/>
                <w:sz w:val="20"/>
                <w:szCs w:val="20"/>
                <w:lang w:val="fr-FR"/>
              </w:rPr>
              <w:t>acteurs</w:t>
            </w:r>
            <w:r w:rsidR="00A8682A" w:rsidRPr="00CE2E22">
              <w:rPr>
                <w:rFonts w:asciiTheme="minorBidi" w:hAnsiTheme="minorBidi" w:cstheme="minorBidi"/>
                <w:color w:val="000000"/>
                <w:sz w:val="20"/>
                <w:szCs w:val="20"/>
                <w:lang w:val="fr-FR"/>
              </w:rPr>
              <w:t xml:space="preserve"> </w:t>
            </w:r>
            <w:r w:rsidR="00DA59AF" w:rsidRPr="00CE2E22">
              <w:rPr>
                <w:rFonts w:asciiTheme="minorBidi" w:hAnsiTheme="minorBidi" w:cstheme="minorBidi"/>
                <w:color w:val="000000"/>
                <w:sz w:val="20"/>
                <w:szCs w:val="20"/>
                <w:lang w:val="fr-FR"/>
              </w:rPr>
              <w:t>de la société civile</w:t>
            </w:r>
          </w:p>
          <w:p w14:paraId="219A04F7" w14:textId="30E7B2C7" w:rsidR="00741F96" w:rsidRPr="00CE2E22" w:rsidRDefault="00741F96" w:rsidP="00741F96">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A8682A">
              <w:rPr>
                <w:rFonts w:asciiTheme="minorBidi" w:hAnsiTheme="minorBidi" w:cstheme="minorBidi"/>
                <w:color w:val="000000"/>
                <w:sz w:val="20"/>
                <w:szCs w:val="20"/>
                <w:lang w:val="fr-FR"/>
              </w:rPr>
              <w:t>V</w:t>
            </w:r>
            <w:r w:rsidR="00A8682A" w:rsidRPr="00CE2E22">
              <w:rPr>
                <w:rFonts w:asciiTheme="minorBidi" w:hAnsiTheme="minorBidi" w:cstheme="minorBidi"/>
                <w:color w:val="000000"/>
                <w:sz w:val="20"/>
                <w:szCs w:val="20"/>
                <w:lang w:val="fr-FR"/>
              </w:rPr>
              <w:t xml:space="preserve">euillez fournir </w:t>
            </w:r>
            <w:r w:rsidR="00A8682A" w:rsidRPr="00CE2E22">
              <w:rPr>
                <w:rFonts w:asciiTheme="minorBidi" w:hAnsiTheme="minorBidi" w:cstheme="minorBidi"/>
                <w:color w:val="000000"/>
                <w:sz w:val="20"/>
                <w:szCs w:val="20"/>
                <w:u w:val="single"/>
                <w:lang w:val="fr-FR"/>
              </w:rPr>
              <w:t>des exemples</w:t>
            </w:r>
            <w:r w:rsidR="00A8682A" w:rsidRPr="005D7F18">
              <w:rPr>
                <w:rFonts w:asciiTheme="minorBidi" w:hAnsiTheme="minorBidi" w:cstheme="minorBidi"/>
                <w:color w:val="000000"/>
                <w:sz w:val="20"/>
                <w:szCs w:val="20"/>
                <w:lang w:val="fr-FR"/>
              </w:rPr>
              <w:t xml:space="preserve"> </w:t>
            </w:r>
            <w:r w:rsidR="00A8682A" w:rsidRPr="00CE2E22">
              <w:rPr>
                <w:rFonts w:asciiTheme="minorBidi" w:hAnsiTheme="minorBidi" w:cstheme="minorBidi"/>
                <w:color w:val="000000"/>
                <w:sz w:val="20"/>
                <w:szCs w:val="20"/>
                <w:lang w:val="fr-FR"/>
              </w:rPr>
              <w:t xml:space="preserve">et inclure </w:t>
            </w:r>
            <w:r w:rsidR="00A8682A" w:rsidRPr="00CE2E22">
              <w:rPr>
                <w:rFonts w:asciiTheme="minorBidi" w:hAnsiTheme="minorBidi" w:cstheme="minorBidi"/>
                <w:color w:val="000000"/>
                <w:sz w:val="20"/>
                <w:szCs w:val="20"/>
                <w:u w:val="single"/>
                <w:lang w:val="fr-FR"/>
              </w:rPr>
              <w:t>des liens hypertextes</w:t>
            </w:r>
            <w:r w:rsidR="00A8682A" w:rsidRPr="001A0E1E">
              <w:rPr>
                <w:rFonts w:asciiTheme="minorBidi" w:hAnsiTheme="minorBidi" w:cstheme="minorBidi"/>
                <w:color w:val="000000"/>
                <w:sz w:val="20"/>
                <w:szCs w:val="20"/>
                <w:lang w:val="fr-FR"/>
              </w:rPr>
              <w:t xml:space="preserve"> </w:t>
            </w:r>
            <w:r w:rsidR="00A8682A" w:rsidRPr="00CE2E22">
              <w:rPr>
                <w:rFonts w:asciiTheme="minorBidi" w:hAnsiTheme="minorBidi" w:cstheme="minorBidi"/>
                <w:color w:val="000000"/>
                <w:sz w:val="20"/>
                <w:szCs w:val="20"/>
                <w:lang w:val="fr-FR"/>
              </w:rPr>
              <w:t>vers des sources ou des</w:t>
            </w:r>
            <w:r w:rsidR="00A8682A">
              <w:rPr>
                <w:rFonts w:asciiTheme="minorBidi" w:hAnsiTheme="minorBidi" w:cstheme="minorBidi"/>
                <w:color w:val="000000"/>
                <w:sz w:val="20"/>
                <w:szCs w:val="20"/>
                <w:lang w:val="fr-FR"/>
              </w:rPr>
              <w:t xml:space="preserve"> </w:t>
            </w:r>
            <w:r w:rsidR="00A8682A">
              <w:rPr>
                <w:rFonts w:asciiTheme="minorBidi" w:hAnsiTheme="minorBidi" w:cstheme="minorBidi"/>
                <w:color w:val="000000"/>
                <w:sz w:val="20"/>
                <w:szCs w:val="20"/>
                <w:lang w:val="fr-FR"/>
              </w:rPr>
              <w:tab/>
            </w:r>
            <w:r w:rsidR="00A8682A" w:rsidRPr="00CE2E22">
              <w:rPr>
                <w:rFonts w:asciiTheme="minorBidi" w:hAnsiTheme="minorBidi" w:cstheme="minorBidi"/>
                <w:color w:val="000000"/>
                <w:sz w:val="20"/>
                <w:szCs w:val="20"/>
                <w:lang w:val="fr-FR"/>
              </w:rPr>
              <w:t>documents de référence, le cas échéant</w:t>
            </w:r>
            <w:r w:rsidRPr="00CE2E22">
              <w:rPr>
                <w:rFonts w:asciiTheme="minorBidi" w:hAnsiTheme="minorBidi" w:cstheme="minorBidi"/>
                <w:color w:val="000000"/>
                <w:sz w:val="20"/>
                <w:szCs w:val="20"/>
                <w:lang w:val="fr-FR"/>
              </w:rPr>
              <w:t>.</w:t>
            </w:r>
          </w:p>
          <w:p w14:paraId="175AEA09" w14:textId="114DCAC8" w:rsidR="004446D0" w:rsidRPr="00CE2E22" w:rsidRDefault="004446D0" w:rsidP="00741F96">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A8682A">
              <w:rPr>
                <w:rFonts w:asciiTheme="minorBidi" w:hAnsiTheme="minorBidi" w:cstheme="minorBidi"/>
                <w:i/>
                <w:iCs/>
                <w:sz w:val="20"/>
                <w:szCs w:val="20"/>
                <w:u w:val="single"/>
                <w:lang w:val="fr-FR"/>
              </w:rPr>
              <w:t xml:space="preserve"> maximum</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4446D0" w:rsidRPr="007254B6" w14:paraId="10046900" w14:textId="77777777" w:rsidTr="008E2D6D">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5D10DA0" w14:textId="77777777" w:rsidR="004446D0" w:rsidRPr="00CE2E22" w:rsidRDefault="004446D0" w:rsidP="004446D0">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7FBF6B68" w14:textId="6CBD0E60" w:rsidR="00A31C83" w:rsidRPr="00CE2E22" w:rsidRDefault="00373F69" w:rsidP="00043ECB">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themeColor="text1"/>
                  <w:sz w:val="20"/>
                  <w:szCs w:val="20"/>
                  <w:lang w:val="fr-FR"/>
                </w:rPr>
                <w:id w:val="1976109458"/>
                <w15:appearance w15:val="hidden"/>
                <w14:checkbox>
                  <w14:checked w14:val="0"/>
                  <w14:checkedState w14:val="2612" w14:font="MS Gothic"/>
                  <w14:uncheckedState w14:val="2610" w14:font="MS Gothic"/>
                </w14:checkbox>
              </w:sdtPr>
              <w:sdtEndPr/>
              <w:sdtContent>
                <w:r w:rsidR="004446D0" w:rsidRPr="00CE2E22">
                  <w:rPr>
                    <w:rFonts w:ascii="MS Gothic" w:eastAsia="MS Gothic" w:hAnsi="MS Gothic" w:cstheme="minorBidi" w:hint="eastAsia"/>
                    <w:color w:val="000000" w:themeColor="text1"/>
                    <w:sz w:val="20"/>
                    <w:szCs w:val="20"/>
                    <w:lang w:val="fr-FR"/>
                  </w:rPr>
                  <w:t>☐</w:t>
                </w:r>
              </w:sdtContent>
            </w:sdt>
            <w:r w:rsidR="004446D0"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Universitaires, experts</w:t>
            </w:r>
            <w:r w:rsidR="00032D51" w:rsidRPr="00CE2E22">
              <w:rPr>
                <w:rFonts w:asciiTheme="minorBidi" w:hAnsiTheme="minorBidi" w:cstheme="minorBidi"/>
                <w:color w:val="000000"/>
                <w:sz w:val="20"/>
                <w:szCs w:val="20"/>
                <w:lang w:val="fr-FR"/>
              </w:rPr>
              <w:t xml:space="preserve">, </w:t>
            </w:r>
            <w:r w:rsidR="00A8682A">
              <w:rPr>
                <w:rFonts w:asciiTheme="minorBidi" w:hAnsiTheme="minorBidi" w:cstheme="minorBidi"/>
                <w:color w:val="000000"/>
                <w:sz w:val="20"/>
                <w:szCs w:val="20"/>
                <w:lang w:val="fr-FR"/>
              </w:rPr>
              <w:t>établissement</w:t>
            </w:r>
            <w:r w:rsidR="00A8682A" w:rsidRPr="00CE2E22">
              <w:rPr>
                <w:rFonts w:asciiTheme="minorBidi" w:hAnsiTheme="minorBidi" w:cstheme="minorBidi"/>
                <w:color w:val="000000"/>
                <w:sz w:val="20"/>
                <w:szCs w:val="20"/>
                <w:lang w:val="fr-FR"/>
              </w:rPr>
              <w:t xml:space="preserve"> </w:t>
            </w:r>
            <w:r w:rsidR="00DA59AF" w:rsidRPr="00CE2E22">
              <w:rPr>
                <w:rFonts w:asciiTheme="minorBidi" w:hAnsiTheme="minorBidi" w:cstheme="minorBidi"/>
                <w:color w:val="000000"/>
                <w:sz w:val="20"/>
                <w:szCs w:val="20"/>
                <w:lang w:val="fr-FR"/>
              </w:rPr>
              <w:t xml:space="preserve">de recherche </w:t>
            </w:r>
            <w:r w:rsidR="00032D51" w:rsidRPr="00CE2E22">
              <w:rPr>
                <w:rFonts w:asciiTheme="minorBidi" w:hAnsiTheme="minorBidi" w:cstheme="minorBidi"/>
                <w:color w:val="000000"/>
                <w:sz w:val="20"/>
                <w:szCs w:val="20"/>
                <w:lang w:val="fr-FR"/>
              </w:rPr>
              <w:t>et centres d</w:t>
            </w:r>
            <w:r w:rsidR="001C6070">
              <w:rPr>
                <w:rFonts w:asciiTheme="minorBidi" w:hAnsiTheme="minorBidi" w:cstheme="minorBidi"/>
                <w:color w:val="000000"/>
                <w:sz w:val="20"/>
                <w:szCs w:val="20"/>
                <w:lang w:val="fr-FR"/>
              </w:rPr>
              <w:t>’</w:t>
            </w:r>
            <w:r w:rsidR="00032D51" w:rsidRPr="00CE2E22">
              <w:rPr>
                <w:rFonts w:asciiTheme="minorBidi" w:hAnsiTheme="minorBidi" w:cstheme="minorBidi"/>
                <w:color w:val="000000"/>
                <w:sz w:val="20"/>
                <w:szCs w:val="20"/>
                <w:lang w:val="fr-FR"/>
              </w:rPr>
              <w:t>expertise</w:t>
            </w:r>
          </w:p>
          <w:p w14:paraId="00F712D4" w14:textId="244958C5" w:rsidR="00741F96" w:rsidRPr="00CE2E22" w:rsidRDefault="00741F96" w:rsidP="00741F96">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A8682A">
              <w:rPr>
                <w:rFonts w:asciiTheme="minorBidi" w:hAnsiTheme="minorBidi" w:cstheme="minorBidi"/>
                <w:color w:val="000000"/>
                <w:sz w:val="20"/>
                <w:szCs w:val="20"/>
                <w:lang w:val="fr-FR"/>
              </w:rPr>
              <w:t>V</w:t>
            </w:r>
            <w:r w:rsidR="00A8682A" w:rsidRPr="00CE2E22">
              <w:rPr>
                <w:rFonts w:asciiTheme="minorBidi" w:hAnsiTheme="minorBidi" w:cstheme="minorBidi"/>
                <w:color w:val="000000"/>
                <w:sz w:val="20"/>
                <w:szCs w:val="20"/>
                <w:lang w:val="fr-FR"/>
              </w:rPr>
              <w:t xml:space="preserve">euillez fournir </w:t>
            </w:r>
            <w:r w:rsidR="00A8682A" w:rsidRPr="00CE2E22">
              <w:rPr>
                <w:rFonts w:asciiTheme="minorBidi" w:hAnsiTheme="minorBidi" w:cstheme="minorBidi"/>
                <w:color w:val="000000"/>
                <w:sz w:val="20"/>
                <w:szCs w:val="20"/>
                <w:u w:val="single"/>
                <w:lang w:val="fr-FR"/>
              </w:rPr>
              <w:t>des exemples</w:t>
            </w:r>
            <w:r w:rsidR="00A8682A" w:rsidRPr="005D7F18">
              <w:rPr>
                <w:rFonts w:asciiTheme="minorBidi" w:hAnsiTheme="minorBidi" w:cstheme="minorBidi"/>
                <w:color w:val="000000"/>
                <w:sz w:val="20"/>
                <w:szCs w:val="20"/>
                <w:lang w:val="fr-FR"/>
              </w:rPr>
              <w:t xml:space="preserve"> </w:t>
            </w:r>
            <w:r w:rsidR="00A8682A" w:rsidRPr="00CE2E22">
              <w:rPr>
                <w:rFonts w:asciiTheme="minorBidi" w:hAnsiTheme="minorBidi" w:cstheme="minorBidi"/>
                <w:color w:val="000000"/>
                <w:sz w:val="20"/>
                <w:szCs w:val="20"/>
                <w:lang w:val="fr-FR"/>
              </w:rPr>
              <w:t xml:space="preserve">et inclure </w:t>
            </w:r>
            <w:r w:rsidR="00A8682A" w:rsidRPr="00CE2E22">
              <w:rPr>
                <w:rFonts w:asciiTheme="minorBidi" w:hAnsiTheme="minorBidi" w:cstheme="minorBidi"/>
                <w:color w:val="000000"/>
                <w:sz w:val="20"/>
                <w:szCs w:val="20"/>
                <w:u w:val="single"/>
                <w:lang w:val="fr-FR"/>
              </w:rPr>
              <w:t>des liens hypertextes</w:t>
            </w:r>
            <w:r w:rsidR="00A8682A" w:rsidRPr="001A0E1E">
              <w:rPr>
                <w:rFonts w:asciiTheme="minorBidi" w:hAnsiTheme="minorBidi" w:cstheme="minorBidi"/>
                <w:color w:val="000000"/>
                <w:sz w:val="20"/>
                <w:szCs w:val="20"/>
                <w:lang w:val="fr-FR"/>
              </w:rPr>
              <w:t xml:space="preserve"> </w:t>
            </w:r>
            <w:r w:rsidR="00A8682A" w:rsidRPr="00CE2E22">
              <w:rPr>
                <w:rFonts w:asciiTheme="minorBidi" w:hAnsiTheme="minorBidi" w:cstheme="minorBidi"/>
                <w:color w:val="000000"/>
                <w:sz w:val="20"/>
                <w:szCs w:val="20"/>
                <w:lang w:val="fr-FR"/>
              </w:rPr>
              <w:t>vers des sources ou des</w:t>
            </w:r>
            <w:r w:rsidR="00A8682A">
              <w:rPr>
                <w:rFonts w:asciiTheme="minorBidi" w:hAnsiTheme="minorBidi" w:cstheme="minorBidi"/>
                <w:color w:val="000000"/>
                <w:sz w:val="20"/>
                <w:szCs w:val="20"/>
                <w:lang w:val="fr-FR"/>
              </w:rPr>
              <w:t xml:space="preserve"> </w:t>
            </w:r>
            <w:r w:rsidR="00A8682A">
              <w:rPr>
                <w:rFonts w:asciiTheme="minorBidi" w:hAnsiTheme="minorBidi" w:cstheme="minorBidi"/>
                <w:color w:val="000000"/>
                <w:sz w:val="20"/>
                <w:szCs w:val="20"/>
                <w:lang w:val="fr-FR"/>
              </w:rPr>
              <w:tab/>
            </w:r>
            <w:r w:rsidR="00A8682A" w:rsidRPr="00CE2E22">
              <w:rPr>
                <w:rFonts w:asciiTheme="minorBidi" w:hAnsiTheme="minorBidi" w:cstheme="minorBidi"/>
                <w:color w:val="000000"/>
                <w:sz w:val="20"/>
                <w:szCs w:val="20"/>
                <w:lang w:val="fr-FR"/>
              </w:rPr>
              <w:t>documents de référence, le cas échéant</w:t>
            </w:r>
            <w:r w:rsidRPr="00CE2E22">
              <w:rPr>
                <w:rFonts w:asciiTheme="minorBidi" w:hAnsiTheme="minorBidi" w:cstheme="minorBidi"/>
                <w:color w:val="000000"/>
                <w:sz w:val="20"/>
                <w:szCs w:val="20"/>
                <w:lang w:val="fr-FR"/>
              </w:rPr>
              <w:t>.</w:t>
            </w:r>
          </w:p>
          <w:p w14:paraId="5D8EF43B" w14:textId="207AB7D1" w:rsidR="004446D0" w:rsidRPr="00CE2E22" w:rsidRDefault="004446D0" w:rsidP="00741F96">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A8682A">
              <w:rPr>
                <w:rFonts w:asciiTheme="minorBidi" w:hAnsiTheme="minorBidi" w:cstheme="minorBidi"/>
                <w:i/>
                <w:iCs/>
                <w:sz w:val="20"/>
                <w:szCs w:val="20"/>
                <w:u w:val="single"/>
                <w:lang w:val="fr-FR"/>
              </w:rPr>
              <w:t xml:space="preserve"> maximum</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4446D0" w:rsidRPr="007254B6" w14:paraId="39EFFE71" w14:textId="77777777" w:rsidTr="008E2D6D">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03C720B" w14:textId="77777777" w:rsidR="004446D0" w:rsidRPr="00CE2E22" w:rsidRDefault="004446D0" w:rsidP="004446D0">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6D886638" w14:textId="2E4BA07A" w:rsidR="00A31C83" w:rsidRPr="00CE2E22" w:rsidRDefault="00373F69" w:rsidP="00043ECB">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themeColor="text1"/>
                  <w:sz w:val="20"/>
                  <w:szCs w:val="20"/>
                  <w:lang w:val="fr-FR"/>
                </w:rPr>
                <w:id w:val="1785612944"/>
                <w15:appearance w15:val="hidden"/>
                <w14:checkbox>
                  <w14:checked w14:val="0"/>
                  <w14:checkedState w14:val="2612" w14:font="MS Gothic"/>
                  <w14:uncheckedState w14:val="2610" w14:font="MS Gothic"/>
                </w14:checkbox>
              </w:sdtPr>
              <w:sdtEndPr/>
              <w:sdtContent>
                <w:r w:rsidR="004446D0" w:rsidRPr="00CE2E22">
                  <w:rPr>
                    <w:rFonts w:ascii="MS Gothic" w:eastAsia="MS Gothic" w:hAnsi="MS Gothic" w:cstheme="minorBidi" w:hint="eastAsia"/>
                    <w:color w:val="000000" w:themeColor="text1"/>
                    <w:sz w:val="20"/>
                    <w:szCs w:val="20"/>
                    <w:lang w:val="fr-FR"/>
                  </w:rPr>
                  <w:t>☐</w:t>
                </w:r>
              </w:sdtContent>
            </w:sdt>
            <w:r w:rsidR="004446D0" w:rsidRPr="00CE2E22">
              <w:rPr>
                <w:rFonts w:asciiTheme="minorBidi" w:hAnsiTheme="minorBidi" w:cstheme="minorBidi"/>
                <w:color w:val="000000" w:themeColor="text1"/>
                <w:sz w:val="20"/>
                <w:szCs w:val="20"/>
                <w:lang w:val="fr-FR"/>
              </w:rPr>
              <w:tab/>
            </w:r>
            <w:r w:rsidR="00DA59AF" w:rsidRPr="00CE2E22">
              <w:rPr>
                <w:rFonts w:asciiTheme="minorBidi" w:hAnsiTheme="minorBidi" w:cstheme="minorBidi"/>
                <w:color w:val="000000"/>
                <w:sz w:val="20"/>
                <w:szCs w:val="20"/>
                <w:lang w:val="fr-FR"/>
              </w:rPr>
              <w:t>Autre</w:t>
            </w:r>
            <w:r w:rsidR="00A8682A">
              <w:rPr>
                <w:rFonts w:asciiTheme="minorBidi" w:hAnsiTheme="minorBidi" w:cstheme="minorBidi"/>
                <w:color w:val="000000"/>
                <w:sz w:val="20"/>
                <w:szCs w:val="20"/>
                <w:lang w:val="fr-FR"/>
              </w:rPr>
              <w:t>s</w:t>
            </w:r>
          </w:p>
          <w:p w14:paraId="0719B9BC" w14:textId="4A6CCB47" w:rsidR="00741F96" w:rsidRPr="00CE2E22" w:rsidRDefault="00741F96" w:rsidP="00741F96">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A8682A">
              <w:rPr>
                <w:rFonts w:asciiTheme="minorBidi" w:hAnsiTheme="minorBidi" w:cstheme="minorBidi"/>
                <w:color w:val="000000"/>
                <w:sz w:val="20"/>
                <w:szCs w:val="20"/>
                <w:lang w:val="fr-FR"/>
              </w:rPr>
              <w:t>V</w:t>
            </w:r>
            <w:r w:rsidR="00A8682A" w:rsidRPr="00CE2E22">
              <w:rPr>
                <w:rFonts w:asciiTheme="minorBidi" w:hAnsiTheme="minorBidi" w:cstheme="minorBidi"/>
                <w:color w:val="000000"/>
                <w:sz w:val="20"/>
                <w:szCs w:val="20"/>
                <w:lang w:val="fr-FR"/>
              </w:rPr>
              <w:t xml:space="preserve">euillez fournir </w:t>
            </w:r>
            <w:r w:rsidR="00A8682A" w:rsidRPr="00CE2E22">
              <w:rPr>
                <w:rFonts w:asciiTheme="minorBidi" w:hAnsiTheme="minorBidi" w:cstheme="minorBidi"/>
                <w:color w:val="000000"/>
                <w:sz w:val="20"/>
                <w:szCs w:val="20"/>
                <w:u w:val="single"/>
                <w:lang w:val="fr-FR"/>
              </w:rPr>
              <w:t>des exemples</w:t>
            </w:r>
            <w:r w:rsidR="00A8682A" w:rsidRPr="005D7F18">
              <w:rPr>
                <w:rFonts w:asciiTheme="minorBidi" w:hAnsiTheme="minorBidi" w:cstheme="minorBidi"/>
                <w:color w:val="000000"/>
                <w:sz w:val="20"/>
                <w:szCs w:val="20"/>
                <w:lang w:val="fr-FR"/>
              </w:rPr>
              <w:t xml:space="preserve"> </w:t>
            </w:r>
            <w:r w:rsidR="00A8682A" w:rsidRPr="00CE2E22">
              <w:rPr>
                <w:rFonts w:asciiTheme="minorBidi" w:hAnsiTheme="minorBidi" w:cstheme="minorBidi"/>
                <w:color w:val="000000"/>
                <w:sz w:val="20"/>
                <w:szCs w:val="20"/>
                <w:lang w:val="fr-FR"/>
              </w:rPr>
              <w:t xml:space="preserve">et inclure </w:t>
            </w:r>
            <w:r w:rsidR="00A8682A" w:rsidRPr="00CE2E22">
              <w:rPr>
                <w:rFonts w:asciiTheme="minorBidi" w:hAnsiTheme="minorBidi" w:cstheme="minorBidi"/>
                <w:color w:val="000000"/>
                <w:sz w:val="20"/>
                <w:szCs w:val="20"/>
                <w:u w:val="single"/>
                <w:lang w:val="fr-FR"/>
              </w:rPr>
              <w:t>des liens hypertextes</w:t>
            </w:r>
            <w:r w:rsidR="00A8682A" w:rsidRPr="001A0E1E">
              <w:rPr>
                <w:rFonts w:asciiTheme="minorBidi" w:hAnsiTheme="minorBidi" w:cstheme="minorBidi"/>
                <w:color w:val="000000"/>
                <w:sz w:val="20"/>
                <w:szCs w:val="20"/>
                <w:lang w:val="fr-FR"/>
              </w:rPr>
              <w:t xml:space="preserve"> </w:t>
            </w:r>
            <w:r w:rsidR="00A8682A" w:rsidRPr="00CE2E22">
              <w:rPr>
                <w:rFonts w:asciiTheme="minorBidi" w:hAnsiTheme="minorBidi" w:cstheme="minorBidi"/>
                <w:color w:val="000000"/>
                <w:sz w:val="20"/>
                <w:szCs w:val="20"/>
                <w:lang w:val="fr-FR"/>
              </w:rPr>
              <w:t>vers des sources ou des</w:t>
            </w:r>
            <w:r w:rsidR="00A8682A">
              <w:rPr>
                <w:rFonts w:asciiTheme="minorBidi" w:hAnsiTheme="minorBidi" w:cstheme="minorBidi"/>
                <w:color w:val="000000"/>
                <w:sz w:val="20"/>
                <w:szCs w:val="20"/>
                <w:lang w:val="fr-FR"/>
              </w:rPr>
              <w:t xml:space="preserve"> </w:t>
            </w:r>
            <w:r w:rsidR="00A8682A">
              <w:rPr>
                <w:rFonts w:asciiTheme="minorBidi" w:hAnsiTheme="minorBidi" w:cstheme="minorBidi"/>
                <w:color w:val="000000"/>
                <w:sz w:val="20"/>
                <w:szCs w:val="20"/>
                <w:lang w:val="fr-FR"/>
              </w:rPr>
              <w:tab/>
            </w:r>
            <w:r w:rsidR="00A8682A" w:rsidRPr="00CE2E22">
              <w:rPr>
                <w:rFonts w:asciiTheme="minorBidi" w:hAnsiTheme="minorBidi" w:cstheme="minorBidi"/>
                <w:color w:val="000000"/>
                <w:sz w:val="20"/>
                <w:szCs w:val="20"/>
                <w:lang w:val="fr-FR"/>
              </w:rPr>
              <w:t>documents de référence, le cas échéant</w:t>
            </w:r>
            <w:r w:rsidRPr="00CE2E22">
              <w:rPr>
                <w:rFonts w:asciiTheme="minorBidi" w:hAnsiTheme="minorBidi" w:cstheme="minorBidi"/>
                <w:color w:val="000000"/>
                <w:sz w:val="20"/>
                <w:szCs w:val="20"/>
                <w:lang w:val="fr-FR"/>
              </w:rPr>
              <w:t>.</w:t>
            </w:r>
          </w:p>
          <w:p w14:paraId="48CEAAE2" w14:textId="67F5E153" w:rsidR="004446D0" w:rsidRPr="00CE2E22" w:rsidRDefault="004446D0" w:rsidP="00741F96">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A8682A">
              <w:rPr>
                <w:rFonts w:asciiTheme="minorBidi" w:hAnsiTheme="minorBidi" w:cstheme="minorBidi"/>
                <w:i/>
                <w:iCs/>
                <w:sz w:val="20"/>
                <w:szCs w:val="20"/>
                <w:u w:val="single"/>
                <w:lang w:val="fr-FR"/>
              </w:rPr>
              <w:t xml:space="preserve"> maximum</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4446D0" w:rsidRPr="007254B6" w14:paraId="7DB7289E" w14:textId="77777777" w:rsidTr="008E2D6D">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B7E7765" w14:textId="77777777" w:rsidR="004446D0" w:rsidRPr="00CE2E22" w:rsidRDefault="004446D0" w:rsidP="004446D0">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6649D45D" w14:textId="4499D5CF" w:rsidR="004446D0" w:rsidRPr="00CE2E22" w:rsidRDefault="002C2FC5" w:rsidP="004446D0">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w:t>
            </w:r>
            <w:r w:rsidR="004446D0" w:rsidRPr="00CE2E22">
              <w:rPr>
                <w:rFonts w:asciiTheme="minorBidi" w:hAnsiTheme="minorBidi" w:cstheme="minorBidi"/>
                <w:color w:val="000000"/>
                <w:sz w:val="20"/>
                <w:szCs w:val="20"/>
                <w:lang w:val="fr-FR"/>
              </w:rPr>
              <w:t>non : veuillez fournir une brève explication.</w:t>
            </w:r>
          </w:p>
          <w:p w14:paraId="3964DA70" w14:textId="7DA2C593" w:rsidR="004446D0" w:rsidRPr="0050010D" w:rsidRDefault="004446D0" w:rsidP="004446D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A8682A">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446D0" w:rsidRPr="00A46C87" w14:paraId="0531DACE"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D1CCEAE" w14:textId="77777777" w:rsidR="004446D0" w:rsidRPr="00A46C87" w:rsidRDefault="004446D0" w:rsidP="004446D0">
                  <w:pPr>
                    <w:rPr>
                      <w:rFonts w:asciiTheme="minorBidi" w:hAnsiTheme="minorBidi" w:cstheme="minorBidi"/>
                      <w:sz w:val="20"/>
                      <w:szCs w:val="20"/>
                    </w:rPr>
                  </w:pPr>
                  <w:r w:rsidRPr="00A46C87">
                    <w:rPr>
                      <w:rFonts w:asciiTheme="minorBidi" w:hAnsiTheme="minorBidi" w:cstheme="minorBidi"/>
                      <w:sz w:val="20"/>
                      <w:szCs w:val="20"/>
                    </w:rPr>
                    <w:lastRenderedPageBreak/>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71C78139" w14:textId="64A3D265" w:rsidR="00A31C83" w:rsidRPr="00A46C87" w:rsidRDefault="00A31C83" w:rsidP="00043ECB">
            <w:pPr>
              <w:spacing w:before="120" w:after="120"/>
              <w:rPr>
                <w:rFonts w:asciiTheme="minorBidi" w:hAnsiTheme="minorBidi" w:cstheme="minorBidi"/>
                <w:sz w:val="20"/>
                <w:szCs w:val="20"/>
              </w:rPr>
            </w:pPr>
          </w:p>
        </w:tc>
      </w:tr>
    </w:tbl>
    <w:p w14:paraId="0226D56B" w14:textId="77777777" w:rsidR="00A31C83" w:rsidRPr="00A46C87" w:rsidRDefault="00A31C83" w:rsidP="00A467AB">
      <w:pPr>
        <w:spacing w:before="60" w:after="60"/>
        <w:rPr>
          <w:rFonts w:asciiTheme="minorBidi" w:hAnsiTheme="minorBidi" w:cstheme="minorBidi"/>
          <w:sz w:val="20"/>
          <w:szCs w:val="20"/>
        </w:rPr>
      </w:pPr>
    </w:p>
    <w:tbl>
      <w:tblPr>
        <w:tblW w:w="93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65"/>
      </w:tblGrid>
      <w:tr w:rsidR="00A31C83" w:rsidRPr="007254B6" w14:paraId="7D73250C" w14:textId="77777777" w:rsidTr="002C6CCE">
        <w:tc>
          <w:tcPr>
            <w:tcW w:w="9365" w:type="dxa"/>
            <w:shd w:val="clear" w:color="auto" w:fill="D9D9D9"/>
            <w:tcMar>
              <w:top w:w="80" w:type="dxa"/>
              <w:left w:w="160" w:type="dxa"/>
              <w:bottom w:w="80" w:type="dxa"/>
              <w:right w:w="160" w:type="dxa"/>
            </w:tcMar>
          </w:tcPr>
          <w:p w14:paraId="26D611BC" w14:textId="6E7411C7" w:rsidR="00A31C83" w:rsidRPr="00CE2E22" w:rsidRDefault="00605450" w:rsidP="00605450">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t>Indicateur</w:t>
            </w:r>
            <w:r w:rsidR="002C2FC5" w:rsidRPr="00CE2E22">
              <w:rPr>
                <w:rFonts w:asciiTheme="minorBidi" w:hAnsiTheme="minorBidi" w:cstheme="minorBidi"/>
                <w:b/>
                <w:bCs/>
                <w:color w:val="000000" w:themeColor="text1"/>
                <w:sz w:val="20"/>
                <w:szCs w:val="20"/>
                <w:lang w:val="fr-FR"/>
              </w:rPr>
              <w:t xml:space="preserve"> 23 : </w:t>
            </w:r>
            <w:r w:rsidRPr="00CE2E22">
              <w:rPr>
                <w:rFonts w:asciiTheme="minorBidi" w:hAnsiTheme="minorBidi" w:cstheme="minorBidi"/>
                <w:b/>
                <w:bCs/>
                <w:color w:val="000000" w:themeColor="text1"/>
                <w:sz w:val="20"/>
                <w:szCs w:val="20"/>
                <w:lang w:val="fr-FR"/>
              </w:rPr>
              <w:t xml:space="preserve">Nombre et répartition géographique des ONG, des organismes publics et privés, </w:t>
            </w:r>
            <w:r w:rsidR="0099055D">
              <w:rPr>
                <w:rFonts w:asciiTheme="minorBidi" w:hAnsiTheme="minorBidi" w:cstheme="minorBidi"/>
                <w:b/>
                <w:bCs/>
                <w:color w:val="000000" w:themeColor="text1"/>
                <w:sz w:val="20"/>
                <w:szCs w:val="20"/>
                <w:lang w:val="fr-FR"/>
              </w:rPr>
              <w:t>et des personnes privées</w:t>
            </w:r>
            <w:r w:rsidRPr="00CE2E22">
              <w:rPr>
                <w:rFonts w:asciiTheme="minorBidi" w:hAnsiTheme="minorBidi" w:cstheme="minorBidi"/>
                <w:b/>
                <w:bCs/>
                <w:color w:val="000000" w:themeColor="text1"/>
                <w:sz w:val="20"/>
                <w:szCs w:val="20"/>
                <w:lang w:val="fr-FR"/>
              </w:rPr>
              <w:t xml:space="preserve"> </w:t>
            </w:r>
            <w:r w:rsidR="0099055D">
              <w:rPr>
                <w:rFonts w:asciiTheme="minorBidi" w:hAnsiTheme="minorBidi" w:cstheme="minorBidi"/>
                <w:b/>
                <w:bCs/>
                <w:color w:val="000000" w:themeColor="text1"/>
                <w:sz w:val="20"/>
                <w:szCs w:val="20"/>
                <w:lang w:val="fr-FR"/>
              </w:rPr>
              <w:t>impliqués par le Comité à titre consultatif</w:t>
            </w:r>
          </w:p>
        </w:tc>
      </w:tr>
      <w:tr w:rsidR="00A31C83" w:rsidRPr="007254B6" w14:paraId="0A6F747C" w14:textId="77777777" w:rsidTr="002C6CCE">
        <w:tc>
          <w:tcPr>
            <w:tcW w:w="9365" w:type="dxa"/>
            <w:shd w:val="clear" w:color="auto" w:fill="FFFFFF"/>
            <w:tcMar>
              <w:top w:w="80" w:type="dxa"/>
              <w:left w:w="160" w:type="dxa"/>
              <w:bottom w:w="80" w:type="dxa"/>
              <w:right w:w="160" w:type="dxa"/>
            </w:tcMar>
          </w:tcPr>
          <w:p w14:paraId="2780920B" w14:textId="03B1C32A" w:rsidR="00A31C83" w:rsidRPr="00CE2E22" w:rsidRDefault="00605450" w:rsidP="00605450">
            <w:pPr>
              <w:spacing w:before="120" w:after="120"/>
              <w:rPr>
                <w:rFonts w:asciiTheme="minorBidi" w:hAnsiTheme="minorBidi" w:cstheme="minorBidi"/>
                <w:color w:val="000000" w:themeColor="text1"/>
                <w:sz w:val="20"/>
                <w:szCs w:val="20"/>
                <w:lang w:val="fr-FR"/>
              </w:rPr>
            </w:pPr>
            <w:r w:rsidRPr="00CE2E22">
              <w:rPr>
                <w:rFonts w:asciiTheme="minorBidi" w:hAnsiTheme="minorBidi" w:cstheme="minorBidi"/>
                <w:color w:val="000000" w:themeColor="text1"/>
                <w:sz w:val="20"/>
                <w:szCs w:val="20"/>
                <w:lang w:val="fr-FR"/>
              </w:rPr>
              <w:t>Cet indicateur fait l</w:t>
            </w:r>
            <w:r w:rsidR="001C6070">
              <w:rPr>
                <w:rFonts w:asciiTheme="minorBidi" w:hAnsiTheme="minorBidi" w:cstheme="minorBidi"/>
                <w:color w:val="000000" w:themeColor="text1"/>
                <w:sz w:val="20"/>
                <w:szCs w:val="20"/>
                <w:lang w:val="fr-FR"/>
              </w:rPr>
              <w:t>’</w:t>
            </w:r>
            <w:r w:rsidRPr="00CE2E22">
              <w:rPr>
                <w:rFonts w:asciiTheme="minorBidi" w:hAnsiTheme="minorBidi" w:cstheme="minorBidi"/>
                <w:color w:val="000000" w:themeColor="text1"/>
                <w:sz w:val="20"/>
                <w:szCs w:val="20"/>
                <w:lang w:val="fr-FR"/>
              </w:rPr>
              <w:t>objet d</w:t>
            </w:r>
            <w:r w:rsidR="001C6070">
              <w:rPr>
                <w:rFonts w:asciiTheme="minorBidi" w:hAnsiTheme="minorBidi" w:cstheme="minorBidi"/>
                <w:color w:val="000000" w:themeColor="text1"/>
                <w:sz w:val="20"/>
                <w:szCs w:val="20"/>
                <w:lang w:val="fr-FR"/>
              </w:rPr>
              <w:t>’</w:t>
            </w:r>
            <w:r w:rsidRPr="00CE2E22">
              <w:rPr>
                <w:rFonts w:asciiTheme="minorBidi" w:hAnsiTheme="minorBidi" w:cstheme="minorBidi"/>
                <w:color w:val="000000" w:themeColor="text1"/>
                <w:sz w:val="20"/>
                <w:szCs w:val="20"/>
                <w:lang w:val="fr-FR"/>
              </w:rPr>
              <w:t xml:space="preserve">un suivi et </w:t>
            </w:r>
            <w:r w:rsidR="0099055D">
              <w:rPr>
                <w:rFonts w:asciiTheme="minorBidi" w:hAnsiTheme="minorBidi" w:cstheme="minorBidi"/>
                <w:color w:val="000000" w:themeColor="text1"/>
                <w:sz w:val="20"/>
                <w:szCs w:val="20"/>
                <w:lang w:val="fr-FR"/>
              </w:rPr>
              <w:t>de</w:t>
            </w:r>
            <w:r w:rsidR="0099055D" w:rsidRPr="00CE2E22">
              <w:rPr>
                <w:rFonts w:asciiTheme="minorBidi" w:hAnsiTheme="minorBidi" w:cstheme="minorBidi"/>
                <w:color w:val="000000" w:themeColor="text1"/>
                <w:sz w:val="20"/>
                <w:szCs w:val="20"/>
                <w:lang w:val="fr-FR"/>
              </w:rPr>
              <w:t xml:space="preserve"> </w:t>
            </w:r>
            <w:r w:rsidRPr="00CE2E22">
              <w:rPr>
                <w:rFonts w:asciiTheme="minorBidi" w:hAnsiTheme="minorBidi" w:cstheme="minorBidi"/>
                <w:color w:val="000000" w:themeColor="text1"/>
                <w:sz w:val="20"/>
                <w:szCs w:val="20"/>
                <w:lang w:val="fr-FR"/>
              </w:rPr>
              <w:t xml:space="preserve">rapport </w:t>
            </w:r>
            <w:r w:rsidR="0099055D">
              <w:rPr>
                <w:rFonts w:asciiTheme="minorBidi" w:hAnsiTheme="minorBidi" w:cstheme="minorBidi"/>
                <w:color w:val="000000" w:themeColor="text1"/>
                <w:sz w:val="20"/>
                <w:szCs w:val="20"/>
                <w:lang w:val="fr-FR"/>
              </w:rPr>
              <w:t>seulement</w:t>
            </w:r>
            <w:r w:rsidR="0099055D" w:rsidRPr="00CE2E22">
              <w:rPr>
                <w:rFonts w:asciiTheme="minorBidi" w:hAnsiTheme="minorBidi" w:cstheme="minorBidi"/>
                <w:color w:val="000000" w:themeColor="text1"/>
                <w:sz w:val="20"/>
                <w:szCs w:val="20"/>
                <w:lang w:val="fr-FR"/>
              </w:rPr>
              <w:t xml:space="preserve"> </w:t>
            </w:r>
            <w:r w:rsidRPr="00CE2E22">
              <w:rPr>
                <w:rFonts w:asciiTheme="minorBidi" w:hAnsiTheme="minorBidi" w:cstheme="minorBidi"/>
                <w:color w:val="000000" w:themeColor="text1"/>
                <w:sz w:val="20"/>
                <w:szCs w:val="20"/>
                <w:lang w:val="fr-FR"/>
              </w:rPr>
              <w:t>au niveau mondial</w:t>
            </w:r>
            <w:r w:rsidR="002C2FC5" w:rsidRPr="00CE2E22">
              <w:rPr>
                <w:rFonts w:asciiTheme="minorBidi" w:hAnsiTheme="minorBidi" w:cstheme="minorBidi"/>
                <w:color w:val="000000" w:themeColor="text1"/>
                <w:sz w:val="20"/>
                <w:szCs w:val="20"/>
                <w:lang w:val="fr-FR"/>
              </w:rPr>
              <w:t>.</w:t>
            </w:r>
          </w:p>
        </w:tc>
      </w:tr>
    </w:tbl>
    <w:p w14:paraId="70D46D45" w14:textId="77777777" w:rsidR="00A31C83" w:rsidRPr="00CE2E22" w:rsidRDefault="00A31C83" w:rsidP="0040042C">
      <w:pPr>
        <w:spacing w:before="60" w:after="60"/>
        <w:rPr>
          <w:rFonts w:asciiTheme="minorBidi" w:hAnsiTheme="minorBidi" w:cstheme="minorBidi"/>
          <w:sz w:val="20"/>
          <w:szCs w:val="20"/>
          <w:lang w:val="fr-FR"/>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0" w:type="dxa"/>
          <w:right w:w="10" w:type="dxa"/>
        </w:tblCellMar>
        <w:tblLook w:val="0000" w:firstRow="0" w:lastRow="0" w:firstColumn="0" w:lastColumn="0" w:noHBand="0" w:noVBand="0"/>
      </w:tblPr>
      <w:tblGrid>
        <w:gridCol w:w="9355"/>
      </w:tblGrid>
      <w:tr w:rsidR="00A31C83" w:rsidRPr="007254B6" w14:paraId="2576D2FE" w14:textId="77777777" w:rsidTr="002C6CCE">
        <w:tc>
          <w:tcPr>
            <w:tcW w:w="9355" w:type="dxa"/>
            <w:shd w:val="clear" w:color="auto" w:fill="D9D9D9"/>
            <w:tcMar>
              <w:top w:w="80" w:type="dxa"/>
              <w:left w:w="160" w:type="dxa"/>
              <w:bottom w:w="80" w:type="dxa"/>
              <w:right w:w="160" w:type="dxa"/>
            </w:tcMar>
          </w:tcPr>
          <w:p w14:paraId="2070E10F" w14:textId="32001E62" w:rsidR="00A31C83" w:rsidRPr="00CE2E22" w:rsidRDefault="00D743BF" w:rsidP="00D743BF">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t>Indicateur</w:t>
            </w:r>
            <w:r w:rsidR="002C2FC5" w:rsidRPr="00CE2E22">
              <w:rPr>
                <w:rFonts w:asciiTheme="minorBidi" w:hAnsiTheme="minorBidi" w:cstheme="minorBidi"/>
                <w:b/>
                <w:bCs/>
                <w:color w:val="000000" w:themeColor="text1"/>
                <w:sz w:val="20"/>
                <w:szCs w:val="20"/>
                <w:lang w:val="fr-FR"/>
              </w:rPr>
              <w:t xml:space="preserve"> 24 : </w:t>
            </w:r>
            <w:r w:rsidRPr="00CE2E22">
              <w:rPr>
                <w:rFonts w:asciiTheme="minorBidi" w:hAnsiTheme="minorBidi" w:cstheme="minorBidi"/>
                <w:b/>
                <w:bCs/>
                <w:color w:val="000000" w:themeColor="text1"/>
                <w:sz w:val="20"/>
                <w:szCs w:val="20"/>
                <w:lang w:val="fr-FR"/>
              </w:rPr>
              <w:t>Pourcentage d</w:t>
            </w:r>
            <w:r w:rsidR="00B82CE8">
              <w:rPr>
                <w:rFonts w:asciiTheme="minorBidi" w:hAnsiTheme="minorBidi" w:cstheme="minorBidi"/>
                <w:b/>
                <w:bCs/>
                <w:color w:val="000000" w:themeColor="text1"/>
                <w:sz w:val="20"/>
                <w:szCs w:val="20"/>
                <w:lang w:val="fr-FR"/>
              </w:rPr>
              <w:t xml:space="preserve">es </w:t>
            </w:r>
            <w:r w:rsidRPr="00CE2E22">
              <w:rPr>
                <w:rFonts w:asciiTheme="minorBidi" w:hAnsiTheme="minorBidi" w:cstheme="minorBidi"/>
                <w:b/>
                <w:bCs/>
                <w:color w:val="000000" w:themeColor="text1"/>
                <w:sz w:val="20"/>
                <w:szCs w:val="20"/>
                <w:lang w:val="fr-FR"/>
              </w:rPr>
              <w:t xml:space="preserve">États parties </w:t>
            </w:r>
            <w:r w:rsidR="00B82CE8">
              <w:rPr>
                <w:rFonts w:asciiTheme="minorBidi" w:hAnsiTheme="minorBidi" w:cstheme="minorBidi"/>
                <w:b/>
                <w:bCs/>
                <w:color w:val="000000" w:themeColor="text1"/>
                <w:sz w:val="20"/>
                <w:szCs w:val="20"/>
                <w:lang w:val="fr-FR"/>
              </w:rPr>
              <w:t>activement engagés dans la coopération au service de la sauvegarde</w:t>
            </w:r>
            <w:r w:rsidRPr="00CE2E22">
              <w:rPr>
                <w:rFonts w:asciiTheme="minorBidi" w:hAnsiTheme="minorBidi" w:cstheme="minorBidi"/>
                <w:b/>
                <w:bCs/>
                <w:color w:val="000000" w:themeColor="text1"/>
                <w:sz w:val="20"/>
                <w:szCs w:val="20"/>
                <w:lang w:val="fr-FR"/>
              </w:rPr>
              <w:t xml:space="preserve"> avec d</w:t>
            </w:r>
            <w:r w:rsidR="001C6070">
              <w:rPr>
                <w:rFonts w:asciiTheme="minorBidi" w:hAnsiTheme="minorBidi" w:cstheme="minorBidi"/>
                <w:b/>
                <w:bCs/>
                <w:color w:val="000000" w:themeColor="text1"/>
                <w:sz w:val="20"/>
                <w:szCs w:val="20"/>
                <w:lang w:val="fr-FR"/>
              </w:rPr>
              <w:t>’</w:t>
            </w:r>
            <w:r w:rsidRPr="00CE2E22">
              <w:rPr>
                <w:rFonts w:asciiTheme="minorBidi" w:hAnsiTheme="minorBidi" w:cstheme="minorBidi"/>
                <w:b/>
                <w:bCs/>
                <w:color w:val="000000" w:themeColor="text1"/>
                <w:sz w:val="20"/>
                <w:szCs w:val="20"/>
                <w:lang w:val="fr-FR"/>
              </w:rPr>
              <w:t>autres États parties</w:t>
            </w:r>
          </w:p>
        </w:tc>
      </w:tr>
      <w:tr w:rsidR="00A31C83" w:rsidRPr="007254B6" w14:paraId="6EC9721F" w14:textId="77777777" w:rsidTr="002C6CCE">
        <w:tc>
          <w:tcPr>
            <w:tcW w:w="9355" w:type="dxa"/>
            <w:shd w:val="clear" w:color="auto" w:fill="D9D9D9"/>
            <w:tcMar>
              <w:top w:w="80" w:type="dxa"/>
              <w:left w:w="160" w:type="dxa"/>
              <w:bottom w:w="80" w:type="dxa"/>
              <w:right w:w="160" w:type="dxa"/>
            </w:tcMar>
          </w:tcPr>
          <w:p w14:paraId="5B733BC9" w14:textId="7E03A934" w:rsidR="00A31C83" w:rsidRPr="00CE2E22" w:rsidRDefault="002C2FC5" w:rsidP="005D7F18">
            <w:pPr>
              <w:spacing w:before="120" w:after="120"/>
              <w:jc w:val="both"/>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24.1</w:t>
            </w:r>
            <w:r w:rsidR="00D743BF"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Coopération internationale </w:t>
            </w:r>
            <w:r w:rsidR="00B82CE8">
              <w:rPr>
                <w:rFonts w:asciiTheme="minorBidi" w:hAnsiTheme="minorBidi" w:cstheme="minorBidi"/>
                <w:b/>
                <w:bCs/>
                <w:color w:val="000000"/>
                <w:sz w:val="20"/>
                <w:szCs w:val="20"/>
                <w:lang w:val="fr-FR"/>
              </w:rPr>
              <w:t>au service</w:t>
            </w:r>
            <w:r w:rsidRPr="00CE2E22">
              <w:rPr>
                <w:rFonts w:asciiTheme="minorBidi" w:hAnsiTheme="minorBidi" w:cstheme="minorBidi"/>
                <w:b/>
                <w:bCs/>
                <w:color w:val="000000"/>
                <w:sz w:val="20"/>
                <w:szCs w:val="20"/>
                <w:lang w:val="fr-FR"/>
              </w:rPr>
              <w:t xml:space="preserve"> de la sauvegarde du PCI</w:t>
            </w:r>
          </w:p>
        </w:tc>
      </w:tr>
      <w:tr w:rsidR="00A31C83" w:rsidRPr="00A46C87" w14:paraId="3BBD8A48" w14:textId="77777777" w:rsidTr="002C6CCE">
        <w:tc>
          <w:tcPr>
            <w:tcW w:w="9355" w:type="dxa"/>
            <w:shd w:val="clear" w:color="auto" w:fill="FFFFFF"/>
            <w:tcMar>
              <w:top w:w="80" w:type="dxa"/>
              <w:left w:w="160" w:type="dxa"/>
              <w:bottom w:w="80" w:type="dxa"/>
              <w:right w:w="160" w:type="dxa"/>
            </w:tcMar>
          </w:tcPr>
          <w:p w14:paraId="412C02E0" w14:textId="6B3B9A24" w:rsidR="00A31C83" w:rsidRPr="00CE2E22" w:rsidRDefault="00D743BF" w:rsidP="00D743BF">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24.1.1</w:t>
            </w:r>
            <w:r w:rsidR="009A7C86" w:rsidRPr="00CE2E22">
              <w:rPr>
                <w:rFonts w:asciiTheme="minorBidi" w:hAnsiTheme="minorBidi" w:cstheme="minorBidi"/>
                <w:b/>
                <w:bCs/>
                <w:color w:val="000000"/>
                <w:sz w:val="20"/>
                <w:szCs w:val="20"/>
                <w:lang w:val="fr-FR"/>
              </w:rPr>
              <w:tab/>
            </w:r>
            <w:r w:rsidR="00B82CE8">
              <w:rPr>
                <w:rFonts w:asciiTheme="minorBidi" w:hAnsiTheme="minorBidi" w:cstheme="minorBidi"/>
                <w:b/>
                <w:bCs/>
                <w:color w:val="000000"/>
                <w:sz w:val="20"/>
                <w:szCs w:val="20"/>
                <w:lang w:val="fr-FR"/>
              </w:rPr>
              <w:t>Une</w:t>
            </w:r>
            <w:r w:rsidR="002C2FC5" w:rsidRPr="00CE2E22">
              <w:rPr>
                <w:rFonts w:asciiTheme="minorBidi" w:hAnsiTheme="minorBidi" w:cstheme="minorBidi"/>
                <w:b/>
                <w:bCs/>
                <w:color w:val="000000"/>
                <w:sz w:val="20"/>
                <w:szCs w:val="20"/>
                <w:lang w:val="fr-FR"/>
              </w:rPr>
              <w:t xml:space="preserve"> coopération </w:t>
            </w:r>
            <w:r w:rsidR="00B82CE8">
              <w:rPr>
                <w:rFonts w:asciiTheme="minorBidi" w:hAnsiTheme="minorBidi" w:cstheme="minorBidi"/>
                <w:b/>
                <w:bCs/>
                <w:color w:val="000000"/>
                <w:sz w:val="20"/>
                <w:szCs w:val="20"/>
                <w:lang w:val="fr-FR"/>
              </w:rPr>
              <w:t>est-elle entreprise parmi</w:t>
            </w:r>
            <w:r w:rsidR="00B82CE8" w:rsidRPr="00CE2E22">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 xml:space="preserve">les États parties pour mettre en œuvre des </w:t>
            </w:r>
            <w:r w:rsidR="00042929">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mesures de sauvegarde du PCI</w:t>
            </w:r>
            <w:r w:rsidR="00B82CE8">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avec d</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autres États parties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43"/>
              <w:gridCol w:w="4829"/>
            </w:tblGrid>
            <w:tr w:rsidR="00D743BF" w:rsidRPr="007254B6" w14:paraId="7D628971" w14:textId="77777777" w:rsidTr="003456AB">
              <w:trPr>
                <w:trHeight w:val="317"/>
              </w:trPr>
              <w:tc>
                <w:tcPr>
                  <w:tcW w:w="4243"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4E3B6D2" w14:textId="77777777" w:rsidR="00D743BF" w:rsidRPr="00CE2E22" w:rsidRDefault="00373F69" w:rsidP="00D743BF">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447901008"/>
                      <w15:appearance w15:val="hidden"/>
                      <w14:checkbox>
                        <w14:checked w14:val="0"/>
                        <w14:checkedState w14:val="2612" w14:font="MS Gothic"/>
                        <w14:uncheckedState w14:val="2610" w14:font="MS Gothic"/>
                      </w14:checkbox>
                    </w:sdtPr>
                    <w:sdtEndPr/>
                    <w:sdtContent>
                      <w:r w:rsidR="00D743BF" w:rsidRPr="00CE2E22">
                        <w:rPr>
                          <w:rFonts w:ascii="MS Gothic" w:eastAsia="MS Gothic" w:hAnsi="MS Gothic" w:cstheme="minorBidi" w:hint="eastAsia"/>
                          <w:color w:val="000000" w:themeColor="text1"/>
                          <w:sz w:val="20"/>
                          <w:szCs w:val="20"/>
                          <w:lang w:val="fr-FR"/>
                        </w:rPr>
                        <w:t xml:space="preserve">☐ </w:t>
                      </w:r>
                    </w:sdtContent>
                  </w:sdt>
                  <w:r w:rsidR="00D743BF" w:rsidRPr="00CE2E22">
                    <w:rPr>
                      <w:rFonts w:asciiTheme="minorBidi" w:hAnsiTheme="minorBidi" w:cstheme="minorBidi"/>
                      <w:color w:val="000000" w:themeColor="text1"/>
                      <w:sz w:val="20"/>
                      <w:szCs w:val="20"/>
                      <w:lang w:val="fr-FR"/>
                    </w:rPr>
                    <w:t>Oui</w:t>
                  </w:r>
                </w:p>
              </w:tc>
              <w:tc>
                <w:tcPr>
                  <w:tcW w:w="4829"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EE9760D" w14:textId="77777777" w:rsidR="00D743BF" w:rsidRPr="00CE2E22" w:rsidRDefault="00373F69" w:rsidP="00D743BF">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495106149"/>
                      <w15:appearance w15:val="hidden"/>
                      <w14:checkbox>
                        <w14:checked w14:val="0"/>
                        <w14:checkedState w14:val="2612" w14:font="MS Gothic"/>
                        <w14:uncheckedState w14:val="2610" w14:font="MS Gothic"/>
                      </w14:checkbox>
                    </w:sdtPr>
                    <w:sdtEndPr/>
                    <w:sdtContent>
                      <w:r w:rsidR="00D743BF" w:rsidRPr="00CE2E22">
                        <w:rPr>
                          <w:rFonts w:ascii="MS Gothic" w:eastAsia="MS Gothic" w:hAnsi="MS Gothic" w:cstheme="minorBidi" w:hint="eastAsia"/>
                          <w:color w:val="000000"/>
                          <w:sz w:val="20"/>
                          <w:szCs w:val="20"/>
                          <w:lang w:val="fr-FR"/>
                        </w:rPr>
                        <w:t xml:space="preserve">☐ </w:t>
                      </w:r>
                    </w:sdtContent>
                  </w:sdt>
                  <w:r w:rsidR="00D743BF" w:rsidRPr="00CE2E22">
                    <w:rPr>
                      <w:rFonts w:asciiTheme="minorBidi" w:hAnsiTheme="minorBidi" w:cstheme="minorBidi"/>
                      <w:color w:val="000000"/>
                      <w:sz w:val="20"/>
                      <w:szCs w:val="20"/>
                      <w:lang w:val="fr-FR"/>
                    </w:rPr>
                    <w:t>Non</w:t>
                  </w:r>
                </w:p>
              </w:tc>
            </w:tr>
          </w:tbl>
          <w:p w14:paraId="77E2113E" w14:textId="0D6C0B7E" w:rsidR="0063769F"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w:t>
            </w:r>
            <w:r w:rsidR="008E7475" w:rsidRPr="00CE2E22">
              <w:rPr>
                <w:rFonts w:asciiTheme="minorBidi" w:hAnsiTheme="minorBidi" w:cstheme="minorBidi"/>
                <w:color w:val="000000"/>
                <w:sz w:val="20"/>
                <w:szCs w:val="20"/>
                <w:lang w:val="fr-FR"/>
              </w:rPr>
              <w:t xml:space="preserve">: </w:t>
            </w:r>
            <w:r w:rsidR="00B82CE8" w:rsidRPr="00CE2E22">
              <w:rPr>
                <w:rFonts w:asciiTheme="minorBidi" w:hAnsiTheme="minorBidi" w:cstheme="minorBidi"/>
                <w:color w:val="000000"/>
                <w:sz w:val="20"/>
                <w:szCs w:val="20"/>
                <w:lang w:val="fr-FR"/>
              </w:rPr>
              <w:t>sélectionnez toutes les réponses qui s</w:t>
            </w:r>
            <w:r w:rsidR="001C6070">
              <w:rPr>
                <w:rFonts w:asciiTheme="minorBidi" w:hAnsiTheme="minorBidi" w:cstheme="minorBidi"/>
                <w:color w:val="000000"/>
                <w:sz w:val="20"/>
                <w:szCs w:val="20"/>
                <w:lang w:val="fr-FR"/>
              </w:rPr>
              <w:t>’</w:t>
            </w:r>
            <w:r w:rsidR="00B82CE8" w:rsidRPr="00CE2E22">
              <w:rPr>
                <w:rFonts w:asciiTheme="minorBidi" w:hAnsiTheme="minorBidi" w:cstheme="minorBidi"/>
                <w:color w:val="000000"/>
                <w:sz w:val="20"/>
                <w:szCs w:val="20"/>
                <w:lang w:val="fr-FR"/>
              </w:rPr>
              <w:t>appliquent</w:t>
            </w:r>
          </w:p>
          <w:p w14:paraId="02C547EB" w14:textId="6A9110E1" w:rsidR="008F6308" w:rsidRPr="00CE2E22" w:rsidRDefault="008F6308" w:rsidP="008F6308">
            <w:pPr>
              <w:spacing w:before="120" w:after="120"/>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 xml:space="preserve">À quel </w:t>
            </w:r>
            <w:r w:rsidRPr="00CE2E22">
              <w:rPr>
                <w:rFonts w:asciiTheme="minorBidi" w:hAnsiTheme="minorBidi" w:cstheme="minorBidi"/>
                <w:b/>
                <w:bCs/>
                <w:color w:val="000000"/>
                <w:sz w:val="20"/>
                <w:szCs w:val="20"/>
                <w:u w:val="single"/>
                <w:lang w:val="fr-FR"/>
              </w:rPr>
              <w:t>niveau</w:t>
            </w:r>
            <w:r w:rsidRPr="005D7F18">
              <w:rPr>
                <w:rFonts w:asciiTheme="minorBidi" w:hAnsiTheme="minorBidi" w:cstheme="minorBidi"/>
                <w:b/>
                <w:bCs/>
                <w:color w:val="000000"/>
                <w:sz w:val="20"/>
                <w:szCs w:val="20"/>
                <w:lang w:val="fr-FR"/>
              </w:rPr>
              <w:t xml:space="preserve"> </w:t>
            </w:r>
            <w:r w:rsidRPr="00CE2E22">
              <w:rPr>
                <w:rFonts w:asciiTheme="minorBidi" w:hAnsiTheme="minorBidi" w:cstheme="minorBidi"/>
                <w:b/>
                <w:bCs/>
                <w:color w:val="000000"/>
                <w:sz w:val="20"/>
                <w:szCs w:val="20"/>
                <w:lang w:val="fr-FR"/>
              </w:rPr>
              <w:t>?</w:t>
            </w:r>
          </w:p>
          <w:p w14:paraId="6564AE0D" w14:textId="77777777" w:rsidR="008F6308" w:rsidRPr="00CE2E22" w:rsidRDefault="00373F69" w:rsidP="008F6308">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337689098"/>
                <w15:appearance w15:val="hidden"/>
                <w14:checkbox>
                  <w14:checked w14:val="0"/>
                  <w14:checkedState w14:val="2612" w14:font="MS Gothic"/>
                  <w14:uncheckedState w14:val="2610" w14:font="MS Gothic"/>
                </w14:checkbox>
              </w:sdtPr>
              <w:sdtEndPr/>
              <w:sdtContent>
                <w:r w:rsidR="008F6308" w:rsidRPr="00CE2E22">
                  <w:rPr>
                    <w:rFonts w:ascii="MS Gothic" w:eastAsia="MS Gothic" w:hAnsi="MS Gothic" w:cstheme="minorBidi" w:hint="eastAsia"/>
                    <w:color w:val="000000" w:themeColor="text1"/>
                    <w:sz w:val="20"/>
                    <w:szCs w:val="20"/>
                    <w:lang w:val="fr-FR"/>
                  </w:rPr>
                  <w:t>☐</w:t>
                </w:r>
              </w:sdtContent>
            </w:sdt>
            <w:r w:rsidR="008F6308" w:rsidRPr="00CE2E22">
              <w:rPr>
                <w:rFonts w:asciiTheme="minorBidi" w:hAnsiTheme="minorBidi" w:cstheme="minorBidi"/>
                <w:color w:val="000000"/>
                <w:sz w:val="20"/>
                <w:szCs w:val="20"/>
                <w:lang w:val="fr-FR"/>
              </w:rPr>
              <w:tab/>
              <w:t>Bilatéral</w:t>
            </w:r>
          </w:p>
          <w:p w14:paraId="627624F4" w14:textId="77777777" w:rsidR="008F6308" w:rsidRPr="00CE2E22" w:rsidRDefault="00373F69" w:rsidP="008F6308">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322975361"/>
                <w15:appearance w15:val="hidden"/>
                <w14:checkbox>
                  <w14:checked w14:val="0"/>
                  <w14:checkedState w14:val="2612" w14:font="MS Gothic"/>
                  <w14:uncheckedState w14:val="2610" w14:font="MS Gothic"/>
                </w14:checkbox>
              </w:sdtPr>
              <w:sdtEndPr/>
              <w:sdtContent>
                <w:r w:rsidR="008F6308" w:rsidRPr="00CE2E22">
                  <w:rPr>
                    <w:rFonts w:ascii="MS Gothic" w:eastAsia="MS Gothic" w:hAnsi="MS Gothic" w:cstheme="minorBidi" w:hint="eastAsia"/>
                    <w:color w:val="000000" w:themeColor="text1"/>
                    <w:sz w:val="20"/>
                    <w:szCs w:val="20"/>
                    <w:lang w:val="fr-FR"/>
                  </w:rPr>
                  <w:t>☐</w:t>
                </w:r>
              </w:sdtContent>
            </w:sdt>
            <w:r w:rsidR="008F6308" w:rsidRPr="00CE2E22">
              <w:rPr>
                <w:rFonts w:asciiTheme="minorBidi" w:hAnsiTheme="minorBidi" w:cstheme="minorBidi"/>
                <w:color w:val="000000"/>
                <w:sz w:val="20"/>
                <w:szCs w:val="20"/>
                <w:lang w:val="fr-FR"/>
              </w:rPr>
              <w:tab/>
              <w:t>Régional</w:t>
            </w:r>
          </w:p>
          <w:p w14:paraId="69749BA0" w14:textId="77777777" w:rsidR="008F6308" w:rsidRPr="00CE2E22" w:rsidRDefault="00373F69" w:rsidP="008F6308">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245658600"/>
                <w15:appearance w15:val="hidden"/>
                <w14:checkbox>
                  <w14:checked w14:val="0"/>
                  <w14:checkedState w14:val="2612" w14:font="MS Gothic"/>
                  <w14:uncheckedState w14:val="2610" w14:font="MS Gothic"/>
                </w14:checkbox>
              </w:sdtPr>
              <w:sdtEndPr/>
              <w:sdtContent>
                <w:r w:rsidR="008F6308" w:rsidRPr="00CE2E22">
                  <w:rPr>
                    <w:rFonts w:ascii="MS Gothic" w:eastAsia="MS Gothic" w:hAnsi="MS Gothic" w:cstheme="minorBidi" w:hint="eastAsia"/>
                    <w:color w:val="000000" w:themeColor="text1"/>
                    <w:sz w:val="20"/>
                    <w:szCs w:val="20"/>
                    <w:lang w:val="fr-FR"/>
                  </w:rPr>
                  <w:t>☐</w:t>
                </w:r>
              </w:sdtContent>
            </w:sdt>
            <w:r w:rsidR="008F6308" w:rsidRPr="00CE2E22">
              <w:rPr>
                <w:rFonts w:asciiTheme="minorBidi" w:hAnsiTheme="minorBidi" w:cstheme="minorBidi"/>
                <w:color w:val="000000"/>
                <w:sz w:val="20"/>
                <w:szCs w:val="20"/>
                <w:lang w:val="fr-FR"/>
              </w:rPr>
              <w:tab/>
              <w:t>International</w:t>
            </w:r>
          </w:p>
          <w:p w14:paraId="0BA4CA11" w14:textId="5A5C1FD4" w:rsidR="00A31C83" w:rsidRPr="00CE2E22" w:rsidRDefault="00671715" w:rsidP="00043ECB">
            <w:pPr>
              <w:spacing w:before="120" w:after="120"/>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 xml:space="preserve">Quelle est la </w:t>
            </w:r>
            <w:r w:rsidR="008E7475" w:rsidRPr="00CE2E22">
              <w:rPr>
                <w:rFonts w:asciiTheme="minorBidi" w:hAnsiTheme="minorBidi" w:cstheme="minorBidi"/>
                <w:b/>
                <w:bCs/>
                <w:color w:val="000000"/>
                <w:sz w:val="20"/>
                <w:szCs w:val="20"/>
                <w:u w:val="single"/>
                <w:lang w:val="fr-FR"/>
              </w:rPr>
              <w:t>portée</w:t>
            </w:r>
            <w:r w:rsidR="008E7475" w:rsidRPr="005D7F18">
              <w:rPr>
                <w:rFonts w:asciiTheme="minorBidi" w:hAnsiTheme="minorBidi" w:cstheme="minorBidi"/>
                <w:b/>
                <w:bCs/>
                <w:color w:val="000000"/>
                <w:sz w:val="20"/>
                <w:szCs w:val="20"/>
                <w:lang w:val="fr-FR"/>
              </w:rPr>
              <w:t xml:space="preserve"> </w:t>
            </w:r>
            <w:r w:rsidRPr="00CE2E22">
              <w:rPr>
                <w:rFonts w:asciiTheme="minorBidi" w:hAnsiTheme="minorBidi" w:cstheme="minorBidi"/>
                <w:b/>
                <w:bCs/>
                <w:color w:val="000000"/>
                <w:sz w:val="20"/>
                <w:szCs w:val="20"/>
                <w:lang w:val="fr-FR"/>
              </w:rPr>
              <w:t>de la coopération ?</w:t>
            </w:r>
            <w:r w:rsidR="001C6070">
              <w:rPr>
                <w:rFonts w:asciiTheme="minorBidi" w:hAnsiTheme="minorBidi" w:cstheme="minorBidi"/>
                <w:b/>
                <w:bCs/>
                <w:color w:val="000000"/>
                <w:sz w:val="20"/>
                <w:szCs w:val="20"/>
                <w:lang w:val="fr-FR"/>
              </w:rPr>
              <w:t>’</w:t>
            </w:r>
          </w:p>
          <w:p w14:paraId="4BE89942" w14:textId="6DAC8214"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853562880"/>
                <w15:appearance w15:val="hidden"/>
                <w14:checkbox>
                  <w14:checked w14:val="0"/>
                  <w14:checkedState w14:val="2612" w14:font="MS Gothic"/>
                  <w14:uncheckedState w14:val="2610" w14:font="MS Gothic"/>
                </w14:checkbox>
              </w:sdtPr>
              <w:sdtEndPr/>
              <w:sdtContent>
                <w:r w:rsidR="008E7475" w:rsidRPr="00CE2E22">
                  <w:rPr>
                    <w:rFonts w:ascii="MS Gothic" w:eastAsia="MS Gothic" w:hAnsi="MS Gothic" w:cstheme="minorBidi" w:hint="eastAsia"/>
                    <w:color w:val="000000" w:themeColor="text1"/>
                    <w:sz w:val="20"/>
                    <w:szCs w:val="20"/>
                    <w:lang w:val="fr-FR"/>
                  </w:rPr>
                  <w:t>☐</w:t>
                </w:r>
              </w:sdtContent>
            </w:sdt>
            <w:r w:rsidR="008E7475"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Sauvegarde du patrimoine culturel immatériel</w:t>
            </w:r>
            <w:r w:rsidR="000C0957">
              <w:rPr>
                <w:rFonts w:asciiTheme="minorBidi" w:hAnsiTheme="minorBidi" w:cstheme="minorBidi"/>
                <w:color w:val="000000"/>
                <w:sz w:val="20"/>
                <w:szCs w:val="20"/>
                <w:lang w:val="fr-FR"/>
              </w:rPr>
              <w:t xml:space="preserve"> en général</w:t>
            </w:r>
          </w:p>
          <w:p w14:paraId="354C63D3" w14:textId="3A89BB83" w:rsidR="00A31C83" w:rsidRPr="00CE2E22" w:rsidRDefault="00373F69" w:rsidP="008E7475">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2038799825"/>
                <w15:appearance w15:val="hidden"/>
                <w14:checkbox>
                  <w14:checked w14:val="0"/>
                  <w14:checkedState w14:val="2612" w14:font="MS Gothic"/>
                  <w14:uncheckedState w14:val="2610" w14:font="MS Gothic"/>
                </w14:checkbox>
              </w:sdtPr>
              <w:sdtEndPr/>
              <w:sdtContent>
                <w:r w:rsidR="008E7475" w:rsidRPr="00CE2E22">
                  <w:rPr>
                    <w:rFonts w:ascii="MS Gothic" w:eastAsia="MS Gothic" w:hAnsi="MS Gothic" w:cstheme="minorBidi" w:hint="eastAsia"/>
                    <w:color w:val="000000" w:themeColor="text1"/>
                    <w:sz w:val="20"/>
                    <w:szCs w:val="20"/>
                    <w:lang w:val="fr-FR"/>
                  </w:rPr>
                  <w:t>☐</w:t>
                </w:r>
              </w:sdtContent>
            </w:sdt>
            <w:r w:rsidR="008E7475"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 xml:space="preserve">Éléments </w:t>
            </w:r>
            <w:r w:rsidR="008E7475" w:rsidRPr="00CE2E22">
              <w:rPr>
                <w:rFonts w:asciiTheme="minorBidi" w:hAnsiTheme="minorBidi" w:cstheme="minorBidi"/>
                <w:color w:val="000000"/>
                <w:sz w:val="20"/>
                <w:szCs w:val="20"/>
                <w:lang w:val="fr-FR"/>
              </w:rPr>
              <w:t>multinationaux, qu</w:t>
            </w:r>
            <w:r w:rsidR="001C6070">
              <w:rPr>
                <w:rFonts w:asciiTheme="minorBidi" w:hAnsiTheme="minorBidi" w:cstheme="minorBidi"/>
                <w:color w:val="000000"/>
                <w:sz w:val="20"/>
                <w:szCs w:val="20"/>
                <w:lang w:val="fr-FR"/>
              </w:rPr>
              <w:t>’</w:t>
            </w:r>
            <w:r w:rsidR="008E7475" w:rsidRPr="00CE2E22">
              <w:rPr>
                <w:rFonts w:asciiTheme="minorBidi" w:hAnsiTheme="minorBidi" w:cstheme="minorBidi"/>
                <w:color w:val="000000"/>
                <w:sz w:val="20"/>
                <w:szCs w:val="20"/>
                <w:lang w:val="fr-FR"/>
              </w:rPr>
              <w:t xml:space="preserve">ils soient ou </w:t>
            </w:r>
            <w:proofErr w:type="spellStart"/>
            <w:r w:rsidR="008E7475" w:rsidRPr="00CE2E22">
              <w:rPr>
                <w:rFonts w:asciiTheme="minorBidi" w:hAnsiTheme="minorBidi" w:cstheme="minorBidi"/>
                <w:color w:val="000000"/>
                <w:sz w:val="20"/>
                <w:szCs w:val="20"/>
                <w:lang w:val="fr-FR"/>
              </w:rPr>
              <w:t>non inscrits</w:t>
            </w:r>
            <w:proofErr w:type="spellEnd"/>
            <w:r w:rsidR="008E7475" w:rsidRPr="00CE2E22">
              <w:rPr>
                <w:rFonts w:asciiTheme="minorBidi" w:hAnsiTheme="minorBidi" w:cstheme="minorBidi"/>
                <w:color w:val="000000"/>
                <w:sz w:val="20"/>
                <w:szCs w:val="20"/>
                <w:lang w:val="fr-FR"/>
              </w:rPr>
              <w:t xml:space="preserve"> sur les listes de la Convention</w:t>
            </w:r>
            <w:r w:rsidR="00D3761E" w:rsidRPr="00CE2E22">
              <w:rPr>
                <w:rFonts w:asciiTheme="minorBidi" w:hAnsiTheme="minorBidi" w:cstheme="minorBidi"/>
                <w:color w:val="000000"/>
                <w:sz w:val="20"/>
                <w:szCs w:val="20"/>
                <w:lang w:val="fr-FR"/>
              </w:rPr>
              <w:t xml:space="preserve"> de 2003</w:t>
            </w:r>
          </w:p>
          <w:p w14:paraId="4E9E703D" w14:textId="0D5B9B1F" w:rsidR="00A31C83" w:rsidRPr="00CE2E22" w:rsidRDefault="00373F69" w:rsidP="009E13FE">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226732341"/>
                <w15:appearance w15:val="hidden"/>
                <w14:checkbox>
                  <w14:checked w14:val="0"/>
                  <w14:checkedState w14:val="2612" w14:font="MS Gothic"/>
                  <w14:uncheckedState w14:val="2610" w14:font="MS Gothic"/>
                </w14:checkbox>
              </w:sdtPr>
              <w:sdtEndPr/>
              <w:sdtContent>
                <w:r w:rsidR="008E7475" w:rsidRPr="00CE2E22">
                  <w:rPr>
                    <w:rFonts w:ascii="MS Gothic" w:eastAsia="MS Gothic" w:hAnsi="MS Gothic" w:cstheme="minorBidi" w:hint="eastAsia"/>
                    <w:color w:val="000000" w:themeColor="text1"/>
                    <w:sz w:val="20"/>
                    <w:szCs w:val="20"/>
                    <w:lang w:val="fr-FR"/>
                  </w:rPr>
                  <w:t>☐</w:t>
                </w:r>
              </w:sdtContent>
            </w:sdt>
            <w:r w:rsidR="008E7475" w:rsidRPr="00CE2E22">
              <w:rPr>
                <w:rFonts w:asciiTheme="minorBidi" w:hAnsiTheme="minorBidi" w:cstheme="minorBidi"/>
                <w:color w:val="000000"/>
                <w:sz w:val="20"/>
                <w:szCs w:val="20"/>
                <w:lang w:val="fr-FR"/>
              </w:rPr>
              <w:tab/>
              <w:t>Éléments nécessitant une sauvegarde urgente, qu</w:t>
            </w:r>
            <w:r w:rsidR="001C6070">
              <w:rPr>
                <w:rFonts w:asciiTheme="minorBidi" w:hAnsiTheme="minorBidi" w:cstheme="minorBidi"/>
                <w:color w:val="000000"/>
                <w:sz w:val="20"/>
                <w:szCs w:val="20"/>
                <w:lang w:val="fr-FR"/>
              </w:rPr>
              <w:t>’</w:t>
            </w:r>
            <w:r w:rsidR="008E7475" w:rsidRPr="00CE2E22">
              <w:rPr>
                <w:rFonts w:asciiTheme="minorBidi" w:hAnsiTheme="minorBidi" w:cstheme="minorBidi"/>
                <w:color w:val="000000"/>
                <w:sz w:val="20"/>
                <w:szCs w:val="20"/>
                <w:lang w:val="fr-FR"/>
              </w:rPr>
              <w:t xml:space="preserve">ils soient ou </w:t>
            </w:r>
            <w:proofErr w:type="spellStart"/>
            <w:r w:rsidR="008E7475" w:rsidRPr="00CE2E22">
              <w:rPr>
                <w:rFonts w:asciiTheme="minorBidi" w:hAnsiTheme="minorBidi" w:cstheme="minorBidi"/>
                <w:color w:val="000000"/>
                <w:sz w:val="20"/>
                <w:szCs w:val="20"/>
                <w:lang w:val="fr-FR"/>
              </w:rPr>
              <w:t>non inscrits</w:t>
            </w:r>
            <w:proofErr w:type="spellEnd"/>
            <w:r w:rsidR="008E7475" w:rsidRPr="00CE2E22">
              <w:rPr>
                <w:rFonts w:asciiTheme="minorBidi" w:hAnsiTheme="minorBidi" w:cstheme="minorBidi"/>
                <w:color w:val="000000"/>
                <w:sz w:val="20"/>
                <w:szCs w:val="20"/>
                <w:lang w:val="fr-FR"/>
              </w:rPr>
              <w:t xml:space="preserve"> sur les listes de la </w:t>
            </w:r>
            <w:r w:rsidR="00B315E8" w:rsidRPr="00CE2E22">
              <w:rPr>
                <w:rFonts w:asciiTheme="minorBidi" w:hAnsiTheme="minorBidi" w:cstheme="minorBidi"/>
                <w:color w:val="000000"/>
                <w:sz w:val="20"/>
                <w:szCs w:val="20"/>
                <w:lang w:val="fr-FR"/>
              </w:rPr>
              <w:tab/>
            </w:r>
            <w:r w:rsidR="008E7475" w:rsidRPr="00CE2E22">
              <w:rPr>
                <w:rFonts w:asciiTheme="minorBidi" w:hAnsiTheme="minorBidi" w:cstheme="minorBidi"/>
                <w:color w:val="000000"/>
                <w:sz w:val="20"/>
                <w:szCs w:val="20"/>
                <w:lang w:val="fr-FR"/>
              </w:rPr>
              <w:t>Convention</w:t>
            </w:r>
            <w:r w:rsidR="00D3761E" w:rsidRPr="00CE2E22">
              <w:rPr>
                <w:rFonts w:asciiTheme="minorBidi" w:hAnsiTheme="minorBidi" w:cstheme="minorBidi"/>
                <w:color w:val="000000"/>
                <w:sz w:val="20"/>
                <w:szCs w:val="20"/>
                <w:lang w:val="fr-FR"/>
              </w:rPr>
              <w:t xml:space="preserve"> de 2003</w:t>
            </w:r>
          </w:p>
          <w:p w14:paraId="60016FD6" w14:textId="3B8E88C1" w:rsidR="00DD7B02" w:rsidRPr="00CE2E22" w:rsidRDefault="007E6498" w:rsidP="00DD7B02">
            <w:pPr>
              <w:spacing w:before="120" w:after="120"/>
              <w:jc w:val="both"/>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des exemples</w:t>
            </w:r>
            <w:r w:rsidRPr="005D7F18">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documents de référence, le cas échéant</w:t>
            </w:r>
            <w:r w:rsidR="00DD7B02" w:rsidRPr="00CE2E22">
              <w:rPr>
                <w:rFonts w:asciiTheme="minorBidi" w:hAnsiTheme="minorBidi" w:cstheme="minorBidi"/>
                <w:color w:val="000000"/>
                <w:sz w:val="20"/>
                <w:szCs w:val="20"/>
                <w:lang w:val="fr-FR"/>
              </w:rPr>
              <w:t>.</w:t>
            </w:r>
          </w:p>
          <w:p w14:paraId="63272DE1" w14:textId="2C098155" w:rsidR="00CF733A" w:rsidRPr="00CE2E22" w:rsidRDefault="00CF733A" w:rsidP="00CF733A">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500 mots</w:t>
            </w:r>
            <w:r w:rsidR="007E6498">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F733A" w:rsidRPr="007254B6" w14:paraId="40C7FC52"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1180014" w14:textId="77777777" w:rsidR="00CF733A" w:rsidRPr="00CE2E22" w:rsidRDefault="00CF733A" w:rsidP="00CF733A">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5327B5C5" w14:textId="6AE41C07" w:rsidR="00CF733A" w:rsidRPr="00CE2E22" w:rsidRDefault="00CF733A" w:rsidP="00CF733A">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Si la réponse est non</w:t>
            </w:r>
            <w:r w:rsidR="007E6498">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veuillez fournir une brève explication.</w:t>
            </w:r>
          </w:p>
          <w:p w14:paraId="35753A8E" w14:textId="07DB89F1" w:rsidR="00CF733A" w:rsidRPr="0050010D" w:rsidRDefault="00CF733A" w:rsidP="00CF733A">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7E6498">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F733A" w:rsidRPr="00A46C87" w14:paraId="534E225F"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D543A51" w14:textId="77777777" w:rsidR="00CF733A" w:rsidRPr="00A46C87" w:rsidRDefault="00CF733A" w:rsidP="00CF733A">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79A14ABF" w14:textId="60E2C54D" w:rsidR="00A31C83" w:rsidRPr="00A46C87" w:rsidRDefault="00A31C83" w:rsidP="00043ECB">
            <w:pPr>
              <w:spacing w:before="120" w:after="120"/>
              <w:rPr>
                <w:rFonts w:asciiTheme="minorBidi" w:hAnsiTheme="minorBidi" w:cstheme="minorBidi"/>
                <w:sz w:val="20"/>
                <w:szCs w:val="20"/>
              </w:rPr>
            </w:pPr>
          </w:p>
        </w:tc>
      </w:tr>
      <w:tr w:rsidR="002D18A9" w:rsidRPr="007254B6" w14:paraId="11BA0546" w14:textId="77777777" w:rsidTr="002C6CCE">
        <w:tc>
          <w:tcPr>
            <w:tcW w:w="9355" w:type="dxa"/>
            <w:shd w:val="clear" w:color="auto" w:fill="D9D9D9"/>
            <w:tcMar>
              <w:top w:w="80" w:type="dxa"/>
              <w:left w:w="160" w:type="dxa"/>
              <w:bottom w:w="80" w:type="dxa"/>
              <w:right w:w="160" w:type="dxa"/>
            </w:tcMar>
          </w:tcPr>
          <w:p w14:paraId="7715931F" w14:textId="7F608C90" w:rsidR="002D18A9" w:rsidRPr="00CE2E22" w:rsidRDefault="002D18A9" w:rsidP="002D18A9">
            <w:pPr>
              <w:spacing w:before="120" w:after="120"/>
              <w:jc w:val="both"/>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24.2</w:t>
            </w:r>
            <w:r w:rsidRPr="00CE2E22">
              <w:rPr>
                <w:rFonts w:asciiTheme="minorBidi" w:hAnsiTheme="minorBidi" w:cstheme="minorBidi"/>
                <w:b/>
                <w:bCs/>
                <w:color w:val="000000"/>
                <w:sz w:val="20"/>
                <w:szCs w:val="20"/>
                <w:lang w:val="fr-FR"/>
              </w:rPr>
              <w:tab/>
              <w:t>Échange d</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informations avec d</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autres États parties</w:t>
            </w:r>
          </w:p>
        </w:tc>
      </w:tr>
      <w:tr w:rsidR="002D18A9" w:rsidRPr="00A46C87" w14:paraId="738E68BB" w14:textId="77777777" w:rsidTr="002C6CCE">
        <w:tc>
          <w:tcPr>
            <w:tcW w:w="9355" w:type="dxa"/>
            <w:shd w:val="clear" w:color="auto" w:fill="FFFFFF" w:themeFill="background1"/>
            <w:tcMar>
              <w:top w:w="80" w:type="dxa"/>
              <w:left w:w="160" w:type="dxa"/>
              <w:bottom w:w="80" w:type="dxa"/>
              <w:right w:w="160" w:type="dxa"/>
            </w:tcMar>
          </w:tcPr>
          <w:p w14:paraId="6C1C14BA" w14:textId="785512E4" w:rsidR="002D18A9" w:rsidRPr="00CE2E22" w:rsidRDefault="002D18A9" w:rsidP="002D18A9">
            <w:pPr>
              <w:spacing w:before="120" w:after="120"/>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24.2.1</w:t>
            </w:r>
            <w:r w:rsidR="009A7C86" w:rsidRPr="00CE2E22">
              <w:rPr>
                <w:rFonts w:asciiTheme="minorBidi" w:hAnsiTheme="minorBidi" w:cstheme="minorBidi"/>
                <w:b/>
                <w:bCs/>
                <w:color w:val="000000"/>
                <w:sz w:val="20"/>
                <w:szCs w:val="20"/>
                <w:lang w:val="fr-FR"/>
              </w:rPr>
              <w:tab/>
            </w:r>
            <w:r w:rsidR="007E6498">
              <w:rPr>
                <w:rFonts w:asciiTheme="minorBidi" w:hAnsiTheme="minorBidi" w:cstheme="minorBidi"/>
                <w:b/>
                <w:bCs/>
                <w:color w:val="000000"/>
                <w:sz w:val="20"/>
                <w:szCs w:val="20"/>
                <w:lang w:val="fr-FR"/>
              </w:rPr>
              <w:t>Des</w:t>
            </w:r>
            <w:r w:rsidR="007E6498" w:rsidRPr="00CE2E22">
              <w:rPr>
                <w:rFonts w:asciiTheme="minorBidi" w:hAnsiTheme="minorBidi" w:cstheme="minorBidi"/>
                <w:b/>
                <w:bCs/>
                <w:color w:val="000000"/>
                <w:sz w:val="20"/>
                <w:szCs w:val="20"/>
                <w:lang w:val="fr-FR"/>
              </w:rPr>
              <w:t xml:space="preserve"> </w:t>
            </w:r>
            <w:r w:rsidRPr="00CE2E22">
              <w:rPr>
                <w:rFonts w:asciiTheme="minorBidi" w:hAnsiTheme="minorBidi" w:cstheme="minorBidi"/>
                <w:b/>
                <w:bCs/>
                <w:color w:val="000000"/>
                <w:sz w:val="20"/>
                <w:szCs w:val="20"/>
                <w:lang w:val="fr-FR"/>
              </w:rPr>
              <w:t xml:space="preserve">informations, </w:t>
            </w:r>
            <w:r w:rsidR="007E6498">
              <w:rPr>
                <w:rFonts w:asciiTheme="minorBidi" w:hAnsiTheme="minorBidi" w:cstheme="minorBidi"/>
                <w:b/>
                <w:bCs/>
                <w:color w:val="000000"/>
                <w:sz w:val="20"/>
                <w:szCs w:val="20"/>
                <w:lang w:val="fr-FR"/>
              </w:rPr>
              <w:t xml:space="preserve">des </w:t>
            </w:r>
            <w:r w:rsidRPr="00CE2E22">
              <w:rPr>
                <w:rFonts w:asciiTheme="minorBidi" w:hAnsiTheme="minorBidi" w:cstheme="minorBidi"/>
                <w:b/>
                <w:bCs/>
                <w:color w:val="000000"/>
                <w:sz w:val="20"/>
                <w:szCs w:val="20"/>
                <w:lang w:val="fr-FR"/>
              </w:rPr>
              <w:t>expérience</w:t>
            </w:r>
            <w:r w:rsidR="007E6498">
              <w:rPr>
                <w:rFonts w:asciiTheme="minorBidi" w:hAnsiTheme="minorBidi" w:cstheme="minorBidi"/>
                <w:b/>
                <w:bCs/>
                <w:color w:val="000000"/>
                <w:sz w:val="20"/>
                <w:szCs w:val="20"/>
                <w:lang w:val="fr-FR"/>
              </w:rPr>
              <w:t>s</w:t>
            </w:r>
            <w:r w:rsidRPr="00CE2E22">
              <w:rPr>
                <w:rFonts w:asciiTheme="minorBidi" w:hAnsiTheme="minorBidi" w:cstheme="minorBidi"/>
                <w:b/>
                <w:bCs/>
                <w:color w:val="000000"/>
                <w:sz w:val="20"/>
                <w:szCs w:val="20"/>
                <w:lang w:val="fr-FR"/>
              </w:rPr>
              <w:t xml:space="preserve"> et </w:t>
            </w:r>
            <w:r w:rsidR="007E6498">
              <w:rPr>
                <w:rFonts w:asciiTheme="minorBidi" w:hAnsiTheme="minorBidi" w:cstheme="minorBidi"/>
                <w:b/>
                <w:bCs/>
                <w:color w:val="000000"/>
                <w:sz w:val="20"/>
                <w:szCs w:val="20"/>
                <w:lang w:val="fr-FR"/>
              </w:rPr>
              <w:t xml:space="preserve">de </w:t>
            </w:r>
            <w:r w:rsidRPr="00CE2E22">
              <w:rPr>
                <w:rFonts w:asciiTheme="minorBidi" w:hAnsiTheme="minorBidi" w:cstheme="minorBidi"/>
                <w:b/>
                <w:bCs/>
                <w:color w:val="000000"/>
                <w:sz w:val="20"/>
                <w:szCs w:val="20"/>
                <w:lang w:val="fr-FR"/>
              </w:rPr>
              <w:t xml:space="preserve">la documentation concernant le PCI et sa </w:t>
            </w:r>
            <w:r w:rsidR="00042929">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 xml:space="preserve">sauvegarde </w:t>
            </w:r>
            <w:r w:rsidR="007E6498">
              <w:rPr>
                <w:rFonts w:asciiTheme="minorBidi" w:hAnsiTheme="minorBidi" w:cstheme="minorBidi"/>
                <w:b/>
                <w:bCs/>
                <w:color w:val="000000"/>
                <w:sz w:val="20"/>
                <w:szCs w:val="20"/>
                <w:lang w:val="fr-FR"/>
              </w:rPr>
              <w:t>s</w:t>
            </w:r>
            <w:r w:rsidRPr="00CE2E22">
              <w:rPr>
                <w:rFonts w:asciiTheme="minorBidi" w:hAnsiTheme="minorBidi" w:cstheme="minorBidi"/>
                <w:b/>
                <w:bCs/>
                <w:color w:val="000000"/>
                <w:sz w:val="20"/>
                <w:szCs w:val="20"/>
                <w:lang w:val="fr-FR"/>
              </w:rPr>
              <w:t>ont-elles</w:t>
            </w:r>
            <w:r w:rsidR="005D7F18">
              <w:rPr>
                <w:rFonts w:asciiTheme="minorBidi" w:hAnsiTheme="minorBidi" w:cstheme="minorBidi"/>
                <w:b/>
                <w:bCs/>
                <w:color w:val="000000"/>
                <w:sz w:val="20"/>
                <w:szCs w:val="20"/>
                <w:lang w:val="fr-FR"/>
              </w:rPr>
              <w:t xml:space="preserve"> </w:t>
            </w:r>
            <w:r w:rsidR="007E6498">
              <w:rPr>
                <w:rFonts w:asciiTheme="minorBidi" w:hAnsiTheme="minorBidi" w:cstheme="minorBidi"/>
                <w:b/>
                <w:bCs/>
                <w:color w:val="000000"/>
                <w:sz w:val="20"/>
                <w:szCs w:val="20"/>
                <w:lang w:val="fr-FR"/>
              </w:rPr>
              <w:t>échangées</w:t>
            </w:r>
            <w:r w:rsidRPr="00CE2E22">
              <w:rPr>
                <w:rFonts w:asciiTheme="minorBidi" w:hAnsiTheme="minorBidi" w:cstheme="minorBidi"/>
                <w:b/>
                <w:bCs/>
                <w:color w:val="000000"/>
                <w:sz w:val="20"/>
                <w:szCs w:val="20"/>
                <w:lang w:val="fr-FR"/>
              </w:rPr>
              <w:t xml:space="preserve"> avec d</w:t>
            </w:r>
            <w:r w:rsidR="001C6070">
              <w:rPr>
                <w:rFonts w:asciiTheme="minorBidi" w:hAnsiTheme="minorBidi" w:cstheme="minorBidi"/>
                <w:b/>
                <w:bCs/>
                <w:color w:val="000000"/>
                <w:sz w:val="20"/>
                <w:szCs w:val="20"/>
                <w:lang w:val="fr-FR"/>
              </w:rPr>
              <w:t>’</w:t>
            </w:r>
            <w:r w:rsidRPr="00CE2E22">
              <w:rPr>
                <w:rFonts w:asciiTheme="minorBidi" w:hAnsiTheme="minorBidi" w:cstheme="minorBidi"/>
                <w:b/>
                <w:bCs/>
                <w:color w:val="000000"/>
                <w:sz w:val="20"/>
                <w:szCs w:val="20"/>
                <w:lang w:val="fr-FR"/>
              </w:rPr>
              <w:t>autres États parties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43"/>
              <w:gridCol w:w="4829"/>
            </w:tblGrid>
            <w:tr w:rsidR="00E878C9" w:rsidRPr="007254B6" w14:paraId="3F999CA3" w14:textId="77777777" w:rsidTr="008E2D6D">
              <w:trPr>
                <w:trHeight w:val="317"/>
              </w:trPr>
              <w:tc>
                <w:tcPr>
                  <w:tcW w:w="4243"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E170983" w14:textId="77777777" w:rsidR="00E878C9" w:rsidRPr="00CE2E22" w:rsidRDefault="00373F69" w:rsidP="00E878C9">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484986372"/>
                      <w15:appearance w15:val="hidden"/>
                      <w14:checkbox>
                        <w14:checked w14:val="0"/>
                        <w14:checkedState w14:val="2612" w14:font="MS Gothic"/>
                        <w14:uncheckedState w14:val="2610" w14:font="MS Gothic"/>
                      </w14:checkbox>
                    </w:sdtPr>
                    <w:sdtEndPr/>
                    <w:sdtContent>
                      <w:r w:rsidR="00E878C9" w:rsidRPr="00CE2E22">
                        <w:rPr>
                          <w:rFonts w:ascii="MS Gothic" w:eastAsia="MS Gothic" w:hAnsi="MS Gothic" w:cstheme="minorBidi" w:hint="eastAsia"/>
                          <w:color w:val="000000" w:themeColor="text1"/>
                          <w:sz w:val="20"/>
                          <w:szCs w:val="20"/>
                          <w:lang w:val="fr-FR"/>
                        </w:rPr>
                        <w:t xml:space="preserve">☐ </w:t>
                      </w:r>
                    </w:sdtContent>
                  </w:sdt>
                  <w:r w:rsidR="00E878C9" w:rsidRPr="00CE2E22">
                    <w:rPr>
                      <w:rFonts w:asciiTheme="minorBidi" w:hAnsiTheme="minorBidi" w:cstheme="minorBidi"/>
                      <w:color w:val="000000" w:themeColor="text1"/>
                      <w:sz w:val="20"/>
                      <w:szCs w:val="20"/>
                      <w:lang w:val="fr-FR"/>
                    </w:rPr>
                    <w:t>Oui</w:t>
                  </w:r>
                </w:p>
              </w:tc>
              <w:tc>
                <w:tcPr>
                  <w:tcW w:w="4829"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4D4B7BD" w14:textId="77777777" w:rsidR="00E878C9" w:rsidRPr="00CE2E22" w:rsidRDefault="00373F69" w:rsidP="00E878C9">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1310134234"/>
                      <w15:appearance w15:val="hidden"/>
                      <w14:checkbox>
                        <w14:checked w14:val="0"/>
                        <w14:checkedState w14:val="2612" w14:font="MS Gothic"/>
                        <w14:uncheckedState w14:val="2610" w14:font="MS Gothic"/>
                      </w14:checkbox>
                    </w:sdtPr>
                    <w:sdtEndPr/>
                    <w:sdtContent>
                      <w:r w:rsidR="00E878C9" w:rsidRPr="00CE2E22">
                        <w:rPr>
                          <w:rFonts w:ascii="MS Gothic" w:eastAsia="MS Gothic" w:hAnsi="MS Gothic" w:cstheme="minorBidi" w:hint="eastAsia"/>
                          <w:color w:val="000000"/>
                          <w:sz w:val="20"/>
                          <w:szCs w:val="20"/>
                          <w:lang w:val="fr-FR"/>
                        </w:rPr>
                        <w:t xml:space="preserve">☐ </w:t>
                      </w:r>
                    </w:sdtContent>
                  </w:sdt>
                  <w:r w:rsidR="00E878C9" w:rsidRPr="00CE2E22">
                    <w:rPr>
                      <w:rFonts w:asciiTheme="minorBidi" w:hAnsiTheme="minorBidi" w:cstheme="minorBidi"/>
                      <w:color w:val="000000"/>
                      <w:sz w:val="20"/>
                      <w:szCs w:val="20"/>
                      <w:lang w:val="fr-FR"/>
                    </w:rPr>
                    <w:t>Non</w:t>
                  </w:r>
                </w:p>
              </w:tc>
            </w:tr>
          </w:tbl>
          <w:p w14:paraId="24986436" w14:textId="70F8D5D8" w:rsidR="002D18A9" w:rsidRPr="00CE2E22" w:rsidRDefault="002D18A9" w:rsidP="002D18A9">
            <w:pPr>
              <w:spacing w:before="120" w:after="120"/>
              <w:rPr>
                <w:rFonts w:asciiTheme="minorBidi" w:hAnsiTheme="minorBidi" w:cstheme="minorBidi"/>
                <w:sz w:val="20"/>
                <w:szCs w:val="20"/>
                <w:lang w:val="fr-FR"/>
              </w:rPr>
            </w:pPr>
            <w:r w:rsidRPr="00CE2E22">
              <w:rPr>
                <w:rFonts w:asciiTheme="minorBidi" w:hAnsiTheme="minorBidi" w:cstheme="minorBidi"/>
                <w:color w:val="000000"/>
                <w:sz w:val="20"/>
                <w:szCs w:val="20"/>
                <w:lang w:val="fr-FR"/>
              </w:rPr>
              <w:t xml:space="preserve">Si oui </w:t>
            </w:r>
            <w:r w:rsidR="00825C49" w:rsidRPr="00CE2E22">
              <w:rPr>
                <w:rFonts w:asciiTheme="minorBidi" w:hAnsiTheme="minorBidi" w:cstheme="minorBidi"/>
                <w:color w:val="000000"/>
                <w:sz w:val="20"/>
                <w:szCs w:val="20"/>
                <w:lang w:val="fr-FR"/>
              </w:rPr>
              <w:t xml:space="preserve">: </w:t>
            </w:r>
            <w:r w:rsidR="007E6498">
              <w:rPr>
                <w:rFonts w:asciiTheme="minorBidi" w:hAnsiTheme="minorBidi" w:cstheme="minorBidi"/>
                <w:color w:val="000000"/>
                <w:sz w:val="20"/>
                <w:szCs w:val="20"/>
                <w:lang w:val="fr-FR"/>
              </w:rPr>
              <w:t>sélectionnez</w:t>
            </w:r>
            <w:r w:rsidR="007E6498" w:rsidRPr="00CE2E22">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toutes les réponses qui s</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appliquent :</w:t>
            </w:r>
          </w:p>
          <w:p w14:paraId="05493341" w14:textId="21A0699C" w:rsidR="002D18A9" w:rsidRPr="00CE2E22" w:rsidRDefault="00373F69" w:rsidP="002D18A9">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675567032"/>
                <w15:appearance w15:val="hidden"/>
                <w14:checkbox>
                  <w14:checked w14:val="0"/>
                  <w14:checkedState w14:val="2612" w14:font="MS Gothic"/>
                  <w14:uncheckedState w14:val="2610" w14:font="MS Gothic"/>
                </w14:checkbox>
              </w:sdtPr>
              <w:sdtEndPr/>
              <w:sdtContent>
                <w:r w:rsidR="00E878C9" w:rsidRPr="00CE2E22">
                  <w:rPr>
                    <w:rFonts w:ascii="MS Gothic" w:eastAsia="MS Gothic" w:hAnsi="MS Gothic" w:cstheme="minorBidi" w:hint="eastAsia"/>
                    <w:color w:val="000000" w:themeColor="text1"/>
                    <w:sz w:val="20"/>
                    <w:szCs w:val="20"/>
                    <w:lang w:val="fr-FR"/>
                  </w:rPr>
                  <w:t>☐</w:t>
                </w:r>
              </w:sdtContent>
            </w:sdt>
            <w:r w:rsidR="00E878C9" w:rsidRPr="00CE2E22">
              <w:rPr>
                <w:rFonts w:asciiTheme="minorBidi" w:hAnsiTheme="minorBidi" w:cstheme="minorBidi"/>
                <w:color w:val="000000"/>
                <w:sz w:val="20"/>
                <w:szCs w:val="20"/>
                <w:lang w:val="fr-FR"/>
              </w:rPr>
              <w:tab/>
            </w:r>
            <w:r w:rsidR="00CB6AB0" w:rsidRPr="00CE2E22">
              <w:rPr>
                <w:rFonts w:asciiTheme="minorBidi" w:hAnsiTheme="minorBidi" w:cstheme="minorBidi"/>
                <w:color w:val="000000"/>
                <w:sz w:val="20"/>
                <w:szCs w:val="20"/>
                <w:lang w:val="fr-FR"/>
              </w:rPr>
              <w:t>Échange d</w:t>
            </w:r>
            <w:r w:rsidR="001C6070">
              <w:rPr>
                <w:rFonts w:asciiTheme="minorBidi" w:hAnsiTheme="minorBidi" w:cstheme="minorBidi"/>
                <w:color w:val="000000"/>
                <w:sz w:val="20"/>
                <w:szCs w:val="20"/>
                <w:lang w:val="fr-FR"/>
              </w:rPr>
              <w:t>’</w:t>
            </w:r>
            <w:r w:rsidR="00CB6AB0" w:rsidRPr="00CE2E22">
              <w:rPr>
                <w:rFonts w:asciiTheme="minorBidi" w:hAnsiTheme="minorBidi" w:cstheme="minorBidi"/>
                <w:color w:val="000000"/>
                <w:sz w:val="20"/>
                <w:szCs w:val="20"/>
                <w:lang w:val="fr-FR"/>
              </w:rPr>
              <w:t>information et d</w:t>
            </w:r>
            <w:r w:rsidR="001C6070">
              <w:rPr>
                <w:rFonts w:asciiTheme="minorBidi" w:hAnsiTheme="minorBidi" w:cstheme="minorBidi"/>
                <w:color w:val="000000"/>
                <w:sz w:val="20"/>
                <w:szCs w:val="20"/>
                <w:lang w:val="fr-FR"/>
              </w:rPr>
              <w:t>’</w:t>
            </w:r>
            <w:r w:rsidR="00CB6AB0" w:rsidRPr="00CE2E22">
              <w:rPr>
                <w:rFonts w:asciiTheme="minorBidi" w:hAnsiTheme="minorBidi" w:cstheme="minorBidi"/>
                <w:color w:val="000000"/>
                <w:sz w:val="20"/>
                <w:szCs w:val="20"/>
                <w:lang w:val="fr-FR"/>
              </w:rPr>
              <w:t>expériences</w:t>
            </w:r>
          </w:p>
          <w:p w14:paraId="643FEA9A" w14:textId="2714AF03" w:rsidR="002D18A9" w:rsidRPr="00CE2E22" w:rsidRDefault="00373F69" w:rsidP="002D18A9">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2076508644"/>
                <w15:appearance w15:val="hidden"/>
                <w14:checkbox>
                  <w14:checked w14:val="0"/>
                  <w14:checkedState w14:val="2612" w14:font="MS Gothic"/>
                  <w14:uncheckedState w14:val="2610" w14:font="MS Gothic"/>
                </w14:checkbox>
              </w:sdtPr>
              <w:sdtEndPr/>
              <w:sdtContent>
                <w:r w:rsidR="00E878C9" w:rsidRPr="00CE2E22">
                  <w:rPr>
                    <w:rFonts w:ascii="MS Gothic" w:eastAsia="MS Gothic" w:hAnsi="MS Gothic" w:cstheme="minorBidi" w:hint="eastAsia"/>
                    <w:color w:val="000000" w:themeColor="text1"/>
                    <w:sz w:val="20"/>
                    <w:szCs w:val="20"/>
                    <w:lang w:val="fr-FR"/>
                  </w:rPr>
                  <w:t>☐</w:t>
                </w:r>
              </w:sdtContent>
            </w:sdt>
            <w:r w:rsidR="00E878C9" w:rsidRPr="00CE2E22">
              <w:rPr>
                <w:rFonts w:asciiTheme="minorBidi" w:hAnsiTheme="minorBidi" w:cstheme="minorBidi"/>
                <w:color w:val="000000"/>
                <w:sz w:val="20"/>
                <w:szCs w:val="20"/>
                <w:lang w:val="fr-FR"/>
              </w:rPr>
              <w:tab/>
            </w:r>
            <w:r w:rsidR="00CB6AB0" w:rsidRPr="00CE2E22">
              <w:rPr>
                <w:rFonts w:asciiTheme="minorBidi" w:hAnsiTheme="minorBidi" w:cstheme="minorBidi"/>
                <w:color w:val="000000"/>
                <w:sz w:val="20"/>
                <w:szCs w:val="20"/>
                <w:lang w:val="fr-FR"/>
              </w:rPr>
              <w:t xml:space="preserve">Échange de bonnes pratiques </w:t>
            </w:r>
            <w:r w:rsidR="007E6498">
              <w:rPr>
                <w:rFonts w:asciiTheme="minorBidi" w:hAnsiTheme="minorBidi" w:cstheme="minorBidi"/>
                <w:color w:val="000000"/>
                <w:sz w:val="20"/>
                <w:szCs w:val="20"/>
                <w:lang w:val="fr-FR"/>
              </w:rPr>
              <w:t>de sauvegarde</w:t>
            </w:r>
          </w:p>
          <w:p w14:paraId="0317F34F" w14:textId="28B82635" w:rsidR="002D18A9" w:rsidRPr="00CE2E22" w:rsidRDefault="00373F69" w:rsidP="005C076A">
            <w:pPr>
              <w:spacing w:before="120" w:after="120"/>
              <w:ind w:left="360" w:hanging="200"/>
              <w:jc w:val="both"/>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168477392"/>
                <w15:appearance w15:val="hidden"/>
                <w14:checkbox>
                  <w14:checked w14:val="0"/>
                  <w14:checkedState w14:val="2612" w14:font="MS Gothic"/>
                  <w14:uncheckedState w14:val="2610" w14:font="MS Gothic"/>
                </w14:checkbox>
              </w:sdtPr>
              <w:sdtEndPr/>
              <w:sdtContent>
                <w:r w:rsidR="00E878C9" w:rsidRPr="00CE2E22">
                  <w:rPr>
                    <w:rFonts w:ascii="MS Gothic" w:eastAsia="MS Gothic" w:hAnsi="MS Gothic" w:cstheme="minorBidi" w:hint="eastAsia"/>
                    <w:color w:val="000000" w:themeColor="text1"/>
                    <w:sz w:val="20"/>
                    <w:szCs w:val="20"/>
                    <w:lang w:val="fr-FR"/>
                  </w:rPr>
                  <w:t>☐</w:t>
                </w:r>
              </w:sdtContent>
            </w:sdt>
            <w:r w:rsidR="00E878C9" w:rsidRPr="00CE2E22">
              <w:rPr>
                <w:rFonts w:asciiTheme="minorBidi" w:hAnsiTheme="minorBidi" w:cstheme="minorBidi"/>
                <w:color w:val="000000"/>
                <w:sz w:val="20"/>
                <w:szCs w:val="20"/>
                <w:lang w:val="fr-FR"/>
              </w:rPr>
              <w:tab/>
            </w:r>
            <w:r w:rsidR="002D18A9" w:rsidRPr="00CE2E22">
              <w:rPr>
                <w:rFonts w:asciiTheme="minorBidi" w:hAnsiTheme="minorBidi" w:cstheme="minorBidi"/>
                <w:color w:val="000000"/>
                <w:sz w:val="20"/>
                <w:szCs w:val="20"/>
                <w:lang w:val="fr-FR"/>
              </w:rPr>
              <w:t xml:space="preserve">Partage de documentation </w:t>
            </w:r>
            <w:r w:rsidR="00CB6AB0" w:rsidRPr="00CE2E22">
              <w:rPr>
                <w:rFonts w:asciiTheme="minorBidi" w:hAnsiTheme="minorBidi" w:cstheme="minorBidi"/>
                <w:color w:val="000000"/>
                <w:sz w:val="20"/>
                <w:szCs w:val="20"/>
                <w:lang w:val="fr-FR"/>
              </w:rPr>
              <w:t>concernant un élément du PCI présent sur le territoire d</w:t>
            </w:r>
            <w:r w:rsidR="001C6070">
              <w:rPr>
                <w:rFonts w:asciiTheme="minorBidi" w:hAnsiTheme="minorBidi" w:cstheme="minorBidi"/>
                <w:color w:val="000000"/>
                <w:sz w:val="20"/>
                <w:szCs w:val="20"/>
                <w:lang w:val="fr-FR"/>
              </w:rPr>
              <w:t>’</w:t>
            </w:r>
            <w:r w:rsidR="00CB6AB0" w:rsidRPr="00CE2E22">
              <w:rPr>
                <w:rFonts w:asciiTheme="minorBidi" w:hAnsiTheme="minorBidi" w:cstheme="minorBidi"/>
                <w:color w:val="000000"/>
                <w:sz w:val="20"/>
                <w:szCs w:val="20"/>
                <w:lang w:val="fr-FR"/>
              </w:rPr>
              <w:t xml:space="preserve">un autre </w:t>
            </w:r>
            <w:r w:rsidR="00CB6AB0" w:rsidRPr="00CE2E22">
              <w:rPr>
                <w:rFonts w:asciiTheme="minorBidi" w:hAnsiTheme="minorBidi" w:cstheme="minorBidi"/>
                <w:color w:val="000000"/>
                <w:sz w:val="20"/>
                <w:szCs w:val="20"/>
                <w:lang w:val="fr-FR"/>
              </w:rPr>
              <w:tab/>
              <w:t>État partie avec celui-ci</w:t>
            </w:r>
          </w:p>
          <w:p w14:paraId="48DDDD9D" w14:textId="34E8C4A1" w:rsidR="002D18A9" w:rsidRPr="00CE2E22" w:rsidRDefault="00373F69" w:rsidP="002D18A9">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1788731816"/>
                <w15:appearance w15:val="hidden"/>
                <w14:checkbox>
                  <w14:checked w14:val="0"/>
                  <w14:checkedState w14:val="2612" w14:font="MS Gothic"/>
                  <w14:uncheckedState w14:val="2610" w14:font="MS Gothic"/>
                </w14:checkbox>
              </w:sdtPr>
              <w:sdtEndPr/>
              <w:sdtContent>
                <w:r w:rsidR="00E878C9" w:rsidRPr="00CE2E22">
                  <w:rPr>
                    <w:rFonts w:ascii="MS Gothic" w:eastAsia="MS Gothic" w:hAnsi="MS Gothic" w:cstheme="minorBidi" w:hint="eastAsia"/>
                    <w:color w:val="000000" w:themeColor="text1"/>
                    <w:sz w:val="20"/>
                    <w:szCs w:val="20"/>
                    <w:lang w:val="fr-FR"/>
                  </w:rPr>
                  <w:t>☐</w:t>
                </w:r>
              </w:sdtContent>
            </w:sdt>
            <w:r w:rsidR="00E878C9" w:rsidRPr="00CE2E22">
              <w:rPr>
                <w:rFonts w:asciiTheme="minorBidi" w:hAnsiTheme="minorBidi" w:cstheme="minorBidi"/>
                <w:color w:val="000000"/>
                <w:sz w:val="20"/>
                <w:szCs w:val="20"/>
                <w:lang w:val="fr-FR"/>
              </w:rPr>
              <w:tab/>
            </w:r>
            <w:r w:rsidR="002D18A9" w:rsidRPr="00CE2E22">
              <w:rPr>
                <w:rFonts w:asciiTheme="minorBidi" w:hAnsiTheme="minorBidi" w:cstheme="minorBidi"/>
                <w:color w:val="000000"/>
                <w:sz w:val="20"/>
                <w:szCs w:val="20"/>
                <w:lang w:val="fr-FR"/>
              </w:rPr>
              <w:t>Autre</w:t>
            </w:r>
          </w:p>
          <w:p w14:paraId="7F19640A" w14:textId="00E02BED" w:rsidR="00A234FB" w:rsidRPr="00CE2E22" w:rsidRDefault="007E6498" w:rsidP="00A234FB">
            <w:pPr>
              <w:spacing w:before="120" w:after="120"/>
              <w:jc w:val="both"/>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V</w:t>
            </w:r>
            <w:r w:rsidRPr="00CE2E22">
              <w:rPr>
                <w:rFonts w:asciiTheme="minorBidi" w:hAnsiTheme="minorBidi" w:cstheme="minorBidi"/>
                <w:color w:val="000000"/>
                <w:sz w:val="20"/>
                <w:szCs w:val="20"/>
                <w:lang w:val="fr-FR"/>
              </w:rPr>
              <w:t xml:space="preserve">euillez fournir </w:t>
            </w:r>
            <w:r w:rsidRPr="00CE2E22">
              <w:rPr>
                <w:rFonts w:asciiTheme="minorBidi" w:hAnsiTheme="minorBidi" w:cstheme="minorBidi"/>
                <w:color w:val="000000"/>
                <w:sz w:val="20"/>
                <w:szCs w:val="20"/>
                <w:u w:val="single"/>
                <w:lang w:val="fr-FR"/>
              </w:rPr>
              <w:t>des exemples</w:t>
            </w:r>
            <w:r w:rsidRPr="005D7F18">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 xml:space="preserve">et inclure </w:t>
            </w:r>
            <w:r w:rsidRPr="00CE2E22">
              <w:rPr>
                <w:rFonts w:asciiTheme="minorBidi" w:hAnsiTheme="minorBidi" w:cstheme="minorBidi"/>
                <w:color w:val="000000"/>
                <w:sz w:val="20"/>
                <w:szCs w:val="20"/>
                <w:u w:val="single"/>
                <w:lang w:val="fr-FR"/>
              </w:rPr>
              <w:t>des liens hypertextes</w:t>
            </w:r>
            <w:r w:rsidRPr="001A0E1E">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vers des sources ou des</w:t>
            </w:r>
            <w:r>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documents de référence, le cas échéant</w:t>
            </w:r>
            <w:r w:rsidR="005D7F18">
              <w:rPr>
                <w:rFonts w:asciiTheme="minorBidi" w:hAnsiTheme="minorBidi" w:cstheme="minorBidi"/>
                <w:color w:val="000000"/>
                <w:sz w:val="20"/>
                <w:szCs w:val="20"/>
                <w:lang w:val="fr-FR"/>
              </w:rPr>
              <w:t>.</w:t>
            </w:r>
          </w:p>
          <w:p w14:paraId="201D24A0" w14:textId="66C95E59" w:rsidR="00CB6AB0" w:rsidRPr="00CE2E22" w:rsidRDefault="00CB6AB0" w:rsidP="00A234FB">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7E6498">
              <w:rPr>
                <w:rFonts w:asciiTheme="minorBidi" w:hAnsiTheme="minorBidi" w:cstheme="minorBidi"/>
                <w:i/>
                <w:iCs/>
                <w:sz w:val="20"/>
                <w:szCs w:val="20"/>
                <w:u w:val="single"/>
                <w:lang w:val="fr-FR"/>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B6AB0" w:rsidRPr="007254B6" w14:paraId="01FB6734"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912D17D" w14:textId="77777777" w:rsidR="00CB6AB0" w:rsidRPr="00CE2E22" w:rsidRDefault="00CB6AB0" w:rsidP="00CB6AB0">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24B2F19C" w14:textId="15072C06" w:rsidR="00CB6AB0" w:rsidRPr="00CE2E22" w:rsidRDefault="00CB6AB0" w:rsidP="00CB6AB0">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Si non : veuillez fournir une brève explication.</w:t>
            </w:r>
          </w:p>
          <w:p w14:paraId="7FEBBE98" w14:textId="6CA61A63" w:rsidR="00CB6AB0" w:rsidRPr="0050010D" w:rsidRDefault="00CB6AB0" w:rsidP="00CB6AB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7E6498">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B6AB0" w:rsidRPr="00A46C87" w14:paraId="02B42931"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1FBC4A8" w14:textId="77777777" w:rsidR="00CB6AB0" w:rsidRPr="00A46C87" w:rsidRDefault="00CB6AB0" w:rsidP="00CB6AB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18399178" w14:textId="77777777" w:rsidR="002D18A9" w:rsidRPr="00A46C87" w:rsidRDefault="002D18A9" w:rsidP="002D18A9">
            <w:pPr>
              <w:spacing w:before="120" w:after="120"/>
              <w:jc w:val="both"/>
              <w:rPr>
                <w:rFonts w:asciiTheme="minorBidi" w:hAnsiTheme="minorBidi" w:cstheme="minorBidi"/>
                <w:b/>
                <w:bCs/>
                <w:color w:val="000000"/>
                <w:sz w:val="20"/>
                <w:szCs w:val="20"/>
              </w:rPr>
            </w:pPr>
          </w:p>
        </w:tc>
      </w:tr>
    </w:tbl>
    <w:p w14:paraId="463FE4E7" w14:textId="77777777" w:rsidR="002D18A9" w:rsidRDefault="002D18A9" w:rsidP="00A467AB">
      <w:pPr>
        <w:spacing w:before="60" w:after="60"/>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2BE7DCA4" w14:textId="77777777" w:rsidTr="002C6CCE">
        <w:tc>
          <w:tcPr>
            <w:tcW w:w="9376" w:type="dxa"/>
            <w:shd w:val="clear" w:color="auto" w:fill="D9D9D9"/>
            <w:tcMar>
              <w:top w:w="80" w:type="dxa"/>
              <w:left w:w="160" w:type="dxa"/>
              <w:bottom w:w="80" w:type="dxa"/>
              <w:right w:w="160" w:type="dxa"/>
            </w:tcMar>
          </w:tcPr>
          <w:p w14:paraId="32A2D591" w14:textId="3D57E4A4" w:rsidR="00A31C83" w:rsidRPr="00CE2E22" w:rsidRDefault="001905E4" w:rsidP="001905E4">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t>Indicateur</w:t>
            </w:r>
            <w:r w:rsidR="002C2FC5" w:rsidRPr="00CE2E22">
              <w:rPr>
                <w:rFonts w:asciiTheme="minorBidi" w:hAnsiTheme="minorBidi" w:cstheme="minorBidi"/>
                <w:b/>
                <w:bCs/>
                <w:color w:val="000000" w:themeColor="text1"/>
                <w:sz w:val="20"/>
                <w:szCs w:val="20"/>
                <w:lang w:val="fr-FR"/>
              </w:rPr>
              <w:t xml:space="preserve"> 25 : </w:t>
            </w:r>
            <w:r w:rsidRPr="00CE2E22">
              <w:rPr>
                <w:rFonts w:asciiTheme="minorBidi" w:hAnsiTheme="minorBidi" w:cstheme="minorBidi"/>
                <w:b/>
                <w:bCs/>
                <w:color w:val="000000" w:themeColor="text1"/>
                <w:sz w:val="20"/>
                <w:szCs w:val="20"/>
                <w:lang w:val="fr-FR"/>
              </w:rPr>
              <w:t>Pourcentage d</w:t>
            </w:r>
            <w:r w:rsidR="001C6070">
              <w:rPr>
                <w:rFonts w:asciiTheme="minorBidi" w:hAnsiTheme="minorBidi" w:cstheme="minorBidi"/>
                <w:b/>
                <w:bCs/>
                <w:color w:val="000000" w:themeColor="text1"/>
                <w:sz w:val="20"/>
                <w:szCs w:val="20"/>
                <w:lang w:val="fr-FR"/>
              </w:rPr>
              <w:t>’</w:t>
            </w:r>
            <w:r w:rsidRPr="00CE2E22">
              <w:rPr>
                <w:rFonts w:asciiTheme="minorBidi" w:hAnsiTheme="minorBidi" w:cstheme="minorBidi"/>
                <w:b/>
                <w:bCs/>
                <w:color w:val="000000" w:themeColor="text1"/>
                <w:sz w:val="20"/>
                <w:szCs w:val="20"/>
                <w:lang w:val="fr-FR"/>
              </w:rPr>
              <w:t xml:space="preserve">États parties </w:t>
            </w:r>
            <w:r w:rsidR="000B6F96">
              <w:rPr>
                <w:rFonts w:asciiTheme="minorBidi" w:hAnsiTheme="minorBidi" w:cstheme="minorBidi"/>
                <w:b/>
                <w:bCs/>
                <w:color w:val="000000" w:themeColor="text1"/>
                <w:sz w:val="20"/>
                <w:szCs w:val="20"/>
                <w:lang w:val="fr-FR"/>
              </w:rPr>
              <w:t>engagés</w:t>
            </w:r>
            <w:r w:rsidR="000B6F96" w:rsidRPr="00CE2E22">
              <w:rPr>
                <w:rFonts w:asciiTheme="minorBidi" w:hAnsiTheme="minorBidi" w:cstheme="minorBidi"/>
                <w:b/>
                <w:bCs/>
                <w:color w:val="000000" w:themeColor="text1"/>
                <w:sz w:val="20"/>
                <w:szCs w:val="20"/>
                <w:lang w:val="fr-FR"/>
              </w:rPr>
              <w:t xml:space="preserve"> </w:t>
            </w:r>
            <w:r w:rsidRPr="00CE2E22">
              <w:rPr>
                <w:rFonts w:asciiTheme="minorBidi" w:hAnsiTheme="minorBidi" w:cstheme="minorBidi"/>
                <w:b/>
                <w:bCs/>
                <w:color w:val="000000" w:themeColor="text1"/>
                <w:sz w:val="20"/>
                <w:szCs w:val="20"/>
                <w:lang w:val="fr-FR"/>
              </w:rPr>
              <w:t xml:space="preserve">activement </w:t>
            </w:r>
            <w:r w:rsidR="000B6F96">
              <w:rPr>
                <w:rFonts w:asciiTheme="minorBidi" w:hAnsiTheme="minorBidi" w:cstheme="minorBidi"/>
                <w:b/>
                <w:bCs/>
                <w:color w:val="000000" w:themeColor="text1"/>
                <w:sz w:val="20"/>
                <w:szCs w:val="20"/>
                <w:lang w:val="fr-FR"/>
              </w:rPr>
              <w:t>dans des</w:t>
            </w:r>
            <w:r w:rsidRPr="00CE2E22">
              <w:rPr>
                <w:rFonts w:asciiTheme="minorBidi" w:hAnsiTheme="minorBidi" w:cstheme="minorBidi"/>
                <w:b/>
                <w:bCs/>
                <w:color w:val="000000" w:themeColor="text1"/>
                <w:sz w:val="20"/>
                <w:szCs w:val="20"/>
                <w:lang w:val="fr-FR"/>
              </w:rPr>
              <w:t xml:space="preserve"> réseau</w:t>
            </w:r>
            <w:r w:rsidR="000B6F96">
              <w:rPr>
                <w:rFonts w:asciiTheme="minorBidi" w:hAnsiTheme="minorBidi" w:cstheme="minorBidi"/>
                <w:b/>
                <w:bCs/>
                <w:color w:val="000000" w:themeColor="text1"/>
                <w:sz w:val="20"/>
                <w:szCs w:val="20"/>
                <w:lang w:val="fr-FR"/>
              </w:rPr>
              <w:t>x</w:t>
            </w:r>
            <w:r w:rsidRPr="00CE2E22">
              <w:rPr>
                <w:rFonts w:asciiTheme="minorBidi" w:hAnsiTheme="minorBidi" w:cstheme="minorBidi"/>
                <w:b/>
                <w:bCs/>
                <w:color w:val="000000" w:themeColor="text1"/>
                <w:sz w:val="20"/>
                <w:szCs w:val="20"/>
                <w:lang w:val="fr-FR"/>
              </w:rPr>
              <w:t xml:space="preserve"> internationa</w:t>
            </w:r>
            <w:r w:rsidR="000B6F96">
              <w:rPr>
                <w:rFonts w:asciiTheme="minorBidi" w:hAnsiTheme="minorBidi" w:cstheme="minorBidi"/>
                <w:b/>
                <w:bCs/>
                <w:color w:val="000000" w:themeColor="text1"/>
                <w:sz w:val="20"/>
                <w:szCs w:val="20"/>
                <w:lang w:val="fr-FR"/>
              </w:rPr>
              <w:t>ux</w:t>
            </w:r>
            <w:r w:rsidRPr="00CE2E22">
              <w:rPr>
                <w:rFonts w:asciiTheme="minorBidi" w:hAnsiTheme="minorBidi" w:cstheme="minorBidi"/>
                <w:b/>
                <w:bCs/>
                <w:color w:val="000000" w:themeColor="text1"/>
                <w:sz w:val="20"/>
                <w:szCs w:val="20"/>
                <w:lang w:val="fr-FR"/>
              </w:rPr>
              <w:t xml:space="preserve"> et </w:t>
            </w:r>
            <w:r w:rsidR="000B6F96">
              <w:rPr>
                <w:rFonts w:asciiTheme="minorBidi" w:hAnsiTheme="minorBidi" w:cstheme="minorBidi"/>
                <w:b/>
                <w:bCs/>
                <w:color w:val="000000" w:themeColor="text1"/>
                <w:sz w:val="20"/>
                <w:szCs w:val="20"/>
                <w:lang w:val="fr-FR"/>
              </w:rPr>
              <w:t>de</w:t>
            </w:r>
            <w:r w:rsidRPr="00CE2E22">
              <w:rPr>
                <w:rFonts w:asciiTheme="minorBidi" w:hAnsiTheme="minorBidi" w:cstheme="minorBidi"/>
                <w:b/>
                <w:bCs/>
                <w:color w:val="000000" w:themeColor="text1"/>
                <w:sz w:val="20"/>
                <w:szCs w:val="20"/>
                <w:lang w:val="fr-FR"/>
              </w:rPr>
              <w:t xml:space="preserve"> coopération institutionnelle</w:t>
            </w:r>
          </w:p>
        </w:tc>
      </w:tr>
      <w:tr w:rsidR="00A31C83" w:rsidRPr="007254B6" w14:paraId="2E5823F0" w14:textId="77777777" w:rsidTr="002C6CCE">
        <w:tc>
          <w:tcPr>
            <w:tcW w:w="9376" w:type="dxa"/>
            <w:shd w:val="clear" w:color="auto" w:fill="D9D9D9"/>
            <w:tcMar>
              <w:top w:w="80" w:type="dxa"/>
              <w:left w:w="160" w:type="dxa"/>
              <w:bottom w:w="80" w:type="dxa"/>
              <w:right w:w="160" w:type="dxa"/>
            </w:tcMar>
          </w:tcPr>
          <w:p w14:paraId="4D6171D0" w14:textId="57582FAC" w:rsidR="00A31C83" w:rsidRPr="00CE2E22" w:rsidRDefault="002C2FC5" w:rsidP="005D7F18">
            <w:pPr>
              <w:spacing w:before="120" w:after="120"/>
              <w:jc w:val="both"/>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25.1</w:t>
            </w:r>
            <w:r w:rsidR="006A77A7"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Participation aux instances internationales et régionales</w:t>
            </w:r>
          </w:p>
        </w:tc>
      </w:tr>
      <w:tr w:rsidR="00A31C83" w:rsidRPr="00A46C87" w14:paraId="4925D23C" w14:textId="77777777" w:rsidTr="002C6CCE">
        <w:tc>
          <w:tcPr>
            <w:tcW w:w="9376" w:type="dxa"/>
            <w:shd w:val="clear" w:color="auto" w:fill="FFFFFF"/>
            <w:tcMar>
              <w:top w:w="80" w:type="dxa"/>
              <w:left w:w="160" w:type="dxa"/>
              <w:bottom w:w="80" w:type="dxa"/>
              <w:right w:w="160" w:type="dxa"/>
            </w:tcMar>
          </w:tcPr>
          <w:p w14:paraId="06676CD5" w14:textId="0FC9753D" w:rsidR="00A31C83" w:rsidRPr="00CE2E22" w:rsidRDefault="00362334" w:rsidP="00650BFD">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25.1.1</w:t>
            </w:r>
            <w:r w:rsidR="009A7C86"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Participez-vous aux activités liées au patrimoine culturel immatériel menées par l</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un des </w:t>
            </w:r>
            <w:r w:rsidR="00042929">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organismes internationaux et </w:t>
            </w:r>
            <w:r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régionaux suivants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43"/>
              <w:gridCol w:w="4829"/>
            </w:tblGrid>
            <w:tr w:rsidR="00362334" w:rsidRPr="007254B6" w14:paraId="0072D2E1" w14:textId="77777777" w:rsidTr="008E2D6D">
              <w:trPr>
                <w:trHeight w:val="317"/>
              </w:trPr>
              <w:tc>
                <w:tcPr>
                  <w:tcW w:w="4243"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F0F424F" w14:textId="77777777" w:rsidR="00362334" w:rsidRPr="00CE2E22" w:rsidRDefault="00373F69" w:rsidP="00362334">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1399428005"/>
                      <w15:appearance w15:val="hidden"/>
                      <w14:checkbox>
                        <w14:checked w14:val="0"/>
                        <w14:checkedState w14:val="2612" w14:font="MS Gothic"/>
                        <w14:uncheckedState w14:val="2610" w14:font="MS Gothic"/>
                      </w14:checkbox>
                    </w:sdtPr>
                    <w:sdtEndPr/>
                    <w:sdtContent>
                      <w:r w:rsidR="00362334" w:rsidRPr="00CE2E22">
                        <w:rPr>
                          <w:rFonts w:ascii="MS Gothic" w:eastAsia="MS Gothic" w:hAnsi="MS Gothic" w:cstheme="minorBidi" w:hint="eastAsia"/>
                          <w:color w:val="000000" w:themeColor="text1"/>
                          <w:sz w:val="20"/>
                          <w:szCs w:val="20"/>
                          <w:lang w:val="fr-FR"/>
                        </w:rPr>
                        <w:t xml:space="preserve">☐ </w:t>
                      </w:r>
                    </w:sdtContent>
                  </w:sdt>
                  <w:r w:rsidR="00362334" w:rsidRPr="00CE2E22">
                    <w:rPr>
                      <w:rFonts w:asciiTheme="minorBidi" w:hAnsiTheme="minorBidi" w:cstheme="minorBidi"/>
                      <w:color w:val="000000" w:themeColor="text1"/>
                      <w:sz w:val="20"/>
                      <w:szCs w:val="20"/>
                      <w:lang w:val="fr-FR"/>
                    </w:rPr>
                    <w:t>Oui</w:t>
                  </w:r>
                </w:p>
              </w:tc>
              <w:tc>
                <w:tcPr>
                  <w:tcW w:w="4829"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76FA0A6" w14:textId="77777777" w:rsidR="00362334" w:rsidRPr="00CE2E22" w:rsidRDefault="00373F69" w:rsidP="00362334">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1182004832"/>
                      <w15:appearance w15:val="hidden"/>
                      <w14:checkbox>
                        <w14:checked w14:val="0"/>
                        <w14:checkedState w14:val="2612" w14:font="MS Gothic"/>
                        <w14:uncheckedState w14:val="2610" w14:font="MS Gothic"/>
                      </w14:checkbox>
                    </w:sdtPr>
                    <w:sdtEndPr/>
                    <w:sdtContent>
                      <w:r w:rsidR="00362334" w:rsidRPr="00CE2E22">
                        <w:rPr>
                          <w:rFonts w:ascii="MS Gothic" w:eastAsia="MS Gothic" w:hAnsi="MS Gothic" w:cstheme="minorBidi" w:hint="eastAsia"/>
                          <w:color w:val="000000"/>
                          <w:sz w:val="20"/>
                          <w:szCs w:val="20"/>
                          <w:lang w:val="fr-FR"/>
                        </w:rPr>
                        <w:t xml:space="preserve">☐ </w:t>
                      </w:r>
                    </w:sdtContent>
                  </w:sdt>
                  <w:r w:rsidR="00362334" w:rsidRPr="00CE2E22">
                    <w:rPr>
                      <w:rFonts w:asciiTheme="minorBidi" w:hAnsiTheme="minorBidi" w:cstheme="minorBidi"/>
                      <w:color w:val="000000"/>
                      <w:sz w:val="20"/>
                      <w:szCs w:val="20"/>
                      <w:lang w:val="fr-FR"/>
                    </w:rPr>
                    <w:t>Non</w:t>
                  </w:r>
                </w:p>
              </w:tc>
            </w:tr>
          </w:tbl>
          <w:p w14:paraId="48E3CA78" w14:textId="5C588F3A" w:rsidR="00A31C83" w:rsidRPr="00CE2E22" w:rsidRDefault="002C2FC5" w:rsidP="00043ECB">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w:t>
            </w:r>
            <w:r w:rsidR="00EE0C96" w:rsidRPr="00CE2E22">
              <w:rPr>
                <w:rFonts w:asciiTheme="minorBidi" w:hAnsiTheme="minorBidi" w:cstheme="minorBidi"/>
                <w:color w:val="000000"/>
                <w:sz w:val="20"/>
                <w:szCs w:val="20"/>
                <w:lang w:val="fr-FR"/>
              </w:rPr>
              <w:t xml:space="preserve">: </w:t>
            </w:r>
            <w:r w:rsidR="000B6F96">
              <w:rPr>
                <w:rFonts w:asciiTheme="minorBidi" w:hAnsiTheme="minorBidi" w:cstheme="minorBidi"/>
                <w:color w:val="000000"/>
                <w:sz w:val="20"/>
                <w:szCs w:val="20"/>
                <w:lang w:val="fr-FR"/>
              </w:rPr>
              <w:t>sélectionnez</w:t>
            </w:r>
            <w:r w:rsidR="000B6F96" w:rsidRPr="00CE2E22">
              <w:rPr>
                <w:rFonts w:asciiTheme="minorBidi" w:hAnsiTheme="minorBidi" w:cstheme="minorBidi"/>
                <w:color w:val="000000"/>
                <w:sz w:val="20"/>
                <w:szCs w:val="20"/>
                <w:lang w:val="fr-FR"/>
              </w:rPr>
              <w:t xml:space="preserve"> </w:t>
            </w:r>
            <w:r w:rsidRPr="00CE2E22">
              <w:rPr>
                <w:rFonts w:asciiTheme="minorBidi" w:hAnsiTheme="minorBidi" w:cstheme="minorBidi"/>
                <w:color w:val="000000"/>
                <w:sz w:val="20"/>
                <w:szCs w:val="20"/>
                <w:lang w:val="fr-FR"/>
              </w:rPr>
              <w:t>toutes les réponses qui s</w:t>
            </w:r>
            <w:r w:rsidR="001C6070">
              <w:rPr>
                <w:rFonts w:asciiTheme="minorBidi" w:hAnsiTheme="minorBidi" w:cstheme="minorBidi"/>
                <w:color w:val="000000"/>
                <w:sz w:val="20"/>
                <w:szCs w:val="20"/>
                <w:lang w:val="fr-FR"/>
              </w:rPr>
              <w:t>’</w:t>
            </w:r>
            <w:r w:rsidRPr="00CE2E22">
              <w:rPr>
                <w:rFonts w:asciiTheme="minorBidi" w:hAnsiTheme="minorBidi" w:cstheme="minorBidi"/>
                <w:color w:val="000000"/>
                <w:sz w:val="20"/>
                <w:szCs w:val="20"/>
                <w:lang w:val="fr-FR"/>
              </w:rPr>
              <w:t>appliquent :</w:t>
            </w:r>
          </w:p>
          <w:p w14:paraId="5A58684A" w14:textId="7A629394" w:rsidR="00410CC1" w:rsidRPr="00CE2E22" w:rsidRDefault="00373F69" w:rsidP="00410CC1">
            <w:pPr>
              <w:spacing w:before="120" w:after="120"/>
              <w:ind w:left="360" w:hanging="200"/>
              <w:jc w:val="both"/>
              <w:rPr>
                <w:rFonts w:asciiTheme="minorBidi" w:hAnsiTheme="minorBidi" w:cstheme="minorBidi"/>
                <w:color w:val="000000"/>
                <w:sz w:val="20"/>
                <w:szCs w:val="20"/>
                <w:lang w:val="fr-FR"/>
              </w:rPr>
            </w:pPr>
            <w:sdt>
              <w:sdtPr>
                <w:rPr>
                  <w:rFonts w:asciiTheme="minorBidi" w:hAnsiTheme="minorBidi" w:cstheme="minorBidi"/>
                  <w:color w:val="000000" w:themeColor="text1"/>
                  <w:sz w:val="20"/>
                  <w:szCs w:val="20"/>
                  <w:lang w:val="fr-FR"/>
                </w:rPr>
                <w:id w:val="-1187135111"/>
                <w15:appearance w15:val="hidden"/>
                <w14:checkbox>
                  <w14:checked w14:val="0"/>
                  <w14:checkedState w14:val="2612" w14:font="MS Gothic"/>
                  <w14:uncheckedState w14:val="2610" w14:font="MS Gothic"/>
                </w14:checkbox>
              </w:sdtPr>
              <w:sdtEndPr/>
              <w:sdtContent>
                <w:r w:rsidR="00874380" w:rsidRPr="00CE2E22">
                  <w:rPr>
                    <w:rFonts w:ascii="MS Gothic" w:eastAsia="MS Gothic" w:hAnsi="MS Gothic" w:cstheme="minorBidi" w:hint="eastAsia"/>
                    <w:color w:val="000000" w:themeColor="text1"/>
                    <w:sz w:val="20"/>
                    <w:szCs w:val="20"/>
                    <w:lang w:val="fr-FR"/>
                  </w:rPr>
                  <w:t>☐</w:t>
                </w:r>
              </w:sdtContent>
            </w:sdt>
            <w:r w:rsidR="00874380" w:rsidRPr="00CE2E22">
              <w:rPr>
                <w:rFonts w:asciiTheme="minorBidi" w:hAnsiTheme="minorBidi" w:cstheme="minorBidi"/>
                <w:color w:val="000000"/>
                <w:sz w:val="20"/>
                <w:szCs w:val="20"/>
                <w:lang w:val="fr-FR"/>
              </w:rPr>
              <w:tab/>
            </w:r>
            <w:r w:rsidR="00DA59AF" w:rsidRPr="00CE2E22">
              <w:rPr>
                <w:rFonts w:asciiTheme="minorBidi" w:hAnsiTheme="minorBidi" w:cstheme="minorBidi"/>
                <w:color w:val="000000"/>
                <w:sz w:val="20"/>
                <w:szCs w:val="20"/>
                <w:lang w:val="fr-FR"/>
              </w:rPr>
              <w:t xml:space="preserve">Centres de catégorie 2 </w:t>
            </w:r>
            <w:r w:rsidR="00874380" w:rsidRPr="00CE2E22">
              <w:rPr>
                <w:rFonts w:asciiTheme="minorBidi" w:hAnsiTheme="minorBidi" w:cstheme="minorBidi"/>
                <w:color w:val="000000"/>
                <w:sz w:val="20"/>
                <w:szCs w:val="20"/>
                <w:lang w:val="fr-FR"/>
              </w:rPr>
              <w:t xml:space="preserve">actifs dans le domaine du </w:t>
            </w:r>
            <w:r w:rsidR="00DA59AF" w:rsidRPr="00CE2E22">
              <w:rPr>
                <w:rFonts w:asciiTheme="minorBidi" w:hAnsiTheme="minorBidi" w:cstheme="minorBidi"/>
                <w:color w:val="000000"/>
                <w:sz w:val="20"/>
                <w:szCs w:val="20"/>
                <w:lang w:val="fr-FR"/>
              </w:rPr>
              <w:t xml:space="preserve">PCI </w:t>
            </w:r>
            <w:r w:rsidR="00874380" w:rsidRPr="00CE2E22">
              <w:rPr>
                <w:rFonts w:asciiTheme="minorBidi" w:hAnsiTheme="minorBidi" w:cstheme="minorBidi"/>
                <w:color w:val="000000"/>
                <w:sz w:val="20"/>
                <w:szCs w:val="20"/>
                <w:lang w:val="fr-FR"/>
              </w:rPr>
              <w:t xml:space="preserve">: </w:t>
            </w:r>
            <w:sdt>
              <w:sdtPr>
                <w:rPr>
                  <w:rFonts w:asciiTheme="minorBidi" w:hAnsiTheme="minorBidi" w:cstheme="minorBidi"/>
                  <w:color w:val="000000"/>
                  <w:sz w:val="20"/>
                  <w:szCs w:val="20"/>
                </w:rPr>
                <w:alias w:val="Category 2 Centres"/>
                <w:tag w:val="Category 2 Centres"/>
                <w:id w:val="-1362277028"/>
                <w:placeholder>
                  <w:docPart w:val="FE81F78E015A488186E929819A2A8FA4"/>
                </w:placeholder>
                <w:showingPlcHdr/>
                <w:dropDownList>
                  <w:listItem w:displayText="Centre régional pour la sauvegarde du patrimoine culturel immatériel en Afrique" w:value="Centre régional pour la sauvegarde du patrimoine culturel immatériel en Afrique"/>
                  <w:listItem w:displayText="Centre régional pour la sauvegarde du patrimoine culturel immatériel en Europe du Sud-Est" w:value="Centre régional pour la sauvegarde du patrimoine culturel immatériel en Europe du Sud-Est"/>
                  <w:listItem w:displayText="Centre international de formation sur le patrimoine culturel immatériel dans la région Asie-Pacifique" w:value="Centre international de formation sur le patrimoine culturel immatériel dans la région Asie-Pacifique"/>
                  <w:listItem w:displayText="Centre international pour le renforcement des capacités en matière de patrimoine culturel immatériel dans les États arabes" w:value="Centre international pour le renforcement des capacités en matière de patrimoine culturel immatériel dans les États arabes"/>
                  <w:listItem w:displayText="Centre régional de recherche pour la sauvegarde du patrimoine culturel immatériel en Asie de l'Ouest et en Asie centrale" w:value="Centre régional de recherche pour la sauvegarde du patrimoine culturel immatériel en Asie de l'Ouest et en Asie centrale"/>
                  <w:listItem w:displayText="Centre international de recherche sur le patrimoine culturel immatériel dans la région Asie-Pacifique" w:value="Centre international de recherche sur le patrimoine culturel immatériel dans la région Asie-Pacifique"/>
                  <w:listItem w:displayText="Centre régional pour la sauvegarde du patrimoine culturel immatériel de l'Amérique latine (CRESPIAL)" w:value="Centre régional pour la sauvegarde du patrimoine culturel immatériel de l'Amérique latine (CRESPIAL)"/>
                  <w:listItem w:displayText="Centre international d'information et de travail en réseau sur le patrimoine culturel immatériel dans la région Asie-Pacifique (ICHCAP)" w:value="Centre international d'information et de travail en réseau sur le patrimoine culturel immatériel dans la région Asie-Pacifique (ICHCAP)"/>
                </w:dropDownList>
              </w:sdtPr>
              <w:sdtEndPr/>
              <w:sdtContent>
                <w:r w:rsidR="00874380" w:rsidRPr="00CE2E22">
                  <w:rPr>
                    <w:rStyle w:val="PlaceholderText"/>
                    <w:i/>
                    <w:iCs/>
                    <w:sz w:val="20"/>
                    <w:szCs w:val="20"/>
                    <w:lang w:val="fr-FR"/>
                  </w:rPr>
                  <w:t>choisissez une option.</w:t>
                </w:r>
              </w:sdtContent>
            </w:sdt>
          </w:p>
          <w:p w14:paraId="3DB9D57B" w14:textId="24B8D998" w:rsidR="00B61B34" w:rsidRPr="00CE2E22" w:rsidRDefault="00B61B34" w:rsidP="00B61B34">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577C23">
              <w:rPr>
                <w:rFonts w:asciiTheme="minorBidi" w:hAnsiTheme="minorBidi" w:cstheme="minorBidi"/>
                <w:color w:val="000000"/>
                <w:sz w:val="20"/>
                <w:szCs w:val="20"/>
                <w:lang w:val="fr-FR"/>
              </w:rPr>
              <w:t>V</w:t>
            </w:r>
            <w:r w:rsidR="00577C23" w:rsidRPr="00CE2E22">
              <w:rPr>
                <w:rFonts w:asciiTheme="minorBidi" w:hAnsiTheme="minorBidi" w:cstheme="minorBidi"/>
                <w:color w:val="000000"/>
                <w:sz w:val="20"/>
                <w:szCs w:val="20"/>
                <w:lang w:val="fr-FR"/>
              </w:rPr>
              <w:t xml:space="preserve">euillez fournir </w:t>
            </w:r>
            <w:r w:rsidR="00577C23" w:rsidRPr="00CE2E22">
              <w:rPr>
                <w:rFonts w:asciiTheme="minorBidi" w:hAnsiTheme="minorBidi" w:cstheme="minorBidi"/>
                <w:color w:val="000000"/>
                <w:sz w:val="20"/>
                <w:szCs w:val="20"/>
                <w:u w:val="single"/>
                <w:lang w:val="fr-FR"/>
              </w:rPr>
              <w:t>des exemples</w:t>
            </w:r>
            <w:r w:rsidR="00577C23" w:rsidRPr="005D7F18">
              <w:rPr>
                <w:rFonts w:asciiTheme="minorBidi" w:hAnsiTheme="minorBidi" w:cstheme="minorBidi"/>
                <w:color w:val="000000"/>
                <w:sz w:val="20"/>
                <w:szCs w:val="20"/>
                <w:lang w:val="fr-FR"/>
              </w:rPr>
              <w:t xml:space="preserve"> </w:t>
            </w:r>
            <w:r w:rsidR="00577C23" w:rsidRPr="00CE2E22">
              <w:rPr>
                <w:rFonts w:asciiTheme="minorBidi" w:hAnsiTheme="minorBidi" w:cstheme="minorBidi"/>
                <w:color w:val="000000"/>
                <w:sz w:val="20"/>
                <w:szCs w:val="20"/>
                <w:lang w:val="fr-FR"/>
              </w:rPr>
              <w:t xml:space="preserve">et inclure </w:t>
            </w:r>
            <w:r w:rsidR="00577C23" w:rsidRPr="00CE2E22">
              <w:rPr>
                <w:rFonts w:asciiTheme="minorBidi" w:hAnsiTheme="minorBidi" w:cstheme="minorBidi"/>
                <w:color w:val="000000"/>
                <w:sz w:val="20"/>
                <w:szCs w:val="20"/>
                <w:u w:val="single"/>
                <w:lang w:val="fr-FR"/>
              </w:rPr>
              <w:t>des liens hypertextes</w:t>
            </w:r>
            <w:r w:rsidR="00577C23" w:rsidRPr="001A0E1E">
              <w:rPr>
                <w:rFonts w:asciiTheme="minorBidi" w:hAnsiTheme="minorBidi" w:cstheme="minorBidi"/>
                <w:color w:val="000000"/>
                <w:sz w:val="20"/>
                <w:szCs w:val="20"/>
                <w:lang w:val="fr-FR"/>
              </w:rPr>
              <w:t xml:space="preserve"> </w:t>
            </w:r>
            <w:r w:rsidR="00577C23" w:rsidRPr="00CE2E22">
              <w:rPr>
                <w:rFonts w:asciiTheme="minorBidi" w:hAnsiTheme="minorBidi" w:cstheme="minorBidi"/>
                <w:color w:val="000000"/>
                <w:sz w:val="20"/>
                <w:szCs w:val="20"/>
                <w:lang w:val="fr-FR"/>
              </w:rPr>
              <w:t>vers des sources ou des</w:t>
            </w:r>
            <w:r w:rsidR="00577C23">
              <w:rPr>
                <w:rFonts w:asciiTheme="minorBidi" w:hAnsiTheme="minorBidi" w:cstheme="minorBidi"/>
                <w:color w:val="000000"/>
                <w:sz w:val="20"/>
                <w:szCs w:val="20"/>
                <w:lang w:val="fr-FR"/>
              </w:rPr>
              <w:t xml:space="preserve"> </w:t>
            </w:r>
            <w:r w:rsidR="00577C23">
              <w:rPr>
                <w:rFonts w:asciiTheme="minorBidi" w:hAnsiTheme="minorBidi" w:cstheme="minorBidi"/>
                <w:color w:val="000000"/>
                <w:sz w:val="20"/>
                <w:szCs w:val="20"/>
                <w:lang w:val="fr-FR"/>
              </w:rPr>
              <w:tab/>
            </w:r>
            <w:r w:rsidR="00577C23" w:rsidRPr="00CE2E22">
              <w:rPr>
                <w:rFonts w:asciiTheme="minorBidi" w:hAnsiTheme="minorBidi" w:cstheme="minorBidi"/>
                <w:color w:val="000000"/>
                <w:sz w:val="20"/>
                <w:szCs w:val="20"/>
                <w:lang w:val="fr-FR"/>
              </w:rPr>
              <w:t>documents de référence, le cas échéant</w:t>
            </w:r>
            <w:r w:rsidRPr="00CE2E22">
              <w:rPr>
                <w:rFonts w:asciiTheme="minorBidi" w:hAnsiTheme="minorBidi" w:cstheme="minorBidi"/>
                <w:color w:val="000000"/>
                <w:sz w:val="20"/>
                <w:szCs w:val="20"/>
                <w:lang w:val="fr-FR"/>
              </w:rPr>
              <w:t>.</w:t>
            </w:r>
          </w:p>
          <w:p w14:paraId="70222B2A" w14:textId="006BD3F6" w:rsidR="00874380" w:rsidRPr="00CE2E22" w:rsidRDefault="00874380" w:rsidP="00874380">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8349A7">
              <w:rPr>
                <w:rFonts w:asciiTheme="minorBidi" w:hAnsiTheme="minorBidi" w:cstheme="minorBidi"/>
                <w:i/>
                <w:iCs/>
                <w:sz w:val="20"/>
                <w:szCs w:val="20"/>
                <w:u w:val="single"/>
                <w:lang w:val="fr-FR"/>
              </w:rPr>
              <w:t xml:space="preserve"> maximum</w:t>
            </w:r>
          </w:p>
          <w:tbl>
            <w:tblPr>
              <w:tblW w:w="8338"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8"/>
            </w:tblGrid>
            <w:tr w:rsidR="00874380" w:rsidRPr="007254B6" w14:paraId="2792ADA4" w14:textId="77777777" w:rsidTr="00874380">
              <w:tc>
                <w:tcPr>
                  <w:tcW w:w="8338"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9DEE8B7" w14:textId="77777777" w:rsidR="00874380" w:rsidRPr="00CE2E22" w:rsidRDefault="00874380" w:rsidP="00874380">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35BD02D9" w14:textId="3898A1F3" w:rsidR="00FC72C5" w:rsidRPr="00CE2E22" w:rsidRDefault="00373F69" w:rsidP="001117B2">
            <w:pPr>
              <w:spacing w:before="120" w:after="120"/>
              <w:ind w:left="360" w:hanging="200"/>
              <w:rPr>
                <w:rFonts w:asciiTheme="minorBidi" w:hAnsiTheme="minorBidi" w:cstheme="minorBidi"/>
                <w:color w:val="000000"/>
                <w:sz w:val="20"/>
                <w:szCs w:val="20"/>
                <w:lang w:val="fr-FR"/>
              </w:rPr>
            </w:pPr>
            <w:sdt>
              <w:sdtPr>
                <w:rPr>
                  <w:rFonts w:asciiTheme="minorBidi" w:hAnsiTheme="minorBidi" w:cstheme="minorBidi"/>
                  <w:color w:val="000000" w:themeColor="text1"/>
                  <w:sz w:val="20"/>
                  <w:szCs w:val="20"/>
                  <w:lang w:val="fr-FR"/>
                </w:rPr>
                <w:id w:val="750698426"/>
                <w15:appearance w15:val="hidden"/>
                <w14:checkbox>
                  <w14:checked w14:val="0"/>
                  <w14:checkedState w14:val="2612" w14:font="MS Gothic"/>
                  <w14:uncheckedState w14:val="2610" w14:font="MS Gothic"/>
                </w14:checkbox>
              </w:sdtPr>
              <w:sdtEndPr/>
              <w:sdtContent>
                <w:r w:rsidR="00650BFD" w:rsidRPr="00CE2E22">
                  <w:rPr>
                    <w:rFonts w:ascii="MS Gothic" w:eastAsia="MS Gothic" w:hAnsi="MS Gothic" w:cstheme="minorBidi" w:hint="eastAsia"/>
                    <w:color w:val="000000" w:themeColor="text1"/>
                    <w:sz w:val="20"/>
                    <w:szCs w:val="20"/>
                    <w:lang w:val="fr-FR"/>
                  </w:rPr>
                  <w:t>☐</w:t>
                </w:r>
              </w:sdtContent>
            </w:sdt>
            <w:r w:rsidR="00650BFD" w:rsidRPr="00CE2E22">
              <w:rPr>
                <w:rFonts w:asciiTheme="minorBidi" w:hAnsiTheme="minorBidi" w:cstheme="minorBidi"/>
                <w:color w:val="000000"/>
                <w:sz w:val="20"/>
                <w:szCs w:val="20"/>
                <w:lang w:val="fr-FR"/>
              </w:rPr>
              <w:tab/>
            </w:r>
            <w:r w:rsidR="008746D1" w:rsidRPr="00CE2E22">
              <w:rPr>
                <w:rFonts w:asciiTheme="minorBidi" w:hAnsiTheme="minorBidi" w:cstheme="minorBidi"/>
                <w:color w:val="000000"/>
                <w:sz w:val="20"/>
                <w:szCs w:val="20"/>
                <w:lang w:val="fr-FR"/>
              </w:rPr>
              <w:t xml:space="preserve">Cadres </w:t>
            </w:r>
            <w:r w:rsidR="0003601C" w:rsidRPr="00CE2E22">
              <w:rPr>
                <w:rFonts w:asciiTheme="minorBidi" w:hAnsiTheme="minorBidi" w:cstheme="minorBidi"/>
                <w:color w:val="000000"/>
                <w:sz w:val="20"/>
                <w:szCs w:val="20"/>
                <w:lang w:val="fr-FR"/>
              </w:rPr>
              <w:t xml:space="preserve">et instances </w:t>
            </w:r>
            <w:r w:rsidR="008746D1" w:rsidRPr="00CE2E22">
              <w:rPr>
                <w:rFonts w:asciiTheme="minorBidi" w:hAnsiTheme="minorBidi" w:cstheme="minorBidi"/>
                <w:color w:val="000000"/>
                <w:sz w:val="20"/>
                <w:szCs w:val="20"/>
                <w:lang w:val="fr-FR"/>
              </w:rPr>
              <w:t>internationaux au sein de l</w:t>
            </w:r>
            <w:r w:rsidR="001C6070">
              <w:rPr>
                <w:rFonts w:asciiTheme="minorBidi" w:hAnsiTheme="minorBidi" w:cstheme="minorBidi"/>
                <w:color w:val="000000"/>
                <w:sz w:val="20"/>
                <w:szCs w:val="20"/>
                <w:lang w:val="fr-FR"/>
              </w:rPr>
              <w:t>’</w:t>
            </w:r>
            <w:r w:rsidR="008746D1" w:rsidRPr="00CE2E22">
              <w:rPr>
                <w:rFonts w:asciiTheme="minorBidi" w:hAnsiTheme="minorBidi" w:cstheme="minorBidi"/>
                <w:color w:val="000000"/>
                <w:sz w:val="20"/>
                <w:szCs w:val="20"/>
                <w:lang w:val="fr-FR"/>
              </w:rPr>
              <w:t xml:space="preserve">UNESCO </w:t>
            </w:r>
            <w:r w:rsidR="00FC72C5" w:rsidRPr="00CE2E22">
              <w:rPr>
                <w:rFonts w:asciiTheme="minorBidi" w:hAnsiTheme="minorBidi" w:cstheme="minorBidi"/>
                <w:color w:val="000000"/>
                <w:sz w:val="20"/>
                <w:szCs w:val="20"/>
                <w:lang w:val="fr-FR"/>
              </w:rPr>
              <w:t xml:space="preserve">: </w:t>
            </w:r>
            <w:sdt>
              <w:sdtPr>
                <w:alias w:val="UNESCO's frameworks"/>
                <w:tag w:val="UNESCO's frameworks"/>
                <w:id w:val="1891306893"/>
                <w:placeholder>
                  <w:docPart w:val="407A768AA30545F7A359515AF8111660"/>
                </w:placeholder>
                <w:showingPlcHdr/>
                <w:dropDownList>
                  <w:listItem w:displayText="1954 Protection des biens culturels en cas de conflit armé" w:value="1954 Protection des biens culturels en cas de conflit armé"/>
                  <w:listItem w:displayText="1970 Mesures à prendre pour interdire et empêcher l'importation, l'exportation et le transfert de propriété illicites des biens culturels" w:value="1970 Mesures à prendre pour interdire et empêcher l'importation, l'exportation et le transfert de propriété illicites des biens culturels"/>
                  <w:listItem w:displayText="1972 Protection du patrimoine mondial, culturel et naturel" w:value="1972 Protection du patrimoine mondial, culturel et naturel"/>
                  <w:listItem w:displayText="2001 Protection du patrimoine culturel subaquatique" w:value="2001 Protection du patrimoine culturel subaquatique"/>
                  <w:listItem w:displayText="2003 Sauvegarde du patrimoine culturel immatériel" w:value="2003 Sauvegarde du patrimoine culturel immatériel"/>
                  <w:listItem w:displayText="2005 Protection et promotion de la diversité des expressions culturelles" w:value="2005 Protection et promotion de la diversité des expressions culturelles"/>
                  <w:listItem w:displayText="1980 Recommandation relative à la condition de l'artiste" w:value="1980 Recommandation relative à la condition de l'artiste"/>
                  <w:listItem w:displayText="2011 Recommandation concernant le paysage urbain historique" w:value="2011 Recommandation concernant le paysage urbain historique"/>
                  <w:listItem w:displayText="2015 Recommendation concernant la protection et la promotion des musées et des collections, leur diversité et leur rôle dans la société" w:value="2015 Recommendation concernant la protection et la promotion des musées et des collections, leur diversité et leur rôle dans la société"/>
                  <w:listItem w:displayText="***" w:value="***"/>
                  <w:listItem w:displayText="Programme sur l'Homme et la biosphère" w:value="Programme sur l'Homme et la biosphère"/>
                  <w:listItem w:displayText="Systèmes de savoirs locaux et autochtones (LINKS)" w:value="Systèmes de savoirs locaux et autochtones (LINKS)"/>
                  <w:listItem w:displayText="ommission océanographique intergouvernementale" w:value="ommission océanographique intergouvernementale"/>
                </w:dropDownList>
              </w:sdtPr>
              <w:sdtEndPr>
                <w:rPr>
                  <w:rFonts w:asciiTheme="minorBidi" w:hAnsiTheme="minorBidi" w:cstheme="minorBidi"/>
                  <w:color w:val="000000"/>
                  <w:sz w:val="20"/>
                  <w:szCs w:val="20"/>
                </w:rPr>
              </w:sdtEndPr>
              <w:sdtContent>
                <w:r w:rsidR="00FC72C5" w:rsidRPr="00CE2E22">
                  <w:rPr>
                    <w:rStyle w:val="PlaceholderText"/>
                    <w:i/>
                    <w:iCs/>
                    <w:sz w:val="20"/>
                    <w:szCs w:val="20"/>
                    <w:lang w:val="fr-FR"/>
                  </w:rPr>
                  <w:t>choisissez un élément.</w:t>
                </w:r>
              </w:sdtContent>
            </w:sdt>
          </w:p>
          <w:p w14:paraId="1D3FA2DB" w14:textId="796F04AF" w:rsidR="00B61B34" w:rsidRPr="00CE2E22" w:rsidRDefault="00B61B34" w:rsidP="00B61B34">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8349A7">
              <w:rPr>
                <w:rFonts w:asciiTheme="minorBidi" w:hAnsiTheme="minorBidi" w:cstheme="minorBidi"/>
                <w:color w:val="000000"/>
                <w:sz w:val="20"/>
                <w:szCs w:val="20"/>
                <w:lang w:val="fr-FR"/>
              </w:rPr>
              <w:t>V</w:t>
            </w:r>
            <w:r w:rsidR="008349A7" w:rsidRPr="00CE2E22">
              <w:rPr>
                <w:rFonts w:asciiTheme="minorBidi" w:hAnsiTheme="minorBidi" w:cstheme="minorBidi"/>
                <w:color w:val="000000"/>
                <w:sz w:val="20"/>
                <w:szCs w:val="20"/>
                <w:lang w:val="fr-FR"/>
              </w:rPr>
              <w:t xml:space="preserve">euillez fournir </w:t>
            </w:r>
            <w:r w:rsidR="008349A7" w:rsidRPr="00CE2E22">
              <w:rPr>
                <w:rFonts w:asciiTheme="minorBidi" w:hAnsiTheme="minorBidi" w:cstheme="minorBidi"/>
                <w:color w:val="000000"/>
                <w:sz w:val="20"/>
                <w:szCs w:val="20"/>
                <w:u w:val="single"/>
                <w:lang w:val="fr-FR"/>
              </w:rPr>
              <w:t>des exemples</w:t>
            </w:r>
            <w:r w:rsidR="008349A7" w:rsidRPr="005D7F18">
              <w:rPr>
                <w:rFonts w:asciiTheme="minorBidi" w:hAnsiTheme="minorBidi" w:cstheme="minorBidi"/>
                <w:color w:val="000000"/>
                <w:sz w:val="20"/>
                <w:szCs w:val="20"/>
                <w:lang w:val="fr-FR"/>
              </w:rPr>
              <w:t xml:space="preserve"> </w:t>
            </w:r>
            <w:r w:rsidR="008349A7" w:rsidRPr="00CE2E22">
              <w:rPr>
                <w:rFonts w:asciiTheme="minorBidi" w:hAnsiTheme="minorBidi" w:cstheme="minorBidi"/>
                <w:color w:val="000000"/>
                <w:sz w:val="20"/>
                <w:szCs w:val="20"/>
                <w:lang w:val="fr-FR"/>
              </w:rPr>
              <w:t xml:space="preserve">et inclure </w:t>
            </w:r>
            <w:r w:rsidR="008349A7" w:rsidRPr="00CE2E22">
              <w:rPr>
                <w:rFonts w:asciiTheme="minorBidi" w:hAnsiTheme="minorBidi" w:cstheme="minorBidi"/>
                <w:color w:val="000000"/>
                <w:sz w:val="20"/>
                <w:szCs w:val="20"/>
                <w:u w:val="single"/>
                <w:lang w:val="fr-FR"/>
              </w:rPr>
              <w:t>des liens hypertextes</w:t>
            </w:r>
            <w:r w:rsidR="008349A7" w:rsidRPr="001A0E1E">
              <w:rPr>
                <w:rFonts w:asciiTheme="minorBidi" w:hAnsiTheme="minorBidi" w:cstheme="minorBidi"/>
                <w:color w:val="000000"/>
                <w:sz w:val="20"/>
                <w:szCs w:val="20"/>
                <w:lang w:val="fr-FR"/>
              </w:rPr>
              <w:t xml:space="preserve"> </w:t>
            </w:r>
            <w:r w:rsidR="008349A7" w:rsidRPr="00CE2E22">
              <w:rPr>
                <w:rFonts w:asciiTheme="minorBidi" w:hAnsiTheme="minorBidi" w:cstheme="minorBidi"/>
                <w:color w:val="000000"/>
                <w:sz w:val="20"/>
                <w:szCs w:val="20"/>
                <w:lang w:val="fr-FR"/>
              </w:rPr>
              <w:t>vers des sources ou des</w:t>
            </w:r>
            <w:r w:rsidR="008349A7">
              <w:rPr>
                <w:rFonts w:asciiTheme="minorBidi" w:hAnsiTheme="minorBidi" w:cstheme="minorBidi"/>
                <w:color w:val="000000"/>
                <w:sz w:val="20"/>
                <w:szCs w:val="20"/>
                <w:lang w:val="fr-FR"/>
              </w:rPr>
              <w:t xml:space="preserve"> </w:t>
            </w:r>
            <w:r w:rsidR="008349A7">
              <w:rPr>
                <w:rFonts w:asciiTheme="minorBidi" w:hAnsiTheme="minorBidi" w:cstheme="minorBidi"/>
                <w:color w:val="000000"/>
                <w:sz w:val="20"/>
                <w:szCs w:val="20"/>
                <w:lang w:val="fr-FR"/>
              </w:rPr>
              <w:tab/>
            </w:r>
            <w:r w:rsidR="008349A7" w:rsidRPr="00CE2E22">
              <w:rPr>
                <w:rFonts w:asciiTheme="minorBidi" w:hAnsiTheme="minorBidi" w:cstheme="minorBidi"/>
                <w:color w:val="000000"/>
                <w:sz w:val="20"/>
                <w:szCs w:val="20"/>
                <w:lang w:val="fr-FR"/>
              </w:rPr>
              <w:t>documents de référence, le cas échéant.</w:t>
            </w:r>
            <w:r w:rsidR="005D7F18" w:rsidRPr="00CE2E22" w:rsidDel="008349A7">
              <w:rPr>
                <w:rFonts w:asciiTheme="minorBidi" w:hAnsiTheme="minorBidi" w:cstheme="minorBidi"/>
                <w:color w:val="000000"/>
                <w:sz w:val="20"/>
                <w:szCs w:val="20"/>
                <w:lang w:val="fr-FR"/>
              </w:rPr>
              <w:t xml:space="preserve"> </w:t>
            </w:r>
          </w:p>
          <w:p w14:paraId="381EEAC2" w14:textId="39F925F6" w:rsidR="00FC72C5" w:rsidRPr="00CE2E22" w:rsidRDefault="00FC72C5" w:rsidP="00FC72C5">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w:t>
            </w:r>
            <w:r w:rsidR="008349A7">
              <w:rPr>
                <w:rFonts w:asciiTheme="minorBidi" w:hAnsiTheme="minorBidi" w:cstheme="minorBidi"/>
                <w:i/>
                <w:iCs/>
                <w:sz w:val="20"/>
                <w:szCs w:val="20"/>
                <w:u w:val="single"/>
                <w:lang w:val="fr-FR"/>
              </w:rPr>
              <w:t xml:space="preserve"> maximum</w:t>
            </w:r>
          </w:p>
          <w:tbl>
            <w:tblPr>
              <w:tblW w:w="8338"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8"/>
            </w:tblGrid>
            <w:tr w:rsidR="00FC72C5" w:rsidRPr="007254B6" w14:paraId="28BFE97E" w14:textId="77777777" w:rsidTr="008E2D6D">
              <w:tc>
                <w:tcPr>
                  <w:tcW w:w="8338"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520DCB6" w14:textId="77777777" w:rsidR="00FC72C5" w:rsidRPr="00CE2E22" w:rsidRDefault="00FC72C5" w:rsidP="00FC72C5">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06AE4BE6" w14:textId="4FFAD5D3" w:rsidR="00A31C83" w:rsidRPr="00CE2E22" w:rsidRDefault="00373F69" w:rsidP="00043ECB">
            <w:pPr>
              <w:spacing w:before="120" w:after="120"/>
              <w:ind w:left="360" w:hanging="200"/>
              <w:rPr>
                <w:rFonts w:asciiTheme="minorBidi" w:hAnsiTheme="minorBidi" w:cstheme="minorBidi"/>
                <w:sz w:val="20"/>
                <w:szCs w:val="20"/>
                <w:lang w:val="fr-FR"/>
              </w:rPr>
            </w:pPr>
            <w:sdt>
              <w:sdtPr>
                <w:rPr>
                  <w:rFonts w:asciiTheme="minorBidi" w:hAnsiTheme="minorBidi" w:cstheme="minorBidi"/>
                  <w:color w:val="000000" w:themeColor="text1"/>
                  <w:sz w:val="20"/>
                  <w:szCs w:val="20"/>
                  <w:lang w:val="fr-FR"/>
                </w:rPr>
                <w:id w:val="-786434815"/>
                <w15:appearance w15:val="hidden"/>
                <w14:checkbox>
                  <w14:checked w14:val="0"/>
                  <w14:checkedState w14:val="2612" w14:font="MS Gothic"/>
                  <w14:uncheckedState w14:val="2610" w14:font="MS Gothic"/>
                </w14:checkbox>
              </w:sdtPr>
              <w:sdtEndPr/>
              <w:sdtContent>
                <w:r w:rsidR="00FC72C5" w:rsidRPr="00CE2E22">
                  <w:rPr>
                    <w:rFonts w:ascii="MS Gothic" w:eastAsia="MS Gothic" w:hAnsi="MS Gothic" w:cstheme="minorBidi" w:hint="eastAsia"/>
                    <w:color w:val="000000" w:themeColor="text1"/>
                    <w:sz w:val="20"/>
                    <w:szCs w:val="20"/>
                    <w:lang w:val="fr-FR"/>
                  </w:rPr>
                  <w:t>☐</w:t>
                </w:r>
              </w:sdtContent>
            </w:sdt>
            <w:r w:rsidR="00E258C6" w:rsidRPr="00CE2E22">
              <w:rPr>
                <w:rFonts w:asciiTheme="minorBidi" w:hAnsiTheme="minorBidi" w:cstheme="minorBidi"/>
                <w:color w:val="000000"/>
                <w:sz w:val="20"/>
                <w:szCs w:val="20"/>
                <w:lang w:val="fr-FR"/>
              </w:rPr>
              <w:tab/>
            </w:r>
            <w:r w:rsidR="0003601C" w:rsidRPr="00CE2E22">
              <w:rPr>
                <w:rFonts w:asciiTheme="minorBidi" w:hAnsiTheme="minorBidi" w:cstheme="minorBidi"/>
                <w:color w:val="000000"/>
                <w:sz w:val="20"/>
                <w:szCs w:val="20"/>
                <w:lang w:val="fr-FR"/>
              </w:rPr>
              <w:t>Autres cadres et organismes internationaux hors de l</w:t>
            </w:r>
            <w:r w:rsidR="001C6070">
              <w:rPr>
                <w:rFonts w:asciiTheme="minorBidi" w:hAnsiTheme="minorBidi" w:cstheme="minorBidi"/>
                <w:color w:val="000000"/>
                <w:sz w:val="20"/>
                <w:szCs w:val="20"/>
                <w:lang w:val="fr-FR"/>
              </w:rPr>
              <w:t>’</w:t>
            </w:r>
            <w:r w:rsidR="0003601C" w:rsidRPr="00CE2E22">
              <w:rPr>
                <w:rFonts w:asciiTheme="minorBidi" w:hAnsiTheme="minorBidi" w:cstheme="minorBidi"/>
                <w:color w:val="000000"/>
                <w:sz w:val="20"/>
                <w:szCs w:val="20"/>
                <w:lang w:val="fr-FR"/>
              </w:rPr>
              <w:t xml:space="preserve">UNESCO : </w:t>
            </w:r>
            <w:sdt>
              <w:sdtPr>
                <w:rPr>
                  <w:rFonts w:asciiTheme="minorBidi" w:hAnsiTheme="minorBidi" w:cstheme="minorBidi"/>
                  <w:color w:val="000000"/>
                  <w:sz w:val="20"/>
                  <w:szCs w:val="20"/>
                </w:rPr>
                <w:id w:val="-538593865"/>
                <w:placeholder>
                  <w:docPart w:val="C7F995BDA3A14A058EA4430810A13D5A"/>
                </w:placeholder>
                <w:showingPlcHdr/>
                <w:dropDownList>
                  <w:listItem w:displayText="AELE (Association européenne de libre échange)" w:value="AELE (Association européenne de libre échange)"/>
                  <w:listItem w:displayText="ALECSO (Organisation arabe pour l'éducation, la culture et les sciences)" w:value="ALECSO (Organisation arabe pour l'éducation, la culture et les sciences)"/>
                  <w:listItem w:displayText="ASACR (Association sud-asiatique pour la coopération régionale)" w:value="ASACR (Association sud-asiatique pour la coopération régionale)"/>
                  <w:listItem w:displayText="ASEAN (Association des nations de l'Asie du Sud-Est)" w:value="ASEAN (Association des nations de l'Asie du Sud-Est)"/>
                  <w:listItem w:displayText="ASEF (Fondation Asie-Europe)" w:value="ASEF (Fondation Asie-Europe)"/>
                  <w:listItem w:displayText="Banque africaine de développement" w:value="Banque africaine de développement"/>
                  <w:listItem w:displayText="Banque asiatique d'investissement pour les infrastructures" w:value="Banque asiatique d'investissement pour les infrastructures"/>
                  <w:listItem w:displayText="Banque asiatique de développement" w:value="Banque asiatique de développement"/>
                  <w:listItem w:displayText="Banque eurasiatique de développement" w:value="Banque eurasiatique de développement"/>
                  <w:listItem w:displayText="Banque européenne pour la reconstruction et le développement (BERD)" w:value="Banque européenne pour la reconstruction et le développement (BERD)"/>
                  <w:listItem w:displayText="Banque interaméricaine de développement" w:value="Banque interaméricaine de développement"/>
                  <w:listItem w:displayText="Banque mondiale" w:value="Banque mondiale"/>
                  <w:listItem w:displayText="BOAD (Banque ouest-africaine de développement)" w:value="BOAD (Banque ouest-africaine de développement)"/>
                  <w:listItem w:displayText="CARICOM (Communauté caribéenne)" w:value="CARICOM (Communauté caribéenne)"/>
                  <w:listItem w:displayText="CCG (Conseil de coopération du Golfe)" w:value="CCG (Conseil de coopération du Golfe)"/>
                  <w:listItem w:displayText="CDAA (Communauté de développement d'Afrique australe)" w:value="CDAA (Communauté de développement d'Afrique australe)"/>
                  <w:listItem w:displayText="CDB (Banque de développement des Caraïbes) " w:value="CDB (Banque de développement des Caraïbes) "/>
                  <w:listItem w:displayText="CEDEAO (Communauté économique des Etats de l'Afrique de l'Ouest)" w:value="CEDEAO (Communauté économique des Etats de l'Afrique de l'Ouest)"/>
                  <w:listItem w:displayText="COE (Conseil de l'Europe)" w:value="COE (Conseil de l'Europe)"/>
                  <w:listItem w:displayText="Communauté des États indépendants" w:value="Communauté des États indépendants"/>
                  <w:listItem w:displayText="CPLP (Communauté des pays de langue portugaise)" w:value="CPLP (Communauté des pays de langue portugaise)"/>
                  <w:listItem w:displayText="Dialogue pour la coopération asiatique" w:value="Dialogue pour la coopération asiatique"/>
                  <w:listItem w:displayText="Fonds de l'OPEP" w:value="Fonds de l'OPEP"/>
                  <w:listItem w:displayText="Forum des îles du Pacifique" w:value="Forum des îles du Pacifique"/>
                  <w:listItem w:displayText="HCNUR (Haut commissariat des Nations Unies pour les réfugiés)" w:value="HCNUR (Haut commissariat des Nations Unies pour les réfugiés)"/>
                  <w:listItem w:displayText="IGAD (Autorité intergouvernementale pour le développement)" w:value="IGAD (Autorité intergouvernementale pour le développement)"/>
                  <w:listItem w:displayText="ICESCO (Organisation du monde islamique pour l'éducation, les sciences et la culture)" w:value="ICESCO (Organisation du monde islamique pour l'éducation, les sciences et la culture)"/>
                  <w:listItem w:displayText="IUCN (Union internationale pour la conservation de la nature)" w:value="IUCN (Union internationale pour la conservation de la nature)"/>
                  <w:listItem w:displayText="MERCOSUR" w:value="MERCOSUR"/>
                  <w:listItem w:displayText="OCDE (Organisation de coopération et de développement économique)" w:value="OCDE (Organisation de coopération et de développement économique)"/>
                  <w:listItem w:displayText="OEI (Organisation des États ibéroamericains)" w:value="OEI (Organisation des États ibéroamericains)"/>
                  <w:listItem w:displayText="OIF (Organisation internationale de la francophonie)" w:value="OIF (Organisation internationale de la francophonie)"/>
                  <w:listItem w:displayText="OMPI (Organisation mondiale de la propriété intellectuelle)" w:value="OMPI (Organisation mondiale de la propriété intellectuelle)"/>
                  <w:listItem w:displayText="OMS (Organisation mondiale de la santé)" w:value="OMS (Organisation mondiale de la santé)"/>
                  <w:listItem w:displayText="OMT (Organisation mondiale du tourisme)" w:value="OMT (Organisation mondiale du tourisme)"/>
                  <w:listItem w:displayText="Organisation de la coopération islamique" w:value="Organisation de la coopération islamique"/>
                  <w:listItem w:displayText="Organisation des États américains" w:value="Organisation des États américains"/>
                  <w:listItem w:displayText="Organisation des Nations Unies pour l'alimentation et l'agriculture (FAO)" w:value="Organisation des Nations Unies pour l'alimentation et l'agriculture (FAO)"/>
                  <w:listItem w:displayText="PNUE (Programme des Nations Unies pour l'environnement)" w:value="PNUE (Programme des Nations Unies pour l'environnement)"/>
                  <w:listItem w:displayText="UN-HABITAT (Programme des Nations Unies pour les établissements humains)" w:value="UN-HABITAT (Programme des Nations Unies pour les établissements humains)"/>
                  <w:listItem w:displayText="Union Africaine" w:value="Union Africaine"/>
                  <w:listItem w:displayText="Union du Maghreb arabe" w:value="Union du Maghreb arabe"/>
                  <w:listItem w:displayText="Union européenne" w:value="Union européenne"/>
                  <w:listItem w:displayText="Autres" w:value="Autres"/>
                </w:dropDownList>
              </w:sdtPr>
              <w:sdtEndPr/>
              <w:sdtContent>
                <w:r w:rsidR="0003601C" w:rsidRPr="00CE2E22">
                  <w:rPr>
                    <w:rStyle w:val="PlaceholderText"/>
                    <w:i/>
                    <w:iCs/>
                    <w:sz w:val="20"/>
                    <w:szCs w:val="20"/>
                    <w:lang w:val="fr-FR"/>
                  </w:rPr>
                  <w:t>choisissez un élément.</w:t>
                </w:r>
              </w:sdtContent>
            </w:sdt>
          </w:p>
          <w:p w14:paraId="2D5776DD" w14:textId="129CBB95" w:rsidR="00B61B34" w:rsidRPr="00CE2E22" w:rsidRDefault="00B61B34" w:rsidP="00B61B34">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ab/>
            </w:r>
            <w:r w:rsidR="009D724D">
              <w:rPr>
                <w:rFonts w:asciiTheme="minorBidi" w:hAnsiTheme="minorBidi" w:cstheme="minorBidi"/>
                <w:color w:val="000000"/>
                <w:sz w:val="20"/>
                <w:szCs w:val="20"/>
                <w:lang w:val="fr-FR"/>
              </w:rPr>
              <w:t>V</w:t>
            </w:r>
            <w:r w:rsidR="009D724D" w:rsidRPr="00CE2E22">
              <w:rPr>
                <w:rFonts w:asciiTheme="minorBidi" w:hAnsiTheme="minorBidi" w:cstheme="minorBidi"/>
                <w:color w:val="000000"/>
                <w:sz w:val="20"/>
                <w:szCs w:val="20"/>
                <w:lang w:val="fr-FR"/>
              </w:rPr>
              <w:t xml:space="preserve">euillez fournir </w:t>
            </w:r>
            <w:r w:rsidR="009D724D" w:rsidRPr="00CE2E22">
              <w:rPr>
                <w:rFonts w:asciiTheme="minorBidi" w:hAnsiTheme="minorBidi" w:cstheme="minorBidi"/>
                <w:color w:val="000000"/>
                <w:sz w:val="20"/>
                <w:szCs w:val="20"/>
                <w:u w:val="single"/>
                <w:lang w:val="fr-FR"/>
              </w:rPr>
              <w:t>des exemples</w:t>
            </w:r>
            <w:r w:rsidR="009D724D" w:rsidRPr="005D7F18">
              <w:rPr>
                <w:rFonts w:asciiTheme="minorBidi" w:hAnsiTheme="minorBidi" w:cstheme="minorBidi"/>
                <w:color w:val="000000"/>
                <w:sz w:val="20"/>
                <w:szCs w:val="20"/>
                <w:lang w:val="fr-FR"/>
              </w:rPr>
              <w:t xml:space="preserve"> </w:t>
            </w:r>
            <w:r w:rsidR="009D724D" w:rsidRPr="00CE2E22">
              <w:rPr>
                <w:rFonts w:asciiTheme="minorBidi" w:hAnsiTheme="minorBidi" w:cstheme="minorBidi"/>
                <w:color w:val="000000"/>
                <w:sz w:val="20"/>
                <w:szCs w:val="20"/>
                <w:lang w:val="fr-FR"/>
              </w:rPr>
              <w:t xml:space="preserve">et inclure </w:t>
            </w:r>
            <w:r w:rsidR="009D724D" w:rsidRPr="00CE2E22">
              <w:rPr>
                <w:rFonts w:asciiTheme="minorBidi" w:hAnsiTheme="minorBidi" w:cstheme="minorBidi"/>
                <w:color w:val="000000"/>
                <w:sz w:val="20"/>
                <w:szCs w:val="20"/>
                <w:u w:val="single"/>
                <w:lang w:val="fr-FR"/>
              </w:rPr>
              <w:t>des liens hypertextes</w:t>
            </w:r>
            <w:r w:rsidR="009D724D" w:rsidRPr="001A0E1E">
              <w:rPr>
                <w:rFonts w:asciiTheme="minorBidi" w:hAnsiTheme="minorBidi" w:cstheme="minorBidi"/>
                <w:color w:val="000000"/>
                <w:sz w:val="20"/>
                <w:szCs w:val="20"/>
                <w:lang w:val="fr-FR"/>
              </w:rPr>
              <w:t xml:space="preserve"> </w:t>
            </w:r>
            <w:r w:rsidR="009D724D" w:rsidRPr="00CE2E22">
              <w:rPr>
                <w:rFonts w:asciiTheme="minorBidi" w:hAnsiTheme="minorBidi" w:cstheme="minorBidi"/>
                <w:color w:val="000000"/>
                <w:sz w:val="20"/>
                <w:szCs w:val="20"/>
                <w:lang w:val="fr-FR"/>
              </w:rPr>
              <w:t>vers des sources ou des</w:t>
            </w:r>
            <w:r w:rsidR="009D724D">
              <w:rPr>
                <w:rFonts w:asciiTheme="minorBidi" w:hAnsiTheme="minorBidi" w:cstheme="minorBidi"/>
                <w:color w:val="000000"/>
                <w:sz w:val="20"/>
                <w:szCs w:val="20"/>
                <w:lang w:val="fr-FR"/>
              </w:rPr>
              <w:t xml:space="preserve"> </w:t>
            </w:r>
            <w:r w:rsidR="009D724D">
              <w:rPr>
                <w:rFonts w:asciiTheme="minorBidi" w:hAnsiTheme="minorBidi" w:cstheme="minorBidi"/>
                <w:color w:val="000000"/>
                <w:sz w:val="20"/>
                <w:szCs w:val="20"/>
                <w:lang w:val="fr-FR"/>
              </w:rPr>
              <w:tab/>
            </w:r>
            <w:r w:rsidR="009D724D" w:rsidRPr="00CE2E22">
              <w:rPr>
                <w:rFonts w:asciiTheme="minorBidi" w:hAnsiTheme="minorBidi" w:cstheme="minorBidi"/>
                <w:color w:val="000000"/>
                <w:sz w:val="20"/>
                <w:szCs w:val="20"/>
                <w:lang w:val="fr-FR"/>
              </w:rPr>
              <w:t>documents de référence, le cas échéant</w:t>
            </w:r>
            <w:r w:rsidR="009D724D">
              <w:rPr>
                <w:rFonts w:asciiTheme="minorBidi" w:hAnsiTheme="minorBidi" w:cstheme="minorBidi"/>
                <w:color w:val="000000"/>
                <w:sz w:val="20"/>
                <w:szCs w:val="20"/>
                <w:lang w:val="fr-FR"/>
              </w:rPr>
              <w:t>.</w:t>
            </w:r>
          </w:p>
          <w:p w14:paraId="718EFADA" w14:textId="011900B0" w:rsidR="0003601C" w:rsidRPr="00CE2E22" w:rsidRDefault="0003601C" w:rsidP="0003601C">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lastRenderedPageBreak/>
              <w:t>350 mots</w:t>
            </w:r>
            <w:r w:rsidR="009D724D">
              <w:rPr>
                <w:rFonts w:asciiTheme="minorBidi" w:hAnsiTheme="minorBidi" w:cstheme="minorBidi"/>
                <w:i/>
                <w:iCs/>
                <w:sz w:val="20"/>
                <w:szCs w:val="20"/>
                <w:u w:val="single"/>
                <w:lang w:val="fr-FR"/>
              </w:rPr>
              <w:t xml:space="preserve"> maximum</w:t>
            </w:r>
          </w:p>
          <w:tbl>
            <w:tblPr>
              <w:tblW w:w="8338"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8"/>
            </w:tblGrid>
            <w:tr w:rsidR="0003601C" w:rsidRPr="007254B6" w14:paraId="7E82340A" w14:textId="77777777" w:rsidTr="008E2D6D">
              <w:tc>
                <w:tcPr>
                  <w:tcW w:w="8338"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53A7409" w14:textId="77777777" w:rsidR="0003601C" w:rsidRPr="00CE2E22" w:rsidRDefault="0003601C" w:rsidP="0003601C">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30AD7A1E" w14:textId="1D3BC8D8" w:rsidR="0003601C" w:rsidRPr="00CE2E22" w:rsidRDefault="0003601C" w:rsidP="0003601C">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Si non : veuillez fournir une brève explication.</w:t>
            </w:r>
          </w:p>
          <w:p w14:paraId="0A32B070" w14:textId="6BC97181" w:rsidR="0003601C" w:rsidRPr="0050010D" w:rsidRDefault="0003601C" w:rsidP="0003601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9E4B43">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3601C" w:rsidRPr="00A46C87" w14:paraId="109493F6"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5A75C81" w14:textId="77777777" w:rsidR="0003601C" w:rsidRPr="00A46C87" w:rsidRDefault="0003601C" w:rsidP="0003601C">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10708EE0" w14:textId="6992259C" w:rsidR="00A31C83" w:rsidRPr="00A46C87" w:rsidRDefault="00A31C83" w:rsidP="00043ECB">
            <w:pPr>
              <w:spacing w:before="120" w:after="120"/>
              <w:rPr>
                <w:rFonts w:asciiTheme="minorBidi" w:hAnsiTheme="minorBidi" w:cstheme="minorBidi"/>
                <w:sz w:val="20"/>
                <w:szCs w:val="20"/>
              </w:rPr>
            </w:pPr>
          </w:p>
        </w:tc>
      </w:tr>
      <w:tr w:rsidR="00A31C83" w:rsidRPr="00A46C87" w14:paraId="6A373CD5" w14:textId="77777777" w:rsidTr="002C6CCE">
        <w:tc>
          <w:tcPr>
            <w:tcW w:w="9376" w:type="dxa"/>
            <w:shd w:val="clear" w:color="auto" w:fill="D9D9D9"/>
            <w:tcMar>
              <w:top w:w="80" w:type="dxa"/>
              <w:left w:w="160" w:type="dxa"/>
              <w:bottom w:w="80" w:type="dxa"/>
              <w:right w:w="160" w:type="dxa"/>
            </w:tcMar>
          </w:tcPr>
          <w:p w14:paraId="61A74CB9" w14:textId="77D81319" w:rsidR="00A31C83" w:rsidRPr="00A46C87" w:rsidRDefault="002C2FC5" w:rsidP="00A467AB">
            <w:pPr>
              <w:spacing w:before="60" w:after="6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25.</w:t>
            </w:r>
            <w:r w:rsidR="009A7C86">
              <w:rPr>
                <w:rFonts w:asciiTheme="minorBidi" w:hAnsiTheme="minorBidi" w:cstheme="minorBidi"/>
                <w:b/>
                <w:bCs/>
                <w:color w:val="000000"/>
                <w:sz w:val="20"/>
                <w:szCs w:val="20"/>
              </w:rPr>
              <w:t>2</w:t>
            </w:r>
            <w:r w:rsidR="00C6364F" w:rsidRPr="005D7F18">
              <w:rPr>
                <w:rFonts w:asciiTheme="minorBidi" w:hAnsiTheme="minorBidi" w:cstheme="minorBidi"/>
                <w:b/>
                <w:bCs/>
                <w:color w:val="000000"/>
                <w:sz w:val="20"/>
                <w:szCs w:val="20"/>
                <w:lang w:val="fr-FR"/>
              </w:rPr>
              <w:tab/>
            </w:r>
            <w:r w:rsidRPr="005D7F18">
              <w:rPr>
                <w:rFonts w:asciiTheme="minorBidi" w:hAnsiTheme="minorBidi" w:cstheme="minorBidi"/>
                <w:b/>
                <w:bCs/>
                <w:color w:val="000000"/>
                <w:sz w:val="20"/>
                <w:szCs w:val="20"/>
                <w:lang w:val="fr-FR"/>
              </w:rPr>
              <w:t>Réseaux internationaux</w:t>
            </w:r>
          </w:p>
        </w:tc>
      </w:tr>
      <w:tr w:rsidR="00A31C83" w:rsidRPr="00A46C87" w14:paraId="13CA3A3E" w14:textId="77777777" w:rsidTr="002C6CCE">
        <w:tc>
          <w:tcPr>
            <w:tcW w:w="9376" w:type="dxa"/>
            <w:shd w:val="clear" w:color="auto" w:fill="FFFFFF"/>
            <w:tcMar>
              <w:top w:w="80" w:type="dxa"/>
              <w:left w:w="160" w:type="dxa"/>
              <w:bottom w:w="80" w:type="dxa"/>
              <w:right w:w="160" w:type="dxa"/>
            </w:tcMar>
          </w:tcPr>
          <w:p w14:paraId="6425993C" w14:textId="7B0C31F8" w:rsidR="00A31C83" w:rsidRPr="00CE2E22" w:rsidRDefault="004A4918" w:rsidP="007D52DB">
            <w:pPr>
              <w:spacing w:before="120" w:after="120"/>
              <w:jc w:val="both"/>
              <w:rPr>
                <w:rFonts w:asciiTheme="minorBidi" w:hAnsiTheme="minorBidi" w:cstheme="minorBidi"/>
                <w:b/>
                <w:bCs/>
                <w:sz w:val="20"/>
                <w:szCs w:val="20"/>
                <w:lang w:val="fr-FR"/>
              </w:rPr>
            </w:pPr>
            <w:r w:rsidRPr="00CE2E22">
              <w:rPr>
                <w:rFonts w:asciiTheme="minorBidi" w:hAnsiTheme="minorBidi" w:cstheme="minorBidi"/>
                <w:b/>
                <w:bCs/>
                <w:color w:val="000000"/>
                <w:sz w:val="20"/>
                <w:szCs w:val="20"/>
                <w:lang w:val="fr-FR"/>
              </w:rPr>
              <w:t>25.</w:t>
            </w:r>
            <w:r w:rsidR="009A7C86" w:rsidRPr="00CE2E22">
              <w:rPr>
                <w:rFonts w:asciiTheme="minorBidi" w:hAnsiTheme="minorBidi" w:cstheme="minorBidi"/>
                <w:b/>
                <w:bCs/>
                <w:color w:val="000000"/>
                <w:sz w:val="20"/>
                <w:szCs w:val="20"/>
                <w:lang w:val="fr-FR"/>
              </w:rPr>
              <w:t>2</w:t>
            </w:r>
            <w:r w:rsidRPr="00CE2E22">
              <w:rPr>
                <w:rFonts w:asciiTheme="minorBidi" w:hAnsiTheme="minorBidi" w:cstheme="minorBidi"/>
                <w:b/>
                <w:bCs/>
                <w:color w:val="000000"/>
                <w:sz w:val="20"/>
                <w:szCs w:val="20"/>
                <w:lang w:val="fr-FR"/>
              </w:rPr>
              <w:t>.1</w:t>
            </w:r>
            <w:r w:rsidR="009A7C86" w:rsidRPr="00CE2E22">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 xml:space="preserve">La mise en réseau internationale entre les communautés, les ONG, les experts, les </w:t>
            </w:r>
            <w:r w:rsidR="00042929">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centres d</w:t>
            </w:r>
            <w:r w:rsidR="001C6070">
              <w:rPr>
                <w:rFonts w:asciiTheme="minorBidi" w:hAnsiTheme="minorBidi" w:cstheme="minorBidi"/>
                <w:b/>
                <w:bCs/>
                <w:color w:val="000000"/>
                <w:sz w:val="20"/>
                <w:szCs w:val="20"/>
                <w:lang w:val="fr-FR"/>
              </w:rPr>
              <w:t>’</w:t>
            </w:r>
            <w:r w:rsidR="002C2FC5" w:rsidRPr="00CE2E22">
              <w:rPr>
                <w:rFonts w:asciiTheme="minorBidi" w:hAnsiTheme="minorBidi" w:cstheme="minorBidi"/>
                <w:b/>
                <w:bCs/>
                <w:color w:val="000000"/>
                <w:sz w:val="20"/>
                <w:szCs w:val="20"/>
                <w:lang w:val="fr-FR"/>
              </w:rPr>
              <w:t xml:space="preserve">expertise et les </w:t>
            </w:r>
            <w:r w:rsidR="00072285">
              <w:rPr>
                <w:rFonts w:asciiTheme="minorBidi" w:hAnsiTheme="minorBidi" w:cstheme="minorBidi"/>
                <w:b/>
                <w:bCs/>
                <w:color w:val="000000"/>
                <w:sz w:val="20"/>
                <w:szCs w:val="20"/>
                <w:lang w:val="fr-FR"/>
              </w:rPr>
              <w:t>établissements</w:t>
            </w:r>
            <w:r w:rsidR="00072285" w:rsidRPr="00CE2E22">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 xml:space="preserve">de recherche actifs dans le domaine du PCI </w:t>
            </w:r>
            <w:r w:rsidR="00042929">
              <w:rPr>
                <w:rFonts w:asciiTheme="minorBidi" w:hAnsiTheme="minorBidi" w:cstheme="minorBidi"/>
                <w:b/>
                <w:bCs/>
                <w:color w:val="000000"/>
                <w:sz w:val="20"/>
                <w:szCs w:val="20"/>
                <w:lang w:val="fr-FR"/>
              </w:rPr>
              <w:tab/>
            </w:r>
            <w:r w:rsidR="002C2FC5" w:rsidRPr="00CE2E22">
              <w:rPr>
                <w:rFonts w:asciiTheme="minorBidi" w:hAnsiTheme="minorBidi" w:cstheme="minorBidi"/>
                <w:b/>
                <w:bCs/>
                <w:color w:val="000000"/>
                <w:sz w:val="20"/>
                <w:szCs w:val="20"/>
                <w:lang w:val="fr-FR"/>
              </w:rPr>
              <w:t>est-</w:t>
            </w:r>
            <w:r w:rsidR="00072285">
              <w:rPr>
                <w:rFonts w:asciiTheme="minorBidi" w:hAnsiTheme="minorBidi" w:cstheme="minorBidi"/>
                <w:b/>
                <w:bCs/>
                <w:color w:val="000000"/>
                <w:sz w:val="20"/>
                <w:szCs w:val="20"/>
                <w:lang w:val="fr-FR"/>
              </w:rPr>
              <w:t>e</w:t>
            </w:r>
            <w:r w:rsidR="00072285" w:rsidRPr="00CE2E22">
              <w:rPr>
                <w:rFonts w:asciiTheme="minorBidi" w:hAnsiTheme="minorBidi" w:cstheme="minorBidi"/>
                <w:b/>
                <w:bCs/>
                <w:color w:val="000000"/>
                <w:sz w:val="20"/>
                <w:szCs w:val="20"/>
                <w:lang w:val="fr-FR"/>
              </w:rPr>
              <w:t>l</w:t>
            </w:r>
            <w:r w:rsidR="00072285">
              <w:rPr>
                <w:rFonts w:asciiTheme="minorBidi" w:hAnsiTheme="minorBidi" w:cstheme="minorBidi"/>
                <w:b/>
                <w:bCs/>
                <w:color w:val="000000"/>
                <w:sz w:val="20"/>
                <w:szCs w:val="20"/>
                <w:lang w:val="fr-FR"/>
              </w:rPr>
              <w:t>le</w:t>
            </w:r>
            <w:r w:rsidR="00072285" w:rsidRPr="00CE2E22">
              <w:rPr>
                <w:rFonts w:asciiTheme="minorBidi" w:hAnsiTheme="minorBidi" w:cstheme="minorBidi"/>
                <w:b/>
                <w:bCs/>
                <w:color w:val="000000"/>
                <w:sz w:val="20"/>
                <w:szCs w:val="20"/>
                <w:lang w:val="fr-FR"/>
              </w:rPr>
              <w:t xml:space="preserve"> </w:t>
            </w:r>
            <w:r w:rsidR="002C2FC5" w:rsidRPr="00CE2E22">
              <w:rPr>
                <w:rFonts w:asciiTheme="minorBidi" w:hAnsiTheme="minorBidi" w:cstheme="minorBidi"/>
                <w:b/>
                <w:bCs/>
                <w:color w:val="000000"/>
                <w:sz w:val="20"/>
                <w:szCs w:val="20"/>
                <w:lang w:val="fr-FR"/>
              </w:rPr>
              <w:t>encouragé</w:t>
            </w:r>
            <w:r w:rsidR="00072285">
              <w:rPr>
                <w:rFonts w:asciiTheme="minorBidi" w:hAnsiTheme="minorBidi" w:cstheme="minorBidi"/>
                <w:b/>
                <w:bCs/>
                <w:color w:val="000000"/>
                <w:sz w:val="20"/>
                <w:szCs w:val="20"/>
                <w:lang w:val="fr-FR"/>
              </w:rPr>
              <w:t>e</w:t>
            </w:r>
            <w:r w:rsidR="002C2FC5" w:rsidRPr="00CE2E22">
              <w:rPr>
                <w:rFonts w:asciiTheme="minorBidi" w:hAnsiTheme="minorBidi" w:cstheme="minorBidi"/>
                <w:b/>
                <w:bCs/>
                <w:color w:val="000000"/>
                <w:sz w:val="20"/>
                <w:szCs w:val="20"/>
                <w:lang w:val="fr-FR"/>
              </w:rPr>
              <w:t xml:space="preserve"> et soutenu</w:t>
            </w:r>
            <w:r w:rsidR="00072285">
              <w:rPr>
                <w:rFonts w:asciiTheme="minorBidi" w:hAnsiTheme="minorBidi" w:cstheme="minorBidi"/>
                <w:b/>
                <w:bCs/>
                <w:color w:val="000000"/>
                <w:sz w:val="20"/>
                <w:szCs w:val="20"/>
                <w:lang w:val="fr-FR"/>
              </w:rPr>
              <w:t>e</w:t>
            </w:r>
            <w:r w:rsidR="002C2FC5" w:rsidRPr="00CE2E22">
              <w:rPr>
                <w:rFonts w:asciiTheme="minorBidi" w:hAnsiTheme="minorBidi" w:cstheme="minorBidi"/>
                <w:b/>
                <w:bCs/>
                <w:color w:val="000000"/>
                <w:sz w:val="20"/>
                <w:szCs w:val="20"/>
                <w:lang w:val="fr-FR"/>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43"/>
              <w:gridCol w:w="4829"/>
            </w:tblGrid>
            <w:tr w:rsidR="00A467AB" w:rsidRPr="007254B6" w14:paraId="431F2F53" w14:textId="77777777" w:rsidTr="00762EA4">
              <w:trPr>
                <w:trHeight w:val="317"/>
              </w:trPr>
              <w:tc>
                <w:tcPr>
                  <w:tcW w:w="4243"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88B3B4D" w14:textId="77777777" w:rsidR="00A467AB" w:rsidRPr="00CE2E22" w:rsidRDefault="00373F69" w:rsidP="00A467AB">
                  <w:pPr>
                    <w:rPr>
                      <w:rFonts w:asciiTheme="minorBidi" w:hAnsiTheme="minorBidi" w:cstheme="minorBidi"/>
                      <w:color w:val="000000" w:themeColor="text1"/>
                      <w:sz w:val="20"/>
                      <w:szCs w:val="20"/>
                      <w:lang w:val="fr-FR"/>
                    </w:rPr>
                  </w:pPr>
                  <w:sdt>
                    <w:sdtPr>
                      <w:rPr>
                        <w:rFonts w:asciiTheme="minorBidi" w:hAnsiTheme="minorBidi" w:cstheme="minorBidi"/>
                        <w:color w:val="000000" w:themeColor="text1"/>
                        <w:sz w:val="20"/>
                        <w:szCs w:val="20"/>
                        <w:lang w:val="fr-FR"/>
                      </w:rPr>
                      <w:id w:val="-790825981"/>
                      <w15:appearance w15:val="hidden"/>
                      <w14:checkbox>
                        <w14:checked w14:val="0"/>
                        <w14:checkedState w14:val="2612" w14:font="MS Gothic"/>
                        <w14:uncheckedState w14:val="2610" w14:font="MS Gothic"/>
                      </w14:checkbox>
                    </w:sdtPr>
                    <w:sdtEndPr/>
                    <w:sdtContent>
                      <w:r w:rsidR="00A467AB" w:rsidRPr="00CE2E22">
                        <w:rPr>
                          <w:rFonts w:ascii="MS Gothic" w:eastAsia="MS Gothic" w:hAnsi="MS Gothic" w:cstheme="minorBidi" w:hint="eastAsia"/>
                          <w:color w:val="000000" w:themeColor="text1"/>
                          <w:sz w:val="20"/>
                          <w:szCs w:val="20"/>
                          <w:lang w:val="fr-FR"/>
                        </w:rPr>
                        <w:t xml:space="preserve">☐ </w:t>
                      </w:r>
                    </w:sdtContent>
                  </w:sdt>
                  <w:r w:rsidR="00A467AB" w:rsidRPr="00CE2E22">
                    <w:rPr>
                      <w:rFonts w:asciiTheme="minorBidi" w:hAnsiTheme="minorBidi" w:cstheme="minorBidi"/>
                      <w:color w:val="000000" w:themeColor="text1"/>
                      <w:sz w:val="20"/>
                      <w:szCs w:val="20"/>
                      <w:lang w:val="fr-FR"/>
                    </w:rPr>
                    <w:t>Oui</w:t>
                  </w:r>
                </w:p>
              </w:tc>
              <w:tc>
                <w:tcPr>
                  <w:tcW w:w="4829"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506EBB95" w14:textId="77777777" w:rsidR="00A467AB" w:rsidRPr="00CE2E22" w:rsidRDefault="00373F69" w:rsidP="00A467AB">
                  <w:pPr>
                    <w:rPr>
                      <w:rFonts w:asciiTheme="minorBidi" w:hAnsiTheme="minorBidi" w:cstheme="minorBidi"/>
                      <w:sz w:val="20"/>
                      <w:szCs w:val="20"/>
                      <w:lang w:val="fr-FR"/>
                    </w:rPr>
                  </w:pPr>
                  <w:sdt>
                    <w:sdtPr>
                      <w:rPr>
                        <w:rFonts w:asciiTheme="minorBidi" w:hAnsiTheme="minorBidi" w:cstheme="minorBidi"/>
                        <w:color w:val="000000"/>
                        <w:sz w:val="20"/>
                        <w:szCs w:val="20"/>
                        <w:lang w:val="fr-FR"/>
                      </w:rPr>
                      <w:id w:val="2111849915"/>
                      <w15:appearance w15:val="hidden"/>
                      <w14:checkbox>
                        <w14:checked w14:val="0"/>
                        <w14:checkedState w14:val="2612" w14:font="MS Gothic"/>
                        <w14:uncheckedState w14:val="2610" w14:font="MS Gothic"/>
                      </w14:checkbox>
                    </w:sdtPr>
                    <w:sdtEndPr/>
                    <w:sdtContent>
                      <w:r w:rsidR="00A467AB" w:rsidRPr="00CE2E22">
                        <w:rPr>
                          <w:rFonts w:ascii="MS Gothic" w:eastAsia="MS Gothic" w:hAnsi="MS Gothic" w:cstheme="minorBidi" w:hint="eastAsia"/>
                          <w:color w:val="000000"/>
                          <w:sz w:val="20"/>
                          <w:szCs w:val="20"/>
                          <w:lang w:val="fr-FR"/>
                        </w:rPr>
                        <w:t xml:space="preserve">☐ </w:t>
                      </w:r>
                    </w:sdtContent>
                  </w:sdt>
                  <w:r w:rsidR="00A467AB" w:rsidRPr="00CE2E22">
                    <w:rPr>
                      <w:rFonts w:asciiTheme="minorBidi" w:hAnsiTheme="minorBidi" w:cstheme="minorBidi"/>
                      <w:color w:val="000000"/>
                      <w:sz w:val="20"/>
                      <w:szCs w:val="20"/>
                      <w:lang w:val="fr-FR"/>
                    </w:rPr>
                    <w:t>Non</w:t>
                  </w:r>
                </w:p>
              </w:tc>
            </w:tr>
          </w:tbl>
          <w:p w14:paraId="513C685C" w14:textId="2661C7BE" w:rsidR="004216E8" w:rsidRPr="00CE2E22" w:rsidRDefault="002C2FC5" w:rsidP="00B61B34">
            <w:pPr>
              <w:spacing w:before="120" w:after="120"/>
              <w:jc w:val="both"/>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 xml:space="preserve">Si oui </w:t>
            </w:r>
            <w:r w:rsidR="004216E8" w:rsidRPr="00CE2E22">
              <w:rPr>
                <w:rFonts w:asciiTheme="minorBidi" w:hAnsiTheme="minorBidi" w:cstheme="minorBidi"/>
                <w:color w:val="000000"/>
                <w:sz w:val="20"/>
                <w:szCs w:val="20"/>
                <w:lang w:val="fr-FR"/>
              </w:rPr>
              <w:t xml:space="preserve">: </w:t>
            </w:r>
            <w:r w:rsidR="00B61B34" w:rsidRPr="00CE2E22">
              <w:rPr>
                <w:rFonts w:asciiTheme="minorBidi" w:hAnsiTheme="minorBidi" w:cstheme="minorBidi"/>
                <w:color w:val="000000"/>
                <w:sz w:val="20"/>
                <w:szCs w:val="20"/>
                <w:lang w:val="fr-FR"/>
              </w:rPr>
              <w:tab/>
            </w:r>
            <w:r w:rsidR="00072285">
              <w:rPr>
                <w:rFonts w:asciiTheme="minorBidi" w:hAnsiTheme="minorBidi" w:cstheme="minorBidi"/>
                <w:color w:val="000000"/>
                <w:sz w:val="20"/>
                <w:szCs w:val="20"/>
                <w:lang w:val="fr-FR"/>
              </w:rPr>
              <w:t>V</w:t>
            </w:r>
            <w:r w:rsidR="00072285" w:rsidRPr="00CE2E22">
              <w:rPr>
                <w:rFonts w:asciiTheme="minorBidi" w:hAnsiTheme="minorBidi" w:cstheme="minorBidi"/>
                <w:color w:val="000000"/>
                <w:sz w:val="20"/>
                <w:szCs w:val="20"/>
                <w:lang w:val="fr-FR"/>
              </w:rPr>
              <w:t xml:space="preserve">euillez fournir </w:t>
            </w:r>
            <w:r w:rsidR="00072285" w:rsidRPr="00CE2E22">
              <w:rPr>
                <w:rFonts w:asciiTheme="minorBidi" w:hAnsiTheme="minorBidi" w:cstheme="minorBidi"/>
                <w:color w:val="000000"/>
                <w:sz w:val="20"/>
                <w:szCs w:val="20"/>
                <w:u w:val="single"/>
                <w:lang w:val="fr-FR"/>
              </w:rPr>
              <w:t>des exemples</w:t>
            </w:r>
            <w:r w:rsidR="00072285" w:rsidRPr="005D7F18">
              <w:rPr>
                <w:rFonts w:asciiTheme="minorBidi" w:hAnsiTheme="minorBidi" w:cstheme="minorBidi"/>
                <w:color w:val="000000"/>
                <w:sz w:val="20"/>
                <w:szCs w:val="20"/>
                <w:lang w:val="fr-FR"/>
              </w:rPr>
              <w:t xml:space="preserve"> </w:t>
            </w:r>
            <w:r w:rsidR="00072285" w:rsidRPr="00CE2E22">
              <w:rPr>
                <w:rFonts w:asciiTheme="minorBidi" w:hAnsiTheme="minorBidi" w:cstheme="minorBidi"/>
                <w:color w:val="000000"/>
                <w:sz w:val="20"/>
                <w:szCs w:val="20"/>
                <w:lang w:val="fr-FR"/>
              </w:rPr>
              <w:t xml:space="preserve">et inclure </w:t>
            </w:r>
            <w:r w:rsidR="00072285" w:rsidRPr="00CE2E22">
              <w:rPr>
                <w:rFonts w:asciiTheme="minorBidi" w:hAnsiTheme="minorBidi" w:cstheme="minorBidi"/>
                <w:color w:val="000000"/>
                <w:sz w:val="20"/>
                <w:szCs w:val="20"/>
                <w:u w:val="single"/>
                <w:lang w:val="fr-FR"/>
              </w:rPr>
              <w:t>des liens hypertextes</w:t>
            </w:r>
            <w:r w:rsidR="00072285" w:rsidRPr="001A0E1E">
              <w:rPr>
                <w:rFonts w:asciiTheme="minorBidi" w:hAnsiTheme="minorBidi" w:cstheme="minorBidi"/>
                <w:color w:val="000000"/>
                <w:sz w:val="20"/>
                <w:szCs w:val="20"/>
                <w:lang w:val="fr-FR"/>
              </w:rPr>
              <w:t xml:space="preserve"> </w:t>
            </w:r>
            <w:r w:rsidR="00072285" w:rsidRPr="00CE2E22">
              <w:rPr>
                <w:rFonts w:asciiTheme="minorBidi" w:hAnsiTheme="minorBidi" w:cstheme="minorBidi"/>
                <w:color w:val="000000"/>
                <w:sz w:val="20"/>
                <w:szCs w:val="20"/>
                <w:lang w:val="fr-FR"/>
              </w:rPr>
              <w:t>vers des sources ou des</w:t>
            </w:r>
            <w:r w:rsidR="00072285">
              <w:rPr>
                <w:rFonts w:asciiTheme="minorBidi" w:hAnsiTheme="minorBidi" w:cstheme="minorBidi"/>
                <w:color w:val="000000"/>
                <w:sz w:val="20"/>
                <w:szCs w:val="20"/>
                <w:lang w:val="fr-FR"/>
              </w:rPr>
              <w:t xml:space="preserve"> </w:t>
            </w:r>
            <w:r w:rsidR="00072285" w:rsidRPr="00CE2E22">
              <w:rPr>
                <w:rFonts w:asciiTheme="minorBidi" w:hAnsiTheme="minorBidi" w:cstheme="minorBidi"/>
                <w:color w:val="000000"/>
                <w:sz w:val="20"/>
                <w:szCs w:val="20"/>
                <w:lang w:val="fr-FR"/>
              </w:rPr>
              <w:t>documents de référence, le cas échéant</w:t>
            </w:r>
            <w:r w:rsidR="00B61B34" w:rsidRPr="00CE2E22">
              <w:rPr>
                <w:rFonts w:asciiTheme="minorBidi" w:hAnsiTheme="minorBidi" w:cstheme="minorBidi"/>
                <w:color w:val="000000"/>
                <w:sz w:val="20"/>
                <w:szCs w:val="20"/>
                <w:lang w:val="fr-FR"/>
              </w:rPr>
              <w:t>.</w:t>
            </w:r>
          </w:p>
          <w:p w14:paraId="157C5FBA" w14:textId="77777777" w:rsidR="004216E8" w:rsidRPr="00CE2E22" w:rsidRDefault="004216E8" w:rsidP="004216E8">
            <w:pPr>
              <w:spacing w:before="120" w:after="120"/>
              <w:jc w:val="right"/>
              <w:rPr>
                <w:rFonts w:asciiTheme="minorBidi" w:hAnsiTheme="minorBidi" w:cstheme="minorBidi"/>
                <w:i/>
                <w:iCs/>
                <w:sz w:val="20"/>
                <w:szCs w:val="20"/>
                <w:u w:val="single"/>
                <w:lang w:val="fr-FR"/>
              </w:rPr>
            </w:pPr>
            <w:r w:rsidRPr="00CE2E22">
              <w:rPr>
                <w:rFonts w:asciiTheme="minorBidi" w:hAnsiTheme="minorBidi" w:cstheme="minorBidi"/>
                <w:i/>
                <w:iCs/>
                <w:sz w:val="20"/>
                <w:szCs w:val="20"/>
                <w:u w:val="single"/>
                <w:lang w:val="fr-FR"/>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16E8" w:rsidRPr="007254B6" w14:paraId="0F568852"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F710EED" w14:textId="77777777" w:rsidR="004216E8" w:rsidRPr="00CE2E22" w:rsidRDefault="004216E8" w:rsidP="004216E8">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r w:rsidRPr="00CE2E22">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CE2E22">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05B86CB0" w14:textId="77777777" w:rsidR="004216E8" w:rsidRPr="00CE2E22" w:rsidRDefault="004216E8" w:rsidP="004216E8">
            <w:pPr>
              <w:spacing w:before="120" w:after="120"/>
              <w:rPr>
                <w:rFonts w:asciiTheme="minorBidi" w:hAnsiTheme="minorBidi" w:cstheme="minorBidi"/>
                <w:color w:val="000000"/>
                <w:sz w:val="20"/>
                <w:szCs w:val="20"/>
                <w:lang w:val="fr-FR"/>
              </w:rPr>
            </w:pPr>
            <w:r w:rsidRPr="00CE2E22">
              <w:rPr>
                <w:rFonts w:asciiTheme="minorBidi" w:hAnsiTheme="minorBidi" w:cstheme="minorBidi"/>
                <w:color w:val="000000"/>
                <w:sz w:val="20"/>
                <w:szCs w:val="20"/>
                <w:lang w:val="fr-FR"/>
              </w:rPr>
              <w:t>Si non : veuillez fournir une brève explication.</w:t>
            </w:r>
          </w:p>
          <w:p w14:paraId="0F2E4693" w14:textId="391DAB95" w:rsidR="004216E8" w:rsidRPr="0050010D" w:rsidRDefault="004216E8" w:rsidP="004216E8">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w:t>
            </w:r>
            <w:r w:rsidR="00072285">
              <w:rPr>
                <w:rFonts w:asciiTheme="minorBidi" w:hAnsiTheme="minorBidi" w:cstheme="minorBidi"/>
                <w:i/>
                <w:iCs/>
                <w:sz w:val="20"/>
                <w:szCs w:val="20"/>
                <w:u w:val="single"/>
              </w:rPr>
              <w:t xml:space="preserve">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16E8" w:rsidRPr="00A46C87" w14:paraId="6F735A00"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D563670" w14:textId="77777777" w:rsidR="004216E8" w:rsidRPr="00A46C87" w:rsidRDefault="004216E8" w:rsidP="004216E8">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4DC82F45" w14:textId="77777777" w:rsidR="00A31C83" w:rsidRPr="00A46C87" w:rsidRDefault="00A31C83" w:rsidP="00043ECB">
            <w:pPr>
              <w:spacing w:before="120" w:after="120"/>
              <w:rPr>
                <w:rFonts w:asciiTheme="minorBidi" w:hAnsiTheme="minorBidi" w:cstheme="minorBidi"/>
                <w:sz w:val="20"/>
                <w:szCs w:val="20"/>
              </w:rPr>
            </w:pPr>
          </w:p>
        </w:tc>
      </w:tr>
    </w:tbl>
    <w:p w14:paraId="5F6933A1" w14:textId="77777777" w:rsidR="00A31C83" w:rsidRDefault="00A31C83" w:rsidP="00A467AB">
      <w:pPr>
        <w:spacing w:before="60" w:after="60"/>
        <w:rPr>
          <w:rFonts w:asciiTheme="minorBidi" w:hAnsiTheme="minorBidi" w:cstheme="minorBidi"/>
          <w:sz w:val="20"/>
          <w:szCs w:val="20"/>
        </w:rPr>
      </w:pPr>
    </w:p>
    <w:tbl>
      <w:tblPr>
        <w:tblW w:w="93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65"/>
      </w:tblGrid>
      <w:tr w:rsidR="005D1873" w:rsidRPr="007254B6" w14:paraId="414500AB" w14:textId="77777777" w:rsidTr="002C6CCE">
        <w:tc>
          <w:tcPr>
            <w:tcW w:w="9365" w:type="dxa"/>
            <w:shd w:val="clear" w:color="auto" w:fill="D9D9D9"/>
            <w:tcMar>
              <w:top w:w="80" w:type="dxa"/>
              <w:left w:w="160" w:type="dxa"/>
              <w:bottom w:w="80" w:type="dxa"/>
              <w:right w:w="160" w:type="dxa"/>
            </w:tcMar>
          </w:tcPr>
          <w:p w14:paraId="69AD87F0" w14:textId="6E37F929" w:rsidR="005D1873" w:rsidRPr="00CE2E22" w:rsidRDefault="005D1873" w:rsidP="005D1873">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t xml:space="preserve">Indicateur 26 : Le Fonds </w:t>
            </w:r>
            <w:r w:rsidR="003444FB">
              <w:rPr>
                <w:rFonts w:asciiTheme="minorBidi" w:hAnsiTheme="minorBidi" w:cstheme="minorBidi"/>
                <w:b/>
                <w:bCs/>
                <w:color w:val="000000" w:themeColor="text1"/>
                <w:sz w:val="20"/>
                <w:szCs w:val="20"/>
                <w:lang w:val="fr-FR"/>
              </w:rPr>
              <w:t>du PCI</w:t>
            </w:r>
            <w:r w:rsidR="003444FB" w:rsidRPr="00CE2E22">
              <w:rPr>
                <w:rFonts w:asciiTheme="minorBidi" w:hAnsiTheme="minorBidi" w:cstheme="minorBidi"/>
                <w:b/>
                <w:bCs/>
                <w:color w:val="000000" w:themeColor="text1"/>
                <w:sz w:val="20"/>
                <w:szCs w:val="20"/>
                <w:lang w:val="fr-FR"/>
              </w:rPr>
              <w:t xml:space="preserve"> </w:t>
            </w:r>
            <w:r w:rsidR="003444FB">
              <w:rPr>
                <w:rFonts w:asciiTheme="minorBidi" w:hAnsiTheme="minorBidi" w:cstheme="minorBidi"/>
                <w:b/>
                <w:bCs/>
                <w:color w:val="000000" w:themeColor="text1"/>
                <w:sz w:val="20"/>
                <w:szCs w:val="20"/>
                <w:lang w:val="fr-FR"/>
              </w:rPr>
              <w:t>appuie</w:t>
            </w:r>
            <w:r w:rsidR="003444FB" w:rsidRPr="00CE2E22">
              <w:rPr>
                <w:rFonts w:asciiTheme="minorBidi" w:hAnsiTheme="minorBidi" w:cstheme="minorBidi"/>
                <w:b/>
                <w:bCs/>
                <w:color w:val="000000" w:themeColor="text1"/>
                <w:sz w:val="20"/>
                <w:szCs w:val="20"/>
                <w:lang w:val="fr-FR"/>
              </w:rPr>
              <w:t xml:space="preserve"> </w:t>
            </w:r>
            <w:r w:rsidRPr="00CE2E22">
              <w:rPr>
                <w:rFonts w:asciiTheme="minorBidi" w:hAnsiTheme="minorBidi" w:cstheme="minorBidi"/>
                <w:b/>
                <w:bCs/>
                <w:color w:val="000000" w:themeColor="text1"/>
                <w:sz w:val="20"/>
                <w:szCs w:val="20"/>
                <w:lang w:val="fr-FR"/>
              </w:rPr>
              <w:t>efficacement la sauvegarde et l</w:t>
            </w:r>
            <w:r w:rsidR="001C6070">
              <w:rPr>
                <w:rFonts w:asciiTheme="minorBidi" w:hAnsiTheme="minorBidi" w:cstheme="minorBidi"/>
                <w:b/>
                <w:bCs/>
                <w:color w:val="000000" w:themeColor="text1"/>
                <w:sz w:val="20"/>
                <w:szCs w:val="20"/>
                <w:lang w:val="fr-FR"/>
              </w:rPr>
              <w:t>’</w:t>
            </w:r>
            <w:r w:rsidRPr="00CE2E22">
              <w:rPr>
                <w:rFonts w:asciiTheme="minorBidi" w:hAnsiTheme="minorBidi" w:cstheme="minorBidi"/>
                <w:b/>
                <w:bCs/>
                <w:color w:val="000000" w:themeColor="text1"/>
                <w:sz w:val="20"/>
                <w:szCs w:val="20"/>
                <w:lang w:val="fr-FR"/>
              </w:rPr>
              <w:t>engagement international</w:t>
            </w:r>
          </w:p>
        </w:tc>
      </w:tr>
      <w:tr w:rsidR="005D1873" w:rsidRPr="007254B6" w14:paraId="5C0FBDE7" w14:textId="77777777" w:rsidTr="002C6CCE">
        <w:tc>
          <w:tcPr>
            <w:tcW w:w="9365" w:type="dxa"/>
            <w:shd w:val="clear" w:color="auto" w:fill="FFFFFF"/>
            <w:tcMar>
              <w:top w:w="80" w:type="dxa"/>
              <w:left w:w="160" w:type="dxa"/>
              <w:bottom w:w="80" w:type="dxa"/>
              <w:right w:w="160" w:type="dxa"/>
            </w:tcMar>
          </w:tcPr>
          <w:p w14:paraId="0F376AFA" w14:textId="078DD3A0" w:rsidR="005D1873" w:rsidRPr="00CE2E22" w:rsidRDefault="005D1873" w:rsidP="008E2D6D">
            <w:pPr>
              <w:spacing w:before="120" w:after="120"/>
              <w:rPr>
                <w:rFonts w:asciiTheme="minorBidi" w:hAnsiTheme="minorBidi" w:cstheme="minorBidi"/>
                <w:color w:val="000000" w:themeColor="text1"/>
                <w:sz w:val="20"/>
                <w:szCs w:val="20"/>
                <w:lang w:val="fr-FR"/>
              </w:rPr>
            </w:pPr>
            <w:r w:rsidRPr="00CE2E22">
              <w:rPr>
                <w:rFonts w:asciiTheme="minorBidi" w:hAnsiTheme="minorBidi" w:cstheme="minorBidi"/>
                <w:color w:val="000000" w:themeColor="text1"/>
                <w:sz w:val="20"/>
                <w:szCs w:val="20"/>
                <w:lang w:val="fr-FR"/>
              </w:rPr>
              <w:t>Cet indicateur fait l</w:t>
            </w:r>
            <w:r w:rsidR="001C6070">
              <w:rPr>
                <w:rFonts w:asciiTheme="minorBidi" w:hAnsiTheme="minorBidi" w:cstheme="minorBidi"/>
                <w:color w:val="000000" w:themeColor="text1"/>
                <w:sz w:val="20"/>
                <w:szCs w:val="20"/>
                <w:lang w:val="fr-FR"/>
              </w:rPr>
              <w:t>’</w:t>
            </w:r>
            <w:r w:rsidRPr="00CE2E22">
              <w:rPr>
                <w:rFonts w:asciiTheme="minorBidi" w:hAnsiTheme="minorBidi" w:cstheme="minorBidi"/>
                <w:color w:val="000000" w:themeColor="text1"/>
                <w:sz w:val="20"/>
                <w:szCs w:val="20"/>
                <w:lang w:val="fr-FR"/>
              </w:rPr>
              <w:t>objet d</w:t>
            </w:r>
            <w:r w:rsidR="001C6070">
              <w:rPr>
                <w:rFonts w:asciiTheme="minorBidi" w:hAnsiTheme="minorBidi" w:cstheme="minorBidi"/>
                <w:color w:val="000000" w:themeColor="text1"/>
                <w:sz w:val="20"/>
                <w:szCs w:val="20"/>
                <w:lang w:val="fr-FR"/>
              </w:rPr>
              <w:t>’</w:t>
            </w:r>
            <w:r w:rsidRPr="00CE2E22">
              <w:rPr>
                <w:rFonts w:asciiTheme="minorBidi" w:hAnsiTheme="minorBidi" w:cstheme="minorBidi"/>
                <w:color w:val="000000" w:themeColor="text1"/>
                <w:sz w:val="20"/>
                <w:szCs w:val="20"/>
                <w:lang w:val="fr-FR"/>
              </w:rPr>
              <w:t xml:space="preserve">un suivi et </w:t>
            </w:r>
            <w:r w:rsidR="003444FB">
              <w:rPr>
                <w:rFonts w:asciiTheme="minorBidi" w:hAnsiTheme="minorBidi" w:cstheme="minorBidi"/>
                <w:color w:val="000000" w:themeColor="text1"/>
                <w:sz w:val="20"/>
                <w:szCs w:val="20"/>
                <w:lang w:val="fr-FR"/>
              </w:rPr>
              <w:t>de</w:t>
            </w:r>
            <w:r w:rsidR="003444FB" w:rsidRPr="00CE2E22">
              <w:rPr>
                <w:rFonts w:asciiTheme="minorBidi" w:hAnsiTheme="minorBidi" w:cstheme="minorBidi"/>
                <w:color w:val="000000" w:themeColor="text1"/>
                <w:sz w:val="20"/>
                <w:szCs w:val="20"/>
                <w:lang w:val="fr-FR"/>
              </w:rPr>
              <w:t xml:space="preserve"> </w:t>
            </w:r>
            <w:r w:rsidRPr="00CE2E22">
              <w:rPr>
                <w:rFonts w:asciiTheme="minorBidi" w:hAnsiTheme="minorBidi" w:cstheme="minorBidi"/>
                <w:color w:val="000000" w:themeColor="text1"/>
                <w:sz w:val="20"/>
                <w:szCs w:val="20"/>
                <w:lang w:val="fr-FR"/>
              </w:rPr>
              <w:t>rapport uniquement au niveau mondial.</w:t>
            </w:r>
          </w:p>
        </w:tc>
      </w:tr>
    </w:tbl>
    <w:p w14:paraId="3904012A" w14:textId="77777777" w:rsidR="005D1873" w:rsidRPr="00CE2E22" w:rsidRDefault="005D1873" w:rsidP="00043ECB">
      <w:pPr>
        <w:spacing w:before="120" w:after="120"/>
        <w:rPr>
          <w:rFonts w:asciiTheme="minorBidi" w:hAnsiTheme="minorBidi" w:cstheme="minorBidi"/>
          <w:sz w:val="20"/>
          <w:szCs w:val="20"/>
          <w:lang w:val="fr-FR"/>
        </w:rPr>
      </w:pPr>
    </w:p>
    <w:p w14:paraId="61EE8346" w14:textId="77777777"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sz w:val="20"/>
          <w:szCs w:val="20"/>
          <w:lang w:val="fr-FR"/>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31C83" w:rsidRPr="007254B6" w14:paraId="2465DCFC" w14:textId="77777777" w:rsidTr="00F92D84">
        <w:tc>
          <w:tcPr>
            <w:tcW w:w="936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162F01D4" w14:textId="79F93225" w:rsidR="00A31C83" w:rsidRPr="00CE2E22" w:rsidRDefault="00F92D84" w:rsidP="00043ECB">
            <w:pPr>
              <w:spacing w:before="120" w:after="120"/>
              <w:rPr>
                <w:rFonts w:asciiTheme="minorBidi" w:hAnsiTheme="minorBidi" w:cstheme="minorBidi"/>
                <w:color w:val="000000" w:themeColor="text1"/>
                <w:sz w:val="20"/>
                <w:szCs w:val="20"/>
                <w:lang w:val="fr-FR"/>
              </w:rPr>
            </w:pPr>
            <w:r w:rsidRPr="00CE2E22">
              <w:rPr>
                <w:rFonts w:asciiTheme="minorBidi" w:hAnsiTheme="minorBidi" w:cstheme="minorBidi"/>
                <w:b/>
                <w:bCs/>
                <w:color w:val="000000" w:themeColor="text1"/>
                <w:sz w:val="20"/>
                <w:szCs w:val="20"/>
                <w:lang w:val="fr-FR"/>
              </w:rPr>
              <w:lastRenderedPageBreak/>
              <w:t xml:space="preserve">Section </w:t>
            </w:r>
            <w:r w:rsidR="002C2FC5" w:rsidRPr="00CE2E22">
              <w:rPr>
                <w:rFonts w:asciiTheme="minorBidi" w:hAnsiTheme="minorBidi" w:cstheme="minorBidi"/>
                <w:b/>
                <w:bCs/>
                <w:color w:val="000000" w:themeColor="text1"/>
                <w:sz w:val="20"/>
                <w:szCs w:val="20"/>
                <w:lang w:val="fr-FR"/>
              </w:rPr>
              <w:t>C</w:t>
            </w:r>
            <w:r w:rsidRPr="00CE2E22">
              <w:rPr>
                <w:rFonts w:asciiTheme="minorBidi" w:hAnsiTheme="minorBidi" w:cstheme="minorBidi"/>
                <w:b/>
                <w:bCs/>
                <w:color w:val="000000" w:themeColor="text1"/>
                <w:sz w:val="20"/>
                <w:szCs w:val="20"/>
                <w:lang w:val="fr-FR"/>
              </w:rPr>
              <w:t>.</w:t>
            </w:r>
            <w:r w:rsidRPr="00CE2E22">
              <w:rPr>
                <w:rFonts w:asciiTheme="minorBidi" w:hAnsiTheme="minorBidi" w:cstheme="minorBidi"/>
                <w:b/>
                <w:bCs/>
                <w:color w:val="000000" w:themeColor="text1"/>
                <w:sz w:val="20"/>
                <w:szCs w:val="20"/>
                <w:lang w:val="fr-FR"/>
              </w:rPr>
              <w:tab/>
            </w:r>
            <w:r w:rsidR="00042929">
              <w:rPr>
                <w:rFonts w:asciiTheme="minorBidi" w:hAnsiTheme="minorBidi" w:cstheme="minorBidi"/>
                <w:b/>
                <w:bCs/>
                <w:color w:val="000000" w:themeColor="text1"/>
                <w:sz w:val="20"/>
                <w:szCs w:val="20"/>
                <w:lang w:val="fr-FR"/>
              </w:rPr>
              <w:t>Statut</w:t>
            </w:r>
            <w:r w:rsidR="00042929" w:rsidRPr="00CE2E22">
              <w:rPr>
                <w:rFonts w:asciiTheme="minorBidi" w:hAnsiTheme="minorBidi" w:cstheme="minorBidi"/>
                <w:b/>
                <w:bCs/>
                <w:color w:val="000000" w:themeColor="text1"/>
                <w:sz w:val="20"/>
                <w:szCs w:val="20"/>
                <w:lang w:val="fr-FR"/>
              </w:rPr>
              <w:t xml:space="preserve"> </w:t>
            </w:r>
            <w:r w:rsidR="007F4C1D" w:rsidRPr="00CE2E22">
              <w:rPr>
                <w:rFonts w:asciiTheme="minorBidi" w:hAnsiTheme="minorBidi" w:cstheme="minorBidi"/>
                <w:b/>
                <w:bCs/>
                <w:color w:val="000000" w:themeColor="text1"/>
                <w:sz w:val="20"/>
                <w:szCs w:val="20"/>
                <w:lang w:val="fr-FR"/>
              </w:rPr>
              <w:t>des éléments inscrits sur la Liste représentative</w:t>
            </w:r>
          </w:p>
        </w:tc>
      </w:tr>
    </w:tbl>
    <w:p w14:paraId="6AEA8FDE" w14:textId="60D25823" w:rsidR="00A31C83" w:rsidRPr="00CE2E22" w:rsidRDefault="00A31C83" w:rsidP="0040042C">
      <w:pPr>
        <w:spacing w:before="60" w:after="60"/>
        <w:rPr>
          <w:rFonts w:asciiTheme="minorBidi" w:hAnsiTheme="minorBidi" w:cstheme="minorBidi"/>
          <w:color w:val="000000" w:themeColor="text1"/>
          <w:sz w:val="20"/>
          <w:szCs w:val="20"/>
          <w:lang w:val="fr-FR"/>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25F44D69" w14:textId="77777777" w:rsidTr="002C6CCE">
        <w:tc>
          <w:tcPr>
            <w:tcW w:w="9360" w:type="dxa"/>
            <w:shd w:val="clear" w:color="auto" w:fill="D9D9D9"/>
            <w:tcMar>
              <w:top w:w="80" w:type="dxa"/>
              <w:left w:w="160" w:type="dxa"/>
              <w:bottom w:w="80" w:type="dxa"/>
              <w:right w:w="160" w:type="dxa"/>
            </w:tcMar>
          </w:tcPr>
          <w:p w14:paraId="47CD4058" w14:textId="6805B9C3" w:rsidR="00A31C83" w:rsidRPr="00C45F8B" w:rsidRDefault="002C2FC5" w:rsidP="00043ECB">
            <w:pPr>
              <w:spacing w:before="120" w:after="120"/>
              <w:rPr>
                <w:rFonts w:asciiTheme="minorBidi" w:hAnsiTheme="minorBidi" w:cstheme="minorBidi"/>
                <w:b/>
                <w:bCs/>
                <w:color w:val="000000"/>
                <w:sz w:val="20"/>
                <w:szCs w:val="20"/>
                <w:lang w:val="fr-FR"/>
              </w:rPr>
            </w:pPr>
            <w:r w:rsidRPr="00CE2E22">
              <w:rPr>
                <w:rFonts w:asciiTheme="minorBidi" w:hAnsiTheme="minorBidi" w:cstheme="minorBidi"/>
                <w:b/>
                <w:bCs/>
                <w:color w:val="000000"/>
                <w:sz w:val="20"/>
                <w:szCs w:val="20"/>
                <w:lang w:val="fr-FR"/>
              </w:rPr>
              <w:t>C.1</w:t>
            </w:r>
            <w:r w:rsidR="00AE3B4D" w:rsidRPr="00CE2E22">
              <w:rPr>
                <w:rFonts w:asciiTheme="minorBidi" w:hAnsiTheme="minorBidi" w:cstheme="minorBidi"/>
                <w:b/>
                <w:bCs/>
                <w:color w:val="000000"/>
                <w:sz w:val="20"/>
                <w:szCs w:val="20"/>
                <w:lang w:val="fr-FR"/>
              </w:rPr>
              <w:tab/>
            </w:r>
            <w:r w:rsidR="00A8270C" w:rsidRPr="00C45F8B">
              <w:rPr>
                <w:rFonts w:asciiTheme="minorBidi" w:hAnsiTheme="minorBidi" w:cstheme="minorBidi"/>
                <w:b/>
                <w:bCs/>
                <w:color w:val="000000"/>
                <w:sz w:val="20"/>
                <w:szCs w:val="20"/>
                <w:lang w:val="fr-FR"/>
              </w:rPr>
              <w:t xml:space="preserve">Coordonnées de la personne de contact </w:t>
            </w:r>
            <w:r w:rsidR="009431D1" w:rsidRPr="00C45F8B">
              <w:rPr>
                <w:rFonts w:asciiTheme="minorBidi" w:hAnsiTheme="minorBidi" w:cstheme="minorBidi"/>
                <w:b/>
                <w:bCs/>
                <w:color w:val="000000"/>
                <w:sz w:val="20"/>
                <w:szCs w:val="20"/>
                <w:lang w:val="fr-FR"/>
              </w:rPr>
              <w:t>pour l</w:t>
            </w:r>
            <w:r w:rsidR="001C6070">
              <w:rPr>
                <w:rFonts w:asciiTheme="minorBidi" w:hAnsiTheme="minorBidi" w:cstheme="minorBidi"/>
                <w:b/>
                <w:bCs/>
                <w:color w:val="000000"/>
                <w:sz w:val="20"/>
                <w:szCs w:val="20"/>
                <w:lang w:val="fr-FR"/>
              </w:rPr>
              <w:t>’</w:t>
            </w:r>
            <w:r w:rsidR="009431D1" w:rsidRPr="00C45F8B">
              <w:rPr>
                <w:rFonts w:asciiTheme="minorBidi" w:hAnsiTheme="minorBidi" w:cstheme="minorBidi"/>
                <w:b/>
                <w:bCs/>
                <w:color w:val="000000"/>
                <w:sz w:val="20"/>
                <w:szCs w:val="20"/>
                <w:lang w:val="fr-FR"/>
              </w:rPr>
              <w:t>élément</w:t>
            </w:r>
          </w:p>
          <w:p w14:paraId="439E2B6A" w14:textId="3EB465A7" w:rsidR="00630B1B" w:rsidRPr="00CE2E22" w:rsidRDefault="00630B1B" w:rsidP="00043ECB">
            <w:pPr>
              <w:spacing w:before="120" w:after="120"/>
              <w:rPr>
                <w:rFonts w:asciiTheme="minorBidi" w:hAnsiTheme="minorBidi" w:cstheme="minorBidi"/>
                <w:i/>
                <w:iCs/>
                <w:sz w:val="20"/>
                <w:szCs w:val="20"/>
                <w:lang w:val="fr-FR"/>
              </w:rPr>
            </w:pPr>
            <w:r w:rsidRPr="00C45F8B">
              <w:rPr>
                <w:rFonts w:asciiTheme="minorBidi" w:hAnsiTheme="minorBidi" w:cstheme="minorBidi"/>
                <w:i/>
                <w:iCs/>
                <w:sz w:val="20"/>
                <w:szCs w:val="20"/>
                <w:lang w:val="fr-FR"/>
              </w:rPr>
              <w:t xml:space="preserve">Veuillez noter que ces informations ne seront pas </w:t>
            </w:r>
            <w:r w:rsidR="00725844" w:rsidRPr="005D7F18">
              <w:rPr>
                <w:rFonts w:asciiTheme="minorBidi" w:hAnsiTheme="minorBidi" w:cstheme="minorBidi"/>
                <w:i/>
                <w:iCs/>
                <w:sz w:val="20"/>
                <w:szCs w:val="20"/>
                <w:lang w:val="fr-FR"/>
              </w:rPr>
              <w:t>rendues disponibles</w:t>
            </w:r>
            <w:r w:rsidR="00725844" w:rsidRPr="00C45F8B">
              <w:rPr>
                <w:rFonts w:asciiTheme="minorBidi" w:hAnsiTheme="minorBidi" w:cstheme="minorBidi"/>
                <w:i/>
                <w:iCs/>
                <w:sz w:val="20"/>
                <w:szCs w:val="20"/>
                <w:lang w:val="fr-FR"/>
              </w:rPr>
              <w:t xml:space="preserve"> </w:t>
            </w:r>
            <w:r w:rsidRPr="00C45F8B">
              <w:rPr>
                <w:rFonts w:asciiTheme="minorBidi" w:hAnsiTheme="minorBidi" w:cstheme="minorBidi"/>
                <w:i/>
                <w:iCs/>
                <w:sz w:val="20"/>
                <w:szCs w:val="20"/>
                <w:lang w:val="fr-FR"/>
              </w:rPr>
              <w:t>lors de la publication du rapport périodique</w:t>
            </w:r>
            <w:r w:rsidR="001A4877" w:rsidRPr="00C45F8B">
              <w:rPr>
                <w:rFonts w:asciiTheme="minorBidi" w:hAnsiTheme="minorBidi" w:cstheme="minorBidi"/>
                <w:i/>
                <w:iCs/>
                <w:sz w:val="20"/>
                <w:szCs w:val="20"/>
                <w:lang w:val="fr-FR"/>
              </w:rPr>
              <w:t>.</w:t>
            </w:r>
          </w:p>
        </w:tc>
      </w:tr>
      <w:tr w:rsidR="00A31C83" w:rsidRPr="00A46C87" w14:paraId="686000BC" w14:textId="77777777" w:rsidTr="002C6CCE">
        <w:tc>
          <w:tcPr>
            <w:tcW w:w="9360" w:type="dxa"/>
            <w:shd w:val="clear" w:color="auto" w:fill="FFFFFF"/>
            <w:tcMar>
              <w:top w:w="80" w:type="dxa"/>
              <w:left w:w="160" w:type="dxa"/>
              <w:bottom w:w="80" w:type="dxa"/>
              <w:right w:w="160" w:type="dxa"/>
            </w:tcMar>
          </w:tcPr>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A31C83" w:rsidRPr="00A46C87" w14:paraId="0C5736BA"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4F5F0B17" w14:textId="77777777" w:rsidR="00A31C83" w:rsidRPr="005D7F18" w:rsidRDefault="002C2FC5" w:rsidP="009431D1">
                  <w:pPr>
                    <w:spacing w:before="60" w:after="60"/>
                    <w:rPr>
                      <w:rFonts w:asciiTheme="minorBidi" w:hAnsiTheme="minorBidi" w:cstheme="minorBidi"/>
                      <w:sz w:val="20"/>
                      <w:szCs w:val="20"/>
                      <w:lang w:val="fr-FR"/>
                    </w:rPr>
                  </w:pPr>
                  <w:r w:rsidRPr="005D7F18">
                    <w:rPr>
                      <w:rFonts w:asciiTheme="minorBidi" w:hAnsiTheme="minorBidi" w:cstheme="minorBidi"/>
                      <w:color w:val="000000"/>
                      <w:sz w:val="20"/>
                      <w:szCs w:val="20"/>
                      <w:lang w:val="fr-FR"/>
                    </w:rPr>
                    <w:t>Titre (Mme/M., etc.) :</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0C3946A1" w14:textId="6923A83B"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38"/>
                        <w:enabled/>
                        <w:calcOnExit w:val="0"/>
                        <w:textInput>
                          <w:maxLength w:val="350"/>
                          <w:format w:val="FIRST CAPITAL"/>
                        </w:textInput>
                      </w:ffData>
                    </w:fldChar>
                  </w:r>
                  <w:bookmarkStart w:id="107" w:name="Text13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107"/>
                </w:p>
              </w:tc>
            </w:tr>
            <w:tr w:rsidR="00A31C83" w:rsidRPr="00A46C87" w14:paraId="43487F02"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08DB45CE" w14:textId="77777777" w:rsidR="00A31C83" w:rsidRPr="005D7F18" w:rsidRDefault="002C2FC5" w:rsidP="009431D1">
                  <w:pPr>
                    <w:spacing w:before="60" w:after="60"/>
                    <w:rPr>
                      <w:rFonts w:asciiTheme="minorBidi" w:hAnsiTheme="minorBidi" w:cstheme="minorBidi"/>
                      <w:sz w:val="20"/>
                      <w:szCs w:val="20"/>
                      <w:lang w:val="fr-FR"/>
                    </w:rPr>
                  </w:pPr>
                  <w:r w:rsidRPr="005D7F18">
                    <w:rPr>
                      <w:rFonts w:asciiTheme="minorBidi" w:hAnsiTheme="minorBidi" w:cstheme="minorBidi"/>
                      <w:color w:val="000000"/>
                      <w:sz w:val="20"/>
                      <w:szCs w:val="20"/>
                      <w:lang w:val="fr-FR"/>
                    </w:rPr>
                    <w:t>Nom de famille :</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5F11A735" w14:textId="489A5780"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39"/>
                        <w:enabled/>
                        <w:calcOnExit w:val="0"/>
                        <w:textInput>
                          <w:maxLength w:val="350"/>
                        </w:textInput>
                      </w:ffData>
                    </w:fldChar>
                  </w:r>
                  <w:bookmarkStart w:id="108" w:name="Text13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108"/>
                </w:p>
              </w:tc>
            </w:tr>
            <w:tr w:rsidR="00A31C83" w:rsidRPr="00A46C87" w14:paraId="411B9233"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4F3D5900" w14:textId="77777777" w:rsidR="00A31C83" w:rsidRPr="005D7F18" w:rsidRDefault="002C2FC5" w:rsidP="009431D1">
                  <w:pPr>
                    <w:spacing w:before="60" w:after="60"/>
                    <w:rPr>
                      <w:rFonts w:asciiTheme="minorBidi" w:hAnsiTheme="minorBidi" w:cstheme="minorBidi"/>
                      <w:sz w:val="20"/>
                      <w:szCs w:val="20"/>
                      <w:lang w:val="fr-FR"/>
                    </w:rPr>
                  </w:pPr>
                  <w:r w:rsidRPr="005D7F18">
                    <w:rPr>
                      <w:rFonts w:asciiTheme="minorBidi" w:hAnsiTheme="minorBidi" w:cstheme="minorBidi"/>
                      <w:color w:val="000000"/>
                      <w:sz w:val="20"/>
                      <w:szCs w:val="20"/>
                      <w:lang w:val="fr-FR"/>
                    </w:rPr>
                    <w:t>Prénom :</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F8C36B4" w14:textId="54BCCD55"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0"/>
                        <w:enabled/>
                        <w:calcOnExit w:val="0"/>
                        <w:textInput>
                          <w:maxLength w:val="350"/>
                        </w:textInput>
                      </w:ffData>
                    </w:fldChar>
                  </w:r>
                  <w:bookmarkStart w:id="109" w:name="Text14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109"/>
                </w:p>
              </w:tc>
            </w:tr>
            <w:tr w:rsidR="00A31C83" w:rsidRPr="00A46C87" w14:paraId="3D3DCCDC"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59C47D47" w14:textId="5923BEC1" w:rsidR="00A31C83" w:rsidRPr="005D7F18" w:rsidRDefault="00725844" w:rsidP="009431D1">
                  <w:pPr>
                    <w:spacing w:before="60" w:after="60"/>
                    <w:rPr>
                      <w:rFonts w:asciiTheme="minorBidi" w:hAnsiTheme="minorBidi" w:cstheme="minorBidi"/>
                      <w:sz w:val="20"/>
                      <w:szCs w:val="20"/>
                      <w:lang w:val="fr-FR"/>
                    </w:rPr>
                  </w:pPr>
                  <w:r>
                    <w:rPr>
                      <w:rFonts w:asciiTheme="minorBidi" w:hAnsiTheme="minorBidi" w:cstheme="minorBidi"/>
                      <w:color w:val="000000"/>
                      <w:sz w:val="20"/>
                      <w:szCs w:val="20"/>
                      <w:lang w:val="fr-FR"/>
                    </w:rPr>
                    <w:t>Institution</w:t>
                  </w:r>
                  <w:r w:rsidR="002C2FC5" w:rsidRPr="005D7F18">
                    <w:rPr>
                      <w:rFonts w:asciiTheme="minorBidi" w:hAnsiTheme="minorBidi" w:cstheme="minorBidi"/>
                      <w:color w:val="000000"/>
                      <w:sz w:val="20"/>
                      <w:szCs w:val="20"/>
                      <w:lang w:val="fr-FR"/>
                    </w:rPr>
                    <w:t>/</w:t>
                  </w:r>
                  <w:r>
                    <w:rPr>
                      <w:rFonts w:asciiTheme="minorBidi" w:hAnsiTheme="minorBidi" w:cstheme="minorBidi"/>
                      <w:color w:val="000000"/>
                      <w:sz w:val="20"/>
                      <w:szCs w:val="20"/>
                      <w:lang w:val="fr-FR"/>
                    </w:rPr>
                    <w:t>poste</w:t>
                  </w:r>
                  <w:r w:rsidRPr="005D7F18">
                    <w:rPr>
                      <w:rFonts w:asciiTheme="minorBidi" w:hAnsiTheme="minorBidi" w:cstheme="minorBidi"/>
                      <w:color w:val="000000"/>
                      <w:sz w:val="20"/>
                      <w:szCs w:val="20"/>
                      <w:lang w:val="fr-FR"/>
                    </w:rPr>
                    <w:t xml:space="preserve"> </w:t>
                  </w:r>
                  <w:r w:rsidR="002C2FC5" w:rsidRPr="005D7F18">
                    <w:rPr>
                      <w:rFonts w:asciiTheme="minorBidi" w:hAnsiTheme="minorBidi" w:cstheme="minorBidi"/>
                      <w:color w:val="000000"/>
                      <w:sz w:val="20"/>
                      <w:szCs w:val="20"/>
                      <w:lang w:val="fr-FR"/>
                    </w:rPr>
                    <w:t>:</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6206E2F5" w14:textId="2498C016"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1"/>
                        <w:enabled/>
                        <w:calcOnExit w:val="0"/>
                        <w:textInput>
                          <w:maxLength w:val="350"/>
                        </w:textInput>
                      </w:ffData>
                    </w:fldChar>
                  </w:r>
                  <w:bookmarkStart w:id="110" w:name="Text14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110"/>
                </w:p>
              </w:tc>
            </w:tr>
            <w:tr w:rsidR="00A31C83" w:rsidRPr="00A46C87" w14:paraId="7F388DDF"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06E8F76E" w14:textId="77777777" w:rsidR="00A31C83" w:rsidRPr="005D7F18" w:rsidRDefault="002C2FC5" w:rsidP="009431D1">
                  <w:pPr>
                    <w:spacing w:before="60" w:after="60"/>
                    <w:rPr>
                      <w:rFonts w:asciiTheme="minorBidi" w:hAnsiTheme="minorBidi" w:cstheme="minorBidi"/>
                      <w:sz w:val="20"/>
                      <w:szCs w:val="20"/>
                      <w:lang w:val="fr-FR"/>
                    </w:rPr>
                  </w:pPr>
                  <w:r w:rsidRPr="005D7F18">
                    <w:rPr>
                      <w:rFonts w:asciiTheme="minorBidi" w:hAnsiTheme="minorBidi" w:cstheme="minorBidi"/>
                      <w:color w:val="000000"/>
                      <w:sz w:val="20"/>
                      <w:szCs w:val="20"/>
                      <w:lang w:val="fr-FR"/>
                    </w:rPr>
                    <w:t>Adresse :</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3268F2D4" w14:textId="2A697F43"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2"/>
                        <w:enabled/>
                        <w:calcOnExit w:val="0"/>
                        <w:textInput/>
                      </w:ffData>
                    </w:fldChar>
                  </w:r>
                  <w:bookmarkStart w:id="111" w:name="Text14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111"/>
                </w:p>
              </w:tc>
            </w:tr>
            <w:tr w:rsidR="00A31C83" w:rsidRPr="00A46C87" w14:paraId="6AAFDD55"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37A7A291" w14:textId="77777777" w:rsidR="00A31C83" w:rsidRPr="005D7F18" w:rsidRDefault="002C2FC5" w:rsidP="009431D1">
                  <w:pPr>
                    <w:spacing w:before="60" w:after="60"/>
                    <w:rPr>
                      <w:rFonts w:asciiTheme="minorBidi" w:hAnsiTheme="minorBidi" w:cstheme="minorBidi"/>
                      <w:sz w:val="20"/>
                      <w:szCs w:val="20"/>
                      <w:lang w:val="fr-FR"/>
                    </w:rPr>
                  </w:pPr>
                  <w:r w:rsidRPr="005D7F18">
                    <w:rPr>
                      <w:rFonts w:asciiTheme="minorBidi" w:hAnsiTheme="minorBidi" w:cstheme="minorBidi"/>
                      <w:color w:val="000000"/>
                      <w:sz w:val="20"/>
                      <w:szCs w:val="20"/>
                      <w:lang w:val="fr-FR"/>
                    </w:rPr>
                    <w:t>Numéro de téléphone :</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35146693" w14:textId="1191C68F"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3"/>
                        <w:enabled/>
                        <w:calcOnExit w:val="0"/>
                        <w:textInput>
                          <w:type w:val="number"/>
                        </w:textInput>
                      </w:ffData>
                    </w:fldChar>
                  </w:r>
                  <w:bookmarkStart w:id="112" w:name="Text14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112"/>
                </w:p>
              </w:tc>
            </w:tr>
            <w:tr w:rsidR="00A31C83" w:rsidRPr="00A46C87" w14:paraId="62607759"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77CAEE1A" w14:textId="4B59E31B" w:rsidR="00A31C83" w:rsidRPr="005D7F18" w:rsidRDefault="00725844" w:rsidP="009431D1">
                  <w:pPr>
                    <w:spacing w:before="60" w:after="60"/>
                    <w:rPr>
                      <w:rFonts w:asciiTheme="minorBidi" w:hAnsiTheme="minorBidi" w:cstheme="minorBidi"/>
                      <w:sz w:val="20"/>
                      <w:szCs w:val="20"/>
                      <w:lang w:val="fr-FR"/>
                    </w:rPr>
                  </w:pPr>
                  <w:r>
                    <w:rPr>
                      <w:rFonts w:asciiTheme="minorBidi" w:hAnsiTheme="minorBidi" w:cstheme="minorBidi"/>
                      <w:color w:val="000000"/>
                      <w:sz w:val="20"/>
                      <w:szCs w:val="20"/>
                      <w:lang w:val="fr-FR"/>
                    </w:rPr>
                    <w:t>Courrier électronique</w:t>
                  </w:r>
                  <w:r w:rsidR="002C2FC5" w:rsidRPr="005D7F18">
                    <w:rPr>
                      <w:rFonts w:asciiTheme="minorBidi" w:hAnsiTheme="minorBidi" w:cstheme="minorBidi"/>
                      <w:color w:val="000000"/>
                      <w:sz w:val="20"/>
                      <w:szCs w:val="20"/>
                      <w:lang w:val="fr-FR"/>
                    </w:rPr>
                    <w:t xml:space="preserve"> :</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3F1D4EAF" w14:textId="331B7091"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4"/>
                        <w:enabled/>
                        <w:calcOnExit w:val="0"/>
                        <w:textInput/>
                      </w:ffData>
                    </w:fldChar>
                  </w:r>
                  <w:bookmarkStart w:id="113" w:name="Text14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113"/>
                </w:p>
              </w:tc>
            </w:tr>
            <w:tr w:rsidR="00A31C83" w:rsidRPr="00A46C87" w14:paraId="543A6062"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29CF8120" w14:textId="526A595A" w:rsidR="00A31C83" w:rsidRPr="005D7F18" w:rsidRDefault="002C2FC5" w:rsidP="009431D1">
                  <w:pPr>
                    <w:spacing w:before="60" w:after="60"/>
                    <w:rPr>
                      <w:rFonts w:asciiTheme="minorBidi" w:hAnsiTheme="minorBidi" w:cstheme="minorBidi"/>
                      <w:sz w:val="20"/>
                      <w:szCs w:val="20"/>
                      <w:lang w:val="fr-FR"/>
                    </w:rPr>
                  </w:pPr>
                  <w:r w:rsidRPr="005D7F18">
                    <w:rPr>
                      <w:rFonts w:asciiTheme="minorBidi" w:hAnsiTheme="minorBidi" w:cstheme="minorBidi"/>
                      <w:color w:val="000000"/>
                      <w:sz w:val="20"/>
                      <w:szCs w:val="20"/>
                      <w:lang w:val="fr-FR"/>
                    </w:rPr>
                    <w:t xml:space="preserve">Autres informations </w:t>
                  </w:r>
                  <w:proofErr w:type="gramStart"/>
                  <w:r w:rsidRPr="005D7F18">
                    <w:rPr>
                      <w:rFonts w:asciiTheme="minorBidi" w:hAnsiTheme="minorBidi" w:cstheme="minorBidi"/>
                      <w:color w:val="000000"/>
                      <w:sz w:val="20"/>
                      <w:szCs w:val="20"/>
                      <w:lang w:val="fr-FR"/>
                    </w:rPr>
                    <w:t>pertinentes:</w:t>
                  </w:r>
                  <w:proofErr w:type="gramEnd"/>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189982C4" w14:textId="1AE00637"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5"/>
                        <w:enabled/>
                        <w:calcOnExit w:val="0"/>
                        <w:textInput>
                          <w:maxLength w:val="350"/>
                        </w:textInput>
                      </w:ffData>
                    </w:fldChar>
                  </w:r>
                  <w:bookmarkStart w:id="114" w:name="Text14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bookmarkEnd w:id="114"/>
                </w:p>
              </w:tc>
            </w:tr>
          </w:tbl>
          <w:p w14:paraId="5E907EDE" w14:textId="1F5B38EF" w:rsidR="00A31C83" w:rsidRPr="00A46C87" w:rsidRDefault="00A31C83" w:rsidP="00043ECB">
            <w:pPr>
              <w:spacing w:before="120" w:after="120"/>
              <w:rPr>
                <w:rFonts w:asciiTheme="minorBidi" w:hAnsiTheme="minorBidi" w:cstheme="minorBidi"/>
                <w:sz w:val="20"/>
                <w:szCs w:val="20"/>
              </w:rPr>
            </w:pPr>
          </w:p>
        </w:tc>
      </w:tr>
    </w:tbl>
    <w:p w14:paraId="46091053" w14:textId="77777777" w:rsidR="00A31C83" w:rsidRPr="00A46C87" w:rsidRDefault="00A31C83" w:rsidP="00A467AB">
      <w:pPr>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54F7767C" w14:textId="77777777" w:rsidTr="002C6CCE">
        <w:tc>
          <w:tcPr>
            <w:tcW w:w="9360" w:type="dxa"/>
            <w:shd w:val="clear" w:color="auto" w:fill="D9D9D9"/>
            <w:tcMar>
              <w:top w:w="80" w:type="dxa"/>
              <w:left w:w="160" w:type="dxa"/>
              <w:bottom w:w="80" w:type="dxa"/>
              <w:right w:w="160" w:type="dxa"/>
            </w:tcMar>
          </w:tcPr>
          <w:p w14:paraId="64C42CCC" w14:textId="3C80779E"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C.2</w:t>
            </w:r>
            <w:r w:rsidR="00AE3B4D" w:rsidRPr="00CE2E22">
              <w:rPr>
                <w:rFonts w:asciiTheme="minorBidi" w:hAnsiTheme="minorBidi" w:cstheme="minorBidi"/>
                <w:b/>
                <w:bCs/>
                <w:color w:val="000000"/>
                <w:sz w:val="20"/>
                <w:szCs w:val="20"/>
                <w:lang w:val="fr-FR"/>
              </w:rPr>
              <w:tab/>
            </w:r>
            <w:r w:rsidRPr="00CE2E22">
              <w:rPr>
                <w:rFonts w:asciiTheme="minorBidi" w:hAnsiTheme="minorBidi" w:cstheme="minorBidi"/>
                <w:b/>
                <w:bCs/>
                <w:color w:val="000000"/>
                <w:sz w:val="20"/>
                <w:szCs w:val="20"/>
                <w:lang w:val="fr-FR"/>
              </w:rPr>
              <w:t>Fonctions sociales et culturelles</w:t>
            </w:r>
          </w:p>
        </w:tc>
      </w:tr>
      <w:tr w:rsidR="00A31C83" w:rsidRPr="00725844" w14:paraId="2CF3A964" w14:textId="77777777" w:rsidTr="002C6CCE">
        <w:tc>
          <w:tcPr>
            <w:tcW w:w="9360" w:type="dxa"/>
            <w:shd w:val="clear" w:color="auto" w:fill="FFFFFF"/>
            <w:tcMar>
              <w:top w:w="80" w:type="dxa"/>
              <w:left w:w="160" w:type="dxa"/>
              <w:bottom w:w="80" w:type="dxa"/>
              <w:right w:w="160" w:type="dxa"/>
            </w:tcMar>
          </w:tcPr>
          <w:p w14:paraId="34894DDC" w14:textId="19C7BD66" w:rsidR="00A31C83" w:rsidRPr="00CE2E22" w:rsidRDefault="00725844" w:rsidP="00725844">
            <w:pPr>
              <w:spacing w:before="120" w:after="120"/>
              <w:jc w:val="both"/>
              <w:rPr>
                <w:rFonts w:asciiTheme="minorBidi" w:hAnsiTheme="minorBidi" w:cstheme="minorBidi"/>
                <w:sz w:val="20"/>
                <w:szCs w:val="20"/>
                <w:lang w:val="fr-FR"/>
              </w:rPr>
            </w:pPr>
            <w:r w:rsidRPr="005D7F18">
              <w:rPr>
                <w:rFonts w:asciiTheme="minorBidi" w:hAnsiTheme="minorBidi" w:cstheme="minorBidi"/>
                <w:color w:val="000000"/>
                <w:sz w:val="20"/>
                <w:szCs w:val="20"/>
                <w:lang w:val="fr-FR"/>
              </w:rPr>
              <w:t>Expliquez les fonctions et les significations sociales et culturelles de l</w:t>
            </w:r>
            <w:r w:rsidR="001C6070">
              <w:rPr>
                <w:rFonts w:asciiTheme="minorBidi" w:hAnsiTheme="minorBidi" w:cstheme="minorBidi"/>
                <w:color w:val="000000"/>
                <w:sz w:val="20"/>
                <w:szCs w:val="20"/>
                <w:lang w:val="fr-FR"/>
              </w:rPr>
              <w:t>’</w:t>
            </w:r>
            <w:r w:rsidRPr="005D7F18">
              <w:rPr>
                <w:rFonts w:asciiTheme="minorBidi" w:hAnsiTheme="minorBidi" w:cstheme="minorBidi"/>
                <w:color w:val="000000"/>
                <w:sz w:val="20"/>
                <w:szCs w:val="20"/>
                <w:lang w:val="fr-FR"/>
              </w:rPr>
              <w:t>élément aujourd</w:t>
            </w:r>
            <w:r w:rsidR="001C6070">
              <w:rPr>
                <w:rFonts w:asciiTheme="minorBidi" w:hAnsiTheme="minorBidi" w:cstheme="minorBidi"/>
                <w:color w:val="000000"/>
                <w:sz w:val="20"/>
                <w:szCs w:val="20"/>
                <w:lang w:val="fr-FR"/>
              </w:rPr>
              <w:t>’</w:t>
            </w:r>
            <w:r w:rsidRPr="005D7F18">
              <w:rPr>
                <w:rFonts w:asciiTheme="minorBidi" w:hAnsiTheme="minorBidi" w:cstheme="minorBidi"/>
                <w:color w:val="000000"/>
                <w:sz w:val="20"/>
                <w:szCs w:val="20"/>
                <w:lang w:val="fr-FR"/>
              </w:rPr>
              <w:t>hui, au sein et pour sa communauté, les caractéristiques de ses détenteurs et de ses praticiens et décrivez, entre autres, toute catégorie de personnes exerçant un rôle ou des responsabilités spécifiques vis-à-vis de l</w:t>
            </w:r>
            <w:r w:rsidR="001C6070">
              <w:rPr>
                <w:rFonts w:asciiTheme="minorBidi" w:hAnsiTheme="minorBidi" w:cstheme="minorBidi"/>
                <w:color w:val="000000"/>
                <w:sz w:val="20"/>
                <w:szCs w:val="20"/>
                <w:lang w:val="fr-FR"/>
              </w:rPr>
              <w:t>’</w:t>
            </w:r>
            <w:r w:rsidRPr="005D7F18">
              <w:rPr>
                <w:rFonts w:asciiTheme="minorBidi" w:hAnsiTheme="minorBidi" w:cstheme="minorBidi"/>
                <w:color w:val="000000"/>
                <w:sz w:val="20"/>
                <w:szCs w:val="20"/>
                <w:lang w:val="fr-FR"/>
              </w:rPr>
              <w:t>élément. Une attention particulière devrait être accordée à tout changement pertinent susceptible d</w:t>
            </w:r>
            <w:r w:rsidR="001C6070">
              <w:rPr>
                <w:rFonts w:asciiTheme="minorBidi" w:hAnsiTheme="minorBidi" w:cstheme="minorBidi"/>
                <w:color w:val="000000"/>
                <w:sz w:val="20"/>
                <w:szCs w:val="20"/>
                <w:lang w:val="fr-FR"/>
              </w:rPr>
              <w:t>’</w:t>
            </w:r>
            <w:r w:rsidRPr="005D7F18">
              <w:rPr>
                <w:rFonts w:asciiTheme="minorBidi" w:hAnsiTheme="minorBidi" w:cstheme="minorBidi"/>
                <w:color w:val="000000"/>
                <w:sz w:val="20"/>
                <w:szCs w:val="20"/>
                <w:lang w:val="fr-FR"/>
              </w:rPr>
              <w:t>avoir des répercussions sur le critère d</w:t>
            </w:r>
            <w:r w:rsidR="001C6070">
              <w:rPr>
                <w:rFonts w:asciiTheme="minorBidi" w:hAnsiTheme="minorBidi" w:cstheme="minorBidi"/>
                <w:color w:val="000000"/>
                <w:sz w:val="20"/>
                <w:szCs w:val="20"/>
                <w:lang w:val="fr-FR"/>
              </w:rPr>
              <w:t>’</w:t>
            </w:r>
            <w:r w:rsidRPr="005D7F18">
              <w:rPr>
                <w:rFonts w:asciiTheme="minorBidi" w:hAnsiTheme="minorBidi" w:cstheme="minorBidi"/>
                <w:color w:val="000000"/>
                <w:sz w:val="20"/>
                <w:szCs w:val="20"/>
                <w:lang w:val="fr-FR"/>
              </w:rPr>
              <w:t>inscription R.1 (« L</w:t>
            </w:r>
            <w:r w:rsidR="001C6070">
              <w:rPr>
                <w:rFonts w:asciiTheme="minorBidi" w:hAnsiTheme="minorBidi" w:cstheme="minorBidi"/>
                <w:color w:val="000000"/>
                <w:sz w:val="20"/>
                <w:szCs w:val="20"/>
                <w:lang w:val="fr-FR"/>
              </w:rPr>
              <w:t>’</w:t>
            </w:r>
            <w:r w:rsidRPr="005D7F18">
              <w:rPr>
                <w:rFonts w:asciiTheme="minorBidi" w:hAnsiTheme="minorBidi" w:cstheme="minorBidi"/>
                <w:color w:val="000000"/>
                <w:sz w:val="20"/>
                <w:szCs w:val="20"/>
                <w:lang w:val="fr-FR"/>
              </w:rPr>
              <w:t>élément est constitutif du patrimoine culturel immatériel tel que défini à l</w:t>
            </w:r>
            <w:r w:rsidR="001C6070">
              <w:rPr>
                <w:rFonts w:asciiTheme="minorBidi" w:hAnsiTheme="minorBidi" w:cstheme="minorBidi"/>
                <w:color w:val="000000"/>
                <w:sz w:val="20"/>
                <w:szCs w:val="20"/>
                <w:lang w:val="fr-FR"/>
              </w:rPr>
              <w:t>’</w:t>
            </w:r>
            <w:r w:rsidRPr="005D7F18">
              <w:rPr>
                <w:rFonts w:asciiTheme="minorBidi" w:hAnsiTheme="minorBidi" w:cstheme="minorBidi"/>
                <w:color w:val="000000"/>
                <w:sz w:val="20"/>
                <w:szCs w:val="20"/>
                <w:lang w:val="fr-FR"/>
              </w:rPr>
              <w:t>article 2 de la Convention</w:t>
            </w:r>
            <w:r w:rsidR="005D7F18" w:rsidRPr="00CE2E22" w:rsidDel="00725844">
              <w:rPr>
                <w:rFonts w:asciiTheme="minorBidi" w:hAnsiTheme="minorBidi" w:cstheme="minorBidi"/>
                <w:color w:val="000000"/>
                <w:sz w:val="20"/>
                <w:szCs w:val="20"/>
                <w:lang w:val="fr-FR"/>
              </w:rPr>
              <w:t xml:space="preserve"> </w:t>
            </w:r>
            <w:r w:rsidR="00AE3B4D" w:rsidRPr="00CE2E22">
              <w:rPr>
                <w:rFonts w:asciiTheme="minorBidi" w:hAnsiTheme="minorBidi" w:cstheme="minorBidi"/>
                <w:color w:val="000000"/>
                <w:sz w:val="20"/>
                <w:szCs w:val="20"/>
                <w:lang w:val="fr-FR"/>
              </w:rPr>
              <w:t>»).</w:t>
            </w:r>
          </w:p>
          <w:p w14:paraId="4999A13A" w14:textId="77777777" w:rsidR="00AE3B4D" w:rsidRPr="005D7F18" w:rsidRDefault="00AE3B4D" w:rsidP="00AE3B4D">
            <w:pPr>
              <w:spacing w:before="120" w:after="120"/>
              <w:jc w:val="right"/>
              <w:rPr>
                <w:rFonts w:asciiTheme="minorBidi" w:hAnsiTheme="minorBidi" w:cstheme="minorBidi"/>
                <w:i/>
                <w:iCs/>
                <w:sz w:val="20"/>
                <w:szCs w:val="20"/>
                <w:u w:val="single"/>
                <w:lang w:val="fr-FR"/>
              </w:rPr>
            </w:pPr>
            <w:r w:rsidRPr="005D7F18">
              <w:rPr>
                <w:rFonts w:asciiTheme="minorBidi" w:hAnsiTheme="minorBidi" w:cstheme="minorBidi"/>
                <w:i/>
                <w:iCs/>
                <w:sz w:val="20"/>
                <w:szCs w:val="20"/>
                <w:u w:val="single"/>
                <w:lang w:val="fr-FR"/>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E3B4D" w:rsidRPr="00725844" w14:paraId="770CDD8F"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5CAFB06" w14:textId="77777777" w:rsidR="00AE3B4D" w:rsidRPr="005D7F18" w:rsidRDefault="00AE3B4D" w:rsidP="00AE3B4D">
                  <w:pPr>
                    <w:rPr>
                      <w:rFonts w:asciiTheme="minorBidi" w:hAnsiTheme="minorBidi" w:cstheme="minorBidi"/>
                      <w:sz w:val="20"/>
                      <w:szCs w:val="20"/>
                      <w:lang w:val="fr-FR"/>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5D7F18">
                    <w:rPr>
                      <w:rFonts w:asciiTheme="minorBidi" w:hAnsiTheme="minorBidi" w:cstheme="minorBidi"/>
                      <w:sz w:val="20"/>
                      <w:szCs w:val="20"/>
                      <w:lang w:val="fr-FR"/>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5D7F18">
                    <w:rPr>
                      <w:rFonts w:asciiTheme="minorBidi" w:hAnsiTheme="minorBidi" w:cstheme="minorBidi"/>
                      <w:noProof/>
                      <w:sz w:val="20"/>
                      <w:szCs w:val="20"/>
                      <w:lang w:val="fr-FR"/>
                    </w:rPr>
                    <w:t xml:space="preserve">     </w:t>
                  </w:r>
                  <w:r w:rsidRPr="00A46C87">
                    <w:rPr>
                      <w:rFonts w:asciiTheme="minorBidi" w:hAnsiTheme="minorBidi" w:cstheme="minorBidi"/>
                      <w:sz w:val="20"/>
                      <w:szCs w:val="20"/>
                    </w:rPr>
                    <w:fldChar w:fldCharType="end"/>
                  </w:r>
                </w:p>
              </w:tc>
            </w:tr>
          </w:tbl>
          <w:p w14:paraId="334659E6" w14:textId="77777777" w:rsidR="00A31C83" w:rsidRPr="005D7F18" w:rsidRDefault="00A31C83" w:rsidP="00043ECB">
            <w:pPr>
              <w:spacing w:before="120" w:after="120"/>
              <w:rPr>
                <w:rFonts w:asciiTheme="minorBidi" w:hAnsiTheme="minorBidi" w:cstheme="minorBidi"/>
                <w:sz w:val="20"/>
                <w:szCs w:val="20"/>
                <w:lang w:val="fr-FR"/>
              </w:rPr>
            </w:pPr>
          </w:p>
        </w:tc>
      </w:tr>
    </w:tbl>
    <w:p w14:paraId="1AB63D31" w14:textId="77777777" w:rsidR="00A31C83" w:rsidRPr="005D7F18" w:rsidRDefault="00A31C83" w:rsidP="00A467AB">
      <w:pPr>
        <w:spacing w:before="60" w:after="60"/>
        <w:rPr>
          <w:rFonts w:asciiTheme="minorBidi" w:hAnsiTheme="minorBidi" w:cstheme="minorBidi"/>
          <w:sz w:val="20"/>
          <w:szCs w:val="20"/>
          <w:lang w:val="fr-FR"/>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7619EBAE" w14:textId="77777777" w:rsidTr="002C6CCE">
        <w:tc>
          <w:tcPr>
            <w:tcW w:w="9360" w:type="dxa"/>
            <w:shd w:val="clear" w:color="auto" w:fill="D9D9D9"/>
            <w:tcMar>
              <w:top w:w="80" w:type="dxa"/>
              <w:left w:w="160" w:type="dxa"/>
              <w:bottom w:w="80" w:type="dxa"/>
              <w:right w:w="160" w:type="dxa"/>
            </w:tcMar>
          </w:tcPr>
          <w:p w14:paraId="5C564ECD" w14:textId="2A457DE0" w:rsidR="00A31C83" w:rsidRPr="00CE2E22" w:rsidRDefault="002C2FC5" w:rsidP="0081492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C.3</w:t>
            </w:r>
            <w:r w:rsidR="00AE3B4D" w:rsidRPr="00CE2E22">
              <w:rPr>
                <w:rFonts w:asciiTheme="minorBidi" w:hAnsiTheme="minorBidi" w:cstheme="minorBidi"/>
                <w:b/>
                <w:bCs/>
                <w:color w:val="000000"/>
                <w:sz w:val="20"/>
                <w:szCs w:val="20"/>
                <w:lang w:val="fr-FR"/>
              </w:rPr>
              <w:tab/>
            </w:r>
            <w:r w:rsidR="0081492B" w:rsidRPr="005D7F18">
              <w:rPr>
                <w:rFonts w:asciiTheme="minorBidi" w:hAnsiTheme="minorBidi" w:cstheme="minorBidi"/>
                <w:b/>
                <w:bCs/>
                <w:color w:val="000000"/>
                <w:sz w:val="20"/>
                <w:szCs w:val="20"/>
                <w:lang w:val="fr-FR"/>
              </w:rPr>
              <w:t>Analyse de la viabilité de l</w:t>
            </w:r>
            <w:r w:rsidR="001C6070">
              <w:rPr>
                <w:rFonts w:asciiTheme="minorBidi" w:hAnsiTheme="minorBidi" w:cstheme="minorBidi"/>
                <w:b/>
                <w:bCs/>
                <w:color w:val="000000"/>
                <w:sz w:val="20"/>
                <w:szCs w:val="20"/>
                <w:lang w:val="fr-FR"/>
              </w:rPr>
              <w:t>’</w:t>
            </w:r>
            <w:r w:rsidR="0081492B" w:rsidRPr="005D7F18">
              <w:rPr>
                <w:rFonts w:asciiTheme="minorBidi" w:hAnsiTheme="minorBidi" w:cstheme="minorBidi"/>
                <w:b/>
                <w:bCs/>
                <w:color w:val="000000"/>
                <w:sz w:val="20"/>
                <w:szCs w:val="20"/>
                <w:lang w:val="fr-FR"/>
              </w:rPr>
              <w:t>élément et risques auxquels il est actuellement exposé</w:t>
            </w:r>
          </w:p>
        </w:tc>
      </w:tr>
      <w:tr w:rsidR="00A31C83" w:rsidRPr="00A46C87" w14:paraId="2BA7188F" w14:textId="77777777" w:rsidTr="002C6CCE">
        <w:tc>
          <w:tcPr>
            <w:tcW w:w="9360" w:type="dxa"/>
            <w:shd w:val="clear" w:color="auto" w:fill="FFFFFF"/>
            <w:tcMar>
              <w:top w:w="80" w:type="dxa"/>
              <w:left w:w="160" w:type="dxa"/>
              <w:bottom w:w="80" w:type="dxa"/>
              <w:right w:w="160" w:type="dxa"/>
            </w:tcMar>
          </w:tcPr>
          <w:p w14:paraId="5B7370EA" w14:textId="35CED149" w:rsidR="00A31C83" w:rsidRPr="00393C27" w:rsidRDefault="0081492B" w:rsidP="005D7F18">
            <w:pPr>
              <w:spacing w:before="120" w:after="120"/>
              <w:jc w:val="both"/>
              <w:rPr>
                <w:rFonts w:asciiTheme="minorBidi" w:hAnsiTheme="minorBidi" w:cstheme="minorBidi"/>
                <w:sz w:val="20"/>
                <w:szCs w:val="20"/>
                <w:lang w:val="fr-FR"/>
              </w:rPr>
            </w:pPr>
            <w:r w:rsidRPr="005D7F18">
              <w:rPr>
                <w:rFonts w:asciiTheme="minorBidi" w:hAnsiTheme="minorBidi" w:cstheme="minorBidi"/>
                <w:color w:val="000000"/>
                <w:sz w:val="20"/>
                <w:szCs w:val="20"/>
                <w:lang w:val="fr-FR"/>
              </w:rPr>
              <w:t>Décrivez le degré de viabilité actuelle de l</w:t>
            </w:r>
            <w:r w:rsidR="001C6070">
              <w:rPr>
                <w:rFonts w:asciiTheme="minorBidi" w:hAnsiTheme="minorBidi" w:cstheme="minorBidi"/>
                <w:color w:val="000000"/>
                <w:sz w:val="20"/>
                <w:szCs w:val="20"/>
                <w:lang w:val="fr-FR"/>
              </w:rPr>
              <w:t>’</w:t>
            </w:r>
            <w:r w:rsidRPr="005D7F18">
              <w:rPr>
                <w:rFonts w:asciiTheme="minorBidi" w:hAnsiTheme="minorBidi" w:cstheme="minorBidi"/>
                <w:color w:val="000000"/>
                <w:sz w:val="20"/>
                <w:szCs w:val="20"/>
                <w:lang w:val="fr-FR"/>
              </w:rPr>
              <w:t>élément, en particulier la fréquence et l</w:t>
            </w:r>
            <w:r w:rsidR="001C6070">
              <w:rPr>
                <w:rFonts w:asciiTheme="minorBidi" w:hAnsiTheme="minorBidi" w:cstheme="minorBidi"/>
                <w:color w:val="000000"/>
                <w:sz w:val="20"/>
                <w:szCs w:val="20"/>
                <w:lang w:val="fr-FR"/>
              </w:rPr>
              <w:t>’</w:t>
            </w:r>
            <w:r w:rsidRPr="005D7F18">
              <w:rPr>
                <w:rFonts w:asciiTheme="minorBidi" w:hAnsiTheme="minorBidi" w:cstheme="minorBidi"/>
                <w:color w:val="000000"/>
                <w:sz w:val="20"/>
                <w:szCs w:val="20"/>
                <w:lang w:val="fr-FR"/>
              </w:rPr>
              <w:t>étendue de sa pratique, la force des modes de transmission traditionnels, la composition démographique des praticiens et des publics et sa durabilité. Veuillez aussi identifier et décrire les facteurs qui, le cas échéant, constituent une menace pour la pérennité de la transmission et de la représentation de l</w:t>
            </w:r>
            <w:r w:rsidR="001C6070">
              <w:rPr>
                <w:rFonts w:asciiTheme="minorBidi" w:hAnsiTheme="minorBidi" w:cstheme="minorBidi"/>
                <w:color w:val="000000"/>
                <w:sz w:val="20"/>
                <w:szCs w:val="20"/>
                <w:lang w:val="fr-FR"/>
              </w:rPr>
              <w:t>’</w:t>
            </w:r>
            <w:r w:rsidRPr="005D7F18">
              <w:rPr>
                <w:rFonts w:asciiTheme="minorBidi" w:hAnsiTheme="minorBidi" w:cstheme="minorBidi"/>
                <w:color w:val="000000"/>
                <w:sz w:val="20"/>
                <w:szCs w:val="20"/>
                <w:lang w:val="fr-FR"/>
              </w:rPr>
              <w:t>élément et indiquez le degré de gravité et de proximité de tels facteurs</w:t>
            </w:r>
            <w:r w:rsidR="00AE3B4D" w:rsidRPr="00CE2E22">
              <w:rPr>
                <w:rFonts w:asciiTheme="minorBidi" w:hAnsiTheme="minorBidi" w:cstheme="minorBidi"/>
                <w:color w:val="000000"/>
                <w:sz w:val="20"/>
                <w:szCs w:val="20"/>
                <w:lang w:val="fr-FR"/>
              </w:rPr>
              <w:t>.</w:t>
            </w:r>
          </w:p>
          <w:p w14:paraId="439CA29F" w14:textId="77777777" w:rsidR="00AE3B4D" w:rsidRPr="0050010D" w:rsidRDefault="00AE3B4D" w:rsidP="00AE3B4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E3B4D" w:rsidRPr="00A46C87" w14:paraId="00D6AF54"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B178859" w14:textId="77777777" w:rsidR="00AE3B4D" w:rsidRPr="00A46C87" w:rsidRDefault="00AE3B4D" w:rsidP="00AE3B4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00ADEE99" w14:textId="77777777" w:rsidR="00A31C83" w:rsidRPr="00A46C87" w:rsidRDefault="00A31C83" w:rsidP="00043ECB">
            <w:pPr>
              <w:spacing w:before="120" w:after="120"/>
              <w:rPr>
                <w:rFonts w:asciiTheme="minorBidi" w:hAnsiTheme="minorBidi" w:cstheme="minorBidi"/>
                <w:sz w:val="20"/>
                <w:szCs w:val="20"/>
              </w:rPr>
            </w:pPr>
          </w:p>
        </w:tc>
      </w:tr>
    </w:tbl>
    <w:p w14:paraId="4465E989" w14:textId="77777777" w:rsidR="00A31C83" w:rsidRPr="00A46C87" w:rsidRDefault="00A31C83" w:rsidP="00043ECB">
      <w:pPr>
        <w:spacing w:before="120" w:after="12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3380E723" w14:textId="77777777" w:rsidTr="002C6CCE">
        <w:tc>
          <w:tcPr>
            <w:tcW w:w="9360" w:type="dxa"/>
            <w:shd w:val="clear" w:color="auto" w:fill="D9D9D9"/>
            <w:tcMar>
              <w:top w:w="80" w:type="dxa"/>
              <w:left w:w="160" w:type="dxa"/>
              <w:bottom w:w="80" w:type="dxa"/>
              <w:right w:w="160" w:type="dxa"/>
            </w:tcMar>
          </w:tcPr>
          <w:p w14:paraId="14BD0BF8" w14:textId="5A3F9E8F" w:rsidR="00A31C83" w:rsidRPr="00CE2E22" w:rsidRDefault="002C2FC5" w:rsidP="00843FCD">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lastRenderedPageBreak/>
              <w:t>C.4</w:t>
            </w:r>
            <w:r w:rsidR="00843FCD" w:rsidRPr="00CE2E22">
              <w:rPr>
                <w:rFonts w:asciiTheme="minorBidi" w:hAnsiTheme="minorBidi" w:cstheme="minorBidi"/>
                <w:b/>
                <w:bCs/>
                <w:color w:val="000000"/>
                <w:sz w:val="20"/>
                <w:szCs w:val="20"/>
                <w:lang w:val="fr-FR"/>
              </w:rPr>
              <w:tab/>
              <w:t xml:space="preserve">Contribution aux </w:t>
            </w:r>
            <w:r w:rsidR="002747A2">
              <w:rPr>
                <w:rFonts w:asciiTheme="minorBidi" w:hAnsiTheme="minorBidi" w:cstheme="minorBidi"/>
                <w:b/>
                <w:bCs/>
                <w:color w:val="000000"/>
                <w:sz w:val="20"/>
                <w:szCs w:val="20"/>
                <w:lang w:val="fr-FR"/>
              </w:rPr>
              <w:t>buts</w:t>
            </w:r>
            <w:r w:rsidR="002747A2" w:rsidRPr="00CE2E22">
              <w:rPr>
                <w:rFonts w:asciiTheme="minorBidi" w:hAnsiTheme="minorBidi" w:cstheme="minorBidi"/>
                <w:b/>
                <w:bCs/>
                <w:color w:val="000000"/>
                <w:sz w:val="20"/>
                <w:szCs w:val="20"/>
                <w:lang w:val="fr-FR"/>
              </w:rPr>
              <w:t xml:space="preserve"> </w:t>
            </w:r>
            <w:r w:rsidR="00843FCD" w:rsidRPr="00CE2E22">
              <w:rPr>
                <w:rFonts w:asciiTheme="minorBidi" w:hAnsiTheme="minorBidi" w:cstheme="minorBidi"/>
                <w:b/>
                <w:bCs/>
                <w:color w:val="000000"/>
                <w:sz w:val="20"/>
                <w:szCs w:val="20"/>
                <w:lang w:val="fr-FR"/>
              </w:rPr>
              <w:t>de la Liste</w:t>
            </w:r>
          </w:p>
        </w:tc>
      </w:tr>
      <w:tr w:rsidR="00A31C83" w:rsidRPr="00A46C87" w14:paraId="233D7431" w14:textId="77777777" w:rsidTr="002C6CCE">
        <w:tc>
          <w:tcPr>
            <w:tcW w:w="9360" w:type="dxa"/>
            <w:shd w:val="clear" w:color="auto" w:fill="FFFFFF"/>
            <w:tcMar>
              <w:top w:w="80" w:type="dxa"/>
              <w:left w:w="160" w:type="dxa"/>
              <w:bottom w:w="80" w:type="dxa"/>
              <w:right w:w="160" w:type="dxa"/>
            </w:tcMar>
          </w:tcPr>
          <w:p w14:paraId="732FEC79" w14:textId="0072A35A" w:rsidR="00A31C83" w:rsidRPr="00CE2E22" w:rsidRDefault="002747A2" w:rsidP="002747A2">
            <w:pPr>
              <w:spacing w:before="120" w:after="120"/>
              <w:jc w:val="both"/>
              <w:rPr>
                <w:rFonts w:asciiTheme="minorBidi" w:hAnsiTheme="minorBidi" w:cstheme="minorBidi"/>
                <w:sz w:val="20"/>
                <w:szCs w:val="20"/>
                <w:lang w:val="fr-FR"/>
              </w:rPr>
            </w:pPr>
            <w:r w:rsidRPr="005D7F18">
              <w:rPr>
                <w:rFonts w:asciiTheme="minorBidi" w:hAnsiTheme="minorBidi" w:cstheme="minorBidi"/>
                <w:color w:val="000000"/>
                <w:sz w:val="20"/>
                <w:szCs w:val="20"/>
                <w:lang w:val="fr-FR"/>
              </w:rPr>
              <w:t>Expliquez de quelle manière l</w:t>
            </w:r>
            <w:r w:rsidR="001C6070">
              <w:rPr>
                <w:rFonts w:asciiTheme="minorBidi" w:hAnsiTheme="minorBidi" w:cstheme="minorBidi"/>
                <w:color w:val="000000"/>
                <w:sz w:val="20"/>
                <w:szCs w:val="20"/>
                <w:lang w:val="fr-FR"/>
              </w:rPr>
              <w:t>’</w:t>
            </w:r>
            <w:r w:rsidRPr="005D7F18">
              <w:rPr>
                <w:rFonts w:asciiTheme="minorBidi" w:hAnsiTheme="minorBidi" w:cstheme="minorBidi"/>
                <w:color w:val="000000"/>
                <w:sz w:val="20"/>
                <w:szCs w:val="20"/>
                <w:lang w:val="fr-FR"/>
              </w:rPr>
              <w:t>inscription de l</w:t>
            </w:r>
            <w:r w:rsidR="001C6070">
              <w:rPr>
                <w:rFonts w:asciiTheme="minorBidi" w:hAnsiTheme="minorBidi" w:cstheme="minorBidi"/>
                <w:color w:val="000000"/>
                <w:sz w:val="20"/>
                <w:szCs w:val="20"/>
                <w:lang w:val="fr-FR"/>
              </w:rPr>
              <w:t>’</w:t>
            </w:r>
            <w:r w:rsidRPr="005D7F18">
              <w:rPr>
                <w:rFonts w:asciiTheme="minorBidi" w:hAnsiTheme="minorBidi" w:cstheme="minorBidi"/>
                <w:color w:val="000000"/>
                <w:sz w:val="20"/>
                <w:szCs w:val="20"/>
                <w:lang w:val="fr-FR"/>
              </w:rPr>
              <w:t>élément sur la Liste a contribué à assurer la visibilité du patrimoine culturel immatériel et à sensibiliser les populations au niveau local, national et international, à son importance, mais aussi à promouvoir le respect de la diversité culturelle, de la créativité humaine et du respect mutuel entre communautés, groupes et individus</w:t>
            </w:r>
            <w:r w:rsidR="002C2FC5" w:rsidRPr="00CE2E22">
              <w:rPr>
                <w:rFonts w:asciiTheme="minorBidi" w:hAnsiTheme="minorBidi" w:cstheme="minorBidi"/>
                <w:color w:val="000000"/>
                <w:sz w:val="20"/>
                <w:szCs w:val="20"/>
                <w:lang w:val="fr-FR"/>
              </w:rPr>
              <w:t>.</w:t>
            </w:r>
          </w:p>
          <w:p w14:paraId="4710D9B2" w14:textId="77777777" w:rsidR="00AE3B4D" w:rsidRPr="0050010D" w:rsidRDefault="00AE3B4D" w:rsidP="00AE3B4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E3B4D" w:rsidRPr="00A46C87" w14:paraId="78A16E93"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C7C53A2" w14:textId="77777777" w:rsidR="00AE3B4D" w:rsidRPr="00A46C87" w:rsidRDefault="00AE3B4D" w:rsidP="00AE3B4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39D45E96" w14:textId="77777777" w:rsidR="00A31C83" w:rsidRPr="00A46C87" w:rsidRDefault="00A31C83" w:rsidP="00043ECB">
            <w:pPr>
              <w:spacing w:before="120" w:after="120"/>
              <w:rPr>
                <w:rFonts w:asciiTheme="minorBidi" w:hAnsiTheme="minorBidi" w:cstheme="minorBidi"/>
                <w:sz w:val="20"/>
                <w:szCs w:val="20"/>
              </w:rPr>
            </w:pPr>
          </w:p>
        </w:tc>
      </w:tr>
    </w:tbl>
    <w:p w14:paraId="079F36A0" w14:textId="77777777" w:rsidR="00A31C83" w:rsidRPr="00A46C87" w:rsidRDefault="00A31C83" w:rsidP="00A467AB">
      <w:pPr>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7254B6" w14:paraId="37A59FE8" w14:textId="77777777" w:rsidTr="002C6CCE">
        <w:tc>
          <w:tcPr>
            <w:tcW w:w="9360" w:type="dxa"/>
            <w:shd w:val="clear" w:color="auto" w:fill="D9D9D9"/>
            <w:tcMar>
              <w:top w:w="80" w:type="dxa"/>
              <w:left w:w="160" w:type="dxa"/>
              <w:bottom w:w="80" w:type="dxa"/>
              <w:right w:w="160" w:type="dxa"/>
            </w:tcMar>
          </w:tcPr>
          <w:p w14:paraId="01FF3BCC" w14:textId="18A1FEDB" w:rsidR="00A31C83" w:rsidRPr="00CE2E22" w:rsidRDefault="002C2FC5" w:rsidP="00043ECB">
            <w:pPr>
              <w:spacing w:before="120" w:after="120"/>
              <w:rPr>
                <w:rFonts w:asciiTheme="minorBidi" w:hAnsiTheme="minorBidi" w:cstheme="minorBidi"/>
                <w:sz w:val="20"/>
                <w:szCs w:val="20"/>
                <w:lang w:val="fr-FR"/>
              </w:rPr>
            </w:pPr>
            <w:r w:rsidRPr="00CE2E22">
              <w:rPr>
                <w:rFonts w:asciiTheme="minorBidi" w:hAnsiTheme="minorBidi" w:cstheme="minorBidi"/>
                <w:b/>
                <w:bCs/>
                <w:color w:val="000000"/>
                <w:sz w:val="20"/>
                <w:szCs w:val="20"/>
                <w:lang w:val="fr-FR"/>
              </w:rPr>
              <w:t>C.5</w:t>
            </w:r>
            <w:r w:rsidR="008017A1" w:rsidRPr="00CE2E22">
              <w:rPr>
                <w:rFonts w:asciiTheme="minorBidi" w:hAnsiTheme="minorBidi" w:cstheme="minorBidi"/>
                <w:b/>
                <w:bCs/>
                <w:color w:val="000000"/>
                <w:sz w:val="20"/>
                <w:szCs w:val="20"/>
                <w:lang w:val="fr-FR"/>
              </w:rPr>
              <w:tab/>
              <w:t xml:space="preserve">Efforts </w:t>
            </w:r>
            <w:r w:rsidR="002747A2">
              <w:rPr>
                <w:rFonts w:asciiTheme="minorBidi" w:hAnsiTheme="minorBidi" w:cstheme="minorBidi"/>
                <w:b/>
                <w:bCs/>
                <w:color w:val="000000"/>
                <w:sz w:val="20"/>
                <w:szCs w:val="20"/>
                <w:lang w:val="fr-FR"/>
              </w:rPr>
              <w:t>pour</w:t>
            </w:r>
            <w:r w:rsidR="008017A1" w:rsidRPr="00CE2E22">
              <w:rPr>
                <w:rFonts w:asciiTheme="minorBidi" w:hAnsiTheme="minorBidi" w:cstheme="minorBidi"/>
                <w:b/>
                <w:bCs/>
                <w:color w:val="000000"/>
                <w:sz w:val="20"/>
                <w:szCs w:val="20"/>
                <w:lang w:val="fr-FR"/>
              </w:rPr>
              <w:t xml:space="preserve"> promouvoir ou renforcer l</w:t>
            </w:r>
            <w:r w:rsidR="001C6070">
              <w:rPr>
                <w:rFonts w:asciiTheme="minorBidi" w:hAnsiTheme="minorBidi" w:cstheme="minorBidi"/>
                <w:b/>
                <w:bCs/>
                <w:color w:val="000000"/>
                <w:sz w:val="20"/>
                <w:szCs w:val="20"/>
                <w:lang w:val="fr-FR"/>
              </w:rPr>
              <w:t>’</w:t>
            </w:r>
            <w:r w:rsidR="008017A1" w:rsidRPr="00CE2E22">
              <w:rPr>
                <w:rFonts w:asciiTheme="minorBidi" w:hAnsiTheme="minorBidi" w:cstheme="minorBidi"/>
                <w:b/>
                <w:bCs/>
                <w:color w:val="000000"/>
                <w:sz w:val="20"/>
                <w:szCs w:val="20"/>
                <w:lang w:val="fr-FR"/>
              </w:rPr>
              <w:t>élément</w:t>
            </w:r>
          </w:p>
        </w:tc>
      </w:tr>
      <w:tr w:rsidR="00A31C83" w:rsidRPr="00A46C87" w14:paraId="318D396B" w14:textId="77777777" w:rsidTr="002C6CCE">
        <w:tc>
          <w:tcPr>
            <w:tcW w:w="9360" w:type="dxa"/>
            <w:shd w:val="clear" w:color="auto" w:fill="FFFFFF"/>
            <w:tcMar>
              <w:top w:w="80" w:type="dxa"/>
              <w:left w:w="160" w:type="dxa"/>
              <w:bottom w:w="80" w:type="dxa"/>
              <w:right w:w="160" w:type="dxa"/>
            </w:tcMar>
          </w:tcPr>
          <w:p w14:paraId="67F453DC" w14:textId="759FCB24" w:rsidR="00A31C83" w:rsidRPr="00CE2E22" w:rsidRDefault="002747A2" w:rsidP="005D7F18">
            <w:pPr>
              <w:jc w:val="both"/>
              <w:rPr>
                <w:rFonts w:asciiTheme="minorBidi" w:hAnsiTheme="minorBidi" w:cstheme="minorBidi"/>
                <w:color w:val="000000"/>
                <w:sz w:val="20"/>
                <w:szCs w:val="20"/>
                <w:lang w:val="fr-FR"/>
              </w:rPr>
            </w:pPr>
            <w:r w:rsidRPr="005D7F18">
              <w:rPr>
                <w:rFonts w:asciiTheme="minorBidi" w:hAnsiTheme="minorBidi" w:cstheme="minorBidi"/>
                <w:color w:val="000000"/>
                <w:sz w:val="20"/>
                <w:szCs w:val="20"/>
                <w:lang w:val="fr-FR"/>
              </w:rPr>
              <w:t>Décrivez les mesures qui ont été mises en œuvre pour promouvoir et renforcer l</w:t>
            </w:r>
            <w:r w:rsidR="001C6070">
              <w:rPr>
                <w:rFonts w:asciiTheme="minorBidi" w:hAnsiTheme="minorBidi" w:cstheme="minorBidi"/>
                <w:color w:val="000000"/>
                <w:sz w:val="20"/>
                <w:szCs w:val="20"/>
                <w:lang w:val="fr-FR"/>
              </w:rPr>
              <w:t>’</w:t>
            </w:r>
            <w:r w:rsidRPr="005D7F18">
              <w:rPr>
                <w:rFonts w:asciiTheme="minorBidi" w:hAnsiTheme="minorBidi" w:cstheme="minorBidi"/>
                <w:color w:val="000000"/>
                <w:sz w:val="20"/>
                <w:szCs w:val="20"/>
                <w:lang w:val="fr-FR"/>
              </w:rPr>
              <w:t xml:space="preserve">élément, en donnant le détail de toutes celles qui se sont révélées nécessaires </w:t>
            </w:r>
            <w:proofErr w:type="gramStart"/>
            <w:r w:rsidRPr="005D7F18">
              <w:rPr>
                <w:rFonts w:asciiTheme="minorBidi" w:hAnsiTheme="minorBidi" w:cstheme="minorBidi"/>
                <w:color w:val="000000"/>
                <w:sz w:val="20"/>
                <w:szCs w:val="20"/>
                <w:lang w:val="fr-FR"/>
              </w:rPr>
              <w:t>suite à</w:t>
            </w:r>
            <w:proofErr w:type="gramEnd"/>
            <w:r w:rsidRPr="005D7F18">
              <w:rPr>
                <w:rFonts w:asciiTheme="minorBidi" w:hAnsiTheme="minorBidi" w:cstheme="minorBidi"/>
                <w:color w:val="000000"/>
                <w:sz w:val="20"/>
                <w:szCs w:val="20"/>
                <w:lang w:val="fr-FR"/>
              </w:rPr>
              <w:t xml:space="preserve"> son</w:t>
            </w:r>
            <w:r w:rsidR="008017A1" w:rsidRPr="00CE2E22">
              <w:rPr>
                <w:rFonts w:asciiTheme="minorBidi" w:hAnsiTheme="minorBidi" w:cstheme="minorBidi"/>
                <w:color w:val="000000"/>
                <w:sz w:val="20"/>
                <w:szCs w:val="20"/>
                <w:lang w:val="fr-FR"/>
              </w:rPr>
              <w:t>.</w:t>
            </w:r>
          </w:p>
          <w:p w14:paraId="641C0000" w14:textId="77777777" w:rsidR="00AE3B4D" w:rsidRPr="0050010D" w:rsidRDefault="00AE3B4D" w:rsidP="00AE3B4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E3B4D" w:rsidRPr="00A46C87" w14:paraId="207F36F2"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138F0EB" w14:textId="77777777" w:rsidR="00AE3B4D" w:rsidRPr="00A46C87" w:rsidRDefault="00AE3B4D" w:rsidP="00AE3B4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xml:space="preserve">     </w:t>
                  </w:r>
                  <w:r w:rsidRPr="00A46C87">
                    <w:rPr>
                      <w:rFonts w:asciiTheme="minorBidi" w:hAnsiTheme="minorBidi" w:cstheme="minorBidi"/>
                      <w:sz w:val="20"/>
                      <w:szCs w:val="20"/>
                    </w:rPr>
                    <w:fldChar w:fldCharType="end"/>
                  </w:r>
                </w:p>
              </w:tc>
            </w:tr>
          </w:tbl>
          <w:p w14:paraId="61205C99" w14:textId="77777777" w:rsidR="00A31C83" w:rsidRPr="00A46C87" w:rsidRDefault="00A31C83" w:rsidP="00043ECB">
            <w:pPr>
              <w:spacing w:before="120" w:after="120"/>
              <w:rPr>
                <w:rFonts w:asciiTheme="minorBidi" w:hAnsiTheme="minorBidi" w:cstheme="minorBidi"/>
                <w:sz w:val="20"/>
                <w:szCs w:val="20"/>
              </w:rPr>
            </w:pPr>
          </w:p>
        </w:tc>
      </w:tr>
    </w:tbl>
    <w:p w14:paraId="11E07D90" w14:textId="77777777" w:rsidR="00A31C83" w:rsidRPr="00A46C87" w:rsidRDefault="00A31C83" w:rsidP="00A467AB">
      <w:pPr>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E046A" w14:paraId="6FD24085" w14:textId="77777777" w:rsidTr="002C6CCE">
        <w:tc>
          <w:tcPr>
            <w:tcW w:w="9376" w:type="dxa"/>
            <w:shd w:val="clear" w:color="auto" w:fill="D9D9D9"/>
            <w:tcMar>
              <w:top w:w="80" w:type="dxa"/>
              <w:left w:w="160" w:type="dxa"/>
              <w:bottom w:w="80" w:type="dxa"/>
              <w:right w:w="160" w:type="dxa"/>
            </w:tcMar>
          </w:tcPr>
          <w:p w14:paraId="2F3A6F72" w14:textId="0290603E" w:rsidR="00A31C83" w:rsidRPr="005D7F18" w:rsidRDefault="002C2FC5" w:rsidP="00043ECB">
            <w:pPr>
              <w:spacing w:before="120" w:after="120"/>
              <w:rPr>
                <w:rFonts w:asciiTheme="minorBidi" w:hAnsiTheme="minorBidi" w:cstheme="minorBidi"/>
                <w:sz w:val="20"/>
                <w:szCs w:val="20"/>
                <w:lang w:val="fr-FR"/>
              </w:rPr>
            </w:pPr>
            <w:r w:rsidRPr="005D7F18">
              <w:rPr>
                <w:rFonts w:asciiTheme="minorBidi" w:hAnsiTheme="minorBidi" w:cstheme="minorBidi"/>
                <w:b/>
                <w:bCs/>
                <w:color w:val="000000"/>
                <w:sz w:val="20"/>
                <w:szCs w:val="20"/>
                <w:lang w:val="fr-FR"/>
              </w:rPr>
              <w:t>C.</w:t>
            </w:r>
            <w:r w:rsidR="00D7325C" w:rsidRPr="005D7F18">
              <w:rPr>
                <w:rFonts w:asciiTheme="minorBidi" w:hAnsiTheme="minorBidi" w:cstheme="minorBidi"/>
                <w:b/>
                <w:bCs/>
                <w:color w:val="000000"/>
                <w:sz w:val="20"/>
                <w:szCs w:val="20"/>
                <w:lang w:val="fr-FR"/>
              </w:rPr>
              <w:t>6</w:t>
            </w:r>
            <w:r w:rsidR="00D7325C" w:rsidRPr="005D7F18">
              <w:rPr>
                <w:rFonts w:asciiTheme="minorBidi" w:hAnsiTheme="minorBidi" w:cstheme="minorBidi"/>
                <w:b/>
                <w:bCs/>
                <w:color w:val="000000"/>
                <w:sz w:val="20"/>
                <w:szCs w:val="20"/>
                <w:lang w:val="fr-FR"/>
              </w:rPr>
              <w:tab/>
            </w:r>
            <w:r w:rsidRPr="005D7F18">
              <w:rPr>
                <w:rFonts w:asciiTheme="minorBidi" w:hAnsiTheme="minorBidi" w:cstheme="minorBidi"/>
                <w:b/>
                <w:bCs/>
                <w:color w:val="000000"/>
                <w:sz w:val="20"/>
                <w:szCs w:val="20"/>
                <w:lang w:val="fr-FR"/>
              </w:rPr>
              <w:t>Contexte institutionnel</w:t>
            </w:r>
          </w:p>
        </w:tc>
      </w:tr>
      <w:tr w:rsidR="00A31C83" w:rsidRPr="00AE046A" w14:paraId="35D0F0B9" w14:textId="77777777" w:rsidTr="002C6CCE">
        <w:tc>
          <w:tcPr>
            <w:tcW w:w="9376" w:type="dxa"/>
            <w:shd w:val="clear" w:color="auto" w:fill="FFFFFF"/>
            <w:tcMar>
              <w:top w:w="80" w:type="dxa"/>
              <w:left w:w="160" w:type="dxa"/>
              <w:bottom w:w="80" w:type="dxa"/>
              <w:right w:w="160" w:type="dxa"/>
            </w:tcMar>
          </w:tcPr>
          <w:p w14:paraId="07AA034C" w14:textId="1589C3C7" w:rsidR="00D7325C" w:rsidRPr="00AE046A" w:rsidRDefault="002747A2" w:rsidP="002747A2">
            <w:pPr>
              <w:spacing w:before="120" w:after="120"/>
              <w:jc w:val="both"/>
              <w:rPr>
                <w:rFonts w:asciiTheme="minorBidi" w:hAnsiTheme="minorBidi" w:cstheme="minorBidi"/>
                <w:color w:val="000000"/>
                <w:sz w:val="20"/>
                <w:szCs w:val="20"/>
                <w:lang w:val="fr-FR"/>
              </w:rPr>
            </w:pPr>
            <w:proofErr w:type="gramStart"/>
            <w:r w:rsidRPr="005D7F18">
              <w:rPr>
                <w:rFonts w:asciiTheme="minorBidi" w:hAnsiTheme="minorBidi" w:cstheme="minorBidi"/>
                <w:color w:val="000000"/>
                <w:sz w:val="20"/>
                <w:szCs w:val="20"/>
                <w:lang w:val="fr-FR"/>
              </w:rPr>
              <w:t>Donnez</w:t>
            </w:r>
            <w:proofErr w:type="gramEnd"/>
            <w:r w:rsidRPr="005D7F18">
              <w:rPr>
                <w:rFonts w:asciiTheme="minorBidi" w:hAnsiTheme="minorBidi" w:cstheme="minorBidi"/>
                <w:color w:val="000000"/>
                <w:sz w:val="20"/>
                <w:szCs w:val="20"/>
                <w:lang w:val="fr-FR"/>
              </w:rPr>
              <w:t xml:space="preserve"> des informations concernant le contexte institutionnel de l</w:t>
            </w:r>
            <w:r w:rsidR="001C6070">
              <w:rPr>
                <w:rFonts w:asciiTheme="minorBidi" w:hAnsiTheme="minorBidi" w:cstheme="minorBidi"/>
                <w:color w:val="000000"/>
                <w:sz w:val="20"/>
                <w:szCs w:val="20"/>
                <w:lang w:val="fr-FR"/>
              </w:rPr>
              <w:t>’</w:t>
            </w:r>
            <w:r w:rsidRPr="005D7F18">
              <w:rPr>
                <w:rFonts w:asciiTheme="minorBidi" w:hAnsiTheme="minorBidi" w:cstheme="minorBidi"/>
                <w:color w:val="000000"/>
                <w:sz w:val="20"/>
                <w:szCs w:val="20"/>
                <w:lang w:val="fr-FR"/>
              </w:rPr>
              <w:t xml:space="preserve">élément inscrit sur la Liste représentative, y </w:t>
            </w:r>
            <w:proofErr w:type="gramStart"/>
            <w:r w:rsidRPr="005D7F18">
              <w:rPr>
                <w:rFonts w:asciiTheme="minorBidi" w:hAnsiTheme="minorBidi" w:cstheme="minorBidi"/>
                <w:color w:val="000000"/>
                <w:sz w:val="20"/>
                <w:szCs w:val="20"/>
                <w:lang w:val="fr-FR"/>
              </w:rPr>
              <w:t>compris</w:t>
            </w:r>
            <w:r w:rsidR="00D7325C" w:rsidRPr="00AE046A">
              <w:rPr>
                <w:rFonts w:asciiTheme="minorBidi" w:hAnsiTheme="minorBidi" w:cstheme="minorBidi"/>
                <w:color w:val="000000"/>
                <w:sz w:val="20"/>
                <w:szCs w:val="20"/>
                <w:lang w:val="fr-FR"/>
              </w:rPr>
              <w:t>:</w:t>
            </w:r>
            <w:proofErr w:type="gramEnd"/>
          </w:p>
          <w:p w14:paraId="204D3368" w14:textId="4109BADE" w:rsidR="00D7325C" w:rsidRPr="00AE046A" w:rsidRDefault="002747A2" w:rsidP="00CA56AB">
            <w:pPr>
              <w:numPr>
                <w:ilvl w:val="0"/>
                <w:numId w:val="3"/>
              </w:numPr>
              <w:spacing w:before="120" w:after="120"/>
              <w:jc w:val="both"/>
              <w:rPr>
                <w:rFonts w:asciiTheme="minorBidi" w:hAnsiTheme="minorBidi" w:cstheme="minorBidi"/>
                <w:color w:val="000000"/>
                <w:sz w:val="20"/>
                <w:szCs w:val="20"/>
                <w:lang w:val="fr-FR"/>
              </w:rPr>
            </w:pPr>
            <w:r w:rsidRPr="00AE046A">
              <w:rPr>
                <w:rFonts w:asciiTheme="minorBidi" w:hAnsiTheme="minorBidi" w:cstheme="minorBidi"/>
                <w:color w:val="000000"/>
                <w:sz w:val="20"/>
                <w:szCs w:val="20"/>
                <w:lang w:val="fr-FR"/>
              </w:rPr>
              <w:t xml:space="preserve">La ou les </w:t>
            </w:r>
            <w:r w:rsidR="00D7325C" w:rsidRPr="00AE046A">
              <w:rPr>
                <w:rFonts w:asciiTheme="minorBidi" w:hAnsiTheme="minorBidi" w:cstheme="minorBidi"/>
                <w:color w:val="000000"/>
                <w:sz w:val="20"/>
                <w:szCs w:val="20"/>
                <w:lang w:val="fr-FR"/>
              </w:rPr>
              <w:t>organisme</w:t>
            </w:r>
            <w:r w:rsidRPr="00AE046A">
              <w:rPr>
                <w:rFonts w:asciiTheme="minorBidi" w:hAnsiTheme="minorBidi" w:cstheme="minorBidi"/>
                <w:color w:val="000000"/>
                <w:sz w:val="20"/>
                <w:szCs w:val="20"/>
                <w:lang w:val="fr-FR"/>
              </w:rPr>
              <w:t>(s)</w:t>
            </w:r>
            <w:r w:rsidR="00D7325C" w:rsidRPr="00AE046A">
              <w:rPr>
                <w:rFonts w:asciiTheme="minorBidi" w:hAnsiTheme="minorBidi" w:cstheme="minorBidi"/>
                <w:color w:val="000000"/>
                <w:sz w:val="20"/>
                <w:szCs w:val="20"/>
                <w:lang w:val="fr-FR"/>
              </w:rPr>
              <w:t xml:space="preserve"> compétent</w:t>
            </w:r>
            <w:r w:rsidRPr="00AE046A">
              <w:rPr>
                <w:rFonts w:asciiTheme="minorBidi" w:hAnsiTheme="minorBidi" w:cstheme="minorBidi"/>
                <w:color w:val="000000"/>
                <w:sz w:val="20"/>
                <w:szCs w:val="20"/>
                <w:lang w:val="fr-FR"/>
              </w:rPr>
              <w:t>(</w:t>
            </w:r>
            <w:r w:rsidR="00D7325C" w:rsidRPr="00AE046A">
              <w:rPr>
                <w:rFonts w:asciiTheme="minorBidi" w:hAnsiTheme="minorBidi" w:cstheme="minorBidi"/>
                <w:color w:val="000000"/>
                <w:sz w:val="20"/>
                <w:szCs w:val="20"/>
                <w:lang w:val="fr-FR"/>
              </w:rPr>
              <w:t>s</w:t>
            </w:r>
            <w:r w:rsidRPr="00AE046A">
              <w:rPr>
                <w:rFonts w:asciiTheme="minorBidi" w:hAnsiTheme="minorBidi" w:cstheme="minorBidi"/>
                <w:color w:val="000000"/>
                <w:sz w:val="20"/>
                <w:szCs w:val="20"/>
                <w:lang w:val="fr-FR"/>
              </w:rPr>
              <w:t>)</w:t>
            </w:r>
            <w:r w:rsidR="00D7325C" w:rsidRPr="00AE046A">
              <w:rPr>
                <w:rFonts w:asciiTheme="minorBidi" w:hAnsiTheme="minorBidi" w:cstheme="minorBidi"/>
                <w:color w:val="000000"/>
                <w:sz w:val="20"/>
                <w:szCs w:val="20"/>
                <w:lang w:val="fr-FR"/>
              </w:rPr>
              <w:t xml:space="preserve"> impliqué</w:t>
            </w:r>
            <w:r w:rsidRPr="00AE046A">
              <w:rPr>
                <w:rFonts w:asciiTheme="minorBidi" w:hAnsiTheme="minorBidi" w:cstheme="minorBidi"/>
                <w:color w:val="000000"/>
                <w:sz w:val="20"/>
                <w:szCs w:val="20"/>
                <w:lang w:val="fr-FR"/>
              </w:rPr>
              <w:t>(</w:t>
            </w:r>
            <w:r w:rsidR="00D7325C" w:rsidRPr="00AE046A">
              <w:rPr>
                <w:rFonts w:asciiTheme="minorBidi" w:hAnsiTheme="minorBidi" w:cstheme="minorBidi"/>
                <w:color w:val="000000"/>
                <w:sz w:val="20"/>
                <w:szCs w:val="20"/>
                <w:lang w:val="fr-FR"/>
              </w:rPr>
              <w:t>s</w:t>
            </w:r>
            <w:r w:rsidRPr="00AE046A">
              <w:rPr>
                <w:rFonts w:asciiTheme="minorBidi" w:hAnsiTheme="minorBidi" w:cstheme="minorBidi"/>
                <w:color w:val="000000"/>
                <w:sz w:val="20"/>
                <w:szCs w:val="20"/>
                <w:lang w:val="fr-FR"/>
              </w:rPr>
              <w:t>)</w:t>
            </w:r>
            <w:r w:rsidR="00D7325C" w:rsidRPr="00AE046A">
              <w:rPr>
                <w:rFonts w:asciiTheme="minorBidi" w:hAnsiTheme="minorBidi" w:cstheme="minorBidi"/>
                <w:color w:val="000000"/>
                <w:sz w:val="20"/>
                <w:szCs w:val="20"/>
                <w:lang w:val="fr-FR"/>
              </w:rPr>
              <w:t xml:space="preserve"> dans sa gestion et/ou sa sauvegarde </w:t>
            </w:r>
            <w:r w:rsidR="00881057" w:rsidRPr="00AE046A">
              <w:rPr>
                <w:rFonts w:asciiTheme="minorBidi" w:hAnsiTheme="minorBidi" w:cstheme="minorBidi"/>
                <w:color w:val="000000"/>
                <w:sz w:val="20"/>
                <w:szCs w:val="20"/>
                <w:lang w:val="fr-FR"/>
              </w:rPr>
              <w:t>;</w:t>
            </w:r>
          </w:p>
          <w:p w14:paraId="4CB9EA7B" w14:textId="0AF208D1" w:rsidR="00D7325C" w:rsidRPr="00AE046A" w:rsidRDefault="002747A2" w:rsidP="00CA56AB">
            <w:pPr>
              <w:numPr>
                <w:ilvl w:val="0"/>
                <w:numId w:val="3"/>
              </w:numPr>
              <w:spacing w:before="120" w:after="120"/>
              <w:jc w:val="both"/>
              <w:rPr>
                <w:rFonts w:asciiTheme="minorBidi" w:hAnsiTheme="minorBidi" w:cstheme="minorBidi"/>
                <w:color w:val="000000"/>
                <w:sz w:val="20"/>
                <w:szCs w:val="20"/>
                <w:lang w:val="fr-FR"/>
              </w:rPr>
            </w:pPr>
            <w:r w:rsidRPr="00AE046A">
              <w:rPr>
                <w:rFonts w:asciiTheme="minorBidi" w:hAnsiTheme="minorBidi" w:cstheme="minorBidi"/>
                <w:color w:val="000000"/>
                <w:sz w:val="20"/>
                <w:szCs w:val="20"/>
                <w:lang w:val="fr-FR"/>
              </w:rPr>
              <w:t>L</w:t>
            </w:r>
            <w:r w:rsidR="00D7325C" w:rsidRPr="00AE046A">
              <w:rPr>
                <w:rFonts w:asciiTheme="minorBidi" w:hAnsiTheme="minorBidi" w:cstheme="minorBidi"/>
                <w:color w:val="000000"/>
                <w:sz w:val="20"/>
                <w:szCs w:val="20"/>
                <w:lang w:val="fr-FR"/>
              </w:rPr>
              <w:t>a ou les organisations de la communauté ou du groupe concernée</w:t>
            </w:r>
            <w:r w:rsidRPr="00AE046A">
              <w:rPr>
                <w:rFonts w:asciiTheme="minorBidi" w:hAnsiTheme="minorBidi" w:cstheme="minorBidi"/>
                <w:color w:val="000000"/>
                <w:sz w:val="20"/>
                <w:szCs w:val="20"/>
                <w:lang w:val="fr-FR"/>
              </w:rPr>
              <w:t>(</w:t>
            </w:r>
            <w:r w:rsidR="00D7325C" w:rsidRPr="00AE046A">
              <w:rPr>
                <w:rFonts w:asciiTheme="minorBidi" w:hAnsiTheme="minorBidi" w:cstheme="minorBidi"/>
                <w:color w:val="000000"/>
                <w:sz w:val="20"/>
                <w:szCs w:val="20"/>
                <w:lang w:val="fr-FR"/>
              </w:rPr>
              <w:t>s</w:t>
            </w:r>
            <w:r w:rsidRPr="00AE046A">
              <w:rPr>
                <w:rFonts w:asciiTheme="minorBidi" w:hAnsiTheme="minorBidi" w:cstheme="minorBidi"/>
                <w:color w:val="000000"/>
                <w:sz w:val="20"/>
                <w:szCs w:val="20"/>
                <w:lang w:val="fr-FR"/>
              </w:rPr>
              <w:t>)</w:t>
            </w:r>
            <w:r w:rsidR="00D7325C" w:rsidRPr="00AE046A">
              <w:rPr>
                <w:rFonts w:asciiTheme="minorBidi" w:hAnsiTheme="minorBidi" w:cstheme="minorBidi"/>
                <w:color w:val="000000"/>
                <w:sz w:val="20"/>
                <w:szCs w:val="20"/>
                <w:lang w:val="fr-FR"/>
              </w:rPr>
              <w:t xml:space="preserve"> par l</w:t>
            </w:r>
            <w:r w:rsidR="001C6070">
              <w:rPr>
                <w:rFonts w:asciiTheme="minorBidi" w:hAnsiTheme="minorBidi" w:cstheme="minorBidi"/>
                <w:color w:val="000000"/>
                <w:sz w:val="20"/>
                <w:szCs w:val="20"/>
                <w:lang w:val="fr-FR"/>
              </w:rPr>
              <w:t>’</w:t>
            </w:r>
            <w:r w:rsidR="00D7325C" w:rsidRPr="00AE046A">
              <w:rPr>
                <w:rFonts w:asciiTheme="minorBidi" w:hAnsiTheme="minorBidi" w:cstheme="minorBidi"/>
                <w:color w:val="000000"/>
                <w:sz w:val="20"/>
                <w:szCs w:val="20"/>
                <w:lang w:val="fr-FR"/>
              </w:rPr>
              <w:t>élément et sa sauvegarde</w:t>
            </w:r>
            <w:r w:rsidR="00881057" w:rsidRPr="00AE046A">
              <w:rPr>
                <w:rFonts w:asciiTheme="minorBidi" w:hAnsiTheme="minorBidi" w:cstheme="minorBidi"/>
                <w:color w:val="000000"/>
                <w:sz w:val="20"/>
                <w:szCs w:val="20"/>
                <w:lang w:val="fr-FR"/>
              </w:rPr>
              <w:t>.</w:t>
            </w:r>
          </w:p>
          <w:p w14:paraId="3675DB40" w14:textId="77777777" w:rsidR="00AE3B4D" w:rsidRPr="005D7F18" w:rsidRDefault="00AE3B4D" w:rsidP="00AE3B4D">
            <w:pPr>
              <w:spacing w:before="120" w:after="120"/>
              <w:jc w:val="right"/>
              <w:rPr>
                <w:rFonts w:asciiTheme="minorBidi" w:hAnsiTheme="minorBidi" w:cstheme="minorBidi"/>
                <w:i/>
                <w:iCs/>
                <w:sz w:val="20"/>
                <w:szCs w:val="20"/>
                <w:u w:val="single"/>
                <w:lang w:val="fr-FR"/>
              </w:rPr>
            </w:pPr>
            <w:r w:rsidRPr="005D7F18">
              <w:rPr>
                <w:rFonts w:asciiTheme="minorBidi" w:hAnsiTheme="minorBidi" w:cstheme="minorBidi"/>
                <w:i/>
                <w:iCs/>
                <w:sz w:val="20"/>
                <w:szCs w:val="20"/>
                <w:u w:val="single"/>
                <w:lang w:val="fr-FR"/>
              </w:rPr>
              <w:t>350 mots maximum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E3B4D" w:rsidRPr="00AE046A" w14:paraId="6FC83473"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268F692" w14:textId="77777777" w:rsidR="00AE3B4D" w:rsidRPr="005D7F18" w:rsidRDefault="00AE3B4D" w:rsidP="00AE3B4D">
                  <w:pPr>
                    <w:rPr>
                      <w:rFonts w:asciiTheme="minorBidi" w:hAnsiTheme="minorBidi" w:cstheme="minorBidi"/>
                      <w:sz w:val="20"/>
                      <w:szCs w:val="20"/>
                      <w:lang w:val="fr-FR"/>
                    </w:rPr>
                  </w:pPr>
                  <w:r w:rsidRPr="005D7F18">
                    <w:rPr>
                      <w:rFonts w:asciiTheme="minorBidi" w:hAnsiTheme="minorBidi" w:cstheme="minorBidi"/>
                      <w:sz w:val="20"/>
                      <w:szCs w:val="20"/>
                      <w:lang w:val="fr-FR"/>
                    </w:rPr>
                    <w:fldChar w:fldCharType="begin">
                      <w:ffData>
                        <w:name w:val="Text120"/>
                        <w:enabled/>
                        <w:calcOnExit w:val="0"/>
                        <w:textInput>
                          <w:maxLength w:val="350"/>
                          <w:format w:val="FIRST CAPITAL"/>
                        </w:textInput>
                      </w:ffData>
                    </w:fldChar>
                  </w:r>
                  <w:r w:rsidRPr="005D7F18">
                    <w:rPr>
                      <w:rFonts w:asciiTheme="minorBidi" w:hAnsiTheme="minorBidi" w:cstheme="minorBidi"/>
                      <w:sz w:val="20"/>
                      <w:szCs w:val="20"/>
                      <w:lang w:val="fr-FR"/>
                    </w:rPr>
                    <w:instrText xml:space="preserve"> FORMTEXT </w:instrText>
                  </w:r>
                  <w:r w:rsidRPr="005D7F18">
                    <w:rPr>
                      <w:rFonts w:asciiTheme="minorBidi" w:hAnsiTheme="minorBidi" w:cstheme="minorBidi"/>
                      <w:sz w:val="20"/>
                      <w:szCs w:val="20"/>
                      <w:lang w:val="fr-FR"/>
                    </w:rPr>
                  </w:r>
                  <w:r w:rsidRPr="005D7F18">
                    <w:rPr>
                      <w:rFonts w:asciiTheme="minorBidi" w:hAnsiTheme="minorBidi" w:cstheme="minorBidi"/>
                      <w:sz w:val="20"/>
                      <w:szCs w:val="20"/>
                      <w:lang w:val="fr-FR"/>
                    </w:rPr>
                    <w:fldChar w:fldCharType="separate"/>
                  </w:r>
                  <w:r w:rsidRPr="005D7F18">
                    <w:rPr>
                      <w:rFonts w:asciiTheme="minorBidi" w:hAnsiTheme="minorBidi" w:cstheme="minorBidi"/>
                      <w:noProof/>
                      <w:sz w:val="20"/>
                      <w:szCs w:val="20"/>
                      <w:lang w:val="fr-FR"/>
                    </w:rPr>
                    <w:t xml:space="preserve">     </w:t>
                  </w:r>
                  <w:r w:rsidRPr="005D7F18">
                    <w:rPr>
                      <w:rFonts w:asciiTheme="minorBidi" w:hAnsiTheme="minorBidi" w:cstheme="minorBidi"/>
                      <w:sz w:val="20"/>
                      <w:szCs w:val="20"/>
                      <w:lang w:val="fr-FR"/>
                    </w:rPr>
                    <w:fldChar w:fldCharType="end"/>
                  </w:r>
                </w:p>
              </w:tc>
            </w:tr>
          </w:tbl>
          <w:p w14:paraId="2BD8C381" w14:textId="77777777" w:rsidR="00A31C83" w:rsidRPr="005D7F18" w:rsidRDefault="00A31C83" w:rsidP="00043ECB">
            <w:pPr>
              <w:spacing w:before="120" w:after="120"/>
              <w:rPr>
                <w:rFonts w:asciiTheme="minorBidi" w:hAnsiTheme="minorBidi" w:cstheme="minorBidi"/>
                <w:sz w:val="20"/>
                <w:szCs w:val="20"/>
                <w:lang w:val="fr-FR"/>
              </w:rPr>
            </w:pPr>
          </w:p>
        </w:tc>
      </w:tr>
    </w:tbl>
    <w:p w14:paraId="2BAFC046" w14:textId="77777777" w:rsidR="00A31C83" w:rsidRPr="00A46C87" w:rsidRDefault="00A31C83" w:rsidP="00A467AB">
      <w:pPr>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60"/>
      </w:tblGrid>
      <w:tr w:rsidR="00A31C83" w:rsidRPr="00AE046A" w14:paraId="379B3F58" w14:textId="77777777" w:rsidTr="002C6CCE">
        <w:tc>
          <w:tcPr>
            <w:tcW w:w="9360" w:type="dxa"/>
            <w:shd w:val="clear" w:color="auto" w:fill="D9D9D9"/>
            <w:tcMar>
              <w:top w:w="80" w:type="dxa"/>
              <w:left w:w="160" w:type="dxa"/>
              <w:bottom w:w="80" w:type="dxa"/>
              <w:right w:w="160" w:type="dxa"/>
            </w:tcMar>
          </w:tcPr>
          <w:p w14:paraId="107019D2" w14:textId="74B0AEDC" w:rsidR="00A31C83" w:rsidRPr="005D7F18" w:rsidRDefault="002C2FC5" w:rsidP="00043ECB">
            <w:pPr>
              <w:spacing w:before="120" w:after="120"/>
              <w:rPr>
                <w:rFonts w:asciiTheme="minorBidi" w:hAnsiTheme="minorBidi" w:cstheme="minorBidi"/>
                <w:sz w:val="20"/>
                <w:szCs w:val="20"/>
                <w:lang w:val="fr-FR"/>
              </w:rPr>
            </w:pPr>
            <w:r w:rsidRPr="005D7F18">
              <w:rPr>
                <w:rFonts w:asciiTheme="minorBidi" w:hAnsiTheme="minorBidi" w:cstheme="minorBidi"/>
                <w:b/>
                <w:bCs/>
                <w:color w:val="000000"/>
                <w:sz w:val="20"/>
                <w:szCs w:val="20"/>
                <w:lang w:val="fr-FR"/>
              </w:rPr>
              <w:t>C.</w:t>
            </w:r>
            <w:r w:rsidR="00D7325C" w:rsidRPr="005D7F18">
              <w:rPr>
                <w:rFonts w:asciiTheme="minorBidi" w:hAnsiTheme="minorBidi" w:cstheme="minorBidi"/>
                <w:b/>
                <w:bCs/>
                <w:color w:val="000000"/>
                <w:sz w:val="20"/>
                <w:szCs w:val="20"/>
                <w:lang w:val="fr-FR"/>
              </w:rPr>
              <w:t>7</w:t>
            </w:r>
            <w:r w:rsidR="00B767E8" w:rsidRPr="005D7F18">
              <w:rPr>
                <w:rFonts w:asciiTheme="minorBidi" w:hAnsiTheme="minorBidi" w:cstheme="minorBidi"/>
                <w:b/>
                <w:bCs/>
                <w:color w:val="000000"/>
                <w:sz w:val="20"/>
                <w:szCs w:val="20"/>
                <w:lang w:val="fr-FR"/>
              </w:rPr>
              <w:tab/>
              <w:t>Participation des communautés</w:t>
            </w:r>
          </w:p>
        </w:tc>
      </w:tr>
      <w:tr w:rsidR="00A31C83" w:rsidRPr="007254B6" w14:paraId="5C0A51C4" w14:textId="77777777" w:rsidTr="002C6CCE">
        <w:tc>
          <w:tcPr>
            <w:tcW w:w="9360" w:type="dxa"/>
            <w:shd w:val="clear" w:color="auto" w:fill="FFFFFF"/>
            <w:tcMar>
              <w:top w:w="80" w:type="dxa"/>
              <w:left w:w="160" w:type="dxa"/>
              <w:bottom w:w="80" w:type="dxa"/>
              <w:right w:w="160" w:type="dxa"/>
            </w:tcMar>
          </w:tcPr>
          <w:p w14:paraId="65382535" w14:textId="77777777" w:rsidR="00A31C83" w:rsidRPr="005D7F18" w:rsidRDefault="00B767E8" w:rsidP="00B767E8">
            <w:pPr>
              <w:spacing w:before="120" w:after="120"/>
              <w:jc w:val="both"/>
              <w:rPr>
                <w:rFonts w:asciiTheme="minorBidi" w:hAnsiTheme="minorBidi" w:cstheme="minorBidi"/>
                <w:color w:val="000000"/>
                <w:sz w:val="20"/>
                <w:szCs w:val="20"/>
                <w:lang w:val="fr-FR"/>
              </w:rPr>
            </w:pPr>
            <w:r w:rsidRPr="005D7F18">
              <w:rPr>
                <w:rFonts w:asciiTheme="minorBidi" w:hAnsiTheme="minorBidi" w:cstheme="minorBidi"/>
                <w:color w:val="000000"/>
                <w:sz w:val="20"/>
                <w:szCs w:val="20"/>
                <w:lang w:val="fr-FR"/>
              </w:rPr>
              <w:t>Veuillez décrire :</w:t>
            </w:r>
          </w:p>
          <w:p w14:paraId="4E28DF37" w14:textId="4AEEBF81" w:rsidR="00B767E8" w:rsidRPr="00AE046A" w:rsidRDefault="001D0902" w:rsidP="002747A2">
            <w:pPr>
              <w:pStyle w:val="ListParagraph"/>
              <w:numPr>
                <w:ilvl w:val="0"/>
                <w:numId w:val="4"/>
              </w:numPr>
              <w:spacing w:before="120" w:after="120"/>
              <w:jc w:val="both"/>
              <w:rPr>
                <w:rFonts w:asciiTheme="minorBidi" w:hAnsiTheme="minorBidi" w:cstheme="minorBidi"/>
                <w:color w:val="000000"/>
                <w:sz w:val="20"/>
                <w:szCs w:val="20"/>
                <w:lang w:val="fr-FR"/>
              </w:rPr>
            </w:pPr>
            <w:r w:rsidRPr="00AE046A">
              <w:rPr>
                <w:rFonts w:asciiTheme="minorBidi" w:hAnsiTheme="minorBidi" w:cstheme="minorBidi"/>
                <w:color w:val="000000"/>
                <w:sz w:val="20"/>
                <w:szCs w:val="20"/>
                <w:lang w:val="fr-FR"/>
              </w:rPr>
              <w:t xml:space="preserve">La participation des communautés, des groupes et des </w:t>
            </w:r>
            <w:r w:rsidR="002747A2" w:rsidRPr="00AE046A">
              <w:rPr>
                <w:rFonts w:asciiTheme="minorBidi" w:hAnsiTheme="minorBidi" w:cstheme="minorBidi"/>
                <w:color w:val="000000"/>
                <w:sz w:val="20"/>
                <w:szCs w:val="20"/>
                <w:lang w:val="fr-FR"/>
              </w:rPr>
              <w:t>individus</w:t>
            </w:r>
            <w:r w:rsidRPr="00AE046A">
              <w:rPr>
                <w:rFonts w:asciiTheme="minorBidi" w:hAnsiTheme="minorBidi" w:cstheme="minorBidi"/>
                <w:color w:val="000000"/>
                <w:sz w:val="20"/>
                <w:szCs w:val="20"/>
                <w:lang w:val="fr-FR"/>
              </w:rPr>
              <w:t xml:space="preserve">, ainsi que des organisations non gouvernementales </w:t>
            </w:r>
            <w:r w:rsidR="002747A2" w:rsidRPr="00AE046A">
              <w:rPr>
                <w:rFonts w:asciiTheme="minorBidi" w:hAnsiTheme="minorBidi" w:cstheme="minorBidi"/>
                <w:color w:val="000000"/>
                <w:sz w:val="20"/>
                <w:szCs w:val="20"/>
                <w:lang w:val="fr-FR"/>
              </w:rPr>
              <w:t>pertinentes</w:t>
            </w:r>
            <w:r w:rsidRPr="00AE046A">
              <w:rPr>
                <w:rFonts w:asciiTheme="minorBidi" w:hAnsiTheme="minorBidi" w:cstheme="minorBidi"/>
                <w:color w:val="000000"/>
                <w:sz w:val="20"/>
                <w:szCs w:val="20"/>
                <w:lang w:val="fr-FR"/>
              </w:rPr>
              <w:t xml:space="preserve"> à la sauvegarde de l</w:t>
            </w:r>
            <w:r w:rsidR="001C6070">
              <w:rPr>
                <w:rFonts w:asciiTheme="minorBidi" w:hAnsiTheme="minorBidi" w:cstheme="minorBidi"/>
                <w:color w:val="000000"/>
                <w:sz w:val="20"/>
                <w:szCs w:val="20"/>
                <w:lang w:val="fr-FR"/>
              </w:rPr>
              <w:t>’</w:t>
            </w:r>
            <w:r w:rsidRPr="00AE046A">
              <w:rPr>
                <w:rFonts w:asciiTheme="minorBidi" w:hAnsiTheme="minorBidi" w:cstheme="minorBidi"/>
                <w:color w:val="000000"/>
                <w:sz w:val="20"/>
                <w:szCs w:val="20"/>
                <w:lang w:val="fr-FR"/>
              </w:rPr>
              <w:t xml:space="preserve">élément, </w:t>
            </w:r>
            <w:r w:rsidR="002747A2" w:rsidRPr="005D7F18">
              <w:rPr>
                <w:rFonts w:asciiTheme="minorBidi" w:hAnsiTheme="minorBidi" w:cstheme="minorBidi"/>
                <w:color w:val="000000"/>
                <w:sz w:val="20"/>
                <w:szCs w:val="20"/>
                <w:lang w:val="fr-FR"/>
              </w:rPr>
              <w:t>et indiquez s</w:t>
            </w:r>
            <w:r w:rsidR="001C6070">
              <w:rPr>
                <w:rFonts w:asciiTheme="minorBidi" w:hAnsiTheme="minorBidi" w:cstheme="minorBidi"/>
                <w:color w:val="000000"/>
                <w:sz w:val="20"/>
                <w:szCs w:val="20"/>
                <w:lang w:val="fr-FR"/>
              </w:rPr>
              <w:t>’</w:t>
            </w:r>
            <w:r w:rsidR="002747A2" w:rsidRPr="005D7F18">
              <w:rPr>
                <w:rFonts w:asciiTheme="minorBidi" w:hAnsiTheme="minorBidi" w:cstheme="minorBidi"/>
                <w:color w:val="000000"/>
                <w:sz w:val="20"/>
                <w:szCs w:val="20"/>
                <w:lang w:val="fr-FR"/>
              </w:rPr>
              <w:t>ils ont la volonté de continuer à le sauvegarder</w:t>
            </w:r>
            <w:r w:rsidR="00881057" w:rsidRPr="00AE046A">
              <w:rPr>
                <w:rFonts w:asciiTheme="minorBidi" w:hAnsiTheme="minorBidi" w:cstheme="minorBidi"/>
                <w:color w:val="000000"/>
                <w:sz w:val="20"/>
                <w:szCs w:val="20"/>
                <w:lang w:val="fr-FR"/>
              </w:rPr>
              <w:t>.</w:t>
            </w:r>
          </w:p>
          <w:p w14:paraId="19D002DB" w14:textId="47FDF59B" w:rsidR="001D0902" w:rsidRPr="00AE046A" w:rsidRDefault="001D0902" w:rsidP="002747A2">
            <w:pPr>
              <w:pStyle w:val="ListParagraph"/>
              <w:numPr>
                <w:ilvl w:val="0"/>
                <w:numId w:val="4"/>
              </w:numPr>
              <w:spacing w:before="120" w:after="120"/>
              <w:jc w:val="both"/>
              <w:rPr>
                <w:rFonts w:asciiTheme="minorBidi" w:hAnsiTheme="minorBidi" w:cstheme="minorBidi"/>
                <w:color w:val="000000"/>
                <w:sz w:val="20"/>
                <w:szCs w:val="20"/>
                <w:lang w:val="fr-FR"/>
              </w:rPr>
            </w:pPr>
            <w:r w:rsidRPr="00AE046A">
              <w:rPr>
                <w:rFonts w:asciiTheme="minorBidi" w:hAnsiTheme="minorBidi" w:cstheme="minorBidi"/>
                <w:color w:val="000000"/>
                <w:sz w:val="20"/>
                <w:szCs w:val="20"/>
                <w:lang w:val="fr-FR"/>
              </w:rPr>
              <w:t xml:space="preserve">Les mesures prises pour </w:t>
            </w:r>
            <w:r w:rsidR="002747A2" w:rsidRPr="00AE046A">
              <w:rPr>
                <w:rFonts w:asciiTheme="minorBidi" w:hAnsiTheme="minorBidi" w:cstheme="minorBidi"/>
                <w:color w:val="000000"/>
                <w:sz w:val="20"/>
                <w:szCs w:val="20"/>
                <w:lang w:val="fr-FR"/>
              </w:rPr>
              <w:t>a</w:t>
            </w:r>
            <w:r w:rsidR="002747A2" w:rsidRPr="005D7F18">
              <w:rPr>
                <w:rFonts w:asciiTheme="minorBidi" w:hAnsiTheme="minorBidi" w:cstheme="minorBidi"/>
                <w:color w:val="000000"/>
                <w:sz w:val="20"/>
                <w:szCs w:val="20"/>
                <w:lang w:val="fr-FR"/>
              </w:rPr>
              <w:t>ssurer la plus large participation possible des communautés, des groupes et, le cas échéant, des individus concernés ainsi que des organisations non gouvernementales pendant la préparation du présent rapport</w:t>
            </w:r>
            <w:r w:rsidR="00881057" w:rsidRPr="00AE046A">
              <w:rPr>
                <w:rFonts w:asciiTheme="minorBidi" w:hAnsiTheme="minorBidi" w:cstheme="minorBidi"/>
                <w:color w:val="000000"/>
                <w:sz w:val="20"/>
                <w:szCs w:val="20"/>
                <w:lang w:val="fr-FR"/>
              </w:rPr>
              <w:t>.</w:t>
            </w:r>
          </w:p>
        </w:tc>
      </w:tr>
    </w:tbl>
    <w:p w14:paraId="12EFAD9D" w14:textId="630DD02C" w:rsidR="001D0902" w:rsidRPr="00CE2E22" w:rsidRDefault="001D0902" w:rsidP="00043ECB">
      <w:pPr>
        <w:spacing w:before="120" w:after="120"/>
        <w:rPr>
          <w:rFonts w:asciiTheme="minorBidi" w:hAnsiTheme="minorBidi" w:cstheme="minorBidi"/>
          <w:sz w:val="20"/>
          <w:szCs w:val="20"/>
          <w:lang w:val="fr-FR"/>
        </w:rPr>
      </w:pPr>
      <w:r w:rsidRPr="00CE2E22">
        <w:rPr>
          <w:rFonts w:asciiTheme="minorBidi" w:hAnsiTheme="minorBidi" w:cstheme="minorBidi"/>
          <w:sz w:val="20"/>
          <w:szCs w:val="20"/>
          <w:lang w:val="fr-FR"/>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D0902" w:rsidRPr="007254B6" w14:paraId="26D40F9A" w14:textId="77777777" w:rsidTr="008E2D6D">
        <w:tc>
          <w:tcPr>
            <w:tcW w:w="936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69E5900C" w14:textId="5654649A" w:rsidR="001D0902" w:rsidRPr="00CE2E22" w:rsidRDefault="001D0902" w:rsidP="0033117A">
            <w:pPr>
              <w:spacing w:before="120" w:after="120"/>
              <w:rPr>
                <w:rFonts w:asciiTheme="minorBidi" w:hAnsiTheme="minorBidi" w:cstheme="minorBidi"/>
                <w:b/>
                <w:bCs/>
                <w:color w:val="000000" w:themeColor="text1"/>
                <w:sz w:val="20"/>
                <w:szCs w:val="20"/>
                <w:lang w:val="fr-FR"/>
              </w:rPr>
            </w:pPr>
            <w:r w:rsidRPr="00CE2E22">
              <w:rPr>
                <w:rFonts w:asciiTheme="minorBidi" w:hAnsiTheme="minorBidi" w:cstheme="minorBidi"/>
                <w:b/>
                <w:bCs/>
                <w:color w:val="000000" w:themeColor="text1"/>
                <w:sz w:val="20"/>
                <w:szCs w:val="20"/>
                <w:lang w:val="fr-FR"/>
              </w:rPr>
              <w:lastRenderedPageBreak/>
              <w:t>Section D.</w:t>
            </w:r>
            <w:r w:rsidRPr="00CE2E22">
              <w:rPr>
                <w:rFonts w:asciiTheme="minorBidi" w:hAnsiTheme="minorBidi" w:cstheme="minorBidi"/>
                <w:b/>
                <w:bCs/>
                <w:color w:val="000000" w:themeColor="text1"/>
                <w:sz w:val="20"/>
                <w:szCs w:val="20"/>
                <w:lang w:val="fr-FR"/>
              </w:rPr>
              <w:tab/>
              <w:t>Signature au nom de l</w:t>
            </w:r>
            <w:r w:rsidR="001C6070">
              <w:rPr>
                <w:rFonts w:asciiTheme="minorBidi" w:hAnsiTheme="minorBidi" w:cstheme="minorBidi"/>
                <w:b/>
                <w:bCs/>
                <w:color w:val="000000" w:themeColor="text1"/>
                <w:sz w:val="20"/>
                <w:szCs w:val="20"/>
                <w:lang w:val="fr-FR"/>
              </w:rPr>
              <w:t>’</w:t>
            </w:r>
            <w:r w:rsidRPr="00CE2E22">
              <w:rPr>
                <w:rFonts w:asciiTheme="minorBidi" w:hAnsiTheme="minorBidi" w:cstheme="minorBidi"/>
                <w:b/>
                <w:bCs/>
                <w:color w:val="000000" w:themeColor="text1"/>
                <w:sz w:val="20"/>
                <w:szCs w:val="20"/>
                <w:lang w:val="fr-FR"/>
              </w:rPr>
              <w:t>État</w:t>
            </w:r>
            <w:r w:rsidR="00F17A03">
              <w:rPr>
                <w:rFonts w:asciiTheme="minorBidi" w:hAnsiTheme="minorBidi" w:cstheme="minorBidi"/>
                <w:b/>
                <w:bCs/>
                <w:color w:val="000000" w:themeColor="text1"/>
                <w:sz w:val="20"/>
                <w:szCs w:val="20"/>
                <w:lang w:val="fr-FR"/>
              </w:rPr>
              <w:t xml:space="preserve"> partie</w:t>
            </w:r>
          </w:p>
        </w:tc>
      </w:tr>
    </w:tbl>
    <w:p w14:paraId="3067485C" w14:textId="4959F3CB" w:rsidR="001D0902" w:rsidRPr="00CE2E22" w:rsidRDefault="0033117A" w:rsidP="0033117A">
      <w:pPr>
        <w:spacing w:before="120" w:after="120"/>
        <w:jc w:val="both"/>
        <w:rPr>
          <w:rFonts w:asciiTheme="minorBidi" w:hAnsiTheme="minorBidi" w:cstheme="minorBidi"/>
          <w:color w:val="000000" w:themeColor="text1"/>
          <w:sz w:val="20"/>
          <w:szCs w:val="20"/>
          <w:lang w:val="fr-FR"/>
        </w:rPr>
      </w:pPr>
      <w:r w:rsidRPr="00CE2E22">
        <w:rPr>
          <w:rFonts w:asciiTheme="minorBidi" w:hAnsiTheme="minorBidi" w:cstheme="minorBidi"/>
          <w:color w:val="000000" w:themeColor="text1"/>
          <w:sz w:val="20"/>
          <w:szCs w:val="20"/>
          <w:lang w:val="fr-FR"/>
        </w:rPr>
        <w:t xml:space="preserve">Le rapport doit se terminer par la signature originale du fonctionnaire </w:t>
      </w:r>
      <w:r w:rsidR="008B10AD">
        <w:rPr>
          <w:rFonts w:asciiTheme="minorBidi" w:hAnsiTheme="minorBidi" w:cstheme="minorBidi"/>
          <w:color w:val="000000" w:themeColor="text1"/>
          <w:sz w:val="20"/>
          <w:szCs w:val="20"/>
          <w:lang w:val="fr-FR"/>
        </w:rPr>
        <w:t>compétent pour</w:t>
      </w:r>
      <w:r w:rsidRPr="00CE2E22">
        <w:rPr>
          <w:rFonts w:asciiTheme="minorBidi" w:hAnsiTheme="minorBidi" w:cstheme="minorBidi"/>
          <w:color w:val="000000" w:themeColor="text1"/>
          <w:sz w:val="20"/>
          <w:szCs w:val="20"/>
          <w:lang w:val="fr-FR"/>
        </w:rPr>
        <w:t xml:space="preserve"> le signer au nom de l</w:t>
      </w:r>
      <w:r w:rsidR="001C6070">
        <w:rPr>
          <w:rFonts w:asciiTheme="minorBidi" w:hAnsiTheme="minorBidi" w:cstheme="minorBidi"/>
          <w:color w:val="000000" w:themeColor="text1"/>
          <w:sz w:val="20"/>
          <w:szCs w:val="20"/>
          <w:lang w:val="fr-FR"/>
        </w:rPr>
        <w:t>’</w:t>
      </w:r>
      <w:r w:rsidRPr="00CE2E22">
        <w:rPr>
          <w:rFonts w:asciiTheme="minorBidi" w:hAnsiTheme="minorBidi" w:cstheme="minorBidi"/>
          <w:color w:val="000000" w:themeColor="text1"/>
          <w:sz w:val="20"/>
          <w:szCs w:val="20"/>
          <w:lang w:val="fr-FR"/>
        </w:rPr>
        <w:t>État, accompagnée de son nom, de son titre et de la date de soumission.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33117A" w:rsidRPr="00AE046A" w14:paraId="44E7973F" w14:textId="77777777" w:rsidTr="008E2D6D">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446E002C" w14:textId="55E3AC2D" w:rsidR="0033117A" w:rsidRPr="006448F9" w:rsidRDefault="00E6518A" w:rsidP="008E2D6D">
            <w:pPr>
              <w:spacing w:before="60" w:after="60"/>
              <w:rPr>
                <w:rFonts w:asciiTheme="minorBidi" w:hAnsiTheme="minorBidi" w:cstheme="minorBidi"/>
                <w:sz w:val="20"/>
                <w:szCs w:val="20"/>
                <w:lang w:val="fr-FR"/>
              </w:rPr>
            </w:pPr>
            <w:r w:rsidRPr="006448F9">
              <w:rPr>
                <w:rFonts w:asciiTheme="minorBidi" w:hAnsiTheme="minorBidi" w:cstheme="minorBidi"/>
                <w:color w:val="000000"/>
                <w:sz w:val="20"/>
                <w:szCs w:val="20"/>
                <w:lang w:val="fr-FR"/>
              </w:rPr>
              <w:t>Nom :</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4B097558" w14:textId="77777777" w:rsidR="0033117A" w:rsidRPr="006448F9" w:rsidRDefault="0033117A" w:rsidP="008E2D6D">
            <w:pPr>
              <w:spacing w:before="60" w:after="60"/>
              <w:rPr>
                <w:rFonts w:asciiTheme="minorBidi" w:hAnsiTheme="minorBidi" w:cstheme="minorBidi"/>
                <w:sz w:val="20"/>
                <w:szCs w:val="20"/>
                <w:lang w:val="fr-FR"/>
              </w:rPr>
            </w:pPr>
            <w:r w:rsidRPr="006448F9">
              <w:rPr>
                <w:rFonts w:asciiTheme="minorBidi" w:hAnsiTheme="minorBidi" w:cstheme="minorBidi"/>
                <w:sz w:val="20"/>
                <w:szCs w:val="20"/>
                <w:lang w:val="fr-FR"/>
              </w:rPr>
              <w:fldChar w:fldCharType="begin">
                <w:ffData>
                  <w:name w:val="Text138"/>
                  <w:enabled/>
                  <w:calcOnExit w:val="0"/>
                  <w:textInput>
                    <w:maxLength w:val="350"/>
                    <w:format w:val="FIRST CAPITAL"/>
                  </w:textInput>
                </w:ffData>
              </w:fldChar>
            </w:r>
            <w:r w:rsidRPr="006448F9">
              <w:rPr>
                <w:rFonts w:asciiTheme="minorBidi" w:hAnsiTheme="minorBidi" w:cstheme="minorBidi"/>
                <w:sz w:val="20"/>
                <w:szCs w:val="20"/>
                <w:lang w:val="fr-FR"/>
              </w:rPr>
              <w:instrText xml:space="preserve"> FORMTEXT </w:instrText>
            </w:r>
            <w:r w:rsidRPr="006448F9">
              <w:rPr>
                <w:rFonts w:asciiTheme="minorBidi" w:hAnsiTheme="minorBidi" w:cstheme="minorBidi"/>
                <w:sz w:val="20"/>
                <w:szCs w:val="20"/>
                <w:lang w:val="fr-FR"/>
              </w:rPr>
            </w:r>
            <w:r w:rsidRPr="006448F9">
              <w:rPr>
                <w:rFonts w:asciiTheme="minorBidi" w:hAnsiTheme="minorBidi" w:cstheme="minorBidi"/>
                <w:sz w:val="20"/>
                <w:szCs w:val="20"/>
                <w:lang w:val="fr-FR"/>
              </w:rPr>
              <w:fldChar w:fldCharType="separate"/>
            </w:r>
            <w:r w:rsidRPr="006448F9">
              <w:rPr>
                <w:rFonts w:asciiTheme="minorBidi" w:hAnsiTheme="minorBidi" w:cstheme="minorBidi"/>
                <w:noProof/>
                <w:sz w:val="20"/>
                <w:szCs w:val="20"/>
                <w:lang w:val="fr-FR"/>
              </w:rPr>
              <w:t xml:space="preserve">     </w:t>
            </w:r>
            <w:r w:rsidRPr="006448F9">
              <w:rPr>
                <w:rFonts w:asciiTheme="minorBidi" w:hAnsiTheme="minorBidi" w:cstheme="minorBidi"/>
                <w:sz w:val="20"/>
                <w:szCs w:val="20"/>
                <w:lang w:val="fr-FR"/>
              </w:rPr>
              <w:fldChar w:fldCharType="end"/>
            </w:r>
          </w:p>
        </w:tc>
      </w:tr>
      <w:tr w:rsidR="0033117A" w:rsidRPr="00AE046A" w14:paraId="533DAB4D" w14:textId="77777777" w:rsidTr="008E2D6D">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03A22368" w14:textId="1AEA96EE" w:rsidR="0033117A" w:rsidRPr="006448F9" w:rsidRDefault="008B10AD" w:rsidP="008E2D6D">
            <w:pPr>
              <w:spacing w:before="60" w:after="60"/>
              <w:rPr>
                <w:rFonts w:asciiTheme="minorBidi" w:hAnsiTheme="minorBidi" w:cstheme="minorBidi"/>
                <w:sz w:val="20"/>
                <w:szCs w:val="20"/>
                <w:lang w:val="fr-FR"/>
              </w:rPr>
            </w:pPr>
            <w:r w:rsidRPr="006448F9">
              <w:rPr>
                <w:rFonts w:asciiTheme="minorBidi" w:hAnsiTheme="minorBidi" w:cstheme="minorBidi"/>
                <w:color w:val="000000"/>
                <w:sz w:val="20"/>
                <w:szCs w:val="20"/>
                <w:lang w:val="fr-FR"/>
              </w:rPr>
              <w:t xml:space="preserve">Poste </w:t>
            </w:r>
            <w:r w:rsidR="00E6518A" w:rsidRPr="006448F9">
              <w:rPr>
                <w:rFonts w:asciiTheme="minorBidi" w:hAnsiTheme="minorBidi" w:cstheme="minorBidi"/>
                <w:color w:val="000000"/>
                <w:sz w:val="20"/>
                <w:szCs w:val="20"/>
                <w:lang w:val="fr-FR"/>
              </w:rPr>
              <w:t>:</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E35063F" w14:textId="77777777" w:rsidR="0033117A" w:rsidRPr="006448F9" w:rsidRDefault="0033117A" w:rsidP="008E2D6D">
            <w:pPr>
              <w:spacing w:before="60" w:after="60"/>
              <w:rPr>
                <w:rFonts w:asciiTheme="minorBidi" w:hAnsiTheme="minorBidi" w:cstheme="minorBidi"/>
                <w:sz w:val="20"/>
                <w:szCs w:val="20"/>
                <w:lang w:val="fr-FR"/>
              </w:rPr>
            </w:pPr>
            <w:r w:rsidRPr="006448F9">
              <w:rPr>
                <w:rFonts w:asciiTheme="minorBidi" w:hAnsiTheme="minorBidi" w:cstheme="minorBidi"/>
                <w:sz w:val="20"/>
                <w:szCs w:val="20"/>
                <w:lang w:val="fr-FR"/>
              </w:rPr>
              <w:fldChar w:fldCharType="begin">
                <w:ffData>
                  <w:name w:val="Text139"/>
                  <w:enabled/>
                  <w:calcOnExit w:val="0"/>
                  <w:textInput>
                    <w:maxLength w:val="350"/>
                  </w:textInput>
                </w:ffData>
              </w:fldChar>
            </w:r>
            <w:r w:rsidRPr="006448F9">
              <w:rPr>
                <w:rFonts w:asciiTheme="minorBidi" w:hAnsiTheme="minorBidi" w:cstheme="minorBidi"/>
                <w:sz w:val="20"/>
                <w:szCs w:val="20"/>
                <w:lang w:val="fr-FR"/>
              </w:rPr>
              <w:instrText xml:space="preserve"> FORMTEXT </w:instrText>
            </w:r>
            <w:r w:rsidRPr="006448F9">
              <w:rPr>
                <w:rFonts w:asciiTheme="minorBidi" w:hAnsiTheme="minorBidi" w:cstheme="minorBidi"/>
                <w:sz w:val="20"/>
                <w:szCs w:val="20"/>
                <w:lang w:val="fr-FR"/>
              </w:rPr>
            </w:r>
            <w:r w:rsidRPr="006448F9">
              <w:rPr>
                <w:rFonts w:asciiTheme="minorBidi" w:hAnsiTheme="minorBidi" w:cstheme="minorBidi"/>
                <w:sz w:val="20"/>
                <w:szCs w:val="20"/>
                <w:lang w:val="fr-FR"/>
              </w:rPr>
              <w:fldChar w:fldCharType="separate"/>
            </w:r>
            <w:r w:rsidRPr="006448F9">
              <w:rPr>
                <w:rFonts w:asciiTheme="minorBidi" w:hAnsiTheme="minorBidi" w:cstheme="minorBidi"/>
                <w:noProof/>
                <w:sz w:val="20"/>
                <w:szCs w:val="20"/>
                <w:lang w:val="fr-FR"/>
              </w:rPr>
              <w:t xml:space="preserve">     </w:t>
            </w:r>
            <w:r w:rsidRPr="006448F9">
              <w:rPr>
                <w:rFonts w:asciiTheme="minorBidi" w:hAnsiTheme="minorBidi" w:cstheme="minorBidi"/>
                <w:sz w:val="20"/>
                <w:szCs w:val="20"/>
                <w:lang w:val="fr-FR"/>
              </w:rPr>
              <w:fldChar w:fldCharType="end"/>
            </w:r>
          </w:p>
        </w:tc>
      </w:tr>
      <w:tr w:rsidR="0033117A" w:rsidRPr="00AE046A" w14:paraId="44C43408" w14:textId="77777777" w:rsidTr="008E2D6D">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7FE19218" w14:textId="419557D7" w:rsidR="0033117A" w:rsidRPr="006448F9" w:rsidRDefault="00E6518A" w:rsidP="008E2D6D">
            <w:pPr>
              <w:spacing w:before="60" w:after="60"/>
              <w:rPr>
                <w:rFonts w:asciiTheme="minorBidi" w:hAnsiTheme="minorBidi" w:cstheme="minorBidi"/>
                <w:sz w:val="20"/>
                <w:szCs w:val="20"/>
                <w:lang w:val="fr-FR"/>
              </w:rPr>
            </w:pPr>
            <w:r w:rsidRPr="006448F9">
              <w:rPr>
                <w:rFonts w:asciiTheme="minorBidi" w:hAnsiTheme="minorBidi" w:cstheme="minorBidi"/>
                <w:color w:val="000000"/>
                <w:sz w:val="20"/>
                <w:szCs w:val="20"/>
                <w:lang w:val="fr-FR"/>
              </w:rPr>
              <w:t>Date :</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0BAE9CDB" w14:textId="77777777" w:rsidR="0033117A" w:rsidRPr="006448F9" w:rsidRDefault="0033117A" w:rsidP="008E2D6D">
            <w:pPr>
              <w:spacing w:before="60" w:after="60"/>
              <w:rPr>
                <w:rFonts w:asciiTheme="minorBidi" w:hAnsiTheme="minorBidi" w:cstheme="minorBidi"/>
                <w:sz w:val="20"/>
                <w:szCs w:val="20"/>
                <w:lang w:val="fr-FR"/>
              </w:rPr>
            </w:pPr>
            <w:r w:rsidRPr="006448F9">
              <w:rPr>
                <w:rFonts w:asciiTheme="minorBidi" w:hAnsiTheme="minorBidi" w:cstheme="minorBidi"/>
                <w:sz w:val="20"/>
                <w:szCs w:val="20"/>
                <w:lang w:val="fr-FR"/>
              </w:rPr>
              <w:fldChar w:fldCharType="begin">
                <w:ffData>
                  <w:name w:val="Text140"/>
                  <w:enabled/>
                  <w:calcOnExit w:val="0"/>
                  <w:textInput>
                    <w:maxLength w:val="350"/>
                  </w:textInput>
                </w:ffData>
              </w:fldChar>
            </w:r>
            <w:r w:rsidRPr="006448F9">
              <w:rPr>
                <w:rFonts w:asciiTheme="minorBidi" w:hAnsiTheme="minorBidi" w:cstheme="minorBidi"/>
                <w:sz w:val="20"/>
                <w:szCs w:val="20"/>
                <w:lang w:val="fr-FR"/>
              </w:rPr>
              <w:instrText xml:space="preserve"> FORMTEXT </w:instrText>
            </w:r>
            <w:r w:rsidRPr="006448F9">
              <w:rPr>
                <w:rFonts w:asciiTheme="minorBidi" w:hAnsiTheme="minorBidi" w:cstheme="minorBidi"/>
                <w:sz w:val="20"/>
                <w:szCs w:val="20"/>
                <w:lang w:val="fr-FR"/>
              </w:rPr>
            </w:r>
            <w:r w:rsidRPr="006448F9">
              <w:rPr>
                <w:rFonts w:asciiTheme="minorBidi" w:hAnsiTheme="minorBidi" w:cstheme="minorBidi"/>
                <w:sz w:val="20"/>
                <w:szCs w:val="20"/>
                <w:lang w:val="fr-FR"/>
              </w:rPr>
              <w:fldChar w:fldCharType="separate"/>
            </w:r>
            <w:r w:rsidRPr="006448F9">
              <w:rPr>
                <w:rFonts w:asciiTheme="minorBidi" w:hAnsiTheme="minorBidi" w:cstheme="minorBidi"/>
                <w:noProof/>
                <w:sz w:val="20"/>
                <w:szCs w:val="20"/>
                <w:lang w:val="fr-FR"/>
              </w:rPr>
              <w:t xml:space="preserve">     </w:t>
            </w:r>
            <w:r w:rsidRPr="006448F9">
              <w:rPr>
                <w:rFonts w:asciiTheme="minorBidi" w:hAnsiTheme="minorBidi" w:cstheme="minorBidi"/>
                <w:sz w:val="20"/>
                <w:szCs w:val="20"/>
                <w:lang w:val="fr-FR"/>
              </w:rPr>
              <w:fldChar w:fldCharType="end"/>
            </w:r>
          </w:p>
        </w:tc>
      </w:tr>
      <w:tr w:rsidR="0033117A" w:rsidRPr="007254B6" w14:paraId="4EA8C0E3" w14:textId="77777777" w:rsidTr="008E2D6D">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360CF2C5" w14:textId="07E1C087" w:rsidR="0033117A" w:rsidRPr="006448F9" w:rsidRDefault="00E6518A" w:rsidP="008E2D6D">
            <w:pPr>
              <w:spacing w:before="60" w:after="60"/>
              <w:rPr>
                <w:rFonts w:asciiTheme="minorBidi" w:hAnsiTheme="minorBidi" w:cstheme="minorBidi"/>
                <w:sz w:val="20"/>
                <w:szCs w:val="20"/>
                <w:lang w:val="fr-FR"/>
              </w:rPr>
            </w:pPr>
            <w:r w:rsidRPr="006448F9">
              <w:rPr>
                <w:rFonts w:asciiTheme="minorBidi" w:hAnsiTheme="minorBidi" w:cstheme="minorBidi"/>
                <w:sz w:val="20"/>
                <w:szCs w:val="20"/>
                <w:lang w:val="fr-FR"/>
              </w:rPr>
              <w:t xml:space="preserve">Langue </w:t>
            </w:r>
            <w:r w:rsidR="004F4DE6" w:rsidRPr="006448F9">
              <w:rPr>
                <w:rFonts w:asciiTheme="minorBidi" w:hAnsiTheme="minorBidi" w:cstheme="minorBidi"/>
                <w:sz w:val="20"/>
                <w:szCs w:val="20"/>
                <w:lang w:val="fr-FR"/>
              </w:rPr>
              <w:t xml:space="preserve">du rapport (anglais ou français) </w:t>
            </w:r>
            <w:r w:rsidRPr="006448F9">
              <w:rPr>
                <w:rFonts w:asciiTheme="minorBidi" w:hAnsiTheme="minorBidi" w:cstheme="minorBidi"/>
                <w:sz w:val="20"/>
                <w:szCs w:val="20"/>
                <w:lang w:val="fr-FR"/>
              </w:rPr>
              <w:t>:</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9CA3D92" w14:textId="77777777" w:rsidR="0033117A" w:rsidRPr="009E4B43" w:rsidRDefault="0033117A" w:rsidP="008E2D6D">
            <w:pPr>
              <w:spacing w:before="60" w:after="60"/>
              <w:rPr>
                <w:rFonts w:asciiTheme="minorBidi" w:hAnsiTheme="minorBidi" w:cstheme="minorBidi"/>
                <w:sz w:val="20"/>
                <w:szCs w:val="20"/>
                <w:lang w:val="fr-FR"/>
              </w:rPr>
            </w:pPr>
            <w:r w:rsidRPr="006448F9">
              <w:rPr>
                <w:rFonts w:asciiTheme="minorBidi" w:hAnsiTheme="minorBidi" w:cstheme="minorBidi"/>
                <w:sz w:val="20"/>
                <w:szCs w:val="20"/>
                <w:lang w:val="fr-FR"/>
              </w:rPr>
              <w:fldChar w:fldCharType="begin">
                <w:ffData>
                  <w:name w:val="Text141"/>
                  <w:enabled/>
                  <w:calcOnExit w:val="0"/>
                  <w:textInput>
                    <w:maxLength w:val="350"/>
                  </w:textInput>
                </w:ffData>
              </w:fldChar>
            </w:r>
            <w:r w:rsidRPr="009E4B43">
              <w:rPr>
                <w:rFonts w:asciiTheme="minorBidi" w:hAnsiTheme="minorBidi" w:cstheme="minorBidi"/>
                <w:sz w:val="20"/>
                <w:szCs w:val="20"/>
                <w:lang w:val="fr-FR"/>
              </w:rPr>
              <w:instrText xml:space="preserve"> FORMTEXT </w:instrText>
            </w:r>
            <w:r w:rsidRPr="006448F9">
              <w:rPr>
                <w:rFonts w:asciiTheme="minorBidi" w:hAnsiTheme="minorBidi" w:cstheme="minorBidi"/>
                <w:sz w:val="20"/>
                <w:szCs w:val="20"/>
                <w:lang w:val="fr-FR"/>
              </w:rPr>
            </w:r>
            <w:r w:rsidRPr="006448F9">
              <w:rPr>
                <w:rFonts w:asciiTheme="minorBidi" w:hAnsiTheme="minorBidi" w:cstheme="minorBidi"/>
                <w:sz w:val="20"/>
                <w:szCs w:val="20"/>
                <w:lang w:val="fr-FR"/>
              </w:rPr>
              <w:fldChar w:fldCharType="separate"/>
            </w:r>
            <w:r w:rsidRPr="009E4B43">
              <w:rPr>
                <w:rFonts w:asciiTheme="minorBidi" w:hAnsiTheme="minorBidi" w:cstheme="minorBidi"/>
                <w:noProof/>
                <w:sz w:val="20"/>
                <w:szCs w:val="20"/>
                <w:lang w:val="fr-FR"/>
              </w:rPr>
              <w:t xml:space="preserve">     </w:t>
            </w:r>
            <w:r w:rsidRPr="006448F9">
              <w:rPr>
                <w:rFonts w:asciiTheme="minorBidi" w:hAnsiTheme="minorBidi" w:cstheme="minorBidi"/>
                <w:sz w:val="20"/>
                <w:szCs w:val="20"/>
                <w:lang w:val="fr-FR"/>
              </w:rPr>
              <w:fldChar w:fldCharType="end"/>
            </w:r>
          </w:p>
        </w:tc>
      </w:tr>
      <w:tr w:rsidR="0033117A" w:rsidRPr="00AE046A" w14:paraId="2BBE284E" w14:textId="77777777" w:rsidTr="00D64819">
        <w:trPr>
          <w:trHeight w:val="17"/>
        </w:trPr>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3AFC9CCE" w14:textId="5F61BF7B" w:rsidR="0033117A" w:rsidRPr="006448F9" w:rsidRDefault="00E6518A" w:rsidP="008E2D6D">
            <w:pPr>
              <w:spacing w:before="60" w:after="60"/>
              <w:rPr>
                <w:rFonts w:asciiTheme="minorBidi" w:hAnsiTheme="minorBidi" w:cstheme="minorBidi"/>
                <w:sz w:val="20"/>
                <w:szCs w:val="20"/>
                <w:lang w:val="fr-FR"/>
              </w:rPr>
            </w:pPr>
            <w:r w:rsidRPr="006448F9">
              <w:rPr>
                <w:rFonts w:asciiTheme="minorBidi" w:hAnsiTheme="minorBidi" w:cstheme="minorBidi"/>
                <w:color w:val="000000"/>
                <w:sz w:val="20"/>
                <w:szCs w:val="20"/>
                <w:lang w:val="fr-FR"/>
              </w:rPr>
              <w:t>Signature :</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08186A99" w14:textId="77777777" w:rsidR="0033117A" w:rsidRPr="006448F9" w:rsidRDefault="0033117A" w:rsidP="008E2D6D">
            <w:pPr>
              <w:spacing w:before="60" w:after="60"/>
              <w:rPr>
                <w:rFonts w:asciiTheme="minorBidi" w:hAnsiTheme="minorBidi" w:cstheme="minorBidi"/>
                <w:sz w:val="20"/>
                <w:szCs w:val="20"/>
                <w:lang w:val="fr-FR"/>
              </w:rPr>
            </w:pPr>
            <w:r w:rsidRPr="006448F9">
              <w:rPr>
                <w:rFonts w:asciiTheme="minorBidi" w:hAnsiTheme="minorBidi" w:cstheme="minorBidi"/>
                <w:sz w:val="20"/>
                <w:szCs w:val="20"/>
                <w:lang w:val="fr-FR"/>
              </w:rPr>
              <w:fldChar w:fldCharType="begin">
                <w:ffData>
                  <w:name w:val="Text142"/>
                  <w:enabled/>
                  <w:calcOnExit w:val="0"/>
                  <w:textInput/>
                </w:ffData>
              </w:fldChar>
            </w:r>
            <w:r w:rsidRPr="006448F9">
              <w:rPr>
                <w:rFonts w:asciiTheme="minorBidi" w:hAnsiTheme="minorBidi" w:cstheme="minorBidi"/>
                <w:sz w:val="20"/>
                <w:szCs w:val="20"/>
                <w:lang w:val="fr-FR"/>
              </w:rPr>
              <w:instrText xml:space="preserve"> FORMTEXT </w:instrText>
            </w:r>
            <w:r w:rsidRPr="006448F9">
              <w:rPr>
                <w:rFonts w:asciiTheme="minorBidi" w:hAnsiTheme="minorBidi" w:cstheme="minorBidi"/>
                <w:sz w:val="20"/>
                <w:szCs w:val="20"/>
                <w:lang w:val="fr-FR"/>
              </w:rPr>
            </w:r>
            <w:r w:rsidRPr="006448F9">
              <w:rPr>
                <w:rFonts w:asciiTheme="minorBidi" w:hAnsiTheme="minorBidi" w:cstheme="minorBidi"/>
                <w:sz w:val="20"/>
                <w:szCs w:val="20"/>
                <w:lang w:val="fr-FR"/>
              </w:rPr>
              <w:fldChar w:fldCharType="separate"/>
            </w:r>
            <w:r w:rsidRPr="006448F9">
              <w:rPr>
                <w:rFonts w:asciiTheme="minorBidi" w:hAnsiTheme="minorBidi" w:cstheme="minorBidi"/>
                <w:noProof/>
                <w:sz w:val="20"/>
                <w:szCs w:val="20"/>
                <w:lang w:val="fr-FR"/>
              </w:rPr>
              <w:t xml:space="preserve">     </w:t>
            </w:r>
            <w:r w:rsidRPr="006448F9">
              <w:rPr>
                <w:rFonts w:asciiTheme="minorBidi" w:hAnsiTheme="minorBidi" w:cstheme="minorBidi"/>
                <w:sz w:val="20"/>
                <w:szCs w:val="20"/>
                <w:lang w:val="fr-FR"/>
              </w:rPr>
              <w:fldChar w:fldCharType="end"/>
            </w:r>
          </w:p>
        </w:tc>
      </w:tr>
    </w:tbl>
    <w:p w14:paraId="0CC41463" w14:textId="77777777" w:rsidR="004011F1" w:rsidRDefault="004011F1">
      <w:pPr>
        <w:rPr>
          <w:rFonts w:asciiTheme="minorBidi" w:hAnsiTheme="minorBidi" w:cstheme="minorBidi"/>
          <w:b/>
          <w:bCs/>
          <w:color w:val="000000" w:themeColor="text1"/>
          <w:sz w:val="18"/>
          <w:szCs w:val="18"/>
        </w:rPr>
        <w:sectPr w:rsidR="004011F1" w:rsidSect="003A0D76">
          <w:footerReference w:type="default" r:id="rId12"/>
          <w:headerReference w:type="first" r:id="rId13"/>
          <w:footerReference w:type="first" r:id="rId14"/>
          <w:pgSz w:w="11906" w:h="16838"/>
          <w:pgMar w:top="1440" w:right="1260" w:bottom="1440" w:left="1260" w:header="403" w:footer="288" w:gutter="0"/>
          <w:cols w:space="720"/>
          <w:titlePg/>
          <w:docGrid w:linePitch="360"/>
        </w:sectPr>
      </w:pPr>
    </w:p>
    <w:p w14:paraId="2D41B4FF" w14:textId="4A123835" w:rsidR="004011F1" w:rsidRPr="00C45F8B" w:rsidRDefault="004011F1" w:rsidP="004011F1">
      <w:pPr>
        <w:spacing w:before="60" w:after="60"/>
        <w:jc w:val="center"/>
        <w:rPr>
          <w:rFonts w:asciiTheme="minorBidi" w:hAnsiTheme="minorBidi" w:cstheme="minorBidi"/>
          <w:b/>
          <w:bCs/>
          <w:sz w:val="18"/>
          <w:szCs w:val="18"/>
          <w:lang w:val="fr-FR"/>
        </w:rPr>
      </w:pPr>
      <w:r w:rsidRPr="00C45F8B">
        <w:rPr>
          <w:rFonts w:asciiTheme="minorBidi" w:hAnsiTheme="minorBidi" w:cstheme="minorBidi"/>
          <w:b/>
          <w:bCs/>
          <w:sz w:val="18"/>
          <w:szCs w:val="18"/>
          <w:lang w:val="fr-FR"/>
        </w:rPr>
        <w:lastRenderedPageBreak/>
        <w:t xml:space="preserve">ANNEXE – SECTION B : RAPPORT </w:t>
      </w:r>
      <w:r w:rsidR="00C45F8B" w:rsidRPr="005D7F18">
        <w:rPr>
          <w:rFonts w:asciiTheme="minorBidi" w:hAnsiTheme="minorBidi" w:cstheme="minorBidi"/>
          <w:b/>
          <w:bCs/>
          <w:sz w:val="18"/>
          <w:szCs w:val="18"/>
          <w:lang w:val="fr-FR"/>
        </w:rPr>
        <w:t>SUR LES</w:t>
      </w:r>
      <w:r w:rsidRPr="00C45F8B">
        <w:rPr>
          <w:rFonts w:asciiTheme="minorBidi" w:hAnsiTheme="minorBidi" w:cstheme="minorBidi"/>
          <w:b/>
          <w:bCs/>
          <w:sz w:val="18"/>
          <w:szCs w:val="18"/>
          <w:lang w:val="fr-FR"/>
        </w:rPr>
        <w:t xml:space="preserve"> INDICATEURS </w:t>
      </w:r>
      <w:r w:rsidR="00C45F8B" w:rsidRPr="00C45F8B">
        <w:rPr>
          <w:rFonts w:asciiTheme="minorBidi" w:hAnsiTheme="minorBidi" w:cstheme="minorBidi"/>
          <w:b/>
          <w:bCs/>
          <w:sz w:val="18"/>
          <w:szCs w:val="18"/>
          <w:lang w:val="fr-FR"/>
        </w:rPr>
        <w:t xml:space="preserve">DE BASE </w:t>
      </w:r>
      <w:r w:rsidRPr="00C45F8B">
        <w:rPr>
          <w:rFonts w:asciiTheme="minorBidi" w:hAnsiTheme="minorBidi" w:cstheme="minorBidi"/>
          <w:b/>
          <w:bCs/>
          <w:sz w:val="18"/>
          <w:szCs w:val="18"/>
          <w:lang w:val="fr-FR"/>
        </w:rPr>
        <w:t xml:space="preserve">– </w:t>
      </w:r>
      <w:r w:rsidR="00C45F8B" w:rsidRPr="005D7F18">
        <w:rPr>
          <w:rFonts w:asciiTheme="minorBidi" w:hAnsiTheme="minorBidi" w:cstheme="minorBidi"/>
          <w:b/>
          <w:bCs/>
          <w:sz w:val="18"/>
          <w:szCs w:val="18"/>
          <w:lang w:val="fr-FR"/>
        </w:rPr>
        <w:t xml:space="preserve">VALEURS DE </w:t>
      </w:r>
      <w:r w:rsidRPr="00C45F8B">
        <w:rPr>
          <w:rFonts w:asciiTheme="minorBidi" w:hAnsiTheme="minorBidi" w:cstheme="minorBidi"/>
          <w:b/>
          <w:bCs/>
          <w:sz w:val="18"/>
          <w:szCs w:val="18"/>
          <w:lang w:val="fr-FR"/>
        </w:rPr>
        <w:t xml:space="preserve">RÉFÉRENCE ET </w:t>
      </w:r>
      <w:r w:rsidR="00C45F8B" w:rsidRPr="005D7F18">
        <w:rPr>
          <w:rFonts w:asciiTheme="minorBidi" w:hAnsiTheme="minorBidi" w:cstheme="minorBidi"/>
          <w:b/>
          <w:bCs/>
          <w:sz w:val="18"/>
          <w:szCs w:val="18"/>
          <w:lang w:val="fr-FR"/>
        </w:rPr>
        <w:t>CIBLES</w:t>
      </w:r>
    </w:p>
    <w:p w14:paraId="4CC95FCC" w14:textId="76C2FA53" w:rsidR="004011F1" w:rsidRPr="00C45F8B" w:rsidRDefault="004011F1" w:rsidP="004011F1">
      <w:pPr>
        <w:spacing w:before="60" w:after="60"/>
        <w:jc w:val="both"/>
        <w:rPr>
          <w:rFonts w:asciiTheme="minorBidi" w:hAnsiTheme="minorBidi" w:cstheme="minorBidi"/>
          <w:sz w:val="18"/>
          <w:szCs w:val="18"/>
          <w:lang w:val="fr-FR"/>
        </w:rPr>
      </w:pPr>
      <w:r w:rsidRPr="006448F9">
        <w:rPr>
          <w:rFonts w:asciiTheme="minorBidi" w:hAnsiTheme="minorBidi" w:cstheme="minorBidi"/>
          <w:sz w:val="18"/>
          <w:szCs w:val="18"/>
          <w:lang w:val="fr-FR"/>
        </w:rPr>
        <w:t>L</w:t>
      </w:r>
      <w:r w:rsidR="001C6070">
        <w:rPr>
          <w:rFonts w:asciiTheme="minorBidi" w:hAnsiTheme="minorBidi" w:cstheme="minorBidi"/>
          <w:sz w:val="18"/>
          <w:szCs w:val="18"/>
          <w:lang w:val="fr-FR"/>
        </w:rPr>
        <w:t>’</w:t>
      </w:r>
      <w:r w:rsidRPr="006448F9">
        <w:rPr>
          <w:rFonts w:asciiTheme="minorBidi" w:hAnsiTheme="minorBidi" w:cstheme="minorBidi"/>
          <w:sz w:val="18"/>
          <w:szCs w:val="18"/>
          <w:lang w:val="fr-FR"/>
        </w:rPr>
        <w:t xml:space="preserve">échelle </w:t>
      </w:r>
      <w:r w:rsidRPr="00C45F8B">
        <w:rPr>
          <w:rFonts w:asciiTheme="minorBidi" w:hAnsiTheme="minorBidi" w:cstheme="minorBidi"/>
          <w:sz w:val="18"/>
          <w:szCs w:val="18"/>
          <w:lang w:val="fr-FR"/>
        </w:rPr>
        <w:t xml:space="preserve">ci-dessous permet aux États parties </w:t>
      </w:r>
      <w:r w:rsidRPr="00C45F8B">
        <w:rPr>
          <w:rFonts w:asciiTheme="minorBidi" w:hAnsiTheme="minorBidi" w:cstheme="minorBidi"/>
          <w:b/>
          <w:bCs/>
          <w:sz w:val="18"/>
          <w:szCs w:val="18"/>
          <w:lang w:val="fr-FR"/>
        </w:rPr>
        <w:t>d</w:t>
      </w:r>
      <w:r w:rsidR="001C6070">
        <w:rPr>
          <w:rFonts w:asciiTheme="minorBidi" w:hAnsiTheme="minorBidi" w:cstheme="minorBidi"/>
          <w:b/>
          <w:bCs/>
          <w:sz w:val="18"/>
          <w:szCs w:val="18"/>
          <w:lang w:val="fr-FR"/>
        </w:rPr>
        <w:t>’</w:t>
      </w:r>
      <w:r w:rsidRPr="00C45F8B">
        <w:rPr>
          <w:rFonts w:asciiTheme="minorBidi" w:hAnsiTheme="minorBidi" w:cstheme="minorBidi"/>
          <w:b/>
          <w:bCs/>
          <w:sz w:val="18"/>
          <w:szCs w:val="18"/>
          <w:lang w:val="fr-FR"/>
        </w:rPr>
        <w:t xml:space="preserve">auto-évaluer leurs progrès </w:t>
      </w:r>
      <w:r w:rsidRPr="00C45F8B">
        <w:rPr>
          <w:rFonts w:asciiTheme="minorBidi" w:hAnsiTheme="minorBidi" w:cstheme="minorBidi"/>
          <w:sz w:val="18"/>
          <w:szCs w:val="18"/>
          <w:lang w:val="fr-FR"/>
        </w:rPr>
        <w:t xml:space="preserve">dans chaque indicateur </w:t>
      </w:r>
      <w:r w:rsidR="00C45F8B">
        <w:rPr>
          <w:rFonts w:asciiTheme="minorBidi" w:hAnsiTheme="minorBidi" w:cstheme="minorBidi"/>
          <w:sz w:val="18"/>
          <w:szCs w:val="18"/>
          <w:lang w:val="fr-FR"/>
        </w:rPr>
        <w:t>de base</w:t>
      </w:r>
      <w:r w:rsidR="00C45F8B" w:rsidRPr="00C45F8B">
        <w:rPr>
          <w:rFonts w:asciiTheme="minorBidi" w:hAnsiTheme="minorBidi" w:cstheme="minorBidi"/>
          <w:sz w:val="18"/>
          <w:szCs w:val="18"/>
          <w:lang w:val="fr-FR"/>
        </w:rPr>
        <w:t xml:space="preserve"> </w:t>
      </w:r>
      <w:r w:rsidRPr="00C45F8B">
        <w:rPr>
          <w:rFonts w:asciiTheme="minorBidi" w:hAnsiTheme="minorBidi" w:cstheme="minorBidi"/>
          <w:sz w:val="18"/>
          <w:szCs w:val="18"/>
          <w:lang w:val="fr-FR"/>
        </w:rPr>
        <w:t>(section B), sur la base des informations fournies en réponse aux questions correspondantes. L</w:t>
      </w:r>
      <w:r w:rsidR="001C6070">
        <w:rPr>
          <w:rFonts w:asciiTheme="minorBidi" w:hAnsiTheme="minorBidi" w:cstheme="minorBidi"/>
          <w:sz w:val="18"/>
          <w:szCs w:val="18"/>
          <w:lang w:val="fr-FR"/>
        </w:rPr>
        <w:t>’</w:t>
      </w:r>
      <w:r w:rsidRPr="00C45F8B">
        <w:rPr>
          <w:rFonts w:asciiTheme="minorBidi" w:hAnsiTheme="minorBidi" w:cstheme="minorBidi"/>
          <w:sz w:val="18"/>
          <w:szCs w:val="18"/>
          <w:lang w:val="fr-FR"/>
        </w:rPr>
        <w:t xml:space="preserve">encadré </w:t>
      </w:r>
      <w:r w:rsidR="00C45F8B">
        <w:rPr>
          <w:rFonts w:asciiTheme="minorBidi" w:hAnsiTheme="minorBidi" w:cstheme="minorBidi"/>
          <w:sz w:val="18"/>
          <w:szCs w:val="18"/>
          <w:lang w:val="fr-FR"/>
        </w:rPr>
        <w:t>après le tableau</w:t>
      </w:r>
      <w:r w:rsidRPr="00C45F8B">
        <w:rPr>
          <w:rFonts w:asciiTheme="minorBidi" w:hAnsiTheme="minorBidi" w:cstheme="minorBidi"/>
          <w:sz w:val="18"/>
          <w:szCs w:val="18"/>
          <w:lang w:val="fr-FR"/>
        </w:rPr>
        <w:t xml:space="preserve"> peut être utilisé, </w:t>
      </w:r>
      <w:r w:rsidRPr="00C45F8B">
        <w:rPr>
          <w:rFonts w:asciiTheme="minorBidi" w:hAnsiTheme="minorBidi" w:cstheme="minorBidi"/>
          <w:sz w:val="18"/>
          <w:szCs w:val="18"/>
          <w:u w:val="single"/>
          <w:lang w:val="fr-FR"/>
        </w:rPr>
        <w:t>à titre facultatif</w:t>
      </w:r>
      <w:r w:rsidRPr="00C45F8B">
        <w:rPr>
          <w:rFonts w:asciiTheme="minorBidi" w:hAnsiTheme="minorBidi" w:cstheme="minorBidi"/>
          <w:sz w:val="18"/>
          <w:szCs w:val="18"/>
          <w:lang w:val="fr-FR"/>
        </w:rPr>
        <w:t>, pour fournir des informations supplémentaires ou justifier l</w:t>
      </w:r>
      <w:r w:rsidR="00C45F8B">
        <w:rPr>
          <w:rFonts w:asciiTheme="minorBidi" w:hAnsiTheme="minorBidi" w:cstheme="minorBidi"/>
          <w:sz w:val="18"/>
          <w:szCs w:val="18"/>
          <w:lang w:val="fr-FR"/>
        </w:rPr>
        <w:t xml:space="preserve">e niveau </w:t>
      </w:r>
      <w:r w:rsidRPr="00C45F8B">
        <w:rPr>
          <w:rFonts w:asciiTheme="minorBidi" w:hAnsiTheme="minorBidi" w:cstheme="minorBidi"/>
          <w:sz w:val="18"/>
          <w:szCs w:val="18"/>
          <w:lang w:val="fr-FR"/>
        </w:rPr>
        <w:t>attribué.</w:t>
      </w:r>
    </w:p>
    <w:tbl>
      <w:tblPr>
        <w:tblStyle w:val="TableGridLight"/>
        <w:tblW w:w="5000" w:type="pct"/>
        <w:tblLayout w:type="fixed"/>
        <w:tblLook w:val="04A0" w:firstRow="1" w:lastRow="0" w:firstColumn="1" w:lastColumn="0" w:noHBand="0" w:noVBand="1"/>
      </w:tblPr>
      <w:tblGrid>
        <w:gridCol w:w="1697"/>
        <w:gridCol w:w="3297"/>
        <w:gridCol w:w="376"/>
        <w:gridCol w:w="376"/>
        <w:gridCol w:w="376"/>
        <w:gridCol w:w="355"/>
        <w:gridCol w:w="375"/>
        <w:gridCol w:w="354"/>
        <w:gridCol w:w="363"/>
        <w:gridCol w:w="375"/>
        <w:gridCol w:w="360"/>
        <w:gridCol w:w="406"/>
        <w:gridCol w:w="406"/>
        <w:gridCol w:w="406"/>
        <w:gridCol w:w="406"/>
        <w:gridCol w:w="406"/>
        <w:gridCol w:w="406"/>
        <w:gridCol w:w="406"/>
        <w:gridCol w:w="406"/>
        <w:gridCol w:w="406"/>
        <w:gridCol w:w="406"/>
        <w:gridCol w:w="406"/>
        <w:gridCol w:w="406"/>
        <w:gridCol w:w="406"/>
        <w:gridCol w:w="502"/>
        <w:gridCol w:w="406"/>
        <w:gridCol w:w="406"/>
        <w:gridCol w:w="492"/>
      </w:tblGrid>
      <w:tr w:rsidR="004011F1" w:rsidRPr="007254B6" w14:paraId="401AE8D7" w14:textId="77777777" w:rsidTr="006448F9">
        <w:tc>
          <w:tcPr>
            <w:tcW w:w="5000" w:type="pct"/>
            <w:gridSpan w:val="28"/>
          </w:tcPr>
          <w:p w14:paraId="646CE1AF" w14:textId="1E7BCCCA" w:rsidR="004011F1" w:rsidRPr="00C45F8B" w:rsidRDefault="004011F1" w:rsidP="009A1CAF">
            <w:pPr>
              <w:spacing w:before="60" w:after="60"/>
              <w:rPr>
                <w:rFonts w:asciiTheme="minorBidi" w:hAnsiTheme="minorBidi" w:cstheme="minorBidi"/>
                <w:b/>
                <w:bCs/>
                <w:sz w:val="16"/>
                <w:szCs w:val="16"/>
                <w:lang w:val="fr-FR"/>
              </w:rPr>
            </w:pPr>
            <w:r w:rsidRPr="00C45F8B">
              <w:rPr>
                <w:rFonts w:asciiTheme="minorBidi" w:hAnsiTheme="minorBidi" w:cstheme="minorBidi"/>
                <w:b/>
                <w:bCs/>
                <w:sz w:val="16"/>
                <w:szCs w:val="16"/>
                <w:lang w:val="fr-FR"/>
              </w:rPr>
              <w:t>Les progrès évalués en vue de la réalisation de l</w:t>
            </w:r>
            <w:r w:rsidR="001C6070">
              <w:rPr>
                <w:rFonts w:asciiTheme="minorBidi" w:hAnsiTheme="minorBidi" w:cstheme="minorBidi"/>
                <w:b/>
                <w:bCs/>
                <w:sz w:val="16"/>
                <w:szCs w:val="16"/>
                <w:lang w:val="fr-FR"/>
              </w:rPr>
              <w:t>’</w:t>
            </w:r>
            <w:r w:rsidRPr="00C45F8B">
              <w:rPr>
                <w:rFonts w:asciiTheme="minorBidi" w:hAnsiTheme="minorBidi" w:cstheme="minorBidi"/>
                <w:b/>
                <w:bCs/>
                <w:sz w:val="16"/>
                <w:szCs w:val="16"/>
                <w:lang w:val="fr-FR"/>
              </w:rPr>
              <w:t xml:space="preserve">indicateur </w:t>
            </w:r>
            <w:r w:rsidR="00C45F8B" w:rsidRPr="006448F9">
              <w:rPr>
                <w:rFonts w:asciiTheme="minorBidi" w:hAnsiTheme="minorBidi" w:cstheme="minorBidi"/>
                <w:b/>
                <w:bCs/>
                <w:sz w:val="16"/>
                <w:szCs w:val="16"/>
                <w:lang w:val="fr-FR"/>
              </w:rPr>
              <w:t>de base</w:t>
            </w:r>
            <w:r w:rsidR="00C45F8B" w:rsidRPr="00C45F8B">
              <w:rPr>
                <w:rFonts w:asciiTheme="minorBidi" w:hAnsiTheme="minorBidi" w:cstheme="minorBidi"/>
                <w:b/>
                <w:bCs/>
                <w:sz w:val="16"/>
                <w:szCs w:val="16"/>
                <w:lang w:val="fr-FR"/>
              </w:rPr>
              <w:t xml:space="preserve"> </w:t>
            </w:r>
            <w:r w:rsidRPr="00C45F8B">
              <w:rPr>
                <w:rFonts w:asciiTheme="minorBidi" w:hAnsiTheme="minorBidi" w:cstheme="minorBidi"/>
                <w:b/>
                <w:bCs/>
                <w:sz w:val="16"/>
                <w:szCs w:val="16"/>
                <w:lang w:val="fr-FR"/>
              </w:rPr>
              <w:t>sont les suivants :</w:t>
            </w:r>
          </w:p>
        </w:tc>
      </w:tr>
      <w:tr w:rsidR="004011F1" w:rsidRPr="007254B6" w14:paraId="63255DAD" w14:textId="77777777" w:rsidTr="006448F9">
        <w:tc>
          <w:tcPr>
            <w:tcW w:w="551" w:type="pct"/>
            <w:vMerge w:val="restart"/>
          </w:tcPr>
          <w:p w14:paraId="63635A05" w14:textId="77777777" w:rsidR="004011F1" w:rsidRPr="006448F9" w:rsidRDefault="004011F1" w:rsidP="009A1CAF">
            <w:pPr>
              <w:spacing w:before="60" w:after="60"/>
              <w:rPr>
                <w:rFonts w:asciiTheme="minorBidi" w:hAnsiTheme="minorBidi" w:cstheme="minorBidi"/>
                <w:b/>
                <w:bCs/>
                <w:sz w:val="16"/>
                <w:szCs w:val="16"/>
                <w:lang w:val="fr-FR"/>
              </w:rPr>
            </w:pPr>
            <w:r w:rsidRPr="006448F9">
              <w:rPr>
                <w:rFonts w:asciiTheme="minorBidi" w:hAnsiTheme="minorBidi" w:cstheme="minorBidi"/>
                <w:b/>
                <w:bCs/>
                <w:sz w:val="16"/>
                <w:szCs w:val="16"/>
                <w:lang w:val="fr-FR"/>
              </w:rPr>
              <w:t>Niveau</w:t>
            </w:r>
          </w:p>
        </w:tc>
        <w:tc>
          <w:tcPr>
            <w:tcW w:w="1071" w:type="pct"/>
            <w:vMerge w:val="restart"/>
          </w:tcPr>
          <w:p w14:paraId="75814A74" w14:textId="77777777" w:rsidR="004011F1" w:rsidRPr="006448F9" w:rsidRDefault="004011F1" w:rsidP="009A1CAF">
            <w:pPr>
              <w:spacing w:before="60" w:after="60"/>
              <w:rPr>
                <w:rFonts w:asciiTheme="minorBidi" w:hAnsiTheme="minorBidi" w:cstheme="minorBidi"/>
                <w:b/>
                <w:bCs/>
                <w:sz w:val="16"/>
                <w:szCs w:val="16"/>
                <w:lang w:val="fr-FR"/>
              </w:rPr>
            </w:pPr>
            <w:r w:rsidRPr="006448F9">
              <w:rPr>
                <w:rFonts w:asciiTheme="minorBidi" w:hAnsiTheme="minorBidi" w:cstheme="minorBidi"/>
                <w:b/>
                <w:bCs/>
                <w:sz w:val="16"/>
                <w:szCs w:val="16"/>
                <w:lang w:val="fr-FR"/>
              </w:rPr>
              <w:t>Description</w:t>
            </w:r>
          </w:p>
        </w:tc>
        <w:tc>
          <w:tcPr>
            <w:tcW w:w="3378" w:type="pct"/>
            <w:gridSpan w:val="26"/>
          </w:tcPr>
          <w:p w14:paraId="7C123FC5" w14:textId="0E6C3455" w:rsidR="004011F1" w:rsidRPr="006448F9" w:rsidRDefault="004011F1" w:rsidP="009A1CAF">
            <w:pPr>
              <w:spacing w:before="60" w:after="60"/>
              <w:jc w:val="center"/>
              <w:rPr>
                <w:rFonts w:asciiTheme="minorBidi" w:hAnsiTheme="minorBidi" w:cstheme="minorBidi"/>
                <w:b/>
                <w:bCs/>
                <w:sz w:val="16"/>
                <w:szCs w:val="16"/>
                <w:lang w:val="fr-FR"/>
              </w:rPr>
            </w:pPr>
            <w:r w:rsidRPr="006448F9">
              <w:rPr>
                <w:rFonts w:asciiTheme="minorBidi" w:hAnsiTheme="minorBidi" w:cstheme="minorBidi"/>
                <w:b/>
                <w:bCs/>
                <w:sz w:val="16"/>
                <w:szCs w:val="16"/>
                <w:lang w:val="fr-FR"/>
              </w:rPr>
              <w:t xml:space="preserve">Indicateurs </w:t>
            </w:r>
            <w:r w:rsidR="00C45F8B">
              <w:rPr>
                <w:rFonts w:asciiTheme="minorBidi" w:hAnsiTheme="minorBidi" w:cstheme="minorBidi"/>
                <w:b/>
                <w:bCs/>
                <w:sz w:val="16"/>
                <w:szCs w:val="16"/>
                <w:lang w:val="fr-FR"/>
              </w:rPr>
              <w:t>de base</w:t>
            </w:r>
            <w:r w:rsidR="00C45F8B" w:rsidRPr="006448F9">
              <w:rPr>
                <w:rFonts w:asciiTheme="minorBidi" w:hAnsiTheme="minorBidi" w:cstheme="minorBidi"/>
                <w:b/>
                <w:bCs/>
                <w:sz w:val="16"/>
                <w:szCs w:val="16"/>
                <w:lang w:val="fr-FR"/>
              </w:rPr>
              <w:t xml:space="preserve"> </w:t>
            </w:r>
            <w:r w:rsidRPr="006448F9">
              <w:rPr>
                <w:rFonts w:asciiTheme="minorBidi" w:hAnsiTheme="minorBidi" w:cstheme="minorBidi"/>
                <w:b/>
                <w:bCs/>
                <w:sz w:val="16"/>
                <w:szCs w:val="16"/>
                <w:lang w:val="fr-FR"/>
              </w:rPr>
              <w:t>(section B)</w:t>
            </w:r>
          </w:p>
        </w:tc>
      </w:tr>
      <w:tr w:rsidR="004011F1" w:rsidRPr="00C45F8B" w14:paraId="3FF885A6" w14:textId="77777777" w:rsidTr="006448F9">
        <w:trPr>
          <w:trHeight w:val="70"/>
        </w:trPr>
        <w:tc>
          <w:tcPr>
            <w:tcW w:w="551" w:type="pct"/>
            <w:vMerge/>
          </w:tcPr>
          <w:p w14:paraId="2B87B274" w14:textId="77777777" w:rsidR="004011F1" w:rsidRPr="006448F9" w:rsidRDefault="004011F1" w:rsidP="009A1CAF">
            <w:pPr>
              <w:spacing w:before="60" w:after="60"/>
              <w:rPr>
                <w:rFonts w:asciiTheme="minorBidi" w:hAnsiTheme="minorBidi" w:cstheme="minorBidi"/>
                <w:color w:val="000000"/>
                <w:sz w:val="16"/>
                <w:szCs w:val="16"/>
                <w:lang w:val="fr-FR"/>
              </w:rPr>
            </w:pPr>
          </w:p>
        </w:tc>
        <w:tc>
          <w:tcPr>
            <w:tcW w:w="1071" w:type="pct"/>
            <w:vMerge/>
          </w:tcPr>
          <w:p w14:paraId="0FD5E89B" w14:textId="77777777" w:rsidR="004011F1" w:rsidRPr="006448F9" w:rsidRDefault="004011F1" w:rsidP="009A1CAF">
            <w:pPr>
              <w:spacing w:before="60" w:after="60"/>
              <w:rPr>
                <w:rFonts w:asciiTheme="minorBidi" w:hAnsiTheme="minorBidi" w:cstheme="minorBidi"/>
                <w:b/>
                <w:bCs/>
                <w:sz w:val="16"/>
                <w:szCs w:val="16"/>
                <w:lang w:val="fr-FR"/>
              </w:rPr>
            </w:pPr>
          </w:p>
        </w:tc>
        <w:tc>
          <w:tcPr>
            <w:tcW w:w="122" w:type="pct"/>
          </w:tcPr>
          <w:p w14:paraId="1C493B55"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w:t>
            </w:r>
          </w:p>
        </w:tc>
        <w:tc>
          <w:tcPr>
            <w:tcW w:w="122" w:type="pct"/>
          </w:tcPr>
          <w:p w14:paraId="4075E81F"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2</w:t>
            </w:r>
          </w:p>
        </w:tc>
        <w:tc>
          <w:tcPr>
            <w:tcW w:w="122" w:type="pct"/>
          </w:tcPr>
          <w:p w14:paraId="0656C89A"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3</w:t>
            </w:r>
          </w:p>
        </w:tc>
        <w:tc>
          <w:tcPr>
            <w:tcW w:w="115" w:type="pct"/>
          </w:tcPr>
          <w:p w14:paraId="4A5A7F88"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4</w:t>
            </w:r>
          </w:p>
        </w:tc>
        <w:tc>
          <w:tcPr>
            <w:tcW w:w="122" w:type="pct"/>
          </w:tcPr>
          <w:p w14:paraId="0CDB581B"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5</w:t>
            </w:r>
          </w:p>
        </w:tc>
        <w:tc>
          <w:tcPr>
            <w:tcW w:w="115" w:type="pct"/>
          </w:tcPr>
          <w:p w14:paraId="55CFB32A"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6</w:t>
            </w:r>
          </w:p>
        </w:tc>
        <w:tc>
          <w:tcPr>
            <w:tcW w:w="118" w:type="pct"/>
          </w:tcPr>
          <w:p w14:paraId="1C19244F"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7</w:t>
            </w:r>
          </w:p>
        </w:tc>
        <w:tc>
          <w:tcPr>
            <w:tcW w:w="122" w:type="pct"/>
          </w:tcPr>
          <w:p w14:paraId="0B929A35"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8</w:t>
            </w:r>
          </w:p>
        </w:tc>
        <w:tc>
          <w:tcPr>
            <w:tcW w:w="117" w:type="pct"/>
          </w:tcPr>
          <w:p w14:paraId="12329CE0"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9</w:t>
            </w:r>
          </w:p>
        </w:tc>
        <w:tc>
          <w:tcPr>
            <w:tcW w:w="132" w:type="pct"/>
          </w:tcPr>
          <w:p w14:paraId="3AB90B00"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10</w:t>
            </w:r>
          </w:p>
        </w:tc>
        <w:tc>
          <w:tcPr>
            <w:tcW w:w="132" w:type="pct"/>
          </w:tcPr>
          <w:p w14:paraId="67E7DFBB"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11</w:t>
            </w:r>
          </w:p>
        </w:tc>
        <w:tc>
          <w:tcPr>
            <w:tcW w:w="132" w:type="pct"/>
          </w:tcPr>
          <w:p w14:paraId="457EF5E1"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12</w:t>
            </w:r>
          </w:p>
        </w:tc>
        <w:tc>
          <w:tcPr>
            <w:tcW w:w="132" w:type="pct"/>
          </w:tcPr>
          <w:p w14:paraId="32AB96A0"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13</w:t>
            </w:r>
          </w:p>
        </w:tc>
        <w:tc>
          <w:tcPr>
            <w:tcW w:w="132" w:type="pct"/>
          </w:tcPr>
          <w:p w14:paraId="7BBE4273"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14</w:t>
            </w:r>
          </w:p>
        </w:tc>
        <w:tc>
          <w:tcPr>
            <w:tcW w:w="132" w:type="pct"/>
          </w:tcPr>
          <w:p w14:paraId="4D083D2C"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15</w:t>
            </w:r>
          </w:p>
        </w:tc>
        <w:tc>
          <w:tcPr>
            <w:tcW w:w="132" w:type="pct"/>
          </w:tcPr>
          <w:p w14:paraId="501FA384"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16</w:t>
            </w:r>
          </w:p>
        </w:tc>
        <w:tc>
          <w:tcPr>
            <w:tcW w:w="132" w:type="pct"/>
          </w:tcPr>
          <w:p w14:paraId="68D0D352"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17</w:t>
            </w:r>
          </w:p>
        </w:tc>
        <w:tc>
          <w:tcPr>
            <w:tcW w:w="132" w:type="pct"/>
          </w:tcPr>
          <w:p w14:paraId="2E47DEDC"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18</w:t>
            </w:r>
          </w:p>
        </w:tc>
        <w:tc>
          <w:tcPr>
            <w:tcW w:w="132" w:type="pct"/>
          </w:tcPr>
          <w:p w14:paraId="163D713F"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19</w:t>
            </w:r>
          </w:p>
        </w:tc>
        <w:tc>
          <w:tcPr>
            <w:tcW w:w="132" w:type="pct"/>
          </w:tcPr>
          <w:p w14:paraId="4E2E30C3"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20</w:t>
            </w:r>
          </w:p>
        </w:tc>
        <w:tc>
          <w:tcPr>
            <w:tcW w:w="132" w:type="pct"/>
          </w:tcPr>
          <w:p w14:paraId="5D118F7D"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21</w:t>
            </w:r>
          </w:p>
        </w:tc>
        <w:tc>
          <w:tcPr>
            <w:tcW w:w="132" w:type="pct"/>
          </w:tcPr>
          <w:p w14:paraId="05BAA8C6"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22</w:t>
            </w:r>
          </w:p>
        </w:tc>
        <w:tc>
          <w:tcPr>
            <w:tcW w:w="163" w:type="pct"/>
          </w:tcPr>
          <w:p w14:paraId="64E958CB"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23</w:t>
            </w:r>
          </w:p>
        </w:tc>
        <w:tc>
          <w:tcPr>
            <w:tcW w:w="132" w:type="pct"/>
          </w:tcPr>
          <w:p w14:paraId="67004BAB"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24</w:t>
            </w:r>
          </w:p>
        </w:tc>
        <w:tc>
          <w:tcPr>
            <w:tcW w:w="132" w:type="pct"/>
          </w:tcPr>
          <w:p w14:paraId="1163DCDB"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25</w:t>
            </w:r>
          </w:p>
        </w:tc>
        <w:tc>
          <w:tcPr>
            <w:tcW w:w="162" w:type="pct"/>
          </w:tcPr>
          <w:p w14:paraId="3F1C6918"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26</w:t>
            </w:r>
          </w:p>
        </w:tc>
      </w:tr>
      <w:tr w:rsidR="004011F1" w:rsidRPr="00C45F8B" w14:paraId="29E869D4" w14:textId="77777777" w:rsidTr="006448F9">
        <w:tc>
          <w:tcPr>
            <w:tcW w:w="551" w:type="pct"/>
            <w:hideMark/>
          </w:tcPr>
          <w:p w14:paraId="3C2C1988" w14:textId="77777777" w:rsidR="004011F1" w:rsidRPr="006448F9" w:rsidRDefault="004011F1" w:rsidP="009A1CAF">
            <w:pPr>
              <w:spacing w:before="60" w:after="60"/>
              <w:rPr>
                <w:rFonts w:asciiTheme="minorBidi" w:hAnsiTheme="minorBidi" w:cstheme="minorBidi"/>
                <w:sz w:val="16"/>
                <w:szCs w:val="16"/>
                <w:lang w:val="fr-FR"/>
              </w:rPr>
            </w:pPr>
            <w:r w:rsidRPr="006448F9">
              <w:rPr>
                <w:rFonts w:asciiTheme="minorBidi" w:hAnsiTheme="minorBidi" w:cstheme="minorBidi"/>
                <w:sz w:val="16"/>
                <w:szCs w:val="16"/>
                <w:lang w:val="fr-FR"/>
              </w:rPr>
              <w:t>Pas encore commencé</w:t>
            </w:r>
          </w:p>
        </w:tc>
        <w:tc>
          <w:tcPr>
            <w:tcW w:w="1071" w:type="pct"/>
            <w:hideMark/>
          </w:tcPr>
          <w:p w14:paraId="02DC4349" w14:textId="791D190E" w:rsidR="004011F1" w:rsidRPr="00C45F8B" w:rsidRDefault="004011F1" w:rsidP="009A1CAF">
            <w:pPr>
              <w:spacing w:before="60" w:after="60"/>
              <w:rPr>
                <w:rFonts w:asciiTheme="minorBidi" w:hAnsiTheme="minorBidi" w:cstheme="minorBidi"/>
                <w:sz w:val="16"/>
                <w:szCs w:val="16"/>
                <w:lang w:val="fr-FR"/>
              </w:rPr>
            </w:pPr>
            <w:r w:rsidRPr="00C45F8B">
              <w:rPr>
                <w:rFonts w:asciiTheme="minorBidi" w:hAnsiTheme="minorBidi" w:cstheme="minorBidi"/>
                <w:sz w:val="16"/>
                <w:szCs w:val="16"/>
                <w:lang w:val="fr-FR"/>
              </w:rPr>
              <w:t xml:space="preserve">Aucun </w:t>
            </w:r>
            <w:r w:rsidR="00471FC0">
              <w:rPr>
                <w:rFonts w:asciiTheme="minorBidi" w:hAnsiTheme="minorBidi" w:cstheme="minorBidi"/>
                <w:sz w:val="16"/>
                <w:szCs w:val="16"/>
                <w:lang w:val="fr-FR"/>
              </w:rPr>
              <w:t>constat</w:t>
            </w:r>
            <w:r w:rsidR="00471FC0" w:rsidRPr="00C45F8B">
              <w:rPr>
                <w:rFonts w:asciiTheme="minorBidi" w:hAnsiTheme="minorBidi" w:cstheme="minorBidi"/>
                <w:sz w:val="16"/>
                <w:szCs w:val="16"/>
                <w:lang w:val="fr-FR"/>
              </w:rPr>
              <w:t xml:space="preserve"> </w:t>
            </w:r>
            <w:r w:rsidRPr="00C45F8B">
              <w:rPr>
                <w:rFonts w:asciiTheme="minorBidi" w:hAnsiTheme="minorBidi" w:cstheme="minorBidi"/>
                <w:sz w:val="16"/>
                <w:szCs w:val="16"/>
                <w:lang w:val="fr-FR"/>
              </w:rPr>
              <w:t>ne permet de conclure à des progrès vers la réalisation de l</w:t>
            </w:r>
            <w:r w:rsidR="001C6070">
              <w:rPr>
                <w:rFonts w:asciiTheme="minorBidi" w:hAnsiTheme="minorBidi" w:cstheme="minorBidi"/>
                <w:sz w:val="16"/>
                <w:szCs w:val="16"/>
                <w:lang w:val="fr-FR"/>
              </w:rPr>
              <w:t>’</w:t>
            </w:r>
            <w:r w:rsidRPr="00C45F8B">
              <w:rPr>
                <w:rFonts w:asciiTheme="minorBidi" w:hAnsiTheme="minorBidi" w:cstheme="minorBidi"/>
                <w:sz w:val="16"/>
                <w:szCs w:val="16"/>
                <w:lang w:val="fr-FR"/>
              </w:rPr>
              <w:t xml:space="preserve">indicateur </w:t>
            </w:r>
            <w:r w:rsidR="00471FC0">
              <w:rPr>
                <w:rFonts w:asciiTheme="minorBidi" w:hAnsiTheme="minorBidi" w:cstheme="minorBidi"/>
                <w:sz w:val="16"/>
                <w:szCs w:val="16"/>
                <w:lang w:val="fr-FR"/>
              </w:rPr>
              <w:t>de base</w:t>
            </w:r>
            <w:r w:rsidRPr="00C45F8B">
              <w:rPr>
                <w:rFonts w:asciiTheme="minorBidi" w:hAnsiTheme="minorBidi" w:cstheme="minorBidi"/>
                <w:sz w:val="16"/>
                <w:szCs w:val="16"/>
                <w:lang w:val="fr-FR"/>
              </w:rPr>
              <w:t>.</w:t>
            </w:r>
          </w:p>
        </w:tc>
        <w:tc>
          <w:tcPr>
            <w:tcW w:w="122" w:type="pct"/>
          </w:tcPr>
          <w:p w14:paraId="570E08EE" w14:textId="577D5579"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394163271"/>
                <w15:appearance w15:val="hidden"/>
                <w14:checkbox>
                  <w14:checked w14:val="0"/>
                  <w14:checkedState w14:val="2612" w14:font="MS Gothic"/>
                  <w14:uncheckedState w14:val="2610" w14:font="MS Gothic"/>
                </w14:checkbox>
              </w:sdtPr>
              <w:sdtEndPr/>
              <w:sdtContent>
                <w:r w:rsidR="00C03956" w:rsidRPr="006448F9">
                  <w:rPr>
                    <w:rFonts w:ascii="MS Gothic" w:eastAsia="MS Gothic" w:hAnsi="MS Gothic" w:cstheme="minorBidi"/>
                    <w:color w:val="000000"/>
                    <w:sz w:val="16"/>
                    <w:szCs w:val="16"/>
                    <w:lang w:val="fr-FR"/>
                  </w:rPr>
                  <w:t>☐</w:t>
                </w:r>
              </w:sdtContent>
            </w:sdt>
          </w:p>
        </w:tc>
        <w:tc>
          <w:tcPr>
            <w:tcW w:w="122" w:type="pct"/>
          </w:tcPr>
          <w:p w14:paraId="50798241"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090738223"/>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22" w:type="pct"/>
          </w:tcPr>
          <w:p w14:paraId="6086E8C1"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481222385"/>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15" w:type="pct"/>
          </w:tcPr>
          <w:p w14:paraId="329C1898"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666672494"/>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22" w:type="pct"/>
          </w:tcPr>
          <w:p w14:paraId="296848F3"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09187699"/>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15" w:type="pct"/>
          </w:tcPr>
          <w:p w14:paraId="20C361EE"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018770481"/>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18" w:type="pct"/>
          </w:tcPr>
          <w:p w14:paraId="02909E2A"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901802655"/>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22" w:type="pct"/>
          </w:tcPr>
          <w:p w14:paraId="0110554D"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148049806"/>
                <w15:appearance w15:val="hidden"/>
                <w14:checkbox>
                  <w14:checked w14:val="0"/>
                  <w14:checkedState w14:val="2612" w14:font="MS Gothic"/>
                  <w14:uncheckedState w14:val="2610" w14:font="MS Gothic"/>
                </w14:checkbox>
              </w:sdtPr>
              <w:sdtEndPr/>
              <w:sdtContent>
                <w:r w:rsidR="004011F1" w:rsidRPr="006448F9">
                  <w:rPr>
                    <w:rFonts w:ascii="MS Gothic" w:eastAsia="MS Gothic" w:hAnsi="MS Gothic" w:cstheme="minorBidi"/>
                    <w:color w:val="000000"/>
                    <w:sz w:val="16"/>
                    <w:szCs w:val="16"/>
                    <w:lang w:val="fr-FR"/>
                  </w:rPr>
                  <w:t>☐</w:t>
                </w:r>
              </w:sdtContent>
            </w:sdt>
          </w:p>
        </w:tc>
        <w:tc>
          <w:tcPr>
            <w:tcW w:w="117" w:type="pct"/>
          </w:tcPr>
          <w:p w14:paraId="6AA52C9C"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873117814"/>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5DAD5201"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65462348"/>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5D2FC854"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567305846"/>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0D2521CD"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615719666"/>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648E5C6F"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11805253"/>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447CF98C"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344066181"/>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097E46EE"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738438750"/>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4C73CE7C"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168403223"/>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11C54377"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06935487"/>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57B9EC98"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899083099"/>
                <w15:appearance w15:val="hidden"/>
                <w14:checkbox>
                  <w14:checked w14:val="0"/>
                  <w14:checkedState w14:val="2612" w14:font="MS Gothic"/>
                  <w14:uncheckedState w14:val="2610" w14:font="MS Gothic"/>
                </w14:checkbox>
              </w:sdtPr>
              <w:sdtEndPr/>
              <w:sdtContent>
                <w:r w:rsidR="004011F1" w:rsidRPr="006448F9">
                  <w:rPr>
                    <w:rFonts w:ascii="MS Gothic" w:eastAsia="MS Gothic" w:hAnsi="MS Gothic" w:cstheme="minorBidi"/>
                    <w:color w:val="000000"/>
                    <w:sz w:val="16"/>
                    <w:szCs w:val="16"/>
                    <w:lang w:val="fr-FR"/>
                  </w:rPr>
                  <w:t>☐</w:t>
                </w:r>
              </w:sdtContent>
            </w:sdt>
          </w:p>
        </w:tc>
        <w:tc>
          <w:tcPr>
            <w:tcW w:w="132" w:type="pct"/>
          </w:tcPr>
          <w:p w14:paraId="12B65E2F"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729143331"/>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7947F82E"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441592031"/>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5908E503"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458190316"/>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454677EF"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049411992"/>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63" w:type="pct"/>
            <w:vMerge w:val="restart"/>
          </w:tcPr>
          <w:p w14:paraId="3B73EF7B" w14:textId="77777777" w:rsidR="004011F1" w:rsidRPr="006448F9" w:rsidRDefault="004011F1" w:rsidP="00C03956">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N/A</w:t>
            </w:r>
          </w:p>
        </w:tc>
        <w:tc>
          <w:tcPr>
            <w:tcW w:w="132" w:type="pct"/>
          </w:tcPr>
          <w:p w14:paraId="69B70B7C"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249378274"/>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2E409107"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76964441"/>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62" w:type="pct"/>
            <w:vMerge w:val="restart"/>
          </w:tcPr>
          <w:p w14:paraId="7E08927B" w14:textId="77777777" w:rsidR="004011F1" w:rsidRPr="006448F9" w:rsidRDefault="004011F1" w:rsidP="009A1CAF">
            <w:pPr>
              <w:spacing w:before="60" w:after="60"/>
              <w:rPr>
                <w:rFonts w:asciiTheme="minorBidi" w:hAnsiTheme="minorBidi" w:cstheme="minorBidi"/>
                <w:sz w:val="16"/>
                <w:szCs w:val="16"/>
                <w:lang w:val="fr-FR"/>
              </w:rPr>
            </w:pPr>
            <w:r w:rsidRPr="006448F9">
              <w:rPr>
                <w:rFonts w:asciiTheme="minorBidi" w:hAnsiTheme="minorBidi" w:cstheme="minorBidi"/>
                <w:sz w:val="16"/>
                <w:szCs w:val="16"/>
                <w:lang w:val="fr-FR"/>
              </w:rPr>
              <w:t>N/A</w:t>
            </w:r>
          </w:p>
        </w:tc>
      </w:tr>
      <w:tr w:rsidR="004011F1" w:rsidRPr="00C45F8B" w14:paraId="66905773" w14:textId="77777777" w:rsidTr="006448F9">
        <w:tc>
          <w:tcPr>
            <w:tcW w:w="551" w:type="pct"/>
            <w:hideMark/>
          </w:tcPr>
          <w:p w14:paraId="5430A848" w14:textId="3A03940C" w:rsidR="004011F1" w:rsidRPr="006448F9" w:rsidRDefault="003941AB" w:rsidP="009A1CAF">
            <w:pPr>
              <w:spacing w:before="60" w:after="60"/>
              <w:rPr>
                <w:rFonts w:asciiTheme="minorBidi" w:hAnsiTheme="minorBidi" w:cstheme="minorBidi"/>
                <w:sz w:val="16"/>
                <w:szCs w:val="16"/>
                <w:lang w:val="fr-FR"/>
              </w:rPr>
            </w:pPr>
            <w:r>
              <w:rPr>
                <w:rFonts w:asciiTheme="minorBidi" w:hAnsiTheme="minorBidi" w:cstheme="minorBidi"/>
                <w:sz w:val="16"/>
                <w:szCs w:val="16"/>
                <w:lang w:val="fr-FR"/>
              </w:rPr>
              <w:t>É</w:t>
            </w:r>
            <w:r w:rsidR="004011F1" w:rsidRPr="006448F9">
              <w:rPr>
                <w:rFonts w:asciiTheme="minorBidi" w:hAnsiTheme="minorBidi" w:cstheme="minorBidi"/>
                <w:sz w:val="16"/>
                <w:szCs w:val="16"/>
                <w:lang w:val="fr-FR"/>
              </w:rPr>
              <w:t>merge</w:t>
            </w:r>
            <w:r>
              <w:rPr>
                <w:rFonts w:asciiTheme="minorBidi" w:hAnsiTheme="minorBidi" w:cstheme="minorBidi"/>
                <w:sz w:val="16"/>
                <w:szCs w:val="16"/>
                <w:lang w:val="fr-FR"/>
              </w:rPr>
              <w:t>ant</w:t>
            </w:r>
          </w:p>
        </w:tc>
        <w:tc>
          <w:tcPr>
            <w:tcW w:w="1071" w:type="pct"/>
            <w:hideMark/>
          </w:tcPr>
          <w:p w14:paraId="69B4A9D2" w14:textId="39743452" w:rsidR="004011F1" w:rsidRPr="00C45F8B" w:rsidRDefault="004011F1" w:rsidP="009A1CAF">
            <w:pPr>
              <w:spacing w:before="60" w:after="60"/>
              <w:rPr>
                <w:rFonts w:asciiTheme="minorBidi" w:hAnsiTheme="minorBidi" w:cstheme="minorBidi"/>
                <w:sz w:val="16"/>
                <w:szCs w:val="16"/>
                <w:lang w:val="fr-FR"/>
              </w:rPr>
            </w:pPr>
            <w:r w:rsidRPr="00C45F8B">
              <w:rPr>
                <w:rFonts w:asciiTheme="minorBidi" w:hAnsiTheme="minorBidi" w:cstheme="minorBidi"/>
                <w:sz w:val="16"/>
                <w:szCs w:val="16"/>
                <w:lang w:val="fr-FR"/>
              </w:rPr>
              <w:t xml:space="preserve">Des actions et </w:t>
            </w:r>
            <w:r w:rsidR="003941AB">
              <w:rPr>
                <w:rFonts w:asciiTheme="minorBidi" w:hAnsiTheme="minorBidi" w:cstheme="minorBidi"/>
                <w:sz w:val="16"/>
                <w:szCs w:val="16"/>
                <w:lang w:val="fr-FR"/>
              </w:rPr>
              <w:t xml:space="preserve">des </w:t>
            </w:r>
            <w:r w:rsidRPr="00C45F8B">
              <w:rPr>
                <w:rFonts w:asciiTheme="minorBidi" w:hAnsiTheme="minorBidi" w:cstheme="minorBidi"/>
                <w:sz w:val="16"/>
                <w:szCs w:val="16"/>
                <w:lang w:val="fr-FR"/>
              </w:rPr>
              <w:t xml:space="preserve">mesures initiales ont été </w:t>
            </w:r>
            <w:r w:rsidR="003941AB">
              <w:rPr>
                <w:rFonts w:asciiTheme="minorBidi" w:hAnsiTheme="minorBidi" w:cstheme="minorBidi"/>
                <w:sz w:val="16"/>
                <w:szCs w:val="16"/>
                <w:lang w:val="fr-FR"/>
              </w:rPr>
              <w:t>prises</w:t>
            </w:r>
            <w:r w:rsidRPr="00C45F8B">
              <w:rPr>
                <w:rFonts w:asciiTheme="minorBidi" w:hAnsiTheme="minorBidi" w:cstheme="minorBidi"/>
                <w:sz w:val="16"/>
                <w:szCs w:val="16"/>
                <w:lang w:val="fr-FR"/>
              </w:rPr>
              <w:t>. Toutefois, les résultats restent limités en termes de portée, de couverture ou d</w:t>
            </w:r>
            <w:r w:rsidR="001C6070">
              <w:rPr>
                <w:rFonts w:asciiTheme="minorBidi" w:hAnsiTheme="minorBidi" w:cstheme="minorBidi"/>
                <w:sz w:val="16"/>
                <w:szCs w:val="16"/>
                <w:lang w:val="fr-FR"/>
              </w:rPr>
              <w:t>’</w:t>
            </w:r>
            <w:r w:rsidRPr="00C45F8B">
              <w:rPr>
                <w:rFonts w:asciiTheme="minorBidi" w:hAnsiTheme="minorBidi" w:cstheme="minorBidi"/>
                <w:sz w:val="16"/>
                <w:szCs w:val="16"/>
                <w:lang w:val="fr-FR"/>
              </w:rPr>
              <w:t>efficacité, et des lacunes importantes subsistent.</w:t>
            </w:r>
          </w:p>
        </w:tc>
        <w:tc>
          <w:tcPr>
            <w:tcW w:w="122" w:type="pct"/>
          </w:tcPr>
          <w:p w14:paraId="52E3CB0F"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484910268"/>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22" w:type="pct"/>
          </w:tcPr>
          <w:p w14:paraId="07F1DC43"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502549280"/>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22" w:type="pct"/>
          </w:tcPr>
          <w:p w14:paraId="649BB9B3" w14:textId="2C7D9693"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068533461"/>
                <w15:appearance w15:val="hidden"/>
                <w14:checkbox>
                  <w14:checked w14:val="0"/>
                  <w14:checkedState w14:val="2612" w14:font="MS Gothic"/>
                  <w14:uncheckedState w14:val="2610" w14:font="MS Gothic"/>
                </w14:checkbox>
              </w:sdtPr>
              <w:sdtEndPr/>
              <w:sdtContent>
                <w:r w:rsidR="00BB1279" w:rsidRPr="006448F9">
                  <w:rPr>
                    <w:rFonts w:ascii="MS Gothic" w:eastAsia="MS Gothic" w:hAnsi="MS Gothic" w:cstheme="minorBidi"/>
                    <w:color w:val="000000"/>
                    <w:sz w:val="16"/>
                    <w:szCs w:val="16"/>
                    <w:lang w:val="fr-FR"/>
                  </w:rPr>
                  <w:t>☐</w:t>
                </w:r>
              </w:sdtContent>
            </w:sdt>
          </w:p>
        </w:tc>
        <w:tc>
          <w:tcPr>
            <w:tcW w:w="115" w:type="pct"/>
          </w:tcPr>
          <w:p w14:paraId="452FED2E"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575315479"/>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22" w:type="pct"/>
          </w:tcPr>
          <w:p w14:paraId="5AAADFCA"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149901457"/>
                <w15:appearance w15:val="hidden"/>
                <w14:checkbox>
                  <w14:checked w14:val="0"/>
                  <w14:checkedState w14:val="2612" w14:font="MS Gothic"/>
                  <w14:uncheckedState w14:val="2610" w14:font="MS Gothic"/>
                </w14:checkbox>
              </w:sdtPr>
              <w:sdtEndPr/>
              <w:sdtContent>
                <w:r w:rsidR="004011F1" w:rsidRPr="006448F9">
                  <w:rPr>
                    <w:rFonts w:ascii="MS Gothic" w:eastAsia="MS Gothic" w:hAnsi="MS Gothic" w:cstheme="minorBidi"/>
                    <w:color w:val="000000"/>
                    <w:sz w:val="16"/>
                    <w:szCs w:val="16"/>
                    <w:lang w:val="fr-FR"/>
                  </w:rPr>
                  <w:t>☐</w:t>
                </w:r>
              </w:sdtContent>
            </w:sdt>
          </w:p>
        </w:tc>
        <w:tc>
          <w:tcPr>
            <w:tcW w:w="115" w:type="pct"/>
          </w:tcPr>
          <w:p w14:paraId="68583FAB"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767384081"/>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18" w:type="pct"/>
          </w:tcPr>
          <w:p w14:paraId="1C8F638E"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944497047"/>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22" w:type="pct"/>
          </w:tcPr>
          <w:p w14:paraId="43EB0FA9"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385036225"/>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17" w:type="pct"/>
          </w:tcPr>
          <w:p w14:paraId="2BC48E67"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405650180"/>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2E97CE40"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597105825"/>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10D03602"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720969527"/>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1EB4AC84"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91444766"/>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144B09DD"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0510963"/>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1DC628D2"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218128813"/>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5618C958"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934965198"/>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0FF112A2"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347298038"/>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2E648647"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936365463"/>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618018D3"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570225713"/>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0A4537FD"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228599148"/>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1C819684"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984130581"/>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327802DF" w14:textId="77777777" w:rsidR="004011F1" w:rsidRPr="006448F9"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380776368"/>
                <w15:appearance w15:val="hidden"/>
                <w14:checkbox>
                  <w14:checked w14:val="0"/>
                  <w14:checkedState w14:val="2612" w14:font="MS Gothic"/>
                  <w14:uncheckedState w14:val="2610" w14:font="MS Gothic"/>
                </w14:checkbox>
              </w:sdtPr>
              <w:sdtEndPr/>
              <w:sdtContent>
                <w:r w:rsidR="004011F1" w:rsidRPr="006448F9">
                  <w:rPr>
                    <w:rFonts w:ascii="Segoe UI Symbol" w:eastAsia="MS Gothic" w:hAnsi="Segoe UI Symbol" w:cs="Segoe UI Symbol"/>
                    <w:color w:val="000000"/>
                    <w:sz w:val="16"/>
                    <w:szCs w:val="16"/>
                    <w:lang w:val="fr-FR"/>
                  </w:rPr>
                  <w:t>☐</w:t>
                </w:r>
              </w:sdtContent>
            </w:sdt>
          </w:p>
        </w:tc>
        <w:tc>
          <w:tcPr>
            <w:tcW w:w="132" w:type="pct"/>
          </w:tcPr>
          <w:p w14:paraId="4112F257"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379695031"/>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63" w:type="pct"/>
            <w:vMerge/>
          </w:tcPr>
          <w:p w14:paraId="0EE7B878" w14:textId="77777777" w:rsidR="004011F1" w:rsidRPr="005D7F18" w:rsidRDefault="004011F1" w:rsidP="00C03956">
            <w:pPr>
              <w:spacing w:before="60" w:after="60"/>
              <w:jc w:val="center"/>
              <w:rPr>
                <w:rFonts w:asciiTheme="minorBidi" w:hAnsiTheme="minorBidi" w:cstheme="minorBidi"/>
                <w:sz w:val="16"/>
                <w:szCs w:val="16"/>
                <w:lang w:val="fr-FR"/>
              </w:rPr>
            </w:pPr>
          </w:p>
        </w:tc>
        <w:tc>
          <w:tcPr>
            <w:tcW w:w="132" w:type="pct"/>
          </w:tcPr>
          <w:p w14:paraId="6A9C844B"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985239822"/>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32" w:type="pct"/>
          </w:tcPr>
          <w:p w14:paraId="118C3400"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014269915"/>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62" w:type="pct"/>
            <w:vMerge/>
          </w:tcPr>
          <w:p w14:paraId="4AB3960D" w14:textId="77777777" w:rsidR="004011F1" w:rsidRPr="005D7F18" w:rsidRDefault="004011F1" w:rsidP="009A1CAF">
            <w:pPr>
              <w:spacing w:before="60" w:after="60"/>
              <w:rPr>
                <w:rFonts w:asciiTheme="minorBidi" w:hAnsiTheme="minorBidi" w:cstheme="minorBidi"/>
                <w:sz w:val="16"/>
                <w:szCs w:val="16"/>
                <w:lang w:val="fr-FR"/>
              </w:rPr>
            </w:pPr>
          </w:p>
        </w:tc>
      </w:tr>
      <w:tr w:rsidR="004011F1" w:rsidRPr="00C45F8B" w14:paraId="5EB7E588" w14:textId="77777777" w:rsidTr="006448F9">
        <w:tc>
          <w:tcPr>
            <w:tcW w:w="551" w:type="pct"/>
            <w:hideMark/>
          </w:tcPr>
          <w:p w14:paraId="4A77B1BD" w14:textId="77777777" w:rsidR="004011F1" w:rsidRPr="005D7F18" w:rsidRDefault="004011F1" w:rsidP="009A1CAF">
            <w:pPr>
              <w:spacing w:before="60" w:after="60"/>
              <w:rPr>
                <w:rFonts w:asciiTheme="minorBidi" w:hAnsiTheme="minorBidi" w:cstheme="minorBidi"/>
                <w:sz w:val="16"/>
                <w:szCs w:val="16"/>
                <w:lang w:val="fr-FR"/>
              </w:rPr>
            </w:pPr>
            <w:r w:rsidRPr="005D7F18">
              <w:rPr>
                <w:rFonts w:asciiTheme="minorBidi" w:hAnsiTheme="minorBidi" w:cstheme="minorBidi"/>
                <w:sz w:val="16"/>
                <w:szCs w:val="16"/>
                <w:lang w:val="fr-FR"/>
              </w:rPr>
              <w:t>Modéré</w:t>
            </w:r>
          </w:p>
        </w:tc>
        <w:tc>
          <w:tcPr>
            <w:tcW w:w="1071" w:type="pct"/>
            <w:hideMark/>
          </w:tcPr>
          <w:p w14:paraId="6CEA8D21" w14:textId="3993B8A3" w:rsidR="004011F1" w:rsidRPr="00C45F8B" w:rsidRDefault="004011F1" w:rsidP="009A1CAF">
            <w:pPr>
              <w:spacing w:before="60" w:after="60"/>
              <w:rPr>
                <w:rFonts w:asciiTheme="minorBidi" w:hAnsiTheme="minorBidi" w:cstheme="minorBidi"/>
                <w:sz w:val="16"/>
                <w:szCs w:val="16"/>
                <w:lang w:val="fr-FR"/>
              </w:rPr>
            </w:pPr>
            <w:r w:rsidRPr="00C45F8B">
              <w:rPr>
                <w:rFonts w:asciiTheme="minorBidi" w:hAnsiTheme="minorBidi" w:cstheme="minorBidi"/>
                <w:sz w:val="16"/>
                <w:szCs w:val="16"/>
                <w:lang w:val="fr-FR"/>
              </w:rPr>
              <w:t>Des progrès vers la réalisation de l</w:t>
            </w:r>
            <w:r w:rsidR="001C6070">
              <w:rPr>
                <w:rFonts w:asciiTheme="minorBidi" w:hAnsiTheme="minorBidi" w:cstheme="minorBidi"/>
                <w:sz w:val="16"/>
                <w:szCs w:val="16"/>
                <w:lang w:val="fr-FR"/>
              </w:rPr>
              <w:t>’</w:t>
            </w:r>
            <w:r w:rsidRPr="00C45F8B">
              <w:rPr>
                <w:rFonts w:asciiTheme="minorBidi" w:hAnsiTheme="minorBidi" w:cstheme="minorBidi"/>
                <w:sz w:val="16"/>
                <w:szCs w:val="16"/>
                <w:lang w:val="fr-FR"/>
              </w:rPr>
              <w:t xml:space="preserve">indicateur </w:t>
            </w:r>
            <w:r w:rsidR="003941AB">
              <w:rPr>
                <w:rFonts w:asciiTheme="minorBidi" w:hAnsiTheme="minorBidi" w:cstheme="minorBidi"/>
                <w:sz w:val="16"/>
                <w:szCs w:val="16"/>
                <w:lang w:val="fr-FR"/>
              </w:rPr>
              <w:t>de base</w:t>
            </w:r>
            <w:r w:rsidRPr="00C45F8B">
              <w:rPr>
                <w:rFonts w:asciiTheme="minorBidi" w:hAnsiTheme="minorBidi" w:cstheme="minorBidi"/>
                <w:sz w:val="16"/>
                <w:szCs w:val="16"/>
                <w:lang w:val="fr-FR"/>
              </w:rPr>
              <w:t xml:space="preserve"> sont manifestes, mais la mise en œuvre est incomplète ou inégale. Des actions et mesures clés sont mises en œuvre, ce qui témoigne d</w:t>
            </w:r>
            <w:r w:rsidR="001C6070">
              <w:rPr>
                <w:rFonts w:asciiTheme="minorBidi" w:hAnsiTheme="minorBidi" w:cstheme="minorBidi"/>
                <w:sz w:val="16"/>
                <w:szCs w:val="16"/>
                <w:lang w:val="fr-FR"/>
              </w:rPr>
              <w:t>’</w:t>
            </w:r>
            <w:r w:rsidRPr="00C45F8B">
              <w:rPr>
                <w:rFonts w:asciiTheme="minorBidi" w:hAnsiTheme="minorBidi" w:cstheme="minorBidi"/>
                <w:sz w:val="16"/>
                <w:szCs w:val="16"/>
                <w:lang w:val="fr-FR"/>
              </w:rPr>
              <w:t>un certain engagement. Cependant, la couverture reste partielle, la qualité est variable et le suivi des résultats est limité.</w:t>
            </w:r>
          </w:p>
        </w:tc>
        <w:tc>
          <w:tcPr>
            <w:tcW w:w="122" w:type="pct"/>
          </w:tcPr>
          <w:p w14:paraId="7D351349"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699848706"/>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22" w:type="pct"/>
          </w:tcPr>
          <w:p w14:paraId="7831D1B9" w14:textId="7016FE0F"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747804045"/>
                <w15:appearance w15:val="hidden"/>
                <w14:checkbox>
                  <w14:checked w14:val="0"/>
                  <w14:checkedState w14:val="2612" w14:font="MS Gothic"/>
                  <w14:uncheckedState w14:val="2610" w14:font="MS Gothic"/>
                </w14:checkbox>
              </w:sdtPr>
              <w:sdtEndPr/>
              <w:sdtContent>
                <w:r w:rsidR="00BB1279" w:rsidRPr="005D7F18">
                  <w:rPr>
                    <w:rFonts w:ascii="MS Gothic" w:eastAsia="MS Gothic" w:hAnsi="MS Gothic" w:cstheme="minorBidi"/>
                    <w:color w:val="000000"/>
                    <w:sz w:val="16"/>
                    <w:szCs w:val="16"/>
                    <w:lang w:val="fr-FR"/>
                  </w:rPr>
                  <w:t>☐</w:t>
                </w:r>
              </w:sdtContent>
            </w:sdt>
          </w:p>
        </w:tc>
        <w:tc>
          <w:tcPr>
            <w:tcW w:w="122" w:type="pct"/>
          </w:tcPr>
          <w:p w14:paraId="2A47B04D"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423556331"/>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15" w:type="pct"/>
          </w:tcPr>
          <w:p w14:paraId="1B434AD3"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267382178"/>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22" w:type="pct"/>
          </w:tcPr>
          <w:p w14:paraId="7F9A33C0"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77834914"/>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15" w:type="pct"/>
          </w:tcPr>
          <w:p w14:paraId="59C0484E"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688100250"/>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18" w:type="pct"/>
          </w:tcPr>
          <w:p w14:paraId="40A2C668"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5475735"/>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22" w:type="pct"/>
          </w:tcPr>
          <w:p w14:paraId="3FA2571A"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014985250"/>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17" w:type="pct"/>
          </w:tcPr>
          <w:p w14:paraId="51F459AF"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75483039"/>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32" w:type="pct"/>
          </w:tcPr>
          <w:p w14:paraId="2621753A"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796518165"/>
                <w15:appearance w15:val="hidden"/>
                <w14:checkbox>
                  <w14:checked w14:val="0"/>
                  <w14:checkedState w14:val="2612" w14:font="MS Gothic"/>
                  <w14:uncheckedState w14:val="2610" w14:font="MS Gothic"/>
                </w14:checkbox>
              </w:sdtPr>
              <w:sdtEndPr/>
              <w:sdtContent>
                <w:r w:rsidR="004011F1" w:rsidRPr="005D7F18">
                  <w:rPr>
                    <w:rFonts w:ascii="MS Gothic" w:eastAsia="MS Gothic" w:hAnsi="MS Gothic" w:cstheme="minorBidi"/>
                    <w:color w:val="000000"/>
                    <w:sz w:val="16"/>
                    <w:szCs w:val="16"/>
                    <w:lang w:val="fr-FR"/>
                  </w:rPr>
                  <w:t>☐</w:t>
                </w:r>
              </w:sdtContent>
            </w:sdt>
          </w:p>
        </w:tc>
        <w:tc>
          <w:tcPr>
            <w:tcW w:w="132" w:type="pct"/>
          </w:tcPr>
          <w:p w14:paraId="6C9B0610"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008978631"/>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32" w:type="pct"/>
          </w:tcPr>
          <w:p w14:paraId="12448568"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70631429"/>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32" w:type="pct"/>
          </w:tcPr>
          <w:p w14:paraId="69BEA857"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553122413"/>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32" w:type="pct"/>
          </w:tcPr>
          <w:p w14:paraId="524D0F56"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862192692"/>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32" w:type="pct"/>
          </w:tcPr>
          <w:p w14:paraId="71522823"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820193874"/>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32" w:type="pct"/>
          </w:tcPr>
          <w:p w14:paraId="77DAB502"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649892998"/>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32" w:type="pct"/>
          </w:tcPr>
          <w:p w14:paraId="1C5EF5F4"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24884894"/>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32" w:type="pct"/>
          </w:tcPr>
          <w:p w14:paraId="020E5E99"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834962742"/>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32" w:type="pct"/>
          </w:tcPr>
          <w:p w14:paraId="7C4FB599"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947062570"/>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32" w:type="pct"/>
          </w:tcPr>
          <w:p w14:paraId="18F69A42"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774124706"/>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32" w:type="pct"/>
          </w:tcPr>
          <w:p w14:paraId="4788A121"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193836122"/>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32" w:type="pct"/>
          </w:tcPr>
          <w:p w14:paraId="5F9A4FF2"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326402279"/>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63" w:type="pct"/>
            <w:vMerge/>
          </w:tcPr>
          <w:p w14:paraId="3DF9D267" w14:textId="77777777" w:rsidR="004011F1" w:rsidRPr="005D7F18" w:rsidRDefault="004011F1" w:rsidP="00C03956">
            <w:pPr>
              <w:spacing w:before="60" w:after="60"/>
              <w:jc w:val="center"/>
              <w:rPr>
                <w:rFonts w:asciiTheme="minorBidi" w:hAnsiTheme="minorBidi" w:cstheme="minorBidi"/>
                <w:sz w:val="16"/>
                <w:szCs w:val="16"/>
                <w:lang w:val="fr-FR"/>
              </w:rPr>
            </w:pPr>
          </w:p>
        </w:tc>
        <w:tc>
          <w:tcPr>
            <w:tcW w:w="132" w:type="pct"/>
          </w:tcPr>
          <w:p w14:paraId="34098AF1"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208566623"/>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32" w:type="pct"/>
          </w:tcPr>
          <w:p w14:paraId="6D240B00"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600799809"/>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62" w:type="pct"/>
            <w:vMerge/>
          </w:tcPr>
          <w:p w14:paraId="1AC6FBD5" w14:textId="77777777" w:rsidR="004011F1" w:rsidRPr="005D7F18" w:rsidRDefault="004011F1" w:rsidP="009A1CAF">
            <w:pPr>
              <w:spacing w:before="60" w:after="60"/>
              <w:rPr>
                <w:rFonts w:asciiTheme="minorBidi" w:hAnsiTheme="minorBidi" w:cstheme="minorBidi"/>
                <w:sz w:val="16"/>
                <w:szCs w:val="16"/>
                <w:lang w:val="fr-FR"/>
              </w:rPr>
            </w:pPr>
          </w:p>
        </w:tc>
      </w:tr>
      <w:tr w:rsidR="004011F1" w:rsidRPr="00C45F8B" w14:paraId="2E52FE87" w14:textId="77777777" w:rsidTr="006448F9">
        <w:tc>
          <w:tcPr>
            <w:tcW w:w="551" w:type="pct"/>
            <w:hideMark/>
          </w:tcPr>
          <w:p w14:paraId="4FED735D" w14:textId="6282C044" w:rsidR="004011F1" w:rsidRPr="005D7F18" w:rsidRDefault="003941AB" w:rsidP="009A1CAF">
            <w:pPr>
              <w:spacing w:before="60" w:after="60"/>
              <w:rPr>
                <w:rFonts w:asciiTheme="minorBidi" w:hAnsiTheme="minorBidi" w:cstheme="minorBidi"/>
                <w:sz w:val="16"/>
                <w:szCs w:val="16"/>
                <w:lang w:val="fr-FR"/>
              </w:rPr>
            </w:pPr>
            <w:r>
              <w:rPr>
                <w:rFonts w:asciiTheme="minorBidi" w:hAnsiTheme="minorBidi" w:cstheme="minorBidi"/>
                <w:sz w:val="16"/>
                <w:szCs w:val="16"/>
                <w:lang w:val="fr-FR"/>
              </w:rPr>
              <w:t>Considérable</w:t>
            </w:r>
          </w:p>
        </w:tc>
        <w:tc>
          <w:tcPr>
            <w:tcW w:w="1071" w:type="pct"/>
            <w:hideMark/>
          </w:tcPr>
          <w:p w14:paraId="636F9245" w14:textId="7BA36D42" w:rsidR="004011F1" w:rsidRPr="00C45F8B" w:rsidRDefault="004011F1" w:rsidP="009A1CAF">
            <w:pPr>
              <w:spacing w:before="60" w:after="60"/>
              <w:rPr>
                <w:rFonts w:asciiTheme="minorBidi" w:hAnsiTheme="minorBidi" w:cstheme="minorBidi"/>
                <w:sz w:val="16"/>
                <w:szCs w:val="16"/>
                <w:lang w:val="fr-FR"/>
              </w:rPr>
            </w:pPr>
            <w:r w:rsidRPr="00C45F8B">
              <w:rPr>
                <w:rFonts w:asciiTheme="minorBidi" w:hAnsiTheme="minorBidi" w:cstheme="minorBidi"/>
                <w:sz w:val="16"/>
                <w:szCs w:val="16"/>
                <w:lang w:val="fr-FR"/>
              </w:rPr>
              <w:t>Des progrès significatifs ont été réalisés dans la réalisation de l</w:t>
            </w:r>
            <w:r w:rsidR="001C6070">
              <w:rPr>
                <w:rFonts w:asciiTheme="minorBidi" w:hAnsiTheme="minorBidi" w:cstheme="minorBidi"/>
                <w:sz w:val="16"/>
                <w:szCs w:val="16"/>
                <w:lang w:val="fr-FR"/>
              </w:rPr>
              <w:t>’</w:t>
            </w:r>
            <w:r w:rsidRPr="00C45F8B">
              <w:rPr>
                <w:rFonts w:asciiTheme="minorBidi" w:hAnsiTheme="minorBidi" w:cstheme="minorBidi"/>
                <w:sz w:val="16"/>
                <w:szCs w:val="16"/>
                <w:lang w:val="fr-FR"/>
              </w:rPr>
              <w:t xml:space="preserve">indicateur </w:t>
            </w:r>
            <w:r w:rsidR="009E5787">
              <w:rPr>
                <w:rFonts w:asciiTheme="minorBidi" w:hAnsiTheme="minorBidi" w:cstheme="minorBidi"/>
                <w:sz w:val="16"/>
                <w:szCs w:val="16"/>
                <w:lang w:val="fr-FR"/>
              </w:rPr>
              <w:t>de base</w:t>
            </w:r>
            <w:r w:rsidRPr="00C45F8B">
              <w:rPr>
                <w:rFonts w:asciiTheme="minorBidi" w:hAnsiTheme="minorBidi" w:cstheme="minorBidi"/>
                <w:sz w:val="16"/>
                <w:szCs w:val="16"/>
                <w:lang w:val="fr-FR"/>
              </w:rPr>
              <w:t>. Des actions et des mesures sont mises en œuvre de manière cohérente dans tous les domaines concernés, et les données disponibles indiquent que l</w:t>
            </w:r>
            <w:r w:rsidR="001C6070">
              <w:rPr>
                <w:rFonts w:asciiTheme="minorBidi" w:hAnsiTheme="minorBidi" w:cstheme="minorBidi"/>
                <w:sz w:val="16"/>
                <w:szCs w:val="16"/>
                <w:lang w:val="fr-FR"/>
              </w:rPr>
              <w:t>’</w:t>
            </w:r>
            <w:r w:rsidRPr="00C45F8B">
              <w:rPr>
                <w:rFonts w:asciiTheme="minorBidi" w:hAnsiTheme="minorBidi" w:cstheme="minorBidi"/>
                <w:sz w:val="16"/>
                <w:szCs w:val="16"/>
                <w:lang w:val="fr-FR"/>
              </w:rPr>
              <w:t>indicateur est largement atteint, seules quelques lacunes mineures subsistant. Des mécanismes de suivi sont en place, même si les processus d</w:t>
            </w:r>
            <w:r w:rsidR="001C6070">
              <w:rPr>
                <w:rFonts w:asciiTheme="minorBidi" w:hAnsiTheme="minorBidi" w:cstheme="minorBidi"/>
                <w:sz w:val="16"/>
                <w:szCs w:val="16"/>
                <w:lang w:val="fr-FR"/>
              </w:rPr>
              <w:t>’</w:t>
            </w:r>
            <w:r w:rsidRPr="00C45F8B">
              <w:rPr>
                <w:rFonts w:asciiTheme="minorBidi" w:hAnsiTheme="minorBidi" w:cstheme="minorBidi"/>
                <w:sz w:val="16"/>
                <w:szCs w:val="16"/>
                <w:lang w:val="fr-FR"/>
              </w:rPr>
              <w:t>amélioration continue ne sont peut-être pas encore systématiques.</w:t>
            </w:r>
          </w:p>
        </w:tc>
        <w:tc>
          <w:tcPr>
            <w:tcW w:w="122" w:type="pct"/>
          </w:tcPr>
          <w:p w14:paraId="4A4B58F4"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428236141"/>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22" w:type="pct"/>
          </w:tcPr>
          <w:p w14:paraId="47A05418"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063320772"/>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22" w:type="pct"/>
          </w:tcPr>
          <w:p w14:paraId="6CC6F32F"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693951773"/>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15" w:type="pct"/>
          </w:tcPr>
          <w:p w14:paraId="276C4371"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638709881"/>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22" w:type="pct"/>
          </w:tcPr>
          <w:p w14:paraId="7F641925"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097239032"/>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15" w:type="pct"/>
          </w:tcPr>
          <w:p w14:paraId="3E258B24"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87587211"/>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18" w:type="pct"/>
          </w:tcPr>
          <w:p w14:paraId="4157B0BB"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452664367"/>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22" w:type="pct"/>
          </w:tcPr>
          <w:p w14:paraId="5C23C8CE"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935320974"/>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17" w:type="pct"/>
          </w:tcPr>
          <w:p w14:paraId="63DB5CA1"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657262346"/>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717D6580"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13914079"/>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72ABD79B"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845525011"/>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457B5C1B"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978183525"/>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288948F5"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916522572"/>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35C0ADFB"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303427118"/>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3BDF3AE5"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796404580"/>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7DE32C51"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511179476"/>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0F282A6C"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809968054"/>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12F0229D"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844615993"/>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216CAF6A"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756205061"/>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619228D5"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063846147"/>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3F355D7A"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47559717"/>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7D4FF2F3" w14:textId="62E1E586"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736474363"/>
                <w15:appearance w15:val="hidden"/>
                <w14:checkbox>
                  <w14:checked w14:val="0"/>
                  <w14:checkedState w14:val="2612" w14:font="MS Gothic"/>
                  <w14:uncheckedState w14:val="2610" w14:font="MS Gothic"/>
                </w14:checkbox>
              </w:sdtPr>
              <w:sdtEndPr/>
              <w:sdtContent>
                <w:r w:rsidR="009949ED">
                  <w:rPr>
                    <w:rFonts w:ascii="MS Gothic" w:eastAsia="MS Gothic" w:hAnsi="MS Gothic" w:cstheme="minorBidi" w:hint="eastAsia"/>
                    <w:color w:val="000000"/>
                    <w:sz w:val="16"/>
                    <w:szCs w:val="16"/>
                    <w:lang w:val="fr-FR"/>
                  </w:rPr>
                  <w:t>☐</w:t>
                </w:r>
              </w:sdtContent>
            </w:sdt>
          </w:p>
        </w:tc>
        <w:tc>
          <w:tcPr>
            <w:tcW w:w="163" w:type="pct"/>
            <w:vMerge/>
          </w:tcPr>
          <w:p w14:paraId="7F28481D" w14:textId="77777777" w:rsidR="004011F1" w:rsidRPr="009949ED" w:rsidRDefault="004011F1" w:rsidP="00C03956">
            <w:pPr>
              <w:spacing w:before="60" w:after="60"/>
              <w:jc w:val="center"/>
              <w:rPr>
                <w:rFonts w:asciiTheme="minorBidi" w:hAnsiTheme="minorBidi" w:cstheme="minorBidi"/>
                <w:sz w:val="16"/>
                <w:szCs w:val="16"/>
                <w:lang w:val="fr-FR"/>
              </w:rPr>
            </w:pPr>
          </w:p>
        </w:tc>
        <w:tc>
          <w:tcPr>
            <w:tcW w:w="132" w:type="pct"/>
          </w:tcPr>
          <w:p w14:paraId="476379D8"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526142978"/>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4E46304E"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925754172"/>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62" w:type="pct"/>
            <w:vMerge/>
          </w:tcPr>
          <w:p w14:paraId="75B7FC32" w14:textId="77777777" w:rsidR="004011F1" w:rsidRPr="009949ED" w:rsidRDefault="004011F1" w:rsidP="009A1CAF">
            <w:pPr>
              <w:spacing w:before="60" w:after="60"/>
              <w:rPr>
                <w:rFonts w:asciiTheme="minorBidi" w:hAnsiTheme="minorBidi" w:cstheme="minorBidi"/>
                <w:sz w:val="16"/>
                <w:szCs w:val="16"/>
                <w:lang w:val="fr-FR"/>
              </w:rPr>
            </w:pPr>
          </w:p>
        </w:tc>
      </w:tr>
      <w:tr w:rsidR="004011F1" w:rsidRPr="00C45F8B" w14:paraId="7D7E1CE7" w14:textId="77777777" w:rsidTr="006448F9">
        <w:trPr>
          <w:trHeight w:val="60"/>
        </w:trPr>
        <w:tc>
          <w:tcPr>
            <w:tcW w:w="551" w:type="pct"/>
            <w:hideMark/>
          </w:tcPr>
          <w:p w14:paraId="40FB5E54" w14:textId="77777777" w:rsidR="004011F1" w:rsidRPr="005D7F18" w:rsidRDefault="004011F1" w:rsidP="009A1CAF">
            <w:pPr>
              <w:spacing w:before="60" w:after="60"/>
              <w:rPr>
                <w:rFonts w:asciiTheme="minorBidi" w:hAnsiTheme="minorBidi" w:cstheme="minorBidi"/>
                <w:sz w:val="16"/>
                <w:szCs w:val="16"/>
                <w:lang w:val="fr-FR"/>
              </w:rPr>
            </w:pPr>
            <w:r w:rsidRPr="005D7F18">
              <w:rPr>
                <w:rFonts w:asciiTheme="minorBidi" w:hAnsiTheme="minorBidi" w:cstheme="minorBidi"/>
                <w:sz w:val="16"/>
                <w:szCs w:val="16"/>
                <w:lang w:val="fr-FR"/>
              </w:rPr>
              <w:t>Entièrement atteint</w:t>
            </w:r>
          </w:p>
        </w:tc>
        <w:tc>
          <w:tcPr>
            <w:tcW w:w="1071" w:type="pct"/>
            <w:hideMark/>
          </w:tcPr>
          <w:p w14:paraId="065E9BD4" w14:textId="6E159875" w:rsidR="004011F1" w:rsidRPr="00C45F8B" w:rsidRDefault="004011F1" w:rsidP="009A1CAF">
            <w:pPr>
              <w:spacing w:before="60" w:after="60"/>
              <w:rPr>
                <w:rFonts w:asciiTheme="minorBidi" w:hAnsiTheme="minorBidi" w:cstheme="minorBidi"/>
                <w:sz w:val="16"/>
                <w:szCs w:val="16"/>
                <w:lang w:val="fr-FR"/>
              </w:rPr>
            </w:pPr>
            <w:r w:rsidRPr="00C45F8B">
              <w:rPr>
                <w:rFonts w:asciiTheme="minorBidi" w:hAnsiTheme="minorBidi" w:cstheme="minorBidi"/>
                <w:sz w:val="16"/>
                <w:szCs w:val="16"/>
                <w:lang w:val="fr-FR"/>
              </w:rPr>
              <w:t>L</w:t>
            </w:r>
            <w:r w:rsidR="001C6070">
              <w:rPr>
                <w:rFonts w:asciiTheme="minorBidi" w:hAnsiTheme="minorBidi" w:cstheme="minorBidi"/>
                <w:sz w:val="16"/>
                <w:szCs w:val="16"/>
                <w:lang w:val="fr-FR"/>
              </w:rPr>
              <w:t>’</w:t>
            </w:r>
            <w:r w:rsidRPr="00C45F8B">
              <w:rPr>
                <w:rFonts w:asciiTheme="minorBidi" w:hAnsiTheme="minorBidi" w:cstheme="minorBidi"/>
                <w:sz w:val="16"/>
                <w:szCs w:val="16"/>
                <w:lang w:val="fr-FR"/>
              </w:rPr>
              <w:t xml:space="preserve">indicateur </w:t>
            </w:r>
            <w:r w:rsidR="00BB7774">
              <w:rPr>
                <w:rFonts w:asciiTheme="minorBidi" w:hAnsiTheme="minorBidi" w:cstheme="minorBidi"/>
                <w:sz w:val="16"/>
                <w:szCs w:val="16"/>
                <w:lang w:val="fr-FR"/>
              </w:rPr>
              <w:t>de base</w:t>
            </w:r>
            <w:r w:rsidR="00BB7774" w:rsidRPr="00C45F8B">
              <w:rPr>
                <w:rFonts w:asciiTheme="minorBidi" w:hAnsiTheme="minorBidi" w:cstheme="minorBidi"/>
                <w:sz w:val="16"/>
                <w:szCs w:val="16"/>
                <w:lang w:val="fr-FR"/>
              </w:rPr>
              <w:t xml:space="preserve"> </w:t>
            </w:r>
            <w:r w:rsidRPr="00C45F8B">
              <w:rPr>
                <w:rFonts w:asciiTheme="minorBidi" w:hAnsiTheme="minorBidi" w:cstheme="minorBidi"/>
                <w:sz w:val="16"/>
                <w:szCs w:val="16"/>
                <w:lang w:val="fr-FR"/>
              </w:rPr>
              <w:t>a été atteint. Les actions et</w:t>
            </w:r>
            <w:r w:rsidR="00BB7774">
              <w:rPr>
                <w:rFonts w:asciiTheme="minorBidi" w:hAnsiTheme="minorBidi" w:cstheme="minorBidi"/>
                <w:sz w:val="16"/>
                <w:szCs w:val="16"/>
                <w:lang w:val="fr-FR"/>
              </w:rPr>
              <w:t xml:space="preserve"> les</w:t>
            </w:r>
            <w:r w:rsidRPr="00C45F8B">
              <w:rPr>
                <w:rFonts w:asciiTheme="minorBidi" w:hAnsiTheme="minorBidi" w:cstheme="minorBidi"/>
                <w:sz w:val="16"/>
                <w:szCs w:val="16"/>
                <w:lang w:val="fr-FR"/>
              </w:rPr>
              <w:t xml:space="preserve"> mesures sont pleinement mises en œuvre et pérennisées dans tous les domaines concernés, et des données démontrent l</w:t>
            </w:r>
            <w:r w:rsidR="001C6070">
              <w:rPr>
                <w:rFonts w:asciiTheme="minorBidi" w:hAnsiTheme="minorBidi" w:cstheme="minorBidi"/>
                <w:sz w:val="16"/>
                <w:szCs w:val="16"/>
                <w:lang w:val="fr-FR"/>
              </w:rPr>
              <w:t>’</w:t>
            </w:r>
            <w:r w:rsidRPr="00C45F8B">
              <w:rPr>
                <w:rFonts w:asciiTheme="minorBidi" w:hAnsiTheme="minorBidi" w:cstheme="minorBidi"/>
                <w:sz w:val="16"/>
                <w:szCs w:val="16"/>
                <w:lang w:val="fr-FR"/>
              </w:rPr>
              <w:t>efficacité des résultats obtenus. Des mécanismes de suivi, d</w:t>
            </w:r>
            <w:r w:rsidR="001C6070">
              <w:rPr>
                <w:rFonts w:asciiTheme="minorBidi" w:hAnsiTheme="minorBidi" w:cstheme="minorBidi"/>
                <w:sz w:val="16"/>
                <w:szCs w:val="16"/>
                <w:lang w:val="fr-FR"/>
              </w:rPr>
              <w:t>’</w:t>
            </w:r>
            <w:r w:rsidRPr="00C45F8B">
              <w:rPr>
                <w:rFonts w:asciiTheme="minorBidi" w:hAnsiTheme="minorBidi" w:cstheme="minorBidi"/>
                <w:sz w:val="16"/>
                <w:szCs w:val="16"/>
                <w:lang w:val="fr-FR"/>
              </w:rPr>
              <w:t>évaluation et d</w:t>
            </w:r>
            <w:r w:rsidR="001C6070">
              <w:rPr>
                <w:rFonts w:asciiTheme="minorBidi" w:hAnsiTheme="minorBidi" w:cstheme="minorBidi"/>
                <w:sz w:val="16"/>
                <w:szCs w:val="16"/>
                <w:lang w:val="fr-FR"/>
              </w:rPr>
              <w:t>’</w:t>
            </w:r>
            <w:r w:rsidRPr="00C45F8B">
              <w:rPr>
                <w:rFonts w:asciiTheme="minorBidi" w:hAnsiTheme="minorBidi" w:cstheme="minorBidi"/>
                <w:sz w:val="16"/>
                <w:szCs w:val="16"/>
                <w:lang w:val="fr-FR"/>
              </w:rPr>
              <w:t>amélioration continue sont systématiquement appliqués pour soutenir la réalisation durable de l</w:t>
            </w:r>
            <w:r w:rsidR="001C6070">
              <w:rPr>
                <w:rFonts w:asciiTheme="minorBidi" w:hAnsiTheme="minorBidi" w:cstheme="minorBidi"/>
                <w:sz w:val="16"/>
                <w:szCs w:val="16"/>
                <w:lang w:val="fr-FR"/>
              </w:rPr>
              <w:t>’</w:t>
            </w:r>
            <w:r w:rsidRPr="00C45F8B">
              <w:rPr>
                <w:rFonts w:asciiTheme="minorBidi" w:hAnsiTheme="minorBidi" w:cstheme="minorBidi"/>
                <w:sz w:val="16"/>
                <w:szCs w:val="16"/>
                <w:lang w:val="fr-FR"/>
              </w:rPr>
              <w:t>indicateur.</w:t>
            </w:r>
          </w:p>
        </w:tc>
        <w:tc>
          <w:tcPr>
            <w:tcW w:w="122" w:type="pct"/>
          </w:tcPr>
          <w:p w14:paraId="768CC949" w14:textId="77777777" w:rsidR="004011F1" w:rsidRPr="005D7F18"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732571785"/>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22" w:type="pct"/>
          </w:tcPr>
          <w:p w14:paraId="1212FB58"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293562288"/>
                <w15:appearance w15:val="hidden"/>
                <w14:checkbox>
                  <w14:checked w14:val="0"/>
                  <w14:checkedState w14:val="2612" w14:font="MS Gothic"/>
                  <w14:uncheckedState w14:val="2610" w14:font="MS Gothic"/>
                </w14:checkbox>
              </w:sdtPr>
              <w:sdtEndPr/>
              <w:sdtContent>
                <w:r w:rsidR="004011F1" w:rsidRPr="005D7F18">
                  <w:rPr>
                    <w:rFonts w:ascii="Segoe UI Symbol" w:eastAsia="MS Gothic" w:hAnsi="Segoe UI Symbol" w:cs="Segoe UI Symbol"/>
                    <w:color w:val="000000"/>
                    <w:sz w:val="16"/>
                    <w:szCs w:val="16"/>
                    <w:lang w:val="fr-FR"/>
                  </w:rPr>
                  <w:t>☐</w:t>
                </w:r>
              </w:sdtContent>
            </w:sdt>
          </w:p>
        </w:tc>
        <w:tc>
          <w:tcPr>
            <w:tcW w:w="122" w:type="pct"/>
          </w:tcPr>
          <w:p w14:paraId="7D412253"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167751961"/>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15" w:type="pct"/>
          </w:tcPr>
          <w:p w14:paraId="46CED5AB"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199816333"/>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22" w:type="pct"/>
          </w:tcPr>
          <w:p w14:paraId="07E7E35B"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466863281"/>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15" w:type="pct"/>
          </w:tcPr>
          <w:p w14:paraId="6609D28D"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416398215"/>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18" w:type="pct"/>
          </w:tcPr>
          <w:p w14:paraId="21DF69C7"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585347298"/>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22" w:type="pct"/>
          </w:tcPr>
          <w:p w14:paraId="12E9C91E"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533260237"/>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17" w:type="pct"/>
          </w:tcPr>
          <w:p w14:paraId="2DD544DD"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140454745"/>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69BF9844"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342243869"/>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76415B91"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706713620"/>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4462B4F9"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404482167"/>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19C5927F"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47699773"/>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4B91C40A"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438029026"/>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321A8C6D"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374966712"/>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3F89EE71"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504251438"/>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298D2B69"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108477686"/>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27C72420"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497766152"/>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1DC1B652"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527560297"/>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2B7C2156"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838621227"/>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5417A6E6"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096679634"/>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2A6AAA69"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793436752"/>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63" w:type="pct"/>
            <w:vMerge/>
          </w:tcPr>
          <w:p w14:paraId="5918445A" w14:textId="77777777" w:rsidR="004011F1" w:rsidRPr="009949ED" w:rsidRDefault="004011F1" w:rsidP="00C03956">
            <w:pPr>
              <w:spacing w:before="60" w:after="60"/>
              <w:jc w:val="center"/>
              <w:rPr>
                <w:rFonts w:asciiTheme="minorBidi" w:hAnsiTheme="minorBidi" w:cstheme="minorBidi"/>
                <w:sz w:val="16"/>
                <w:szCs w:val="16"/>
                <w:lang w:val="fr-FR"/>
              </w:rPr>
            </w:pPr>
          </w:p>
        </w:tc>
        <w:tc>
          <w:tcPr>
            <w:tcW w:w="132" w:type="pct"/>
          </w:tcPr>
          <w:p w14:paraId="1303121B"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548816169"/>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32" w:type="pct"/>
          </w:tcPr>
          <w:p w14:paraId="77DA4E60" w14:textId="77777777" w:rsidR="004011F1" w:rsidRPr="009949ED" w:rsidRDefault="00373F69" w:rsidP="00C03956">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05460153"/>
                <w15:appearance w15:val="hidden"/>
                <w14:checkbox>
                  <w14:checked w14:val="0"/>
                  <w14:checkedState w14:val="2612" w14:font="MS Gothic"/>
                  <w14:uncheckedState w14:val="2610" w14:font="MS Gothic"/>
                </w14:checkbox>
              </w:sdtPr>
              <w:sdtEndPr/>
              <w:sdtContent>
                <w:r w:rsidR="004011F1" w:rsidRPr="009949ED">
                  <w:rPr>
                    <w:rFonts w:ascii="Segoe UI Symbol" w:eastAsia="MS Gothic" w:hAnsi="Segoe UI Symbol" w:cs="Segoe UI Symbol"/>
                    <w:color w:val="000000"/>
                    <w:sz w:val="16"/>
                    <w:szCs w:val="16"/>
                    <w:lang w:val="fr-FR"/>
                  </w:rPr>
                  <w:t>☐</w:t>
                </w:r>
              </w:sdtContent>
            </w:sdt>
          </w:p>
        </w:tc>
        <w:tc>
          <w:tcPr>
            <w:tcW w:w="162" w:type="pct"/>
            <w:vMerge/>
          </w:tcPr>
          <w:p w14:paraId="0CFDBE67" w14:textId="77777777" w:rsidR="004011F1" w:rsidRPr="009949ED" w:rsidRDefault="004011F1" w:rsidP="009A1CAF">
            <w:pPr>
              <w:spacing w:before="60" w:after="60"/>
              <w:rPr>
                <w:rFonts w:asciiTheme="minorBidi" w:hAnsiTheme="minorBidi" w:cstheme="minorBidi"/>
                <w:sz w:val="16"/>
                <w:szCs w:val="16"/>
                <w:lang w:val="fr-FR"/>
              </w:rPr>
            </w:pPr>
          </w:p>
        </w:tc>
      </w:tr>
    </w:tbl>
    <w:p w14:paraId="495D3DBF" w14:textId="77777777" w:rsidR="00BB1279" w:rsidRPr="005D7F18" w:rsidRDefault="004011F1" w:rsidP="004011F1">
      <w:pPr>
        <w:spacing w:before="120" w:after="120"/>
        <w:rPr>
          <w:rFonts w:asciiTheme="minorBidi" w:hAnsiTheme="minorBidi" w:cstheme="minorBidi"/>
          <w:sz w:val="18"/>
          <w:szCs w:val="18"/>
          <w:lang w:val="fr-FR"/>
        </w:rPr>
      </w:pPr>
      <w:r w:rsidRPr="005D7F18">
        <w:rPr>
          <w:rFonts w:asciiTheme="minorBidi" w:hAnsiTheme="minorBidi" w:cstheme="minorBidi"/>
          <w:sz w:val="18"/>
          <w:szCs w:val="18"/>
          <w:lang w:val="fr-FR"/>
        </w:rPr>
        <w:t xml:space="preserve">Veuillez expliquer brièvement votre choix en vous référant aux éléments fournis dans vos réponses ci-dessus. </w:t>
      </w:r>
    </w:p>
    <w:p w14:paraId="6A27BF8E" w14:textId="17990624" w:rsidR="004011F1" w:rsidRPr="005D7F18" w:rsidRDefault="004011F1" w:rsidP="00BB1279">
      <w:pPr>
        <w:spacing w:before="120" w:after="120"/>
        <w:jc w:val="right"/>
        <w:rPr>
          <w:rFonts w:asciiTheme="minorBidi" w:hAnsiTheme="minorBidi" w:cstheme="minorBidi"/>
          <w:i/>
          <w:iCs/>
          <w:sz w:val="18"/>
          <w:szCs w:val="18"/>
          <w:u w:val="single"/>
          <w:lang w:val="fr-FR"/>
        </w:rPr>
      </w:pPr>
      <w:r w:rsidRPr="005D7F18">
        <w:rPr>
          <w:rFonts w:asciiTheme="minorBidi" w:hAnsiTheme="minorBidi" w:cstheme="minorBidi"/>
          <w:i/>
          <w:iCs/>
          <w:sz w:val="18"/>
          <w:szCs w:val="18"/>
          <w:u w:val="single"/>
          <w:lang w:val="fr-FR"/>
        </w:rPr>
        <w:t>150 mots maximum</w:t>
      </w:r>
      <w:r w:rsidR="009779D7" w:rsidRPr="005D7F18">
        <w:rPr>
          <w:rFonts w:asciiTheme="minorBidi" w:hAnsiTheme="minorBidi" w:cstheme="minorBidi"/>
          <w:i/>
          <w:iCs/>
          <w:sz w:val="18"/>
          <w:szCs w:val="18"/>
          <w:u w:val="single"/>
          <w:lang w:val="fr-FR"/>
        </w:rPr>
        <w:t xml:space="preserve"> par indicateur </w:t>
      </w:r>
      <w:r w:rsidR="00C070C5">
        <w:rPr>
          <w:rFonts w:asciiTheme="minorBidi" w:hAnsiTheme="minorBidi" w:cstheme="minorBidi"/>
          <w:i/>
          <w:iCs/>
          <w:sz w:val="18"/>
          <w:szCs w:val="18"/>
          <w:u w:val="single"/>
          <w:lang w:val="fr-FR"/>
        </w:rPr>
        <w:t>de base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475"/>
      </w:tblGrid>
      <w:tr w:rsidR="004011F1" w:rsidRPr="007254B6" w14:paraId="3AA98F5F" w14:textId="77777777" w:rsidTr="00BB1279">
        <w:trPr>
          <w:trHeight w:val="17"/>
        </w:trPr>
        <w:tc>
          <w:tcPr>
            <w:tcW w:w="15475"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1EC8B52" w14:textId="77777777" w:rsidR="004011F1" w:rsidRPr="005D7F18" w:rsidRDefault="004011F1" w:rsidP="009A1CAF">
            <w:pPr>
              <w:rPr>
                <w:rFonts w:asciiTheme="minorBidi" w:hAnsiTheme="minorBidi" w:cstheme="minorBidi"/>
                <w:sz w:val="18"/>
                <w:szCs w:val="18"/>
                <w:lang w:val="fr-FR"/>
              </w:rPr>
            </w:pPr>
            <w:r w:rsidRPr="00820737">
              <w:rPr>
                <w:rFonts w:asciiTheme="minorBidi" w:hAnsiTheme="minorBidi" w:cstheme="minorBidi"/>
                <w:sz w:val="18"/>
                <w:szCs w:val="18"/>
              </w:rPr>
              <w:fldChar w:fldCharType="begin">
                <w:ffData>
                  <w:name w:val="Text34"/>
                  <w:enabled/>
                  <w:calcOnExit w:val="0"/>
                  <w:textInput>
                    <w:maxLength w:val="350"/>
                    <w:format w:val="FIRST CAPITAL"/>
                  </w:textInput>
                </w:ffData>
              </w:fldChar>
            </w:r>
            <w:r w:rsidRPr="005D7F18">
              <w:rPr>
                <w:rFonts w:asciiTheme="minorBidi" w:hAnsiTheme="minorBidi" w:cstheme="minorBidi"/>
                <w:sz w:val="18"/>
                <w:szCs w:val="18"/>
                <w:lang w:val="fr-FR"/>
              </w:rPr>
              <w:instrText xml:space="preserve"> FORMTEXT </w:instrText>
            </w:r>
            <w:r w:rsidRPr="00820737">
              <w:rPr>
                <w:rFonts w:asciiTheme="minorBidi" w:hAnsiTheme="minorBidi" w:cstheme="minorBidi"/>
                <w:sz w:val="18"/>
                <w:szCs w:val="18"/>
              </w:rPr>
            </w:r>
            <w:r w:rsidRPr="00820737">
              <w:rPr>
                <w:rFonts w:asciiTheme="minorBidi" w:hAnsiTheme="minorBidi" w:cstheme="minorBidi"/>
                <w:sz w:val="18"/>
                <w:szCs w:val="18"/>
              </w:rPr>
              <w:fldChar w:fldCharType="separate"/>
            </w:r>
            <w:r w:rsidRPr="005D7F18">
              <w:rPr>
                <w:rFonts w:asciiTheme="minorBidi" w:hAnsiTheme="minorBidi" w:cstheme="minorBidi"/>
                <w:noProof/>
                <w:sz w:val="18"/>
                <w:szCs w:val="18"/>
                <w:lang w:val="fr-FR"/>
              </w:rPr>
              <w:t xml:space="preserve">     </w:t>
            </w:r>
            <w:r w:rsidRPr="00820737">
              <w:rPr>
                <w:rFonts w:asciiTheme="minorBidi" w:hAnsiTheme="minorBidi" w:cstheme="minorBidi"/>
                <w:sz w:val="18"/>
                <w:szCs w:val="18"/>
              </w:rPr>
              <w:fldChar w:fldCharType="end"/>
            </w:r>
          </w:p>
        </w:tc>
      </w:tr>
    </w:tbl>
    <w:p w14:paraId="15EE0D66" w14:textId="47D1D3F0" w:rsidR="004011F1" w:rsidRPr="00CE2E22" w:rsidRDefault="00041BCB" w:rsidP="004011F1">
      <w:pPr>
        <w:keepNext/>
        <w:spacing w:before="120" w:after="120"/>
        <w:ind w:right="158"/>
        <w:jc w:val="both"/>
        <w:rPr>
          <w:rFonts w:asciiTheme="minorBidi" w:hAnsiTheme="minorBidi" w:cstheme="minorBidi"/>
          <w:sz w:val="18"/>
          <w:szCs w:val="18"/>
          <w:lang w:val="fr-FR"/>
        </w:rPr>
      </w:pPr>
      <w:r w:rsidRPr="00041BCB">
        <w:rPr>
          <w:rFonts w:asciiTheme="minorBidi" w:hAnsiTheme="minorBidi" w:cstheme="minorBidi"/>
          <w:sz w:val="18"/>
          <w:szCs w:val="18"/>
          <w:lang w:val="fr-FR"/>
        </w:rPr>
        <w:lastRenderedPageBreak/>
        <w:t>L</w:t>
      </w:r>
      <w:r w:rsidR="001C6070">
        <w:rPr>
          <w:rFonts w:asciiTheme="minorBidi" w:hAnsiTheme="minorBidi" w:cstheme="minorBidi"/>
          <w:sz w:val="18"/>
          <w:szCs w:val="18"/>
          <w:lang w:val="fr-FR"/>
        </w:rPr>
        <w:t>’</w:t>
      </w:r>
      <w:r w:rsidR="004011F1" w:rsidRPr="005D7F18">
        <w:rPr>
          <w:rFonts w:asciiTheme="minorBidi" w:hAnsiTheme="minorBidi" w:cstheme="minorBidi"/>
          <w:sz w:val="18"/>
          <w:szCs w:val="18"/>
          <w:lang w:val="fr-FR"/>
        </w:rPr>
        <w:t>échelle</w:t>
      </w:r>
      <w:r w:rsidR="00C070C5" w:rsidRPr="005D7F18">
        <w:rPr>
          <w:rFonts w:asciiTheme="minorBidi" w:hAnsiTheme="minorBidi" w:cstheme="minorBidi"/>
          <w:sz w:val="18"/>
          <w:szCs w:val="18"/>
          <w:lang w:val="fr-FR"/>
        </w:rPr>
        <w:t xml:space="preserve"> ci-dessous</w:t>
      </w:r>
      <w:r w:rsidR="004011F1" w:rsidRPr="005D7F18">
        <w:rPr>
          <w:rFonts w:asciiTheme="minorBidi" w:hAnsiTheme="minorBidi" w:cstheme="minorBidi"/>
          <w:sz w:val="18"/>
          <w:szCs w:val="18"/>
          <w:lang w:val="fr-FR"/>
        </w:rPr>
        <w:t xml:space="preserve"> </w:t>
      </w:r>
      <w:r w:rsidR="004011F1" w:rsidRPr="00CE2E22">
        <w:rPr>
          <w:rFonts w:asciiTheme="minorBidi" w:hAnsiTheme="minorBidi" w:cstheme="minorBidi"/>
          <w:sz w:val="18"/>
          <w:szCs w:val="18"/>
          <w:lang w:val="fr-FR"/>
        </w:rPr>
        <w:t xml:space="preserve">permet aux États parties de définir, </w:t>
      </w:r>
      <w:r w:rsidR="004011F1" w:rsidRPr="00CE2E22">
        <w:rPr>
          <w:rFonts w:asciiTheme="minorBidi" w:hAnsiTheme="minorBidi" w:cstheme="minorBidi"/>
          <w:sz w:val="18"/>
          <w:szCs w:val="18"/>
          <w:u w:val="single"/>
          <w:lang w:val="fr-FR"/>
        </w:rPr>
        <w:t>à titre volontaire</w:t>
      </w:r>
      <w:r w:rsidR="004011F1" w:rsidRPr="00CE2E22">
        <w:rPr>
          <w:rFonts w:asciiTheme="minorBidi" w:hAnsiTheme="minorBidi" w:cstheme="minorBidi"/>
          <w:sz w:val="18"/>
          <w:szCs w:val="18"/>
          <w:lang w:val="fr-FR"/>
        </w:rPr>
        <w:t>, un</w:t>
      </w:r>
      <w:r w:rsidR="00C070C5">
        <w:rPr>
          <w:rFonts w:asciiTheme="minorBidi" w:hAnsiTheme="minorBidi" w:cstheme="minorBidi"/>
          <w:sz w:val="18"/>
          <w:szCs w:val="18"/>
          <w:lang w:val="fr-FR"/>
        </w:rPr>
        <w:t>e</w:t>
      </w:r>
      <w:r w:rsidR="004011F1" w:rsidRPr="00CE2E22">
        <w:rPr>
          <w:rFonts w:asciiTheme="minorBidi" w:hAnsiTheme="minorBidi" w:cstheme="minorBidi"/>
          <w:sz w:val="18"/>
          <w:szCs w:val="18"/>
          <w:lang w:val="fr-FR"/>
        </w:rPr>
        <w:t xml:space="preserve"> </w:t>
      </w:r>
      <w:r w:rsidR="00C070C5">
        <w:rPr>
          <w:rFonts w:asciiTheme="minorBidi" w:hAnsiTheme="minorBidi" w:cstheme="minorBidi"/>
          <w:b/>
          <w:bCs/>
          <w:sz w:val="18"/>
          <w:szCs w:val="18"/>
          <w:lang w:val="fr-FR"/>
        </w:rPr>
        <w:t>cible</w:t>
      </w:r>
      <w:r w:rsidR="00C070C5" w:rsidRPr="00CE2E22">
        <w:rPr>
          <w:rFonts w:asciiTheme="minorBidi" w:hAnsiTheme="minorBidi" w:cstheme="minorBidi"/>
          <w:b/>
          <w:bCs/>
          <w:sz w:val="18"/>
          <w:szCs w:val="18"/>
          <w:lang w:val="fr-FR"/>
        </w:rPr>
        <w:t xml:space="preserve"> </w:t>
      </w:r>
      <w:r w:rsidR="004011F1" w:rsidRPr="00CE2E22">
        <w:rPr>
          <w:rFonts w:asciiTheme="minorBidi" w:hAnsiTheme="minorBidi" w:cstheme="minorBidi"/>
          <w:sz w:val="18"/>
          <w:szCs w:val="18"/>
          <w:lang w:val="fr-FR"/>
        </w:rPr>
        <w:t xml:space="preserve">pour le prochain cycle de rapport, dans quatre ans. </w:t>
      </w:r>
      <w:r w:rsidR="00F17A03" w:rsidRPr="00C45F8B">
        <w:rPr>
          <w:rFonts w:asciiTheme="minorBidi" w:hAnsiTheme="minorBidi" w:cstheme="minorBidi"/>
          <w:sz w:val="18"/>
          <w:szCs w:val="18"/>
          <w:lang w:val="fr-FR"/>
        </w:rPr>
        <w:t>L</w:t>
      </w:r>
      <w:r w:rsidR="00F17A03">
        <w:rPr>
          <w:rFonts w:asciiTheme="minorBidi" w:hAnsiTheme="minorBidi" w:cstheme="minorBidi"/>
          <w:sz w:val="18"/>
          <w:szCs w:val="18"/>
          <w:lang w:val="fr-FR"/>
        </w:rPr>
        <w:t>’</w:t>
      </w:r>
      <w:r w:rsidR="00F17A03" w:rsidRPr="00C45F8B">
        <w:rPr>
          <w:rFonts w:asciiTheme="minorBidi" w:hAnsiTheme="minorBidi" w:cstheme="minorBidi"/>
          <w:sz w:val="18"/>
          <w:szCs w:val="18"/>
          <w:lang w:val="fr-FR"/>
        </w:rPr>
        <w:t xml:space="preserve">encadré </w:t>
      </w:r>
      <w:r w:rsidR="00F17A03">
        <w:rPr>
          <w:rFonts w:asciiTheme="minorBidi" w:hAnsiTheme="minorBidi" w:cstheme="minorBidi"/>
          <w:sz w:val="18"/>
          <w:szCs w:val="18"/>
          <w:lang w:val="fr-FR"/>
        </w:rPr>
        <w:t>après le tableau</w:t>
      </w:r>
      <w:r w:rsidR="00F17A03" w:rsidRPr="00C45F8B">
        <w:rPr>
          <w:rFonts w:asciiTheme="minorBidi" w:hAnsiTheme="minorBidi" w:cstheme="minorBidi"/>
          <w:sz w:val="18"/>
          <w:szCs w:val="18"/>
          <w:lang w:val="fr-FR"/>
        </w:rPr>
        <w:t xml:space="preserve"> peut être utilisé, </w:t>
      </w:r>
      <w:r w:rsidR="00F17A03" w:rsidRPr="00C45F8B">
        <w:rPr>
          <w:rFonts w:asciiTheme="minorBidi" w:hAnsiTheme="minorBidi" w:cstheme="minorBidi"/>
          <w:sz w:val="18"/>
          <w:szCs w:val="18"/>
          <w:u w:val="single"/>
          <w:lang w:val="fr-FR"/>
        </w:rPr>
        <w:t>à titre facultatif</w:t>
      </w:r>
      <w:r w:rsidR="00F17A03" w:rsidRPr="00C45F8B">
        <w:rPr>
          <w:rFonts w:asciiTheme="minorBidi" w:hAnsiTheme="minorBidi" w:cstheme="minorBidi"/>
          <w:sz w:val="18"/>
          <w:szCs w:val="18"/>
          <w:lang w:val="fr-FR"/>
        </w:rPr>
        <w:t>, pour fournir des informations supplémentaires ou justifier l</w:t>
      </w:r>
      <w:r w:rsidR="00F17A03">
        <w:rPr>
          <w:rFonts w:asciiTheme="minorBidi" w:hAnsiTheme="minorBidi" w:cstheme="minorBidi"/>
          <w:sz w:val="18"/>
          <w:szCs w:val="18"/>
          <w:lang w:val="fr-FR"/>
        </w:rPr>
        <w:t xml:space="preserve">e niveau </w:t>
      </w:r>
      <w:r w:rsidR="00F17A03" w:rsidRPr="00C45F8B">
        <w:rPr>
          <w:rFonts w:asciiTheme="minorBidi" w:hAnsiTheme="minorBidi" w:cstheme="minorBidi"/>
          <w:sz w:val="18"/>
          <w:szCs w:val="18"/>
          <w:lang w:val="fr-FR"/>
        </w:rPr>
        <w:t>attribué</w:t>
      </w:r>
      <w:r w:rsidR="004011F1" w:rsidRPr="00CE2E22">
        <w:rPr>
          <w:rFonts w:asciiTheme="minorBidi" w:hAnsiTheme="minorBidi" w:cstheme="minorBidi"/>
          <w:sz w:val="18"/>
          <w:szCs w:val="18"/>
          <w:lang w:val="fr-FR"/>
        </w:rPr>
        <w:t>.</w:t>
      </w:r>
    </w:p>
    <w:tbl>
      <w:tblPr>
        <w:tblStyle w:val="TableGridLight"/>
        <w:tblW w:w="5000" w:type="pct"/>
        <w:tblLayout w:type="fixed"/>
        <w:tblLook w:val="04A0" w:firstRow="1" w:lastRow="0" w:firstColumn="1" w:lastColumn="0" w:noHBand="0" w:noVBand="1"/>
      </w:tblPr>
      <w:tblGrid>
        <w:gridCol w:w="1697"/>
        <w:gridCol w:w="3297"/>
        <w:gridCol w:w="376"/>
        <w:gridCol w:w="376"/>
        <w:gridCol w:w="376"/>
        <w:gridCol w:w="355"/>
        <w:gridCol w:w="375"/>
        <w:gridCol w:w="354"/>
        <w:gridCol w:w="363"/>
        <w:gridCol w:w="375"/>
        <w:gridCol w:w="360"/>
        <w:gridCol w:w="406"/>
        <w:gridCol w:w="406"/>
        <w:gridCol w:w="406"/>
        <w:gridCol w:w="406"/>
        <w:gridCol w:w="406"/>
        <w:gridCol w:w="406"/>
        <w:gridCol w:w="406"/>
        <w:gridCol w:w="406"/>
        <w:gridCol w:w="406"/>
        <w:gridCol w:w="406"/>
        <w:gridCol w:w="406"/>
        <w:gridCol w:w="406"/>
        <w:gridCol w:w="406"/>
        <w:gridCol w:w="502"/>
        <w:gridCol w:w="406"/>
        <w:gridCol w:w="406"/>
        <w:gridCol w:w="492"/>
      </w:tblGrid>
      <w:tr w:rsidR="00F17A03" w:rsidRPr="007254B6" w14:paraId="4D746249" w14:textId="77777777" w:rsidTr="00132702">
        <w:tc>
          <w:tcPr>
            <w:tcW w:w="5000" w:type="pct"/>
            <w:gridSpan w:val="28"/>
          </w:tcPr>
          <w:p w14:paraId="5B2FA25B" w14:textId="43DE08E8" w:rsidR="00F17A03" w:rsidRPr="00C45F8B" w:rsidRDefault="00F17A03" w:rsidP="00132702">
            <w:pPr>
              <w:spacing w:before="60" w:after="60"/>
              <w:rPr>
                <w:rFonts w:asciiTheme="minorBidi" w:hAnsiTheme="minorBidi" w:cstheme="minorBidi"/>
                <w:b/>
                <w:bCs/>
                <w:sz w:val="16"/>
                <w:szCs w:val="16"/>
                <w:lang w:val="fr-FR"/>
              </w:rPr>
            </w:pPr>
            <w:r>
              <w:rPr>
                <w:rFonts w:asciiTheme="minorBidi" w:hAnsiTheme="minorBidi" w:cstheme="minorBidi"/>
                <w:b/>
                <w:bCs/>
                <w:sz w:val="16"/>
                <w:szCs w:val="16"/>
                <w:lang w:val="fr-FR"/>
              </w:rPr>
              <w:t>Cible pour le prochain cycle de rapport :</w:t>
            </w:r>
          </w:p>
        </w:tc>
      </w:tr>
      <w:tr w:rsidR="00F17A03" w:rsidRPr="007254B6" w14:paraId="7A85AA8E" w14:textId="77777777" w:rsidTr="00330B9C">
        <w:tc>
          <w:tcPr>
            <w:tcW w:w="551" w:type="pct"/>
            <w:vMerge w:val="restart"/>
          </w:tcPr>
          <w:p w14:paraId="04EB7393" w14:textId="77777777" w:rsidR="00F17A03" w:rsidRPr="006448F9" w:rsidRDefault="00F17A03" w:rsidP="00132702">
            <w:pPr>
              <w:spacing w:before="60" w:after="60"/>
              <w:rPr>
                <w:rFonts w:asciiTheme="minorBidi" w:hAnsiTheme="minorBidi" w:cstheme="minorBidi"/>
                <w:b/>
                <w:bCs/>
                <w:sz w:val="16"/>
                <w:szCs w:val="16"/>
                <w:lang w:val="fr-FR"/>
              </w:rPr>
            </w:pPr>
            <w:r w:rsidRPr="006448F9">
              <w:rPr>
                <w:rFonts w:asciiTheme="minorBidi" w:hAnsiTheme="minorBidi" w:cstheme="minorBidi"/>
                <w:b/>
                <w:bCs/>
                <w:sz w:val="16"/>
                <w:szCs w:val="16"/>
                <w:lang w:val="fr-FR"/>
              </w:rPr>
              <w:t>Niveau</w:t>
            </w:r>
          </w:p>
        </w:tc>
        <w:tc>
          <w:tcPr>
            <w:tcW w:w="1071" w:type="pct"/>
            <w:vMerge w:val="restart"/>
          </w:tcPr>
          <w:p w14:paraId="57BD74D7" w14:textId="77777777" w:rsidR="00F17A03" w:rsidRPr="006448F9" w:rsidRDefault="00F17A03" w:rsidP="00132702">
            <w:pPr>
              <w:spacing w:before="60" w:after="60"/>
              <w:rPr>
                <w:rFonts w:asciiTheme="minorBidi" w:hAnsiTheme="minorBidi" w:cstheme="minorBidi"/>
                <w:b/>
                <w:bCs/>
                <w:sz w:val="16"/>
                <w:szCs w:val="16"/>
                <w:lang w:val="fr-FR"/>
              </w:rPr>
            </w:pPr>
            <w:r w:rsidRPr="006448F9">
              <w:rPr>
                <w:rFonts w:asciiTheme="minorBidi" w:hAnsiTheme="minorBidi" w:cstheme="minorBidi"/>
                <w:b/>
                <w:bCs/>
                <w:sz w:val="16"/>
                <w:szCs w:val="16"/>
                <w:lang w:val="fr-FR"/>
              </w:rPr>
              <w:t>Description</w:t>
            </w:r>
          </w:p>
        </w:tc>
        <w:tc>
          <w:tcPr>
            <w:tcW w:w="3377" w:type="pct"/>
            <w:gridSpan w:val="26"/>
          </w:tcPr>
          <w:p w14:paraId="1A383CEA" w14:textId="77777777" w:rsidR="00F17A03" w:rsidRPr="006448F9" w:rsidRDefault="00F17A03" w:rsidP="00132702">
            <w:pPr>
              <w:spacing w:before="60" w:after="60"/>
              <w:jc w:val="center"/>
              <w:rPr>
                <w:rFonts w:asciiTheme="minorBidi" w:hAnsiTheme="minorBidi" w:cstheme="minorBidi"/>
                <w:b/>
                <w:bCs/>
                <w:sz w:val="16"/>
                <w:szCs w:val="16"/>
                <w:lang w:val="fr-FR"/>
              </w:rPr>
            </w:pPr>
            <w:r w:rsidRPr="006448F9">
              <w:rPr>
                <w:rFonts w:asciiTheme="minorBidi" w:hAnsiTheme="minorBidi" w:cstheme="minorBidi"/>
                <w:b/>
                <w:bCs/>
                <w:sz w:val="16"/>
                <w:szCs w:val="16"/>
                <w:lang w:val="fr-FR"/>
              </w:rPr>
              <w:t xml:space="preserve">Indicateurs </w:t>
            </w:r>
            <w:r>
              <w:rPr>
                <w:rFonts w:asciiTheme="minorBidi" w:hAnsiTheme="minorBidi" w:cstheme="minorBidi"/>
                <w:b/>
                <w:bCs/>
                <w:sz w:val="16"/>
                <w:szCs w:val="16"/>
                <w:lang w:val="fr-FR"/>
              </w:rPr>
              <w:t>de base</w:t>
            </w:r>
            <w:r w:rsidRPr="006448F9">
              <w:rPr>
                <w:rFonts w:asciiTheme="minorBidi" w:hAnsiTheme="minorBidi" w:cstheme="minorBidi"/>
                <w:b/>
                <w:bCs/>
                <w:sz w:val="16"/>
                <w:szCs w:val="16"/>
                <w:lang w:val="fr-FR"/>
              </w:rPr>
              <w:t xml:space="preserve"> (section B)</w:t>
            </w:r>
          </w:p>
        </w:tc>
      </w:tr>
      <w:tr w:rsidR="00F17A03" w:rsidRPr="00C45F8B" w14:paraId="241A10AE" w14:textId="77777777" w:rsidTr="00330B9C">
        <w:trPr>
          <w:trHeight w:val="70"/>
        </w:trPr>
        <w:tc>
          <w:tcPr>
            <w:tcW w:w="551" w:type="pct"/>
            <w:vMerge/>
          </w:tcPr>
          <w:p w14:paraId="74ED09B6" w14:textId="77777777" w:rsidR="00F17A03" w:rsidRPr="006448F9" w:rsidRDefault="00F17A03" w:rsidP="00132702">
            <w:pPr>
              <w:spacing w:before="60" w:after="60"/>
              <w:rPr>
                <w:rFonts w:asciiTheme="minorBidi" w:hAnsiTheme="minorBidi" w:cstheme="minorBidi"/>
                <w:color w:val="000000"/>
                <w:sz w:val="16"/>
                <w:szCs w:val="16"/>
                <w:lang w:val="fr-FR"/>
              </w:rPr>
            </w:pPr>
          </w:p>
        </w:tc>
        <w:tc>
          <w:tcPr>
            <w:tcW w:w="1071" w:type="pct"/>
            <w:vMerge/>
          </w:tcPr>
          <w:p w14:paraId="449A7C55" w14:textId="77777777" w:rsidR="00F17A03" w:rsidRPr="006448F9" w:rsidRDefault="00F17A03" w:rsidP="00132702">
            <w:pPr>
              <w:spacing w:before="60" w:after="60"/>
              <w:rPr>
                <w:rFonts w:asciiTheme="minorBidi" w:hAnsiTheme="minorBidi" w:cstheme="minorBidi"/>
                <w:b/>
                <w:bCs/>
                <w:sz w:val="16"/>
                <w:szCs w:val="16"/>
                <w:lang w:val="fr-FR"/>
              </w:rPr>
            </w:pPr>
          </w:p>
        </w:tc>
        <w:tc>
          <w:tcPr>
            <w:tcW w:w="122" w:type="pct"/>
          </w:tcPr>
          <w:p w14:paraId="75A0B466"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w:t>
            </w:r>
          </w:p>
        </w:tc>
        <w:tc>
          <w:tcPr>
            <w:tcW w:w="122" w:type="pct"/>
          </w:tcPr>
          <w:p w14:paraId="31359FFF"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2</w:t>
            </w:r>
          </w:p>
        </w:tc>
        <w:tc>
          <w:tcPr>
            <w:tcW w:w="122" w:type="pct"/>
          </w:tcPr>
          <w:p w14:paraId="7147C5B0"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3</w:t>
            </w:r>
          </w:p>
        </w:tc>
        <w:tc>
          <w:tcPr>
            <w:tcW w:w="115" w:type="pct"/>
          </w:tcPr>
          <w:p w14:paraId="6977D8C9"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4</w:t>
            </w:r>
          </w:p>
        </w:tc>
        <w:tc>
          <w:tcPr>
            <w:tcW w:w="122" w:type="pct"/>
          </w:tcPr>
          <w:p w14:paraId="35C48DEF"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5</w:t>
            </w:r>
          </w:p>
        </w:tc>
        <w:tc>
          <w:tcPr>
            <w:tcW w:w="115" w:type="pct"/>
          </w:tcPr>
          <w:p w14:paraId="5085C76A"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6</w:t>
            </w:r>
          </w:p>
        </w:tc>
        <w:tc>
          <w:tcPr>
            <w:tcW w:w="118" w:type="pct"/>
          </w:tcPr>
          <w:p w14:paraId="37401330"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7</w:t>
            </w:r>
          </w:p>
        </w:tc>
        <w:tc>
          <w:tcPr>
            <w:tcW w:w="122" w:type="pct"/>
          </w:tcPr>
          <w:p w14:paraId="302CDE92"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8</w:t>
            </w:r>
          </w:p>
        </w:tc>
        <w:tc>
          <w:tcPr>
            <w:tcW w:w="117" w:type="pct"/>
          </w:tcPr>
          <w:p w14:paraId="4463617A"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9</w:t>
            </w:r>
          </w:p>
        </w:tc>
        <w:tc>
          <w:tcPr>
            <w:tcW w:w="132" w:type="pct"/>
          </w:tcPr>
          <w:p w14:paraId="339F6860"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10</w:t>
            </w:r>
          </w:p>
        </w:tc>
        <w:tc>
          <w:tcPr>
            <w:tcW w:w="132" w:type="pct"/>
          </w:tcPr>
          <w:p w14:paraId="057409AA"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11</w:t>
            </w:r>
          </w:p>
        </w:tc>
        <w:tc>
          <w:tcPr>
            <w:tcW w:w="132" w:type="pct"/>
          </w:tcPr>
          <w:p w14:paraId="4FA3699E"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12</w:t>
            </w:r>
          </w:p>
        </w:tc>
        <w:tc>
          <w:tcPr>
            <w:tcW w:w="132" w:type="pct"/>
          </w:tcPr>
          <w:p w14:paraId="4B17A857"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13</w:t>
            </w:r>
          </w:p>
        </w:tc>
        <w:tc>
          <w:tcPr>
            <w:tcW w:w="132" w:type="pct"/>
          </w:tcPr>
          <w:p w14:paraId="65A1F88E"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14</w:t>
            </w:r>
          </w:p>
        </w:tc>
        <w:tc>
          <w:tcPr>
            <w:tcW w:w="132" w:type="pct"/>
          </w:tcPr>
          <w:p w14:paraId="11C94F75"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15</w:t>
            </w:r>
          </w:p>
        </w:tc>
        <w:tc>
          <w:tcPr>
            <w:tcW w:w="132" w:type="pct"/>
          </w:tcPr>
          <w:p w14:paraId="72F9F63F"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16</w:t>
            </w:r>
          </w:p>
        </w:tc>
        <w:tc>
          <w:tcPr>
            <w:tcW w:w="132" w:type="pct"/>
          </w:tcPr>
          <w:p w14:paraId="7A68B84F"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17</w:t>
            </w:r>
          </w:p>
        </w:tc>
        <w:tc>
          <w:tcPr>
            <w:tcW w:w="132" w:type="pct"/>
          </w:tcPr>
          <w:p w14:paraId="1E739E6B"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18</w:t>
            </w:r>
          </w:p>
        </w:tc>
        <w:tc>
          <w:tcPr>
            <w:tcW w:w="132" w:type="pct"/>
          </w:tcPr>
          <w:p w14:paraId="5491421E"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19</w:t>
            </w:r>
          </w:p>
        </w:tc>
        <w:tc>
          <w:tcPr>
            <w:tcW w:w="132" w:type="pct"/>
          </w:tcPr>
          <w:p w14:paraId="63A24B2B"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20</w:t>
            </w:r>
          </w:p>
        </w:tc>
        <w:tc>
          <w:tcPr>
            <w:tcW w:w="132" w:type="pct"/>
          </w:tcPr>
          <w:p w14:paraId="642A9B64"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21</w:t>
            </w:r>
          </w:p>
        </w:tc>
        <w:tc>
          <w:tcPr>
            <w:tcW w:w="132" w:type="pct"/>
          </w:tcPr>
          <w:p w14:paraId="51984550"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22</w:t>
            </w:r>
          </w:p>
        </w:tc>
        <w:tc>
          <w:tcPr>
            <w:tcW w:w="163" w:type="pct"/>
          </w:tcPr>
          <w:p w14:paraId="59A7DCD0"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23</w:t>
            </w:r>
          </w:p>
        </w:tc>
        <w:tc>
          <w:tcPr>
            <w:tcW w:w="132" w:type="pct"/>
          </w:tcPr>
          <w:p w14:paraId="17CEEDBC"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24</w:t>
            </w:r>
          </w:p>
        </w:tc>
        <w:tc>
          <w:tcPr>
            <w:tcW w:w="132" w:type="pct"/>
          </w:tcPr>
          <w:p w14:paraId="7882F46C"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25</w:t>
            </w:r>
          </w:p>
        </w:tc>
        <w:tc>
          <w:tcPr>
            <w:tcW w:w="160" w:type="pct"/>
          </w:tcPr>
          <w:p w14:paraId="52E7DD1A"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26</w:t>
            </w:r>
          </w:p>
        </w:tc>
      </w:tr>
      <w:tr w:rsidR="00F17A03" w:rsidRPr="00C45F8B" w14:paraId="7BC0C232" w14:textId="77777777" w:rsidTr="00330B9C">
        <w:tc>
          <w:tcPr>
            <w:tcW w:w="551" w:type="pct"/>
            <w:hideMark/>
          </w:tcPr>
          <w:p w14:paraId="16FE9BB6" w14:textId="77777777" w:rsidR="00F17A03" w:rsidRPr="006448F9" w:rsidRDefault="00F17A03" w:rsidP="00132702">
            <w:pPr>
              <w:spacing w:before="60" w:after="60"/>
              <w:rPr>
                <w:rFonts w:asciiTheme="minorBidi" w:hAnsiTheme="minorBidi" w:cstheme="minorBidi"/>
                <w:sz w:val="16"/>
                <w:szCs w:val="16"/>
                <w:lang w:val="fr-FR"/>
              </w:rPr>
            </w:pPr>
            <w:r w:rsidRPr="006448F9">
              <w:rPr>
                <w:rFonts w:asciiTheme="minorBidi" w:hAnsiTheme="minorBidi" w:cstheme="minorBidi"/>
                <w:sz w:val="16"/>
                <w:szCs w:val="16"/>
                <w:lang w:val="fr-FR"/>
              </w:rPr>
              <w:t>Pas encore commencé</w:t>
            </w:r>
          </w:p>
        </w:tc>
        <w:tc>
          <w:tcPr>
            <w:tcW w:w="1071" w:type="pct"/>
            <w:hideMark/>
          </w:tcPr>
          <w:p w14:paraId="40A846F2" w14:textId="77777777" w:rsidR="00F17A03" w:rsidRPr="00C45F8B" w:rsidRDefault="00F17A03" w:rsidP="00132702">
            <w:pPr>
              <w:spacing w:before="60" w:after="60"/>
              <w:rPr>
                <w:rFonts w:asciiTheme="minorBidi" w:hAnsiTheme="minorBidi" w:cstheme="minorBidi"/>
                <w:sz w:val="16"/>
                <w:szCs w:val="16"/>
                <w:lang w:val="fr-FR"/>
              </w:rPr>
            </w:pPr>
            <w:r w:rsidRPr="00C45F8B">
              <w:rPr>
                <w:rFonts w:asciiTheme="minorBidi" w:hAnsiTheme="minorBidi" w:cstheme="minorBidi"/>
                <w:sz w:val="16"/>
                <w:szCs w:val="16"/>
                <w:lang w:val="fr-FR"/>
              </w:rPr>
              <w:t xml:space="preserve">Aucun </w:t>
            </w:r>
            <w:r>
              <w:rPr>
                <w:rFonts w:asciiTheme="minorBidi" w:hAnsiTheme="minorBidi" w:cstheme="minorBidi"/>
                <w:sz w:val="16"/>
                <w:szCs w:val="16"/>
                <w:lang w:val="fr-FR"/>
              </w:rPr>
              <w:t>constat</w:t>
            </w:r>
            <w:r w:rsidRPr="00C45F8B">
              <w:rPr>
                <w:rFonts w:asciiTheme="minorBidi" w:hAnsiTheme="minorBidi" w:cstheme="minorBidi"/>
                <w:sz w:val="16"/>
                <w:szCs w:val="16"/>
                <w:lang w:val="fr-FR"/>
              </w:rPr>
              <w:t xml:space="preserve"> ne permet de conclure à des progrès vers la réalisation de l</w:t>
            </w:r>
            <w:r>
              <w:rPr>
                <w:rFonts w:asciiTheme="minorBidi" w:hAnsiTheme="minorBidi" w:cstheme="minorBidi"/>
                <w:sz w:val="16"/>
                <w:szCs w:val="16"/>
                <w:lang w:val="fr-FR"/>
              </w:rPr>
              <w:t>’</w:t>
            </w:r>
            <w:r w:rsidRPr="00C45F8B">
              <w:rPr>
                <w:rFonts w:asciiTheme="minorBidi" w:hAnsiTheme="minorBidi" w:cstheme="minorBidi"/>
                <w:sz w:val="16"/>
                <w:szCs w:val="16"/>
                <w:lang w:val="fr-FR"/>
              </w:rPr>
              <w:t xml:space="preserve">indicateur </w:t>
            </w:r>
            <w:r>
              <w:rPr>
                <w:rFonts w:asciiTheme="minorBidi" w:hAnsiTheme="minorBidi" w:cstheme="minorBidi"/>
                <w:sz w:val="16"/>
                <w:szCs w:val="16"/>
                <w:lang w:val="fr-FR"/>
              </w:rPr>
              <w:t>de base</w:t>
            </w:r>
            <w:r w:rsidRPr="00C45F8B">
              <w:rPr>
                <w:rFonts w:asciiTheme="minorBidi" w:hAnsiTheme="minorBidi" w:cstheme="minorBidi"/>
                <w:sz w:val="16"/>
                <w:szCs w:val="16"/>
                <w:lang w:val="fr-FR"/>
              </w:rPr>
              <w:t>.</w:t>
            </w:r>
          </w:p>
        </w:tc>
        <w:tc>
          <w:tcPr>
            <w:tcW w:w="122" w:type="pct"/>
          </w:tcPr>
          <w:p w14:paraId="12B683BD"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66959492"/>
                <w15:appearance w15:val="hidden"/>
                <w14:checkbox>
                  <w14:checked w14:val="0"/>
                  <w14:checkedState w14:val="2612" w14:font="MS Gothic"/>
                  <w14:uncheckedState w14:val="2610" w14:font="MS Gothic"/>
                </w14:checkbox>
              </w:sdtPr>
              <w:sdtEndPr/>
              <w:sdtContent>
                <w:r w:rsidR="00F17A03" w:rsidRPr="006448F9">
                  <w:rPr>
                    <w:rFonts w:ascii="MS Gothic" w:eastAsia="MS Gothic" w:hAnsi="MS Gothic" w:cstheme="minorBidi"/>
                    <w:color w:val="000000"/>
                    <w:sz w:val="16"/>
                    <w:szCs w:val="16"/>
                    <w:lang w:val="fr-FR"/>
                  </w:rPr>
                  <w:t>☐</w:t>
                </w:r>
              </w:sdtContent>
            </w:sdt>
          </w:p>
        </w:tc>
        <w:tc>
          <w:tcPr>
            <w:tcW w:w="122" w:type="pct"/>
          </w:tcPr>
          <w:p w14:paraId="7EE8AA9F"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061949810"/>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22" w:type="pct"/>
          </w:tcPr>
          <w:p w14:paraId="3EE6821C"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935640186"/>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15" w:type="pct"/>
          </w:tcPr>
          <w:p w14:paraId="2C1A38D3"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25984693"/>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22" w:type="pct"/>
          </w:tcPr>
          <w:p w14:paraId="0502C987"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61708510"/>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15" w:type="pct"/>
          </w:tcPr>
          <w:p w14:paraId="56F9EF79"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394866271"/>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18" w:type="pct"/>
          </w:tcPr>
          <w:p w14:paraId="4D64CDF9"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281694381"/>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22" w:type="pct"/>
          </w:tcPr>
          <w:p w14:paraId="2F3E9B35"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214180534"/>
                <w15:appearance w15:val="hidden"/>
                <w14:checkbox>
                  <w14:checked w14:val="0"/>
                  <w14:checkedState w14:val="2612" w14:font="MS Gothic"/>
                  <w14:uncheckedState w14:val="2610" w14:font="MS Gothic"/>
                </w14:checkbox>
              </w:sdtPr>
              <w:sdtEndPr/>
              <w:sdtContent>
                <w:r w:rsidR="00F17A03" w:rsidRPr="006448F9">
                  <w:rPr>
                    <w:rFonts w:ascii="MS Gothic" w:eastAsia="MS Gothic" w:hAnsi="MS Gothic" w:cstheme="minorBidi"/>
                    <w:color w:val="000000"/>
                    <w:sz w:val="16"/>
                    <w:szCs w:val="16"/>
                    <w:lang w:val="fr-FR"/>
                  </w:rPr>
                  <w:t>☐</w:t>
                </w:r>
              </w:sdtContent>
            </w:sdt>
          </w:p>
        </w:tc>
        <w:tc>
          <w:tcPr>
            <w:tcW w:w="117" w:type="pct"/>
          </w:tcPr>
          <w:p w14:paraId="0FD4FA40"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440715477"/>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7891335A"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349918034"/>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756BF62F"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414747096"/>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49D057E5"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883908241"/>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58C8B88B"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704788131"/>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275C89DC"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50131843"/>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24217CD6"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748565588"/>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33BEF542"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832639569"/>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3FD3C4CF"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987357293"/>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3A321F41"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002570810"/>
                <w15:appearance w15:val="hidden"/>
                <w14:checkbox>
                  <w14:checked w14:val="0"/>
                  <w14:checkedState w14:val="2612" w14:font="MS Gothic"/>
                  <w14:uncheckedState w14:val="2610" w14:font="MS Gothic"/>
                </w14:checkbox>
              </w:sdtPr>
              <w:sdtEndPr/>
              <w:sdtContent>
                <w:r w:rsidR="00F17A03" w:rsidRPr="006448F9">
                  <w:rPr>
                    <w:rFonts w:ascii="MS Gothic" w:eastAsia="MS Gothic" w:hAnsi="MS Gothic" w:cstheme="minorBidi"/>
                    <w:color w:val="000000"/>
                    <w:sz w:val="16"/>
                    <w:szCs w:val="16"/>
                    <w:lang w:val="fr-FR"/>
                  </w:rPr>
                  <w:t>☐</w:t>
                </w:r>
              </w:sdtContent>
            </w:sdt>
          </w:p>
        </w:tc>
        <w:tc>
          <w:tcPr>
            <w:tcW w:w="132" w:type="pct"/>
          </w:tcPr>
          <w:p w14:paraId="2FE5C33A"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761142834"/>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1C7F4DE8"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99492289"/>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5ADC7BD8"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524233690"/>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57880102"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579821030"/>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63" w:type="pct"/>
            <w:vMerge w:val="restart"/>
          </w:tcPr>
          <w:p w14:paraId="179B8704" w14:textId="77777777" w:rsidR="00F17A03" w:rsidRPr="006448F9" w:rsidRDefault="00F17A03" w:rsidP="00132702">
            <w:pPr>
              <w:spacing w:before="60" w:after="60"/>
              <w:jc w:val="center"/>
              <w:rPr>
                <w:rFonts w:asciiTheme="minorBidi" w:hAnsiTheme="minorBidi" w:cstheme="minorBidi"/>
                <w:sz w:val="16"/>
                <w:szCs w:val="16"/>
                <w:lang w:val="fr-FR"/>
              </w:rPr>
            </w:pPr>
            <w:r w:rsidRPr="006448F9">
              <w:rPr>
                <w:rFonts w:asciiTheme="minorBidi" w:hAnsiTheme="minorBidi" w:cstheme="minorBidi"/>
                <w:sz w:val="16"/>
                <w:szCs w:val="16"/>
                <w:lang w:val="fr-FR"/>
              </w:rPr>
              <w:t>N/A</w:t>
            </w:r>
          </w:p>
        </w:tc>
        <w:tc>
          <w:tcPr>
            <w:tcW w:w="132" w:type="pct"/>
          </w:tcPr>
          <w:p w14:paraId="44975D66"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910923389"/>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7DE6EDB0"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357620532"/>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60" w:type="pct"/>
            <w:vMerge w:val="restart"/>
          </w:tcPr>
          <w:p w14:paraId="1F397EC3" w14:textId="77777777" w:rsidR="00F17A03" w:rsidRPr="006448F9" w:rsidRDefault="00F17A03" w:rsidP="00132702">
            <w:pPr>
              <w:spacing w:before="60" w:after="60"/>
              <w:rPr>
                <w:rFonts w:asciiTheme="minorBidi" w:hAnsiTheme="minorBidi" w:cstheme="minorBidi"/>
                <w:sz w:val="16"/>
                <w:szCs w:val="16"/>
                <w:lang w:val="fr-FR"/>
              </w:rPr>
            </w:pPr>
            <w:r w:rsidRPr="006448F9">
              <w:rPr>
                <w:rFonts w:asciiTheme="minorBidi" w:hAnsiTheme="minorBidi" w:cstheme="minorBidi"/>
                <w:sz w:val="16"/>
                <w:szCs w:val="16"/>
                <w:lang w:val="fr-FR"/>
              </w:rPr>
              <w:t>N/A</w:t>
            </w:r>
          </w:p>
        </w:tc>
      </w:tr>
      <w:tr w:rsidR="00F17A03" w:rsidRPr="00C45F8B" w14:paraId="34FA526C" w14:textId="77777777" w:rsidTr="00330B9C">
        <w:tc>
          <w:tcPr>
            <w:tcW w:w="551" w:type="pct"/>
            <w:hideMark/>
          </w:tcPr>
          <w:p w14:paraId="2CE703AF" w14:textId="77777777" w:rsidR="00F17A03" w:rsidRPr="006448F9" w:rsidRDefault="00F17A03" w:rsidP="00132702">
            <w:pPr>
              <w:spacing w:before="60" w:after="60"/>
              <w:rPr>
                <w:rFonts w:asciiTheme="minorBidi" w:hAnsiTheme="minorBidi" w:cstheme="minorBidi"/>
                <w:sz w:val="16"/>
                <w:szCs w:val="16"/>
                <w:lang w:val="fr-FR"/>
              </w:rPr>
            </w:pPr>
            <w:r>
              <w:rPr>
                <w:rFonts w:asciiTheme="minorBidi" w:hAnsiTheme="minorBidi" w:cstheme="minorBidi"/>
                <w:sz w:val="16"/>
                <w:szCs w:val="16"/>
                <w:lang w:val="fr-FR"/>
              </w:rPr>
              <w:t>É</w:t>
            </w:r>
            <w:r w:rsidRPr="006448F9">
              <w:rPr>
                <w:rFonts w:asciiTheme="minorBidi" w:hAnsiTheme="minorBidi" w:cstheme="minorBidi"/>
                <w:sz w:val="16"/>
                <w:szCs w:val="16"/>
                <w:lang w:val="fr-FR"/>
              </w:rPr>
              <w:t>merge</w:t>
            </w:r>
            <w:r>
              <w:rPr>
                <w:rFonts w:asciiTheme="minorBidi" w:hAnsiTheme="minorBidi" w:cstheme="minorBidi"/>
                <w:sz w:val="16"/>
                <w:szCs w:val="16"/>
                <w:lang w:val="fr-FR"/>
              </w:rPr>
              <w:t>ant</w:t>
            </w:r>
          </w:p>
        </w:tc>
        <w:tc>
          <w:tcPr>
            <w:tcW w:w="1071" w:type="pct"/>
            <w:hideMark/>
          </w:tcPr>
          <w:p w14:paraId="35850C71" w14:textId="77777777" w:rsidR="00F17A03" w:rsidRPr="00C45F8B" w:rsidRDefault="00F17A03" w:rsidP="00132702">
            <w:pPr>
              <w:spacing w:before="60" w:after="60"/>
              <w:rPr>
                <w:rFonts w:asciiTheme="minorBidi" w:hAnsiTheme="minorBidi" w:cstheme="minorBidi"/>
                <w:sz w:val="16"/>
                <w:szCs w:val="16"/>
                <w:lang w:val="fr-FR"/>
              </w:rPr>
            </w:pPr>
            <w:r w:rsidRPr="00C45F8B">
              <w:rPr>
                <w:rFonts w:asciiTheme="minorBidi" w:hAnsiTheme="minorBidi" w:cstheme="minorBidi"/>
                <w:sz w:val="16"/>
                <w:szCs w:val="16"/>
                <w:lang w:val="fr-FR"/>
              </w:rPr>
              <w:t xml:space="preserve">Des actions et </w:t>
            </w:r>
            <w:r>
              <w:rPr>
                <w:rFonts w:asciiTheme="minorBidi" w:hAnsiTheme="minorBidi" w:cstheme="minorBidi"/>
                <w:sz w:val="16"/>
                <w:szCs w:val="16"/>
                <w:lang w:val="fr-FR"/>
              </w:rPr>
              <w:t xml:space="preserve">des </w:t>
            </w:r>
            <w:r w:rsidRPr="00C45F8B">
              <w:rPr>
                <w:rFonts w:asciiTheme="minorBidi" w:hAnsiTheme="minorBidi" w:cstheme="minorBidi"/>
                <w:sz w:val="16"/>
                <w:szCs w:val="16"/>
                <w:lang w:val="fr-FR"/>
              </w:rPr>
              <w:t xml:space="preserve">mesures initiales ont été </w:t>
            </w:r>
            <w:r>
              <w:rPr>
                <w:rFonts w:asciiTheme="minorBidi" w:hAnsiTheme="minorBidi" w:cstheme="minorBidi"/>
                <w:sz w:val="16"/>
                <w:szCs w:val="16"/>
                <w:lang w:val="fr-FR"/>
              </w:rPr>
              <w:t>prises</w:t>
            </w:r>
            <w:r w:rsidRPr="00C45F8B">
              <w:rPr>
                <w:rFonts w:asciiTheme="minorBidi" w:hAnsiTheme="minorBidi" w:cstheme="minorBidi"/>
                <w:sz w:val="16"/>
                <w:szCs w:val="16"/>
                <w:lang w:val="fr-FR"/>
              </w:rPr>
              <w:t>. Toutefois, les résultats restent limités en termes de portée, de couverture ou d</w:t>
            </w:r>
            <w:r>
              <w:rPr>
                <w:rFonts w:asciiTheme="minorBidi" w:hAnsiTheme="minorBidi" w:cstheme="minorBidi"/>
                <w:sz w:val="16"/>
                <w:szCs w:val="16"/>
                <w:lang w:val="fr-FR"/>
              </w:rPr>
              <w:t>’</w:t>
            </w:r>
            <w:r w:rsidRPr="00C45F8B">
              <w:rPr>
                <w:rFonts w:asciiTheme="minorBidi" w:hAnsiTheme="minorBidi" w:cstheme="minorBidi"/>
                <w:sz w:val="16"/>
                <w:szCs w:val="16"/>
                <w:lang w:val="fr-FR"/>
              </w:rPr>
              <w:t>efficacité, et des lacunes importantes subsistent.</w:t>
            </w:r>
          </w:p>
        </w:tc>
        <w:tc>
          <w:tcPr>
            <w:tcW w:w="122" w:type="pct"/>
          </w:tcPr>
          <w:p w14:paraId="4C3B29E9"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100177210"/>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22" w:type="pct"/>
          </w:tcPr>
          <w:p w14:paraId="14C3A7D7"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929323982"/>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22" w:type="pct"/>
          </w:tcPr>
          <w:p w14:paraId="310A8E91"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435237865"/>
                <w15:appearance w15:val="hidden"/>
                <w14:checkbox>
                  <w14:checked w14:val="0"/>
                  <w14:checkedState w14:val="2612" w14:font="MS Gothic"/>
                  <w14:uncheckedState w14:val="2610" w14:font="MS Gothic"/>
                </w14:checkbox>
              </w:sdtPr>
              <w:sdtEndPr/>
              <w:sdtContent>
                <w:r w:rsidR="00F17A03" w:rsidRPr="006448F9">
                  <w:rPr>
                    <w:rFonts w:ascii="MS Gothic" w:eastAsia="MS Gothic" w:hAnsi="MS Gothic" w:cstheme="minorBidi"/>
                    <w:color w:val="000000"/>
                    <w:sz w:val="16"/>
                    <w:szCs w:val="16"/>
                    <w:lang w:val="fr-FR"/>
                  </w:rPr>
                  <w:t>☐</w:t>
                </w:r>
              </w:sdtContent>
            </w:sdt>
          </w:p>
        </w:tc>
        <w:tc>
          <w:tcPr>
            <w:tcW w:w="115" w:type="pct"/>
          </w:tcPr>
          <w:p w14:paraId="7D0C11A3"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281531626"/>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22" w:type="pct"/>
          </w:tcPr>
          <w:p w14:paraId="530D868F"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484308332"/>
                <w15:appearance w15:val="hidden"/>
                <w14:checkbox>
                  <w14:checked w14:val="0"/>
                  <w14:checkedState w14:val="2612" w14:font="MS Gothic"/>
                  <w14:uncheckedState w14:val="2610" w14:font="MS Gothic"/>
                </w14:checkbox>
              </w:sdtPr>
              <w:sdtEndPr/>
              <w:sdtContent>
                <w:r w:rsidR="00F17A03" w:rsidRPr="006448F9">
                  <w:rPr>
                    <w:rFonts w:ascii="MS Gothic" w:eastAsia="MS Gothic" w:hAnsi="MS Gothic" w:cstheme="minorBidi"/>
                    <w:color w:val="000000"/>
                    <w:sz w:val="16"/>
                    <w:szCs w:val="16"/>
                    <w:lang w:val="fr-FR"/>
                  </w:rPr>
                  <w:t>☐</w:t>
                </w:r>
              </w:sdtContent>
            </w:sdt>
          </w:p>
        </w:tc>
        <w:tc>
          <w:tcPr>
            <w:tcW w:w="115" w:type="pct"/>
          </w:tcPr>
          <w:p w14:paraId="48F00EF7"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645785501"/>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18" w:type="pct"/>
          </w:tcPr>
          <w:p w14:paraId="3C7AEC9A"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743952751"/>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22" w:type="pct"/>
          </w:tcPr>
          <w:p w14:paraId="52D3A5BD"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321034594"/>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17" w:type="pct"/>
          </w:tcPr>
          <w:p w14:paraId="1C8A1CAD"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101339652"/>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797AEA97"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475218036"/>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7B86A993"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018808580"/>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78245D04"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758167192"/>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261162F5"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274398680"/>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040E1844"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379091617"/>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2BC59237"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628617304"/>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55871395"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659298460"/>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3A071F89"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790887810"/>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3E518D88"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719138967"/>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59AF6E2D"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627426873"/>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3A229109"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838746350"/>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5B22D432" w14:textId="77777777" w:rsidR="00F17A03" w:rsidRPr="006448F9"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090738118"/>
                <w15:appearance w15:val="hidden"/>
                <w14:checkbox>
                  <w14:checked w14:val="0"/>
                  <w14:checkedState w14:val="2612" w14:font="MS Gothic"/>
                  <w14:uncheckedState w14:val="2610" w14:font="MS Gothic"/>
                </w14:checkbox>
              </w:sdtPr>
              <w:sdtEndPr/>
              <w:sdtContent>
                <w:r w:rsidR="00F17A03" w:rsidRPr="006448F9">
                  <w:rPr>
                    <w:rFonts w:ascii="Segoe UI Symbol" w:eastAsia="MS Gothic" w:hAnsi="Segoe UI Symbol" w:cs="Segoe UI Symbol"/>
                    <w:color w:val="000000"/>
                    <w:sz w:val="16"/>
                    <w:szCs w:val="16"/>
                    <w:lang w:val="fr-FR"/>
                  </w:rPr>
                  <w:t>☐</w:t>
                </w:r>
              </w:sdtContent>
            </w:sdt>
          </w:p>
        </w:tc>
        <w:tc>
          <w:tcPr>
            <w:tcW w:w="132" w:type="pct"/>
          </w:tcPr>
          <w:p w14:paraId="62335868"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494863651"/>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63" w:type="pct"/>
            <w:vMerge/>
          </w:tcPr>
          <w:p w14:paraId="66D36A3E" w14:textId="77777777" w:rsidR="00F17A03" w:rsidRPr="005D7F18" w:rsidRDefault="00F17A03" w:rsidP="00132702">
            <w:pPr>
              <w:spacing w:before="60" w:after="60"/>
              <w:jc w:val="center"/>
              <w:rPr>
                <w:rFonts w:asciiTheme="minorBidi" w:hAnsiTheme="minorBidi" w:cstheme="minorBidi"/>
                <w:sz w:val="16"/>
                <w:szCs w:val="16"/>
                <w:lang w:val="fr-FR"/>
              </w:rPr>
            </w:pPr>
          </w:p>
        </w:tc>
        <w:tc>
          <w:tcPr>
            <w:tcW w:w="132" w:type="pct"/>
          </w:tcPr>
          <w:p w14:paraId="579FABE8"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604964107"/>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32" w:type="pct"/>
          </w:tcPr>
          <w:p w14:paraId="2392C5E4"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21427312"/>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60" w:type="pct"/>
            <w:vMerge/>
          </w:tcPr>
          <w:p w14:paraId="50BE70CD" w14:textId="77777777" w:rsidR="00F17A03" w:rsidRPr="005D7F18" w:rsidRDefault="00F17A03" w:rsidP="00132702">
            <w:pPr>
              <w:spacing w:before="60" w:after="60"/>
              <w:rPr>
                <w:rFonts w:asciiTheme="minorBidi" w:hAnsiTheme="minorBidi" w:cstheme="minorBidi"/>
                <w:sz w:val="16"/>
                <w:szCs w:val="16"/>
                <w:lang w:val="fr-FR"/>
              </w:rPr>
            </w:pPr>
          </w:p>
        </w:tc>
      </w:tr>
      <w:tr w:rsidR="00F17A03" w:rsidRPr="00C45F8B" w14:paraId="41BDA79C" w14:textId="77777777" w:rsidTr="00330B9C">
        <w:tc>
          <w:tcPr>
            <w:tcW w:w="551" w:type="pct"/>
            <w:hideMark/>
          </w:tcPr>
          <w:p w14:paraId="0238CCEF" w14:textId="77777777" w:rsidR="00F17A03" w:rsidRPr="005D7F18" w:rsidRDefault="00F17A03" w:rsidP="00132702">
            <w:pPr>
              <w:spacing w:before="60" w:after="60"/>
              <w:rPr>
                <w:rFonts w:asciiTheme="minorBidi" w:hAnsiTheme="minorBidi" w:cstheme="minorBidi"/>
                <w:sz w:val="16"/>
                <w:szCs w:val="16"/>
                <w:lang w:val="fr-FR"/>
              </w:rPr>
            </w:pPr>
            <w:r w:rsidRPr="005D7F18">
              <w:rPr>
                <w:rFonts w:asciiTheme="minorBidi" w:hAnsiTheme="minorBidi" w:cstheme="minorBidi"/>
                <w:sz w:val="16"/>
                <w:szCs w:val="16"/>
                <w:lang w:val="fr-FR"/>
              </w:rPr>
              <w:t>Modéré</w:t>
            </w:r>
          </w:p>
        </w:tc>
        <w:tc>
          <w:tcPr>
            <w:tcW w:w="1071" w:type="pct"/>
            <w:hideMark/>
          </w:tcPr>
          <w:p w14:paraId="581A9C2E" w14:textId="77777777" w:rsidR="00F17A03" w:rsidRPr="00C45F8B" w:rsidRDefault="00F17A03" w:rsidP="00132702">
            <w:pPr>
              <w:spacing w:before="60" w:after="60"/>
              <w:rPr>
                <w:rFonts w:asciiTheme="minorBidi" w:hAnsiTheme="minorBidi" w:cstheme="minorBidi"/>
                <w:sz w:val="16"/>
                <w:szCs w:val="16"/>
                <w:lang w:val="fr-FR"/>
              </w:rPr>
            </w:pPr>
            <w:r w:rsidRPr="00C45F8B">
              <w:rPr>
                <w:rFonts w:asciiTheme="minorBidi" w:hAnsiTheme="minorBidi" w:cstheme="minorBidi"/>
                <w:sz w:val="16"/>
                <w:szCs w:val="16"/>
                <w:lang w:val="fr-FR"/>
              </w:rPr>
              <w:t>Des progrès vers la réalisation de l</w:t>
            </w:r>
            <w:r>
              <w:rPr>
                <w:rFonts w:asciiTheme="minorBidi" w:hAnsiTheme="minorBidi" w:cstheme="minorBidi"/>
                <w:sz w:val="16"/>
                <w:szCs w:val="16"/>
                <w:lang w:val="fr-FR"/>
              </w:rPr>
              <w:t>’</w:t>
            </w:r>
            <w:r w:rsidRPr="00C45F8B">
              <w:rPr>
                <w:rFonts w:asciiTheme="minorBidi" w:hAnsiTheme="minorBidi" w:cstheme="minorBidi"/>
                <w:sz w:val="16"/>
                <w:szCs w:val="16"/>
                <w:lang w:val="fr-FR"/>
              </w:rPr>
              <w:t xml:space="preserve">indicateur </w:t>
            </w:r>
            <w:r>
              <w:rPr>
                <w:rFonts w:asciiTheme="minorBidi" w:hAnsiTheme="minorBidi" w:cstheme="minorBidi"/>
                <w:sz w:val="16"/>
                <w:szCs w:val="16"/>
                <w:lang w:val="fr-FR"/>
              </w:rPr>
              <w:t>de base</w:t>
            </w:r>
            <w:r w:rsidRPr="00C45F8B">
              <w:rPr>
                <w:rFonts w:asciiTheme="minorBidi" w:hAnsiTheme="minorBidi" w:cstheme="minorBidi"/>
                <w:sz w:val="16"/>
                <w:szCs w:val="16"/>
                <w:lang w:val="fr-FR"/>
              </w:rPr>
              <w:t xml:space="preserve"> sont manifestes, mais la mise en œuvre est incomplète ou inégale. Des actions et mesures clés sont mises en œuvre, ce qui témoigne d</w:t>
            </w:r>
            <w:r>
              <w:rPr>
                <w:rFonts w:asciiTheme="minorBidi" w:hAnsiTheme="minorBidi" w:cstheme="minorBidi"/>
                <w:sz w:val="16"/>
                <w:szCs w:val="16"/>
                <w:lang w:val="fr-FR"/>
              </w:rPr>
              <w:t>’</w:t>
            </w:r>
            <w:r w:rsidRPr="00C45F8B">
              <w:rPr>
                <w:rFonts w:asciiTheme="minorBidi" w:hAnsiTheme="minorBidi" w:cstheme="minorBidi"/>
                <w:sz w:val="16"/>
                <w:szCs w:val="16"/>
                <w:lang w:val="fr-FR"/>
              </w:rPr>
              <w:t>un certain engagement. Cependant, la couverture reste partielle, la qualité est variable et le suivi des résultats est limité.</w:t>
            </w:r>
          </w:p>
        </w:tc>
        <w:tc>
          <w:tcPr>
            <w:tcW w:w="122" w:type="pct"/>
          </w:tcPr>
          <w:p w14:paraId="0FE662C3"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588299041"/>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22" w:type="pct"/>
          </w:tcPr>
          <w:p w14:paraId="1467995A"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12255379"/>
                <w15:appearance w15:val="hidden"/>
                <w14:checkbox>
                  <w14:checked w14:val="0"/>
                  <w14:checkedState w14:val="2612" w14:font="MS Gothic"/>
                  <w14:uncheckedState w14:val="2610" w14:font="MS Gothic"/>
                </w14:checkbox>
              </w:sdtPr>
              <w:sdtEndPr/>
              <w:sdtContent>
                <w:r w:rsidR="00F17A03" w:rsidRPr="005D7F18">
                  <w:rPr>
                    <w:rFonts w:ascii="MS Gothic" w:eastAsia="MS Gothic" w:hAnsi="MS Gothic" w:cstheme="minorBidi"/>
                    <w:color w:val="000000"/>
                    <w:sz w:val="16"/>
                    <w:szCs w:val="16"/>
                    <w:lang w:val="fr-FR"/>
                  </w:rPr>
                  <w:t>☐</w:t>
                </w:r>
              </w:sdtContent>
            </w:sdt>
          </w:p>
        </w:tc>
        <w:tc>
          <w:tcPr>
            <w:tcW w:w="122" w:type="pct"/>
          </w:tcPr>
          <w:p w14:paraId="6572C23F"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991690818"/>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15" w:type="pct"/>
          </w:tcPr>
          <w:p w14:paraId="7E92DFB2"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692656874"/>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22" w:type="pct"/>
          </w:tcPr>
          <w:p w14:paraId="639CB6AF"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875384951"/>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15" w:type="pct"/>
          </w:tcPr>
          <w:p w14:paraId="0E193DB4"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029069193"/>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18" w:type="pct"/>
          </w:tcPr>
          <w:p w14:paraId="7960EBF8"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090497102"/>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22" w:type="pct"/>
          </w:tcPr>
          <w:p w14:paraId="1649712C"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056516950"/>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17" w:type="pct"/>
          </w:tcPr>
          <w:p w14:paraId="1A876400"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764544623"/>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32" w:type="pct"/>
          </w:tcPr>
          <w:p w14:paraId="5714249F"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692132971"/>
                <w15:appearance w15:val="hidden"/>
                <w14:checkbox>
                  <w14:checked w14:val="0"/>
                  <w14:checkedState w14:val="2612" w14:font="MS Gothic"/>
                  <w14:uncheckedState w14:val="2610" w14:font="MS Gothic"/>
                </w14:checkbox>
              </w:sdtPr>
              <w:sdtEndPr/>
              <w:sdtContent>
                <w:r w:rsidR="00F17A03" w:rsidRPr="005D7F18">
                  <w:rPr>
                    <w:rFonts w:ascii="MS Gothic" w:eastAsia="MS Gothic" w:hAnsi="MS Gothic" w:cstheme="minorBidi"/>
                    <w:color w:val="000000"/>
                    <w:sz w:val="16"/>
                    <w:szCs w:val="16"/>
                    <w:lang w:val="fr-FR"/>
                  </w:rPr>
                  <w:t>☐</w:t>
                </w:r>
              </w:sdtContent>
            </w:sdt>
          </w:p>
        </w:tc>
        <w:tc>
          <w:tcPr>
            <w:tcW w:w="132" w:type="pct"/>
          </w:tcPr>
          <w:p w14:paraId="3ACDD2AF"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966501792"/>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32" w:type="pct"/>
          </w:tcPr>
          <w:p w14:paraId="05186523"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750619146"/>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32" w:type="pct"/>
          </w:tcPr>
          <w:p w14:paraId="13EC8FDD"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763181555"/>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32" w:type="pct"/>
          </w:tcPr>
          <w:p w14:paraId="7557C1D6"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714651323"/>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32" w:type="pct"/>
          </w:tcPr>
          <w:p w14:paraId="42B4238E"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930707024"/>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32" w:type="pct"/>
          </w:tcPr>
          <w:p w14:paraId="13C4DF52"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857085493"/>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32" w:type="pct"/>
          </w:tcPr>
          <w:p w14:paraId="02B81360"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686186948"/>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32" w:type="pct"/>
          </w:tcPr>
          <w:p w14:paraId="6ACC0165"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46428198"/>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32" w:type="pct"/>
          </w:tcPr>
          <w:p w14:paraId="2F5E7063"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070646651"/>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32" w:type="pct"/>
          </w:tcPr>
          <w:p w14:paraId="550A57B6"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233207330"/>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32" w:type="pct"/>
          </w:tcPr>
          <w:p w14:paraId="08D3C17B"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521776440"/>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32" w:type="pct"/>
          </w:tcPr>
          <w:p w14:paraId="3EB22F6D"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159468794"/>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63" w:type="pct"/>
            <w:vMerge/>
          </w:tcPr>
          <w:p w14:paraId="54D234B9" w14:textId="77777777" w:rsidR="00F17A03" w:rsidRPr="005D7F18" w:rsidRDefault="00F17A03" w:rsidP="00132702">
            <w:pPr>
              <w:spacing w:before="60" w:after="60"/>
              <w:jc w:val="center"/>
              <w:rPr>
                <w:rFonts w:asciiTheme="minorBidi" w:hAnsiTheme="minorBidi" w:cstheme="minorBidi"/>
                <w:sz w:val="16"/>
                <w:szCs w:val="16"/>
                <w:lang w:val="fr-FR"/>
              </w:rPr>
            </w:pPr>
          </w:p>
        </w:tc>
        <w:tc>
          <w:tcPr>
            <w:tcW w:w="132" w:type="pct"/>
          </w:tcPr>
          <w:p w14:paraId="1F3D8C07"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431436059"/>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32" w:type="pct"/>
          </w:tcPr>
          <w:p w14:paraId="1731B4D3"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124068050"/>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60" w:type="pct"/>
            <w:vMerge/>
          </w:tcPr>
          <w:p w14:paraId="68F2B2AE" w14:textId="77777777" w:rsidR="00F17A03" w:rsidRPr="005D7F18" w:rsidRDefault="00F17A03" w:rsidP="00132702">
            <w:pPr>
              <w:spacing w:before="60" w:after="60"/>
              <w:rPr>
                <w:rFonts w:asciiTheme="minorBidi" w:hAnsiTheme="minorBidi" w:cstheme="minorBidi"/>
                <w:sz w:val="16"/>
                <w:szCs w:val="16"/>
                <w:lang w:val="fr-FR"/>
              </w:rPr>
            </w:pPr>
          </w:p>
        </w:tc>
      </w:tr>
      <w:tr w:rsidR="00F17A03" w:rsidRPr="00C45F8B" w14:paraId="7E4456DE" w14:textId="77777777" w:rsidTr="00330B9C">
        <w:tc>
          <w:tcPr>
            <w:tcW w:w="551" w:type="pct"/>
            <w:hideMark/>
          </w:tcPr>
          <w:p w14:paraId="23D3E2D1" w14:textId="77777777" w:rsidR="00F17A03" w:rsidRPr="005D7F18" w:rsidRDefault="00F17A03" w:rsidP="00132702">
            <w:pPr>
              <w:spacing w:before="60" w:after="60"/>
              <w:rPr>
                <w:rFonts w:asciiTheme="minorBidi" w:hAnsiTheme="minorBidi" w:cstheme="minorBidi"/>
                <w:sz w:val="16"/>
                <w:szCs w:val="16"/>
                <w:lang w:val="fr-FR"/>
              </w:rPr>
            </w:pPr>
            <w:r>
              <w:rPr>
                <w:rFonts w:asciiTheme="minorBidi" w:hAnsiTheme="minorBidi" w:cstheme="minorBidi"/>
                <w:sz w:val="16"/>
                <w:szCs w:val="16"/>
                <w:lang w:val="fr-FR"/>
              </w:rPr>
              <w:t>Considérable</w:t>
            </w:r>
          </w:p>
        </w:tc>
        <w:tc>
          <w:tcPr>
            <w:tcW w:w="1071" w:type="pct"/>
            <w:hideMark/>
          </w:tcPr>
          <w:p w14:paraId="12B128EC" w14:textId="77777777" w:rsidR="00F17A03" w:rsidRPr="00C45F8B" w:rsidRDefault="00F17A03" w:rsidP="00132702">
            <w:pPr>
              <w:spacing w:before="60" w:after="60"/>
              <w:rPr>
                <w:rFonts w:asciiTheme="minorBidi" w:hAnsiTheme="minorBidi" w:cstheme="minorBidi"/>
                <w:sz w:val="16"/>
                <w:szCs w:val="16"/>
                <w:lang w:val="fr-FR"/>
              </w:rPr>
            </w:pPr>
            <w:r w:rsidRPr="00C45F8B">
              <w:rPr>
                <w:rFonts w:asciiTheme="minorBidi" w:hAnsiTheme="minorBidi" w:cstheme="minorBidi"/>
                <w:sz w:val="16"/>
                <w:szCs w:val="16"/>
                <w:lang w:val="fr-FR"/>
              </w:rPr>
              <w:t>Des progrès significatifs ont été réalisés dans la réalisation de l</w:t>
            </w:r>
            <w:r>
              <w:rPr>
                <w:rFonts w:asciiTheme="minorBidi" w:hAnsiTheme="minorBidi" w:cstheme="minorBidi"/>
                <w:sz w:val="16"/>
                <w:szCs w:val="16"/>
                <w:lang w:val="fr-FR"/>
              </w:rPr>
              <w:t>’</w:t>
            </w:r>
            <w:r w:rsidRPr="00C45F8B">
              <w:rPr>
                <w:rFonts w:asciiTheme="minorBidi" w:hAnsiTheme="minorBidi" w:cstheme="minorBidi"/>
                <w:sz w:val="16"/>
                <w:szCs w:val="16"/>
                <w:lang w:val="fr-FR"/>
              </w:rPr>
              <w:t xml:space="preserve">indicateur </w:t>
            </w:r>
            <w:r>
              <w:rPr>
                <w:rFonts w:asciiTheme="minorBidi" w:hAnsiTheme="minorBidi" w:cstheme="minorBidi"/>
                <w:sz w:val="16"/>
                <w:szCs w:val="16"/>
                <w:lang w:val="fr-FR"/>
              </w:rPr>
              <w:t>de base</w:t>
            </w:r>
            <w:r w:rsidRPr="00C45F8B">
              <w:rPr>
                <w:rFonts w:asciiTheme="minorBidi" w:hAnsiTheme="minorBidi" w:cstheme="minorBidi"/>
                <w:sz w:val="16"/>
                <w:szCs w:val="16"/>
                <w:lang w:val="fr-FR"/>
              </w:rPr>
              <w:t>. Des actions et des mesures sont mises en œuvre de manière cohérente dans tous les domaines concernés, et les données disponibles indiquent que l</w:t>
            </w:r>
            <w:r>
              <w:rPr>
                <w:rFonts w:asciiTheme="minorBidi" w:hAnsiTheme="minorBidi" w:cstheme="minorBidi"/>
                <w:sz w:val="16"/>
                <w:szCs w:val="16"/>
                <w:lang w:val="fr-FR"/>
              </w:rPr>
              <w:t>’</w:t>
            </w:r>
            <w:r w:rsidRPr="00C45F8B">
              <w:rPr>
                <w:rFonts w:asciiTheme="minorBidi" w:hAnsiTheme="minorBidi" w:cstheme="minorBidi"/>
                <w:sz w:val="16"/>
                <w:szCs w:val="16"/>
                <w:lang w:val="fr-FR"/>
              </w:rPr>
              <w:t>indicateur est largement atteint, seules quelques lacunes mineures subsistant. Des mécanismes de suivi sont en place, même si les processus d</w:t>
            </w:r>
            <w:r>
              <w:rPr>
                <w:rFonts w:asciiTheme="minorBidi" w:hAnsiTheme="minorBidi" w:cstheme="minorBidi"/>
                <w:sz w:val="16"/>
                <w:szCs w:val="16"/>
                <w:lang w:val="fr-FR"/>
              </w:rPr>
              <w:t>’</w:t>
            </w:r>
            <w:r w:rsidRPr="00C45F8B">
              <w:rPr>
                <w:rFonts w:asciiTheme="minorBidi" w:hAnsiTheme="minorBidi" w:cstheme="minorBidi"/>
                <w:sz w:val="16"/>
                <w:szCs w:val="16"/>
                <w:lang w:val="fr-FR"/>
              </w:rPr>
              <w:t>amélioration continue ne sont peut-être pas encore systématiques.</w:t>
            </w:r>
          </w:p>
        </w:tc>
        <w:tc>
          <w:tcPr>
            <w:tcW w:w="122" w:type="pct"/>
          </w:tcPr>
          <w:p w14:paraId="317B93AB"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902476400"/>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22" w:type="pct"/>
          </w:tcPr>
          <w:p w14:paraId="6CDCC7DB"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742923720"/>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22" w:type="pct"/>
          </w:tcPr>
          <w:p w14:paraId="6CEC1A5C"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546842994"/>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15" w:type="pct"/>
          </w:tcPr>
          <w:p w14:paraId="38BC3ABA"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984802978"/>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22" w:type="pct"/>
          </w:tcPr>
          <w:p w14:paraId="2825BC6D"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931815986"/>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15" w:type="pct"/>
          </w:tcPr>
          <w:p w14:paraId="4ABA66AE"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507897531"/>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18" w:type="pct"/>
          </w:tcPr>
          <w:p w14:paraId="6C020D2E"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239093395"/>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22" w:type="pct"/>
          </w:tcPr>
          <w:p w14:paraId="25C09419"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566479619"/>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17" w:type="pct"/>
          </w:tcPr>
          <w:p w14:paraId="67FE5C9F"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907379202"/>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24341BED"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909078544"/>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7E20169B"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238361681"/>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30102B66"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658428143"/>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775DC1E4"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062247409"/>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62E43FDD"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22553588"/>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6972DAD2"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068989726"/>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7641ACD0"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493096451"/>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508F916F"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869400478"/>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2ECB427E"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375357023"/>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46C29638"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267579275"/>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3209AFE5"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559831958"/>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38ADBDF5"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010960039"/>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7C5D2AB4"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946231159"/>
                <w15:appearance w15:val="hidden"/>
                <w14:checkbox>
                  <w14:checked w14:val="0"/>
                  <w14:checkedState w14:val="2612" w14:font="MS Gothic"/>
                  <w14:uncheckedState w14:val="2610" w14:font="MS Gothic"/>
                </w14:checkbox>
              </w:sdtPr>
              <w:sdtEndPr/>
              <w:sdtContent>
                <w:r w:rsidR="00F17A03">
                  <w:rPr>
                    <w:rFonts w:ascii="MS Gothic" w:eastAsia="MS Gothic" w:hAnsi="MS Gothic" w:cstheme="minorBidi" w:hint="eastAsia"/>
                    <w:color w:val="000000"/>
                    <w:sz w:val="16"/>
                    <w:szCs w:val="16"/>
                    <w:lang w:val="fr-FR"/>
                  </w:rPr>
                  <w:t>☐</w:t>
                </w:r>
              </w:sdtContent>
            </w:sdt>
          </w:p>
        </w:tc>
        <w:tc>
          <w:tcPr>
            <w:tcW w:w="163" w:type="pct"/>
            <w:vMerge/>
          </w:tcPr>
          <w:p w14:paraId="1D3C3F44" w14:textId="77777777" w:rsidR="00F17A03" w:rsidRPr="009949ED" w:rsidRDefault="00F17A03" w:rsidP="00132702">
            <w:pPr>
              <w:spacing w:before="60" w:after="60"/>
              <w:jc w:val="center"/>
              <w:rPr>
                <w:rFonts w:asciiTheme="minorBidi" w:hAnsiTheme="minorBidi" w:cstheme="minorBidi"/>
                <w:sz w:val="16"/>
                <w:szCs w:val="16"/>
                <w:lang w:val="fr-FR"/>
              </w:rPr>
            </w:pPr>
          </w:p>
        </w:tc>
        <w:tc>
          <w:tcPr>
            <w:tcW w:w="132" w:type="pct"/>
          </w:tcPr>
          <w:p w14:paraId="2B53E18E"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490938376"/>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4C00D3DC"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682938794"/>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60" w:type="pct"/>
            <w:vMerge/>
          </w:tcPr>
          <w:p w14:paraId="56CC7F81" w14:textId="77777777" w:rsidR="00F17A03" w:rsidRPr="009949ED" w:rsidRDefault="00F17A03" w:rsidP="00132702">
            <w:pPr>
              <w:spacing w:before="60" w:after="60"/>
              <w:rPr>
                <w:rFonts w:asciiTheme="minorBidi" w:hAnsiTheme="minorBidi" w:cstheme="minorBidi"/>
                <w:sz w:val="16"/>
                <w:szCs w:val="16"/>
                <w:lang w:val="fr-FR"/>
              </w:rPr>
            </w:pPr>
          </w:p>
        </w:tc>
      </w:tr>
      <w:tr w:rsidR="00F17A03" w:rsidRPr="00C45F8B" w14:paraId="6E011AA0" w14:textId="77777777" w:rsidTr="00330B9C">
        <w:trPr>
          <w:trHeight w:val="60"/>
        </w:trPr>
        <w:tc>
          <w:tcPr>
            <w:tcW w:w="551" w:type="pct"/>
            <w:hideMark/>
          </w:tcPr>
          <w:p w14:paraId="1EC58F24" w14:textId="77777777" w:rsidR="00F17A03" w:rsidRPr="005D7F18" w:rsidRDefault="00F17A03" w:rsidP="00132702">
            <w:pPr>
              <w:spacing w:before="60" w:after="60"/>
              <w:rPr>
                <w:rFonts w:asciiTheme="minorBidi" w:hAnsiTheme="minorBidi" w:cstheme="minorBidi"/>
                <w:sz w:val="16"/>
                <w:szCs w:val="16"/>
                <w:lang w:val="fr-FR"/>
              </w:rPr>
            </w:pPr>
            <w:r w:rsidRPr="005D7F18">
              <w:rPr>
                <w:rFonts w:asciiTheme="minorBidi" w:hAnsiTheme="minorBidi" w:cstheme="minorBidi"/>
                <w:sz w:val="16"/>
                <w:szCs w:val="16"/>
                <w:lang w:val="fr-FR"/>
              </w:rPr>
              <w:t>Entièrement atteint</w:t>
            </w:r>
          </w:p>
        </w:tc>
        <w:tc>
          <w:tcPr>
            <w:tcW w:w="1071" w:type="pct"/>
            <w:hideMark/>
          </w:tcPr>
          <w:p w14:paraId="1C1121BC" w14:textId="77777777" w:rsidR="00F17A03" w:rsidRPr="00C45F8B" w:rsidRDefault="00F17A03" w:rsidP="00132702">
            <w:pPr>
              <w:spacing w:before="60" w:after="60"/>
              <w:rPr>
                <w:rFonts w:asciiTheme="minorBidi" w:hAnsiTheme="minorBidi" w:cstheme="minorBidi"/>
                <w:sz w:val="16"/>
                <w:szCs w:val="16"/>
                <w:lang w:val="fr-FR"/>
              </w:rPr>
            </w:pPr>
            <w:r w:rsidRPr="00C45F8B">
              <w:rPr>
                <w:rFonts w:asciiTheme="minorBidi" w:hAnsiTheme="minorBidi" w:cstheme="minorBidi"/>
                <w:sz w:val="16"/>
                <w:szCs w:val="16"/>
                <w:lang w:val="fr-FR"/>
              </w:rPr>
              <w:t>L</w:t>
            </w:r>
            <w:r>
              <w:rPr>
                <w:rFonts w:asciiTheme="minorBidi" w:hAnsiTheme="minorBidi" w:cstheme="minorBidi"/>
                <w:sz w:val="16"/>
                <w:szCs w:val="16"/>
                <w:lang w:val="fr-FR"/>
              </w:rPr>
              <w:t>’</w:t>
            </w:r>
            <w:r w:rsidRPr="00C45F8B">
              <w:rPr>
                <w:rFonts w:asciiTheme="minorBidi" w:hAnsiTheme="minorBidi" w:cstheme="minorBidi"/>
                <w:sz w:val="16"/>
                <w:szCs w:val="16"/>
                <w:lang w:val="fr-FR"/>
              </w:rPr>
              <w:t xml:space="preserve">indicateur </w:t>
            </w:r>
            <w:r>
              <w:rPr>
                <w:rFonts w:asciiTheme="minorBidi" w:hAnsiTheme="minorBidi" w:cstheme="minorBidi"/>
                <w:sz w:val="16"/>
                <w:szCs w:val="16"/>
                <w:lang w:val="fr-FR"/>
              </w:rPr>
              <w:t>de base</w:t>
            </w:r>
            <w:r w:rsidRPr="00C45F8B">
              <w:rPr>
                <w:rFonts w:asciiTheme="minorBidi" w:hAnsiTheme="minorBidi" w:cstheme="minorBidi"/>
                <w:sz w:val="16"/>
                <w:szCs w:val="16"/>
                <w:lang w:val="fr-FR"/>
              </w:rPr>
              <w:t xml:space="preserve"> a été atteint. Les actions et</w:t>
            </w:r>
            <w:r>
              <w:rPr>
                <w:rFonts w:asciiTheme="minorBidi" w:hAnsiTheme="minorBidi" w:cstheme="minorBidi"/>
                <w:sz w:val="16"/>
                <w:szCs w:val="16"/>
                <w:lang w:val="fr-FR"/>
              </w:rPr>
              <w:t xml:space="preserve"> les</w:t>
            </w:r>
            <w:r w:rsidRPr="00C45F8B">
              <w:rPr>
                <w:rFonts w:asciiTheme="minorBidi" w:hAnsiTheme="minorBidi" w:cstheme="minorBidi"/>
                <w:sz w:val="16"/>
                <w:szCs w:val="16"/>
                <w:lang w:val="fr-FR"/>
              </w:rPr>
              <w:t xml:space="preserve"> mesures sont pleinement mises en œuvre et pérennisées dans tous les domaines concernés, et des données démontrent l</w:t>
            </w:r>
            <w:r>
              <w:rPr>
                <w:rFonts w:asciiTheme="minorBidi" w:hAnsiTheme="minorBidi" w:cstheme="minorBidi"/>
                <w:sz w:val="16"/>
                <w:szCs w:val="16"/>
                <w:lang w:val="fr-FR"/>
              </w:rPr>
              <w:t>’</w:t>
            </w:r>
            <w:r w:rsidRPr="00C45F8B">
              <w:rPr>
                <w:rFonts w:asciiTheme="minorBidi" w:hAnsiTheme="minorBidi" w:cstheme="minorBidi"/>
                <w:sz w:val="16"/>
                <w:szCs w:val="16"/>
                <w:lang w:val="fr-FR"/>
              </w:rPr>
              <w:t>efficacité des résultats obtenus. Des mécanismes de suivi, d</w:t>
            </w:r>
            <w:r>
              <w:rPr>
                <w:rFonts w:asciiTheme="minorBidi" w:hAnsiTheme="minorBidi" w:cstheme="minorBidi"/>
                <w:sz w:val="16"/>
                <w:szCs w:val="16"/>
                <w:lang w:val="fr-FR"/>
              </w:rPr>
              <w:t>’</w:t>
            </w:r>
            <w:r w:rsidRPr="00C45F8B">
              <w:rPr>
                <w:rFonts w:asciiTheme="minorBidi" w:hAnsiTheme="minorBidi" w:cstheme="minorBidi"/>
                <w:sz w:val="16"/>
                <w:szCs w:val="16"/>
                <w:lang w:val="fr-FR"/>
              </w:rPr>
              <w:t>évaluation et d</w:t>
            </w:r>
            <w:r>
              <w:rPr>
                <w:rFonts w:asciiTheme="minorBidi" w:hAnsiTheme="minorBidi" w:cstheme="minorBidi"/>
                <w:sz w:val="16"/>
                <w:szCs w:val="16"/>
                <w:lang w:val="fr-FR"/>
              </w:rPr>
              <w:t>’</w:t>
            </w:r>
            <w:r w:rsidRPr="00C45F8B">
              <w:rPr>
                <w:rFonts w:asciiTheme="minorBidi" w:hAnsiTheme="minorBidi" w:cstheme="minorBidi"/>
                <w:sz w:val="16"/>
                <w:szCs w:val="16"/>
                <w:lang w:val="fr-FR"/>
              </w:rPr>
              <w:t>amélioration continue sont systématiquement appliqués pour soutenir la réalisation durable de l</w:t>
            </w:r>
            <w:r>
              <w:rPr>
                <w:rFonts w:asciiTheme="minorBidi" w:hAnsiTheme="minorBidi" w:cstheme="minorBidi"/>
                <w:sz w:val="16"/>
                <w:szCs w:val="16"/>
                <w:lang w:val="fr-FR"/>
              </w:rPr>
              <w:t>’</w:t>
            </w:r>
            <w:r w:rsidRPr="00C45F8B">
              <w:rPr>
                <w:rFonts w:asciiTheme="minorBidi" w:hAnsiTheme="minorBidi" w:cstheme="minorBidi"/>
                <w:sz w:val="16"/>
                <w:szCs w:val="16"/>
                <w:lang w:val="fr-FR"/>
              </w:rPr>
              <w:t>indicateur.</w:t>
            </w:r>
          </w:p>
        </w:tc>
        <w:tc>
          <w:tcPr>
            <w:tcW w:w="122" w:type="pct"/>
          </w:tcPr>
          <w:p w14:paraId="5847F1FA" w14:textId="77777777" w:rsidR="00F17A03" w:rsidRPr="005D7F18"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645578872"/>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22" w:type="pct"/>
          </w:tcPr>
          <w:p w14:paraId="5B1AE500"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699075664"/>
                <w15:appearance w15:val="hidden"/>
                <w14:checkbox>
                  <w14:checked w14:val="0"/>
                  <w14:checkedState w14:val="2612" w14:font="MS Gothic"/>
                  <w14:uncheckedState w14:val="2610" w14:font="MS Gothic"/>
                </w14:checkbox>
              </w:sdtPr>
              <w:sdtEndPr/>
              <w:sdtContent>
                <w:r w:rsidR="00F17A03" w:rsidRPr="005D7F18">
                  <w:rPr>
                    <w:rFonts w:ascii="Segoe UI Symbol" w:eastAsia="MS Gothic" w:hAnsi="Segoe UI Symbol" w:cs="Segoe UI Symbol"/>
                    <w:color w:val="000000"/>
                    <w:sz w:val="16"/>
                    <w:szCs w:val="16"/>
                    <w:lang w:val="fr-FR"/>
                  </w:rPr>
                  <w:t>☐</w:t>
                </w:r>
              </w:sdtContent>
            </w:sdt>
          </w:p>
        </w:tc>
        <w:tc>
          <w:tcPr>
            <w:tcW w:w="122" w:type="pct"/>
          </w:tcPr>
          <w:p w14:paraId="31D02165"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789272001"/>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15" w:type="pct"/>
          </w:tcPr>
          <w:p w14:paraId="189DE4DA"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314919931"/>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22" w:type="pct"/>
          </w:tcPr>
          <w:p w14:paraId="7C614BC5"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760286907"/>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15" w:type="pct"/>
          </w:tcPr>
          <w:p w14:paraId="3BA4B6D5"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558399134"/>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18" w:type="pct"/>
          </w:tcPr>
          <w:p w14:paraId="3906E35E"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92847780"/>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22" w:type="pct"/>
          </w:tcPr>
          <w:p w14:paraId="584D6CC1"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284710949"/>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17" w:type="pct"/>
          </w:tcPr>
          <w:p w14:paraId="2D521FA0"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680354994"/>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42940C19"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447805073"/>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44A10628"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560488220"/>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7075F5A9"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722659735"/>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785E3905"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513914265"/>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51BE72EC"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127274064"/>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124B9630"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537321754"/>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78CD69BB"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869455"/>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7B5E10E8"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578666352"/>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62BB9CB9"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871507434"/>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52785C91"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702011581"/>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6E840E13"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847627498"/>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5B1CE237"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051065172"/>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7E1F46CC"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961334510"/>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63" w:type="pct"/>
            <w:vMerge/>
          </w:tcPr>
          <w:p w14:paraId="10EBF2C1" w14:textId="77777777" w:rsidR="00F17A03" w:rsidRPr="009949ED" w:rsidRDefault="00F17A03" w:rsidP="00132702">
            <w:pPr>
              <w:spacing w:before="60" w:after="60"/>
              <w:jc w:val="center"/>
              <w:rPr>
                <w:rFonts w:asciiTheme="minorBidi" w:hAnsiTheme="minorBidi" w:cstheme="minorBidi"/>
                <w:sz w:val="16"/>
                <w:szCs w:val="16"/>
                <w:lang w:val="fr-FR"/>
              </w:rPr>
            </w:pPr>
          </w:p>
        </w:tc>
        <w:tc>
          <w:tcPr>
            <w:tcW w:w="132" w:type="pct"/>
          </w:tcPr>
          <w:p w14:paraId="46CC864B"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1126898105"/>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32" w:type="pct"/>
          </w:tcPr>
          <w:p w14:paraId="2F48BD38" w14:textId="77777777" w:rsidR="00F17A03" w:rsidRPr="009949ED" w:rsidRDefault="00373F69" w:rsidP="00132702">
            <w:pPr>
              <w:spacing w:before="60" w:after="60"/>
              <w:jc w:val="center"/>
              <w:rPr>
                <w:rFonts w:asciiTheme="minorBidi" w:hAnsiTheme="minorBidi" w:cstheme="minorBidi"/>
                <w:sz w:val="16"/>
                <w:szCs w:val="16"/>
                <w:lang w:val="fr-FR"/>
              </w:rPr>
            </w:pPr>
            <w:sdt>
              <w:sdtPr>
                <w:rPr>
                  <w:rFonts w:asciiTheme="minorBidi" w:hAnsiTheme="minorBidi" w:cstheme="minorBidi"/>
                  <w:color w:val="000000"/>
                  <w:sz w:val="16"/>
                  <w:szCs w:val="16"/>
                  <w:lang w:val="fr-FR"/>
                </w:rPr>
                <w:id w:val="360092756"/>
                <w15:appearance w15:val="hidden"/>
                <w14:checkbox>
                  <w14:checked w14:val="0"/>
                  <w14:checkedState w14:val="2612" w14:font="MS Gothic"/>
                  <w14:uncheckedState w14:val="2610" w14:font="MS Gothic"/>
                </w14:checkbox>
              </w:sdtPr>
              <w:sdtEndPr/>
              <w:sdtContent>
                <w:r w:rsidR="00F17A03" w:rsidRPr="009949ED">
                  <w:rPr>
                    <w:rFonts w:ascii="Segoe UI Symbol" w:eastAsia="MS Gothic" w:hAnsi="Segoe UI Symbol" w:cs="Segoe UI Symbol"/>
                    <w:color w:val="000000"/>
                    <w:sz w:val="16"/>
                    <w:szCs w:val="16"/>
                    <w:lang w:val="fr-FR"/>
                  </w:rPr>
                  <w:t>☐</w:t>
                </w:r>
              </w:sdtContent>
            </w:sdt>
          </w:p>
        </w:tc>
        <w:tc>
          <w:tcPr>
            <w:tcW w:w="160" w:type="pct"/>
            <w:vMerge/>
          </w:tcPr>
          <w:p w14:paraId="148FDC3F" w14:textId="77777777" w:rsidR="00F17A03" w:rsidRPr="009949ED" w:rsidRDefault="00F17A03" w:rsidP="00132702">
            <w:pPr>
              <w:spacing w:before="60" w:after="60"/>
              <w:rPr>
                <w:rFonts w:asciiTheme="minorBidi" w:hAnsiTheme="minorBidi" w:cstheme="minorBidi"/>
                <w:sz w:val="16"/>
                <w:szCs w:val="16"/>
                <w:lang w:val="fr-FR"/>
              </w:rPr>
            </w:pPr>
          </w:p>
        </w:tc>
      </w:tr>
    </w:tbl>
    <w:p w14:paraId="4D8B952C" w14:textId="77777777" w:rsidR="00330B9C" w:rsidRPr="005D7F18" w:rsidRDefault="00330B9C" w:rsidP="00330B9C">
      <w:pPr>
        <w:spacing w:before="120" w:after="120"/>
        <w:jc w:val="right"/>
        <w:rPr>
          <w:rFonts w:asciiTheme="minorBidi" w:hAnsiTheme="minorBidi" w:cstheme="minorBidi"/>
          <w:i/>
          <w:iCs/>
          <w:sz w:val="18"/>
          <w:szCs w:val="18"/>
          <w:u w:val="single"/>
          <w:lang w:val="fr-FR"/>
        </w:rPr>
      </w:pPr>
      <w:r w:rsidRPr="005D7F18">
        <w:rPr>
          <w:rFonts w:asciiTheme="minorBidi" w:hAnsiTheme="minorBidi" w:cstheme="minorBidi"/>
          <w:i/>
          <w:iCs/>
          <w:sz w:val="18"/>
          <w:szCs w:val="18"/>
          <w:u w:val="single"/>
          <w:lang w:val="fr-FR"/>
        </w:rPr>
        <w:t xml:space="preserve">150 mots maximum par indicateur </w:t>
      </w:r>
      <w:r>
        <w:rPr>
          <w:rFonts w:asciiTheme="minorBidi" w:hAnsiTheme="minorBidi" w:cstheme="minorBidi"/>
          <w:i/>
          <w:iCs/>
          <w:sz w:val="18"/>
          <w:szCs w:val="18"/>
          <w:u w:val="single"/>
          <w:lang w:val="fr-FR"/>
        </w:rPr>
        <w:t>de base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475"/>
      </w:tblGrid>
      <w:tr w:rsidR="00330B9C" w:rsidRPr="007254B6" w14:paraId="71365C51" w14:textId="77777777" w:rsidTr="00132702">
        <w:trPr>
          <w:trHeight w:val="17"/>
        </w:trPr>
        <w:tc>
          <w:tcPr>
            <w:tcW w:w="15475"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EE6A434" w14:textId="77777777" w:rsidR="00330B9C" w:rsidRPr="005D7F18" w:rsidRDefault="00330B9C" w:rsidP="00132702">
            <w:pPr>
              <w:rPr>
                <w:rFonts w:asciiTheme="minorBidi" w:hAnsiTheme="minorBidi" w:cstheme="minorBidi"/>
                <w:sz w:val="18"/>
                <w:szCs w:val="18"/>
                <w:lang w:val="fr-FR"/>
              </w:rPr>
            </w:pPr>
            <w:r w:rsidRPr="00820737">
              <w:rPr>
                <w:rFonts w:asciiTheme="minorBidi" w:hAnsiTheme="minorBidi" w:cstheme="minorBidi"/>
                <w:sz w:val="18"/>
                <w:szCs w:val="18"/>
              </w:rPr>
              <w:fldChar w:fldCharType="begin">
                <w:ffData>
                  <w:name w:val="Text34"/>
                  <w:enabled/>
                  <w:calcOnExit w:val="0"/>
                  <w:textInput>
                    <w:maxLength w:val="350"/>
                    <w:format w:val="FIRST CAPITAL"/>
                  </w:textInput>
                </w:ffData>
              </w:fldChar>
            </w:r>
            <w:r w:rsidRPr="005D7F18">
              <w:rPr>
                <w:rFonts w:asciiTheme="minorBidi" w:hAnsiTheme="minorBidi" w:cstheme="minorBidi"/>
                <w:sz w:val="18"/>
                <w:szCs w:val="18"/>
                <w:lang w:val="fr-FR"/>
              </w:rPr>
              <w:instrText xml:space="preserve"> FORMTEXT </w:instrText>
            </w:r>
            <w:r w:rsidRPr="00820737">
              <w:rPr>
                <w:rFonts w:asciiTheme="minorBidi" w:hAnsiTheme="minorBidi" w:cstheme="minorBidi"/>
                <w:sz w:val="18"/>
                <w:szCs w:val="18"/>
              </w:rPr>
            </w:r>
            <w:r w:rsidRPr="00820737">
              <w:rPr>
                <w:rFonts w:asciiTheme="minorBidi" w:hAnsiTheme="minorBidi" w:cstheme="minorBidi"/>
                <w:sz w:val="18"/>
                <w:szCs w:val="18"/>
              </w:rPr>
              <w:fldChar w:fldCharType="separate"/>
            </w:r>
            <w:r w:rsidRPr="005D7F18">
              <w:rPr>
                <w:rFonts w:asciiTheme="minorBidi" w:hAnsiTheme="minorBidi" w:cstheme="minorBidi"/>
                <w:noProof/>
                <w:sz w:val="18"/>
                <w:szCs w:val="18"/>
                <w:lang w:val="fr-FR"/>
              </w:rPr>
              <w:t xml:space="preserve">     </w:t>
            </w:r>
            <w:r w:rsidRPr="00820737">
              <w:rPr>
                <w:rFonts w:asciiTheme="minorBidi" w:hAnsiTheme="minorBidi" w:cstheme="minorBidi"/>
                <w:sz w:val="18"/>
                <w:szCs w:val="18"/>
              </w:rPr>
              <w:fldChar w:fldCharType="end"/>
            </w:r>
          </w:p>
        </w:tc>
      </w:tr>
    </w:tbl>
    <w:p w14:paraId="07820D70" w14:textId="77777777" w:rsidR="00E8626D" w:rsidRPr="00F17A03" w:rsidRDefault="00E8626D" w:rsidP="003A0D76">
      <w:pPr>
        <w:spacing w:before="120" w:after="120"/>
        <w:rPr>
          <w:rFonts w:asciiTheme="minorBidi" w:hAnsiTheme="minorBidi" w:cstheme="minorBidi"/>
          <w:b/>
          <w:bCs/>
          <w:color w:val="000000" w:themeColor="text1"/>
          <w:sz w:val="18"/>
          <w:szCs w:val="18"/>
          <w:lang w:val="fr-FR"/>
        </w:rPr>
      </w:pPr>
    </w:p>
    <w:sectPr w:rsidR="00E8626D" w:rsidRPr="00F17A03" w:rsidSect="0070191D">
      <w:footerReference w:type="default" r:id="rId15"/>
      <w:pgSz w:w="16838" w:h="11906" w:orient="landscape"/>
      <w:pgMar w:top="720" w:right="720" w:bottom="720" w:left="720" w:header="403"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40A85" w14:textId="77777777" w:rsidR="00373F69" w:rsidRDefault="00373F69">
      <w:r>
        <w:separator/>
      </w:r>
    </w:p>
  </w:endnote>
  <w:endnote w:type="continuationSeparator" w:id="0">
    <w:p w14:paraId="4D67F3C5" w14:textId="77777777" w:rsidR="00373F69" w:rsidRDefault="0037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7AFF" w14:textId="6012AD5D" w:rsidR="00A31C83" w:rsidRPr="00CE2E22" w:rsidRDefault="0078481A" w:rsidP="00387B16">
    <w:pPr>
      <w:jc w:val="right"/>
      <w:rPr>
        <w:sz w:val="16"/>
        <w:szCs w:val="16"/>
        <w:lang w:val="fr-FR"/>
      </w:rPr>
    </w:pPr>
    <w:r w:rsidRPr="00CE2E22">
      <w:rPr>
        <w:sz w:val="16"/>
        <w:szCs w:val="16"/>
        <w:lang w:val="fr-FR"/>
      </w:rPr>
      <w:t>Formulaire ICH-10 (</w:t>
    </w:r>
    <w:r w:rsidR="009864AD">
      <w:rPr>
        <w:sz w:val="16"/>
        <w:szCs w:val="16"/>
        <w:lang w:val="fr-FR"/>
      </w:rPr>
      <w:t>édition</w:t>
    </w:r>
    <w:r w:rsidR="009864AD" w:rsidRPr="00CE2E22">
      <w:rPr>
        <w:sz w:val="16"/>
        <w:szCs w:val="16"/>
        <w:lang w:val="fr-FR"/>
      </w:rPr>
      <w:t xml:space="preserve"> </w:t>
    </w:r>
    <w:r w:rsidRPr="00CE2E22">
      <w:rPr>
        <w:sz w:val="16"/>
        <w:szCs w:val="16"/>
        <w:lang w:val="fr-FR"/>
      </w:rPr>
      <w:t xml:space="preserve">2027) – Révisé </w:t>
    </w:r>
    <w:r w:rsidR="009864AD">
      <w:rPr>
        <w:sz w:val="16"/>
        <w:szCs w:val="16"/>
        <w:lang w:val="fr-FR"/>
      </w:rPr>
      <w:t>le 30</w:t>
    </w:r>
    <w:r w:rsidR="009864AD" w:rsidRPr="00CE2E22">
      <w:rPr>
        <w:sz w:val="16"/>
        <w:szCs w:val="16"/>
        <w:lang w:val="fr-FR"/>
      </w:rPr>
      <w:t xml:space="preserve"> </w:t>
    </w:r>
    <w:r w:rsidRPr="00CE2E22">
      <w:rPr>
        <w:sz w:val="16"/>
        <w:szCs w:val="16"/>
        <w:lang w:val="fr-FR"/>
      </w:rPr>
      <w:t xml:space="preserve">juin 2026 </w:t>
    </w:r>
    <w:r w:rsidR="00894A6C" w:rsidRPr="00CE2E22">
      <w:rPr>
        <w:sz w:val="16"/>
        <w:szCs w:val="16"/>
        <w:lang w:val="fr-FR"/>
      </w:rPr>
      <w:t xml:space="preserve">– </w:t>
    </w:r>
    <w:r w:rsidR="00DA59AF" w:rsidRPr="00CE2E22">
      <w:rPr>
        <w:color w:val="595959"/>
        <w:sz w:val="16"/>
        <w:szCs w:val="16"/>
        <w:lang w:val="fr-FR"/>
      </w:rPr>
      <w:t>Page</w:t>
    </w:r>
    <w:r w:rsidR="002C2FC5" w:rsidRPr="00CE2E22">
      <w:rPr>
        <w:color w:val="595959"/>
        <w:sz w:val="16"/>
        <w:szCs w:val="16"/>
        <w:lang w:val="fr-FR"/>
      </w:rPr>
      <w:t xml:space="preserve"> </w:t>
    </w:r>
    <w:r w:rsidR="002C2FC5" w:rsidRPr="00894A6C">
      <w:rPr>
        <w:color w:val="595959"/>
        <w:sz w:val="16"/>
        <w:szCs w:val="16"/>
      </w:rPr>
      <w:fldChar w:fldCharType="begin"/>
    </w:r>
    <w:r w:rsidR="002C2FC5" w:rsidRPr="00CE2E22">
      <w:rPr>
        <w:color w:val="595959"/>
        <w:sz w:val="16"/>
        <w:szCs w:val="16"/>
        <w:lang w:val="fr-FR"/>
      </w:rPr>
      <w:instrText>PAGE</w:instrText>
    </w:r>
    <w:r w:rsidR="002C2FC5" w:rsidRPr="00894A6C">
      <w:rPr>
        <w:color w:val="595959"/>
        <w:sz w:val="16"/>
        <w:szCs w:val="16"/>
      </w:rPr>
      <w:fldChar w:fldCharType="separate"/>
    </w:r>
    <w:r w:rsidR="00FD6C0F" w:rsidRPr="00CE2E22">
      <w:rPr>
        <w:noProof/>
        <w:color w:val="595959"/>
        <w:sz w:val="16"/>
        <w:szCs w:val="16"/>
        <w:lang w:val="fr-FR"/>
      </w:rPr>
      <w:t>1</w:t>
    </w:r>
    <w:r w:rsidR="002C2FC5" w:rsidRPr="00894A6C">
      <w:rPr>
        <w:color w:val="59595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3F9C" w14:textId="25AAE777" w:rsidR="00894A6C" w:rsidRPr="00CE2E22" w:rsidRDefault="00894A6C" w:rsidP="00894A6C">
    <w:pPr>
      <w:pStyle w:val="Footer"/>
      <w:jc w:val="right"/>
      <w:rPr>
        <w:sz w:val="16"/>
        <w:szCs w:val="16"/>
        <w:lang w:val="fr-FR"/>
      </w:rPr>
    </w:pPr>
    <w:r w:rsidRPr="00CE2E22">
      <w:rPr>
        <w:sz w:val="16"/>
        <w:szCs w:val="16"/>
        <w:lang w:val="fr-FR"/>
      </w:rPr>
      <w:t xml:space="preserve">Formulaire ICH-10 </w:t>
    </w:r>
    <w:r w:rsidR="000C79A7" w:rsidRPr="00CE2E22">
      <w:rPr>
        <w:sz w:val="16"/>
        <w:szCs w:val="16"/>
        <w:lang w:val="fr-FR"/>
      </w:rPr>
      <w:t>(</w:t>
    </w:r>
    <w:r w:rsidR="009864AD">
      <w:rPr>
        <w:sz w:val="16"/>
        <w:szCs w:val="16"/>
        <w:lang w:val="fr-FR"/>
      </w:rPr>
      <w:t>édition</w:t>
    </w:r>
    <w:r w:rsidR="009864AD" w:rsidRPr="00CE2E22">
      <w:rPr>
        <w:sz w:val="16"/>
        <w:szCs w:val="16"/>
        <w:lang w:val="fr-FR"/>
      </w:rPr>
      <w:t xml:space="preserve"> </w:t>
    </w:r>
    <w:r w:rsidR="00852BAC" w:rsidRPr="00CE2E22">
      <w:rPr>
        <w:sz w:val="16"/>
        <w:szCs w:val="16"/>
        <w:lang w:val="fr-FR"/>
      </w:rPr>
      <w:t>2027</w:t>
    </w:r>
    <w:r w:rsidR="000C79A7" w:rsidRPr="00CE2E22">
      <w:rPr>
        <w:sz w:val="16"/>
        <w:szCs w:val="16"/>
        <w:lang w:val="fr-FR"/>
      </w:rPr>
      <w:t xml:space="preserve">) </w:t>
    </w:r>
    <w:r w:rsidR="00852BAC" w:rsidRPr="00CE2E22">
      <w:rPr>
        <w:sz w:val="16"/>
        <w:szCs w:val="16"/>
        <w:lang w:val="fr-FR"/>
      </w:rPr>
      <w:t xml:space="preserve">– Révisé </w:t>
    </w:r>
    <w:r w:rsidR="009864AD">
      <w:rPr>
        <w:sz w:val="16"/>
        <w:szCs w:val="16"/>
        <w:lang w:val="fr-FR"/>
      </w:rPr>
      <w:t>le 30</w:t>
    </w:r>
    <w:r w:rsidR="009864AD" w:rsidRPr="00CE2E22">
      <w:rPr>
        <w:sz w:val="16"/>
        <w:szCs w:val="16"/>
        <w:lang w:val="fr-FR"/>
      </w:rPr>
      <w:t xml:space="preserve"> </w:t>
    </w:r>
    <w:r w:rsidR="00852BAC" w:rsidRPr="00CE2E22">
      <w:rPr>
        <w:sz w:val="16"/>
        <w:szCs w:val="16"/>
        <w:lang w:val="fr-FR"/>
      </w:rPr>
      <w:t xml:space="preserve">juin 2026 </w:t>
    </w:r>
    <w:r w:rsidRPr="00CE2E22">
      <w:rPr>
        <w:sz w:val="16"/>
        <w:szCs w:val="16"/>
        <w:lang w:val="fr-FR"/>
      </w:rPr>
      <w:t>– Page</w:t>
    </w:r>
    <w:r w:rsidR="005B6D90" w:rsidRPr="00CE2E22">
      <w:rPr>
        <w:sz w:val="16"/>
        <w:szCs w:val="16"/>
        <w:lang w:val="fr-FR"/>
      </w:rPr>
      <w:t xml:space="preserv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1615" w14:textId="66C5EFC9" w:rsidR="005B6D90" w:rsidRPr="00CE2E22" w:rsidRDefault="005B6D90" w:rsidP="00387B16">
    <w:pPr>
      <w:jc w:val="right"/>
      <w:rPr>
        <w:sz w:val="16"/>
        <w:szCs w:val="16"/>
        <w:lang w:val="fr-FR"/>
      </w:rPr>
    </w:pPr>
    <w:r w:rsidRPr="00CE2E22">
      <w:rPr>
        <w:sz w:val="16"/>
        <w:szCs w:val="16"/>
        <w:lang w:val="fr-FR"/>
      </w:rPr>
      <w:t xml:space="preserve">Formulaire ICH-10 (cycle 2027) – Révisé en juin 2026 – </w:t>
    </w:r>
    <w:r w:rsidRPr="00CE2E22">
      <w:rPr>
        <w:color w:val="595959"/>
        <w:sz w:val="16"/>
        <w:szCs w:val="16"/>
        <w:lang w:val="fr-FR"/>
      </w:rPr>
      <w:t xml:space="preserve">Page </w:t>
    </w:r>
    <w:r w:rsidRPr="00894A6C">
      <w:rPr>
        <w:color w:val="595959"/>
        <w:sz w:val="16"/>
        <w:szCs w:val="16"/>
      </w:rPr>
      <w:fldChar w:fldCharType="begin"/>
    </w:r>
    <w:r w:rsidRPr="00CE2E22">
      <w:rPr>
        <w:color w:val="595959"/>
        <w:sz w:val="16"/>
        <w:szCs w:val="16"/>
        <w:lang w:val="fr-FR"/>
      </w:rPr>
      <w:instrText>PAGE</w:instrText>
    </w:r>
    <w:r w:rsidRPr="00894A6C">
      <w:rPr>
        <w:color w:val="595959"/>
        <w:sz w:val="16"/>
        <w:szCs w:val="16"/>
      </w:rPr>
      <w:fldChar w:fldCharType="separate"/>
    </w:r>
    <w:r w:rsidRPr="00CE2E22">
      <w:rPr>
        <w:noProof/>
        <w:color w:val="595959"/>
        <w:sz w:val="16"/>
        <w:szCs w:val="16"/>
        <w:lang w:val="fr-FR"/>
      </w:rPr>
      <w:t>1</w:t>
    </w:r>
    <w:r w:rsidRPr="00894A6C">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F6D43" w14:textId="77777777" w:rsidR="00373F69" w:rsidRDefault="00373F69">
      <w:r>
        <w:separator/>
      </w:r>
    </w:p>
  </w:footnote>
  <w:footnote w:type="continuationSeparator" w:id="0">
    <w:p w14:paraId="2A05FC6A" w14:textId="77777777" w:rsidR="00373F69" w:rsidRDefault="00373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A9FE" w14:textId="7C878712" w:rsidR="00894A6C" w:rsidRDefault="00CE2E22" w:rsidP="00894A6C">
    <w:pPr>
      <w:spacing w:after="120"/>
      <w:jc w:val="right"/>
      <w:rPr>
        <w:rFonts w:eastAsia="Times New Roman" w:cs="Times New Roman"/>
        <w:b/>
        <w:sz w:val="40"/>
        <w:szCs w:val="40"/>
        <w:lang w:val="en-US" w:eastAsia="ja-JP"/>
      </w:rPr>
    </w:pPr>
    <w:r>
      <w:rPr>
        <w:noProof/>
        <w:lang w:bidi="fr-FR"/>
      </w:rPr>
      <w:drawing>
        <wp:anchor distT="0" distB="0" distL="114300" distR="114300" simplePos="0" relativeHeight="251659264" behindDoc="1" locked="0" layoutInCell="1" allowOverlap="1" wp14:anchorId="7655AD8E" wp14:editId="00AF3297">
          <wp:simplePos x="0" y="0"/>
          <wp:positionH relativeFrom="margin">
            <wp:align>left</wp:align>
          </wp:positionH>
          <wp:positionV relativeFrom="paragraph">
            <wp:posOffset>5715</wp:posOffset>
          </wp:positionV>
          <wp:extent cx="1656080" cy="1390015"/>
          <wp:effectExtent l="0" t="0" r="1270" b="635"/>
          <wp:wrapNone/>
          <wp:docPr id="11009532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53285"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6080" cy="139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894A6C" w:rsidRPr="00894A6C">
      <w:rPr>
        <w:rFonts w:eastAsia="Times New Roman" w:cs="Times New Roman"/>
        <w:b/>
        <w:sz w:val="40"/>
        <w:szCs w:val="40"/>
        <w:lang w:val="en-US" w:eastAsia="ja-JP"/>
      </w:rPr>
      <w:t xml:space="preserve">Rapport </w:t>
    </w:r>
    <w:proofErr w:type="spellStart"/>
    <w:r w:rsidR="00894A6C" w:rsidRPr="00894A6C">
      <w:rPr>
        <w:rFonts w:eastAsia="Times New Roman" w:cs="Times New Roman"/>
        <w:b/>
        <w:sz w:val="40"/>
        <w:szCs w:val="40"/>
        <w:lang w:val="en-US" w:eastAsia="ja-JP"/>
      </w:rPr>
      <w:t>périodique</w:t>
    </w:r>
    <w:proofErr w:type="spellEnd"/>
  </w:p>
  <w:p w14:paraId="2D69FF91" w14:textId="7CBB031A" w:rsidR="00894A6C" w:rsidRDefault="00894A6C" w:rsidP="00894A6C">
    <w:pPr>
      <w:pStyle w:val="Header"/>
      <w:jc w:val="right"/>
    </w:pPr>
    <w:r w:rsidRPr="00894A6C">
      <w:rPr>
        <w:rFonts w:eastAsia="Times New Roman" w:cs="Times New Roman"/>
        <w:b/>
        <w:noProof/>
        <w:sz w:val="28"/>
        <w:szCs w:val="28"/>
        <w:lang w:val="en-US" w:eastAsia="ja-JP"/>
      </w:rPr>
      <w:t>ICH-10 – Formulaire</w:t>
    </w:r>
    <w:r w:rsidRPr="00894A6C">
      <w:rPr>
        <w:rFonts w:eastAsia="Times New Roman" w:cs="Times New Roman"/>
        <w:b/>
        <w:noProof/>
        <w:sz w:val="40"/>
        <w:szCs w:val="40"/>
        <w:lang w:val="en-US"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5C7D"/>
    <w:multiLevelType w:val="multilevel"/>
    <w:tmpl w:val="CDF002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AC31C4E"/>
    <w:multiLevelType w:val="hybridMultilevel"/>
    <w:tmpl w:val="22EE836C"/>
    <w:lvl w:ilvl="0" w:tplc="47724998">
      <w:start w:val="1"/>
      <w:numFmt w:val="bullet"/>
      <w:lvlText w:val="●"/>
      <w:lvlJc w:val="left"/>
      <w:pPr>
        <w:ind w:left="720" w:hanging="360"/>
      </w:pPr>
    </w:lvl>
    <w:lvl w:ilvl="1" w:tplc="E1D06DDA">
      <w:start w:val="1"/>
      <w:numFmt w:val="bullet"/>
      <w:lvlText w:val="○"/>
      <w:lvlJc w:val="left"/>
      <w:pPr>
        <w:ind w:left="1440" w:hanging="360"/>
      </w:pPr>
    </w:lvl>
    <w:lvl w:ilvl="2" w:tplc="D97885EA">
      <w:start w:val="1"/>
      <w:numFmt w:val="bullet"/>
      <w:lvlText w:val="■"/>
      <w:lvlJc w:val="left"/>
      <w:pPr>
        <w:ind w:left="2160" w:hanging="360"/>
      </w:pPr>
    </w:lvl>
    <w:lvl w:ilvl="3" w:tplc="CBF8691C">
      <w:start w:val="1"/>
      <w:numFmt w:val="bullet"/>
      <w:lvlText w:val="●"/>
      <w:lvlJc w:val="left"/>
      <w:pPr>
        <w:ind w:left="2880" w:hanging="360"/>
      </w:pPr>
    </w:lvl>
    <w:lvl w:ilvl="4" w:tplc="B6F0B75E">
      <w:start w:val="1"/>
      <w:numFmt w:val="bullet"/>
      <w:lvlText w:val="○"/>
      <w:lvlJc w:val="left"/>
      <w:pPr>
        <w:ind w:left="3600" w:hanging="360"/>
      </w:pPr>
    </w:lvl>
    <w:lvl w:ilvl="5" w:tplc="1004D3D8">
      <w:start w:val="1"/>
      <w:numFmt w:val="bullet"/>
      <w:lvlText w:val="■"/>
      <w:lvlJc w:val="left"/>
      <w:pPr>
        <w:ind w:left="4320" w:hanging="360"/>
      </w:pPr>
    </w:lvl>
    <w:lvl w:ilvl="6" w:tplc="C30E8E02">
      <w:start w:val="1"/>
      <w:numFmt w:val="bullet"/>
      <w:lvlText w:val="●"/>
      <w:lvlJc w:val="left"/>
      <w:pPr>
        <w:ind w:left="5040" w:hanging="360"/>
      </w:pPr>
    </w:lvl>
    <w:lvl w:ilvl="7" w:tplc="6AA6C9EC">
      <w:start w:val="1"/>
      <w:numFmt w:val="bullet"/>
      <w:lvlText w:val="●"/>
      <w:lvlJc w:val="left"/>
      <w:pPr>
        <w:ind w:left="5760" w:hanging="360"/>
      </w:pPr>
    </w:lvl>
    <w:lvl w:ilvl="8" w:tplc="DDE0630E">
      <w:start w:val="1"/>
      <w:numFmt w:val="bullet"/>
      <w:lvlText w:val="●"/>
      <w:lvlJc w:val="left"/>
      <w:pPr>
        <w:ind w:left="6480" w:hanging="360"/>
      </w:pPr>
    </w:lvl>
  </w:abstractNum>
  <w:abstractNum w:abstractNumId="2" w15:restartNumberingAfterBreak="0">
    <w:nsid w:val="5292049C"/>
    <w:multiLevelType w:val="multilevel"/>
    <w:tmpl w:val="CDF002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BD937C5"/>
    <w:multiLevelType w:val="hybridMultilevel"/>
    <w:tmpl w:val="6AD86C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28477133">
    <w:abstractNumId w:val="1"/>
    <w:lvlOverride w:ilvl="0">
      <w:startOverride w:val="1"/>
    </w:lvlOverride>
  </w:num>
  <w:num w:numId="2" w16cid:durableId="332878325">
    <w:abstractNumId w:val="3"/>
  </w:num>
  <w:num w:numId="3" w16cid:durableId="790591926">
    <w:abstractNumId w:val="0"/>
  </w:num>
  <w:num w:numId="4" w16cid:durableId="34963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C83"/>
    <w:rsid w:val="000007EC"/>
    <w:rsid w:val="000025BC"/>
    <w:rsid w:val="00003B55"/>
    <w:rsid w:val="00005A77"/>
    <w:rsid w:val="00013ED5"/>
    <w:rsid w:val="000150AD"/>
    <w:rsid w:val="00020852"/>
    <w:rsid w:val="0002214F"/>
    <w:rsid w:val="00032903"/>
    <w:rsid w:val="00032B2A"/>
    <w:rsid w:val="00032D51"/>
    <w:rsid w:val="000337E6"/>
    <w:rsid w:val="0003601C"/>
    <w:rsid w:val="00041BCB"/>
    <w:rsid w:val="00042929"/>
    <w:rsid w:val="00043ECB"/>
    <w:rsid w:val="00046535"/>
    <w:rsid w:val="0005032F"/>
    <w:rsid w:val="00056545"/>
    <w:rsid w:val="00056B70"/>
    <w:rsid w:val="00061096"/>
    <w:rsid w:val="00064CF0"/>
    <w:rsid w:val="00064F49"/>
    <w:rsid w:val="0007064A"/>
    <w:rsid w:val="0007118E"/>
    <w:rsid w:val="00072285"/>
    <w:rsid w:val="00076B42"/>
    <w:rsid w:val="00082802"/>
    <w:rsid w:val="00086CC0"/>
    <w:rsid w:val="00091980"/>
    <w:rsid w:val="00096C35"/>
    <w:rsid w:val="0009785E"/>
    <w:rsid w:val="00097B6D"/>
    <w:rsid w:val="000A0576"/>
    <w:rsid w:val="000A3A6D"/>
    <w:rsid w:val="000A7E71"/>
    <w:rsid w:val="000B1C4F"/>
    <w:rsid w:val="000B2056"/>
    <w:rsid w:val="000B3B64"/>
    <w:rsid w:val="000B6E7D"/>
    <w:rsid w:val="000B6F96"/>
    <w:rsid w:val="000B7201"/>
    <w:rsid w:val="000C0957"/>
    <w:rsid w:val="000C754B"/>
    <w:rsid w:val="000C79A7"/>
    <w:rsid w:val="000D0E81"/>
    <w:rsid w:val="000D38FA"/>
    <w:rsid w:val="000D59B6"/>
    <w:rsid w:val="000D6075"/>
    <w:rsid w:val="000E1CC9"/>
    <w:rsid w:val="000E2B95"/>
    <w:rsid w:val="000E54CE"/>
    <w:rsid w:val="000E7BF4"/>
    <w:rsid w:val="000F009E"/>
    <w:rsid w:val="000F2FAC"/>
    <w:rsid w:val="000F42F9"/>
    <w:rsid w:val="000F5DB8"/>
    <w:rsid w:val="000F6160"/>
    <w:rsid w:val="00101966"/>
    <w:rsid w:val="0010427D"/>
    <w:rsid w:val="00107207"/>
    <w:rsid w:val="001117B2"/>
    <w:rsid w:val="00113187"/>
    <w:rsid w:val="00116D25"/>
    <w:rsid w:val="00117B18"/>
    <w:rsid w:val="00131522"/>
    <w:rsid w:val="00137084"/>
    <w:rsid w:val="0013757F"/>
    <w:rsid w:val="00137715"/>
    <w:rsid w:val="00140103"/>
    <w:rsid w:val="00150418"/>
    <w:rsid w:val="00160DB0"/>
    <w:rsid w:val="00161BE4"/>
    <w:rsid w:val="00162168"/>
    <w:rsid w:val="001623FA"/>
    <w:rsid w:val="00164CF7"/>
    <w:rsid w:val="00164FCC"/>
    <w:rsid w:val="0016574E"/>
    <w:rsid w:val="00170F36"/>
    <w:rsid w:val="00173A6F"/>
    <w:rsid w:val="00173D1C"/>
    <w:rsid w:val="00174E7F"/>
    <w:rsid w:val="001828F9"/>
    <w:rsid w:val="00182F4E"/>
    <w:rsid w:val="00183EE7"/>
    <w:rsid w:val="0018751A"/>
    <w:rsid w:val="001905E4"/>
    <w:rsid w:val="0019381B"/>
    <w:rsid w:val="001969F7"/>
    <w:rsid w:val="001A086F"/>
    <w:rsid w:val="001A4877"/>
    <w:rsid w:val="001A7595"/>
    <w:rsid w:val="001A75B0"/>
    <w:rsid w:val="001B43D1"/>
    <w:rsid w:val="001B5B37"/>
    <w:rsid w:val="001C2224"/>
    <w:rsid w:val="001C6070"/>
    <w:rsid w:val="001C6850"/>
    <w:rsid w:val="001D0902"/>
    <w:rsid w:val="001D1EF6"/>
    <w:rsid w:val="001D2445"/>
    <w:rsid w:val="001D7210"/>
    <w:rsid w:val="001E18F1"/>
    <w:rsid w:val="001E26E6"/>
    <w:rsid w:val="001E61D6"/>
    <w:rsid w:val="001E7968"/>
    <w:rsid w:val="001F69F7"/>
    <w:rsid w:val="002029E1"/>
    <w:rsid w:val="00203076"/>
    <w:rsid w:val="00207038"/>
    <w:rsid w:val="00211FBF"/>
    <w:rsid w:val="00212BDE"/>
    <w:rsid w:val="002141A1"/>
    <w:rsid w:val="00215AF6"/>
    <w:rsid w:val="002215AB"/>
    <w:rsid w:val="0022460C"/>
    <w:rsid w:val="00224A42"/>
    <w:rsid w:val="002257D5"/>
    <w:rsid w:val="00226F4B"/>
    <w:rsid w:val="00233C92"/>
    <w:rsid w:val="00233D38"/>
    <w:rsid w:val="00236E5C"/>
    <w:rsid w:val="0023734E"/>
    <w:rsid w:val="0025431D"/>
    <w:rsid w:val="00262968"/>
    <w:rsid w:val="00265AB1"/>
    <w:rsid w:val="00266A96"/>
    <w:rsid w:val="002747A2"/>
    <w:rsid w:val="00275054"/>
    <w:rsid w:val="00276A39"/>
    <w:rsid w:val="002864E8"/>
    <w:rsid w:val="00286A9A"/>
    <w:rsid w:val="00290761"/>
    <w:rsid w:val="002911EC"/>
    <w:rsid w:val="0029134E"/>
    <w:rsid w:val="002947FA"/>
    <w:rsid w:val="00294F91"/>
    <w:rsid w:val="00296483"/>
    <w:rsid w:val="00297CDF"/>
    <w:rsid w:val="002A11A4"/>
    <w:rsid w:val="002A5ADD"/>
    <w:rsid w:val="002B03AA"/>
    <w:rsid w:val="002B25CB"/>
    <w:rsid w:val="002B3A7A"/>
    <w:rsid w:val="002C2FC5"/>
    <w:rsid w:val="002C3DCF"/>
    <w:rsid w:val="002C6CCE"/>
    <w:rsid w:val="002C703A"/>
    <w:rsid w:val="002C7627"/>
    <w:rsid w:val="002D18A9"/>
    <w:rsid w:val="002D1FB9"/>
    <w:rsid w:val="002D286A"/>
    <w:rsid w:val="002D3AAB"/>
    <w:rsid w:val="002D4CBA"/>
    <w:rsid w:val="002D4E63"/>
    <w:rsid w:val="002E2F36"/>
    <w:rsid w:val="002F5E7F"/>
    <w:rsid w:val="002F6C03"/>
    <w:rsid w:val="00303980"/>
    <w:rsid w:val="003045D7"/>
    <w:rsid w:val="003075D1"/>
    <w:rsid w:val="00310A55"/>
    <w:rsid w:val="00310D66"/>
    <w:rsid w:val="00311190"/>
    <w:rsid w:val="00320788"/>
    <w:rsid w:val="00322FA1"/>
    <w:rsid w:val="00330B9C"/>
    <w:rsid w:val="0033117A"/>
    <w:rsid w:val="003334AF"/>
    <w:rsid w:val="00334936"/>
    <w:rsid w:val="00336916"/>
    <w:rsid w:val="00341E73"/>
    <w:rsid w:val="003444FB"/>
    <w:rsid w:val="003456AB"/>
    <w:rsid w:val="00346AD9"/>
    <w:rsid w:val="00353B26"/>
    <w:rsid w:val="003566B2"/>
    <w:rsid w:val="003607A2"/>
    <w:rsid w:val="00362334"/>
    <w:rsid w:val="00363D60"/>
    <w:rsid w:val="0036425B"/>
    <w:rsid w:val="00364932"/>
    <w:rsid w:val="00371F00"/>
    <w:rsid w:val="00373F69"/>
    <w:rsid w:val="00377548"/>
    <w:rsid w:val="00380C73"/>
    <w:rsid w:val="003813AF"/>
    <w:rsid w:val="00382812"/>
    <w:rsid w:val="003850B7"/>
    <w:rsid w:val="00387B16"/>
    <w:rsid w:val="00392E08"/>
    <w:rsid w:val="00393C27"/>
    <w:rsid w:val="003941AB"/>
    <w:rsid w:val="003A0D76"/>
    <w:rsid w:val="003A2AE2"/>
    <w:rsid w:val="003A2C21"/>
    <w:rsid w:val="003A662A"/>
    <w:rsid w:val="003A72E4"/>
    <w:rsid w:val="003B043F"/>
    <w:rsid w:val="003B263B"/>
    <w:rsid w:val="003B42F4"/>
    <w:rsid w:val="003B7735"/>
    <w:rsid w:val="003C383B"/>
    <w:rsid w:val="003C3B11"/>
    <w:rsid w:val="003D135A"/>
    <w:rsid w:val="003D25D6"/>
    <w:rsid w:val="003E030C"/>
    <w:rsid w:val="003E053E"/>
    <w:rsid w:val="003E09A8"/>
    <w:rsid w:val="003E17BC"/>
    <w:rsid w:val="003E5437"/>
    <w:rsid w:val="003E78B0"/>
    <w:rsid w:val="003F5DFF"/>
    <w:rsid w:val="003F620E"/>
    <w:rsid w:val="003F7234"/>
    <w:rsid w:val="0040040C"/>
    <w:rsid w:val="0040042C"/>
    <w:rsid w:val="004011F1"/>
    <w:rsid w:val="0040134F"/>
    <w:rsid w:val="00402250"/>
    <w:rsid w:val="00404670"/>
    <w:rsid w:val="00410CC1"/>
    <w:rsid w:val="004216E8"/>
    <w:rsid w:val="00427412"/>
    <w:rsid w:val="00433D3A"/>
    <w:rsid w:val="00434B62"/>
    <w:rsid w:val="004408D4"/>
    <w:rsid w:val="00440D12"/>
    <w:rsid w:val="0044180B"/>
    <w:rsid w:val="00442EF3"/>
    <w:rsid w:val="00444475"/>
    <w:rsid w:val="004446D0"/>
    <w:rsid w:val="00445752"/>
    <w:rsid w:val="00447152"/>
    <w:rsid w:val="00453AD7"/>
    <w:rsid w:val="00457D7E"/>
    <w:rsid w:val="0046200E"/>
    <w:rsid w:val="004625DD"/>
    <w:rsid w:val="004641D9"/>
    <w:rsid w:val="004645E3"/>
    <w:rsid w:val="00471FC0"/>
    <w:rsid w:val="00475080"/>
    <w:rsid w:val="00475BCC"/>
    <w:rsid w:val="00480D12"/>
    <w:rsid w:val="00481337"/>
    <w:rsid w:val="00481AB4"/>
    <w:rsid w:val="00485334"/>
    <w:rsid w:val="00486C89"/>
    <w:rsid w:val="004909FC"/>
    <w:rsid w:val="004A2035"/>
    <w:rsid w:val="004A41B7"/>
    <w:rsid w:val="004A4918"/>
    <w:rsid w:val="004B4153"/>
    <w:rsid w:val="004B43ED"/>
    <w:rsid w:val="004B4690"/>
    <w:rsid w:val="004C1784"/>
    <w:rsid w:val="004C1E6D"/>
    <w:rsid w:val="004C25CF"/>
    <w:rsid w:val="004C2AB7"/>
    <w:rsid w:val="004C39C5"/>
    <w:rsid w:val="004C4D2A"/>
    <w:rsid w:val="004C64B7"/>
    <w:rsid w:val="004C76F7"/>
    <w:rsid w:val="004D3566"/>
    <w:rsid w:val="004D3EC7"/>
    <w:rsid w:val="004D7661"/>
    <w:rsid w:val="004E5353"/>
    <w:rsid w:val="004E6C96"/>
    <w:rsid w:val="004E7DAE"/>
    <w:rsid w:val="004F1319"/>
    <w:rsid w:val="004F339D"/>
    <w:rsid w:val="004F4DE6"/>
    <w:rsid w:val="004F5CAD"/>
    <w:rsid w:val="004F65A0"/>
    <w:rsid w:val="00500092"/>
    <w:rsid w:val="0050010D"/>
    <w:rsid w:val="00503641"/>
    <w:rsid w:val="00507E57"/>
    <w:rsid w:val="00510192"/>
    <w:rsid w:val="005104EF"/>
    <w:rsid w:val="005109D0"/>
    <w:rsid w:val="005111EA"/>
    <w:rsid w:val="005126FA"/>
    <w:rsid w:val="005243E2"/>
    <w:rsid w:val="00526284"/>
    <w:rsid w:val="0053564B"/>
    <w:rsid w:val="00535D12"/>
    <w:rsid w:val="0054006D"/>
    <w:rsid w:val="0054045E"/>
    <w:rsid w:val="00546644"/>
    <w:rsid w:val="005472CB"/>
    <w:rsid w:val="0055058D"/>
    <w:rsid w:val="005528DD"/>
    <w:rsid w:val="0055525A"/>
    <w:rsid w:val="00557F84"/>
    <w:rsid w:val="00560C85"/>
    <w:rsid w:val="0056131D"/>
    <w:rsid w:val="0056782B"/>
    <w:rsid w:val="00576124"/>
    <w:rsid w:val="00577C23"/>
    <w:rsid w:val="00583507"/>
    <w:rsid w:val="00584281"/>
    <w:rsid w:val="00584510"/>
    <w:rsid w:val="0058486D"/>
    <w:rsid w:val="00590DA3"/>
    <w:rsid w:val="00592240"/>
    <w:rsid w:val="00592AB7"/>
    <w:rsid w:val="00594083"/>
    <w:rsid w:val="00597E13"/>
    <w:rsid w:val="005A197D"/>
    <w:rsid w:val="005A2F34"/>
    <w:rsid w:val="005B2C04"/>
    <w:rsid w:val="005B356D"/>
    <w:rsid w:val="005B36A2"/>
    <w:rsid w:val="005B4372"/>
    <w:rsid w:val="005B4956"/>
    <w:rsid w:val="005B5918"/>
    <w:rsid w:val="005B6D90"/>
    <w:rsid w:val="005B710B"/>
    <w:rsid w:val="005B71E0"/>
    <w:rsid w:val="005C076A"/>
    <w:rsid w:val="005C3198"/>
    <w:rsid w:val="005C79F9"/>
    <w:rsid w:val="005D014E"/>
    <w:rsid w:val="005D1770"/>
    <w:rsid w:val="005D1873"/>
    <w:rsid w:val="005D7F18"/>
    <w:rsid w:val="005E04A1"/>
    <w:rsid w:val="005E2CCC"/>
    <w:rsid w:val="005E73EC"/>
    <w:rsid w:val="005F1321"/>
    <w:rsid w:val="005F65A3"/>
    <w:rsid w:val="005F7052"/>
    <w:rsid w:val="005F73A2"/>
    <w:rsid w:val="005F7662"/>
    <w:rsid w:val="005F794B"/>
    <w:rsid w:val="00602631"/>
    <w:rsid w:val="00603F0C"/>
    <w:rsid w:val="00604001"/>
    <w:rsid w:val="00604CAA"/>
    <w:rsid w:val="00605450"/>
    <w:rsid w:val="00614B78"/>
    <w:rsid w:val="00616811"/>
    <w:rsid w:val="00625728"/>
    <w:rsid w:val="0063020F"/>
    <w:rsid w:val="00630B1B"/>
    <w:rsid w:val="00632B15"/>
    <w:rsid w:val="0063411F"/>
    <w:rsid w:val="006350E0"/>
    <w:rsid w:val="0063769F"/>
    <w:rsid w:val="006378A4"/>
    <w:rsid w:val="00637E8F"/>
    <w:rsid w:val="00643E83"/>
    <w:rsid w:val="006448F9"/>
    <w:rsid w:val="00646437"/>
    <w:rsid w:val="00647844"/>
    <w:rsid w:val="00650BFD"/>
    <w:rsid w:val="00652AA3"/>
    <w:rsid w:val="006545AB"/>
    <w:rsid w:val="00662EB3"/>
    <w:rsid w:val="00671715"/>
    <w:rsid w:val="006810F0"/>
    <w:rsid w:val="00681BA0"/>
    <w:rsid w:val="00686CB6"/>
    <w:rsid w:val="006871A2"/>
    <w:rsid w:val="00690268"/>
    <w:rsid w:val="006949F9"/>
    <w:rsid w:val="00695E88"/>
    <w:rsid w:val="0069635E"/>
    <w:rsid w:val="006A27E7"/>
    <w:rsid w:val="006A56E6"/>
    <w:rsid w:val="006A681D"/>
    <w:rsid w:val="006A7679"/>
    <w:rsid w:val="006A77A7"/>
    <w:rsid w:val="006B1D41"/>
    <w:rsid w:val="006B4FF8"/>
    <w:rsid w:val="006B6678"/>
    <w:rsid w:val="006C2F63"/>
    <w:rsid w:val="006C2FC4"/>
    <w:rsid w:val="006C3667"/>
    <w:rsid w:val="006C43FF"/>
    <w:rsid w:val="006C5073"/>
    <w:rsid w:val="006D02F3"/>
    <w:rsid w:val="006D21A3"/>
    <w:rsid w:val="006E0BA4"/>
    <w:rsid w:val="006E40FC"/>
    <w:rsid w:val="006E7361"/>
    <w:rsid w:val="006F01D6"/>
    <w:rsid w:val="006F20BE"/>
    <w:rsid w:val="006F2471"/>
    <w:rsid w:val="006F6281"/>
    <w:rsid w:val="0070191D"/>
    <w:rsid w:val="00703EE7"/>
    <w:rsid w:val="00705BDC"/>
    <w:rsid w:val="00711F48"/>
    <w:rsid w:val="00713A2F"/>
    <w:rsid w:val="00714900"/>
    <w:rsid w:val="00714D1B"/>
    <w:rsid w:val="0071677E"/>
    <w:rsid w:val="00721AEC"/>
    <w:rsid w:val="007254B6"/>
    <w:rsid w:val="00725844"/>
    <w:rsid w:val="0072607E"/>
    <w:rsid w:val="00727315"/>
    <w:rsid w:val="00731F3D"/>
    <w:rsid w:val="0073461C"/>
    <w:rsid w:val="00734BCB"/>
    <w:rsid w:val="0073557F"/>
    <w:rsid w:val="00741F96"/>
    <w:rsid w:val="007430E7"/>
    <w:rsid w:val="007438CA"/>
    <w:rsid w:val="00756955"/>
    <w:rsid w:val="00757B0F"/>
    <w:rsid w:val="00757CB3"/>
    <w:rsid w:val="0076290C"/>
    <w:rsid w:val="007700D5"/>
    <w:rsid w:val="007721C7"/>
    <w:rsid w:val="0078143F"/>
    <w:rsid w:val="0078211F"/>
    <w:rsid w:val="00783AAD"/>
    <w:rsid w:val="007843A9"/>
    <w:rsid w:val="0078481A"/>
    <w:rsid w:val="00784F50"/>
    <w:rsid w:val="00786E71"/>
    <w:rsid w:val="007970CD"/>
    <w:rsid w:val="007A0307"/>
    <w:rsid w:val="007A2D4D"/>
    <w:rsid w:val="007A3750"/>
    <w:rsid w:val="007A3D64"/>
    <w:rsid w:val="007A4BEC"/>
    <w:rsid w:val="007A5823"/>
    <w:rsid w:val="007A67B2"/>
    <w:rsid w:val="007B2557"/>
    <w:rsid w:val="007B546F"/>
    <w:rsid w:val="007B56AB"/>
    <w:rsid w:val="007D0531"/>
    <w:rsid w:val="007D05E3"/>
    <w:rsid w:val="007D2D87"/>
    <w:rsid w:val="007D3656"/>
    <w:rsid w:val="007D3B76"/>
    <w:rsid w:val="007D5285"/>
    <w:rsid w:val="007D52DB"/>
    <w:rsid w:val="007E594F"/>
    <w:rsid w:val="007E6498"/>
    <w:rsid w:val="007E6D9C"/>
    <w:rsid w:val="007F0D68"/>
    <w:rsid w:val="007F1FA9"/>
    <w:rsid w:val="007F22E4"/>
    <w:rsid w:val="007F4C1D"/>
    <w:rsid w:val="007F6CD5"/>
    <w:rsid w:val="00800110"/>
    <w:rsid w:val="008017A1"/>
    <w:rsid w:val="0080676E"/>
    <w:rsid w:val="00807156"/>
    <w:rsid w:val="008144F2"/>
    <w:rsid w:val="0081492B"/>
    <w:rsid w:val="0081678A"/>
    <w:rsid w:val="00817AB0"/>
    <w:rsid w:val="0082568A"/>
    <w:rsid w:val="00825C49"/>
    <w:rsid w:val="00830FA6"/>
    <w:rsid w:val="00832ED5"/>
    <w:rsid w:val="008349A7"/>
    <w:rsid w:val="008364EF"/>
    <w:rsid w:val="00843B9D"/>
    <w:rsid w:val="00843FCD"/>
    <w:rsid w:val="0084625C"/>
    <w:rsid w:val="008464D6"/>
    <w:rsid w:val="00852BAC"/>
    <w:rsid w:val="00857890"/>
    <w:rsid w:val="00861469"/>
    <w:rsid w:val="008614B8"/>
    <w:rsid w:val="0086332B"/>
    <w:rsid w:val="0087157D"/>
    <w:rsid w:val="00871F09"/>
    <w:rsid w:val="00874380"/>
    <w:rsid w:val="008746D1"/>
    <w:rsid w:val="008774B5"/>
    <w:rsid w:val="00881057"/>
    <w:rsid w:val="00884B20"/>
    <w:rsid w:val="008859A6"/>
    <w:rsid w:val="00885CE2"/>
    <w:rsid w:val="00885DF3"/>
    <w:rsid w:val="00894A6C"/>
    <w:rsid w:val="0089724C"/>
    <w:rsid w:val="008A40A3"/>
    <w:rsid w:val="008A4354"/>
    <w:rsid w:val="008A4B3C"/>
    <w:rsid w:val="008B0682"/>
    <w:rsid w:val="008B0A2D"/>
    <w:rsid w:val="008B0A55"/>
    <w:rsid w:val="008B10AD"/>
    <w:rsid w:val="008B4D7D"/>
    <w:rsid w:val="008C03BC"/>
    <w:rsid w:val="008C092B"/>
    <w:rsid w:val="008C56B7"/>
    <w:rsid w:val="008D513D"/>
    <w:rsid w:val="008D74EE"/>
    <w:rsid w:val="008E1CA8"/>
    <w:rsid w:val="008E3BE8"/>
    <w:rsid w:val="008E715D"/>
    <w:rsid w:val="008E7475"/>
    <w:rsid w:val="008F0AB4"/>
    <w:rsid w:val="008F1DEF"/>
    <w:rsid w:val="008F292E"/>
    <w:rsid w:val="008F6308"/>
    <w:rsid w:val="00901647"/>
    <w:rsid w:val="00902814"/>
    <w:rsid w:val="00902DED"/>
    <w:rsid w:val="00907235"/>
    <w:rsid w:val="00907647"/>
    <w:rsid w:val="00907E5C"/>
    <w:rsid w:val="009101E0"/>
    <w:rsid w:val="009141DB"/>
    <w:rsid w:val="00915AB8"/>
    <w:rsid w:val="009317D6"/>
    <w:rsid w:val="00931FC0"/>
    <w:rsid w:val="0093575E"/>
    <w:rsid w:val="00936492"/>
    <w:rsid w:val="009431D1"/>
    <w:rsid w:val="00943F76"/>
    <w:rsid w:val="00952C49"/>
    <w:rsid w:val="009532A7"/>
    <w:rsid w:val="0095331F"/>
    <w:rsid w:val="00956725"/>
    <w:rsid w:val="0096021D"/>
    <w:rsid w:val="00964594"/>
    <w:rsid w:val="00971689"/>
    <w:rsid w:val="00973415"/>
    <w:rsid w:val="009779D7"/>
    <w:rsid w:val="00980CD5"/>
    <w:rsid w:val="0098179C"/>
    <w:rsid w:val="0098229B"/>
    <w:rsid w:val="009826F2"/>
    <w:rsid w:val="009835AA"/>
    <w:rsid w:val="009864AD"/>
    <w:rsid w:val="0099055D"/>
    <w:rsid w:val="009919D0"/>
    <w:rsid w:val="00993142"/>
    <w:rsid w:val="009949ED"/>
    <w:rsid w:val="009968FB"/>
    <w:rsid w:val="009A3A50"/>
    <w:rsid w:val="009A4747"/>
    <w:rsid w:val="009A55A4"/>
    <w:rsid w:val="009A6592"/>
    <w:rsid w:val="009A7C86"/>
    <w:rsid w:val="009C2224"/>
    <w:rsid w:val="009C33D0"/>
    <w:rsid w:val="009C5A12"/>
    <w:rsid w:val="009C6003"/>
    <w:rsid w:val="009D342D"/>
    <w:rsid w:val="009D4D90"/>
    <w:rsid w:val="009D724D"/>
    <w:rsid w:val="009D7E67"/>
    <w:rsid w:val="009E13FE"/>
    <w:rsid w:val="009E1F14"/>
    <w:rsid w:val="009E4238"/>
    <w:rsid w:val="009E4B43"/>
    <w:rsid w:val="009E5787"/>
    <w:rsid w:val="009E5A8C"/>
    <w:rsid w:val="009E5BC0"/>
    <w:rsid w:val="009F1D5D"/>
    <w:rsid w:val="00A01874"/>
    <w:rsid w:val="00A020D0"/>
    <w:rsid w:val="00A02C6A"/>
    <w:rsid w:val="00A04FAA"/>
    <w:rsid w:val="00A152EB"/>
    <w:rsid w:val="00A167CE"/>
    <w:rsid w:val="00A2194E"/>
    <w:rsid w:val="00A21EBC"/>
    <w:rsid w:val="00A234FB"/>
    <w:rsid w:val="00A31C83"/>
    <w:rsid w:val="00A355EC"/>
    <w:rsid w:val="00A35D80"/>
    <w:rsid w:val="00A37F4B"/>
    <w:rsid w:val="00A428F0"/>
    <w:rsid w:val="00A435C2"/>
    <w:rsid w:val="00A43CFA"/>
    <w:rsid w:val="00A44018"/>
    <w:rsid w:val="00A44A4F"/>
    <w:rsid w:val="00A467AB"/>
    <w:rsid w:val="00A46C87"/>
    <w:rsid w:val="00A47A56"/>
    <w:rsid w:val="00A50E38"/>
    <w:rsid w:val="00A54489"/>
    <w:rsid w:val="00A54AE2"/>
    <w:rsid w:val="00A55DC6"/>
    <w:rsid w:val="00A62EF2"/>
    <w:rsid w:val="00A662C1"/>
    <w:rsid w:val="00A66F69"/>
    <w:rsid w:val="00A712CA"/>
    <w:rsid w:val="00A7143D"/>
    <w:rsid w:val="00A74149"/>
    <w:rsid w:val="00A774AF"/>
    <w:rsid w:val="00A8270C"/>
    <w:rsid w:val="00A83ED3"/>
    <w:rsid w:val="00A85803"/>
    <w:rsid w:val="00A8591C"/>
    <w:rsid w:val="00A8682A"/>
    <w:rsid w:val="00A96886"/>
    <w:rsid w:val="00AA2637"/>
    <w:rsid w:val="00AB2C7D"/>
    <w:rsid w:val="00AB43B1"/>
    <w:rsid w:val="00AB789C"/>
    <w:rsid w:val="00AC0472"/>
    <w:rsid w:val="00AC1312"/>
    <w:rsid w:val="00AC1608"/>
    <w:rsid w:val="00AC1F27"/>
    <w:rsid w:val="00AC7DA4"/>
    <w:rsid w:val="00AD0245"/>
    <w:rsid w:val="00AD2EC6"/>
    <w:rsid w:val="00AD4A16"/>
    <w:rsid w:val="00AD6094"/>
    <w:rsid w:val="00AE046A"/>
    <w:rsid w:val="00AE3B4D"/>
    <w:rsid w:val="00AE5846"/>
    <w:rsid w:val="00AE66DF"/>
    <w:rsid w:val="00AF01CB"/>
    <w:rsid w:val="00B00015"/>
    <w:rsid w:val="00B03E3F"/>
    <w:rsid w:val="00B07A93"/>
    <w:rsid w:val="00B07CF0"/>
    <w:rsid w:val="00B12170"/>
    <w:rsid w:val="00B17968"/>
    <w:rsid w:val="00B2005D"/>
    <w:rsid w:val="00B315E8"/>
    <w:rsid w:val="00B3369D"/>
    <w:rsid w:val="00B33D07"/>
    <w:rsid w:val="00B345EB"/>
    <w:rsid w:val="00B402DD"/>
    <w:rsid w:val="00B404CD"/>
    <w:rsid w:val="00B410D5"/>
    <w:rsid w:val="00B42F59"/>
    <w:rsid w:val="00B51725"/>
    <w:rsid w:val="00B52301"/>
    <w:rsid w:val="00B52F1B"/>
    <w:rsid w:val="00B536C1"/>
    <w:rsid w:val="00B61B34"/>
    <w:rsid w:val="00B64BDE"/>
    <w:rsid w:val="00B70178"/>
    <w:rsid w:val="00B703B5"/>
    <w:rsid w:val="00B734F9"/>
    <w:rsid w:val="00B767E8"/>
    <w:rsid w:val="00B77C7F"/>
    <w:rsid w:val="00B81C50"/>
    <w:rsid w:val="00B82CE8"/>
    <w:rsid w:val="00B86608"/>
    <w:rsid w:val="00B874E8"/>
    <w:rsid w:val="00B91CC2"/>
    <w:rsid w:val="00B92540"/>
    <w:rsid w:val="00B95E57"/>
    <w:rsid w:val="00B96272"/>
    <w:rsid w:val="00B963F4"/>
    <w:rsid w:val="00BB070A"/>
    <w:rsid w:val="00BB1279"/>
    <w:rsid w:val="00BB20B1"/>
    <w:rsid w:val="00BB4A36"/>
    <w:rsid w:val="00BB6704"/>
    <w:rsid w:val="00BB7774"/>
    <w:rsid w:val="00BC2984"/>
    <w:rsid w:val="00BC482E"/>
    <w:rsid w:val="00BC4EA2"/>
    <w:rsid w:val="00BC5062"/>
    <w:rsid w:val="00BC56CD"/>
    <w:rsid w:val="00BC71B0"/>
    <w:rsid w:val="00BC7492"/>
    <w:rsid w:val="00BC7F55"/>
    <w:rsid w:val="00BD1E8F"/>
    <w:rsid w:val="00BD26D3"/>
    <w:rsid w:val="00BF0CD9"/>
    <w:rsid w:val="00BF23C0"/>
    <w:rsid w:val="00C004AD"/>
    <w:rsid w:val="00C00629"/>
    <w:rsid w:val="00C03956"/>
    <w:rsid w:val="00C046E0"/>
    <w:rsid w:val="00C06C50"/>
    <w:rsid w:val="00C070C5"/>
    <w:rsid w:val="00C1050C"/>
    <w:rsid w:val="00C134D2"/>
    <w:rsid w:val="00C17B29"/>
    <w:rsid w:val="00C20973"/>
    <w:rsid w:val="00C22E39"/>
    <w:rsid w:val="00C24CDD"/>
    <w:rsid w:val="00C32AAE"/>
    <w:rsid w:val="00C36EB1"/>
    <w:rsid w:val="00C42841"/>
    <w:rsid w:val="00C44CC1"/>
    <w:rsid w:val="00C45F8B"/>
    <w:rsid w:val="00C47256"/>
    <w:rsid w:val="00C521E5"/>
    <w:rsid w:val="00C613B3"/>
    <w:rsid w:val="00C6364F"/>
    <w:rsid w:val="00C647F1"/>
    <w:rsid w:val="00C70A16"/>
    <w:rsid w:val="00C71743"/>
    <w:rsid w:val="00C741D1"/>
    <w:rsid w:val="00C76DD6"/>
    <w:rsid w:val="00C8070E"/>
    <w:rsid w:val="00C815D6"/>
    <w:rsid w:val="00C83DD2"/>
    <w:rsid w:val="00C92229"/>
    <w:rsid w:val="00C92CC2"/>
    <w:rsid w:val="00C934EC"/>
    <w:rsid w:val="00C95DE6"/>
    <w:rsid w:val="00C9721D"/>
    <w:rsid w:val="00CA325F"/>
    <w:rsid w:val="00CA56AB"/>
    <w:rsid w:val="00CA68DE"/>
    <w:rsid w:val="00CA7C4A"/>
    <w:rsid w:val="00CB606C"/>
    <w:rsid w:val="00CB6AB0"/>
    <w:rsid w:val="00CC0100"/>
    <w:rsid w:val="00CC10C8"/>
    <w:rsid w:val="00CC4051"/>
    <w:rsid w:val="00CD08F7"/>
    <w:rsid w:val="00CD390E"/>
    <w:rsid w:val="00CD6BB9"/>
    <w:rsid w:val="00CD6E95"/>
    <w:rsid w:val="00CE273D"/>
    <w:rsid w:val="00CE2E22"/>
    <w:rsid w:val="00CE6514"/>
    <w:rsid w:val="00CF02B9"/>
    <w:rsid w:val="00CF07D9"/>
    <w:rsid w:val="00CF114F"/>
    <w:rsid w:val="00CF733A"/>
    <w:rsid w:val="00D004C0"/>
    <w:rsid w:val="00D01D09"/>
    <w:rsid w:val="00D0306F"/>
    <w:rsid w:val="00D0327C"/>
    <w:rsid w:val="00D112E9"/>
    <w:rsid w:val="00D14F0F"/>
    <w:rsid w:val="00D2363F"/>
    <w:rsid w:val="00D24FAF"/>
    <w:rsid w:val="00D2641B"/>
    <w:rsid w:val="00D26916"/>
    <w:rsid w:val="00D3501F"/>
    <w:rsid w:val="00D35FE6"/>
    <w:rsid w:val="00D3761E"/>
    <w:rsid w:val="00D43842"/>
    <w:rsid w:val="00D52105"/>
    <w:rsid w:val="00D54552"/>
    <w:rsid w:val="00D6236D"/>
    <w:rsid w:val="00D624E4"/>
    <w:rsid w:val="00D64819"/>
    <w:rsid w:val="00D7063B"/>
    <w:rsid w:val="00D72346"/>
    <w:rsid w:val="00D7325C"/>
    <w:rsid w:val="00D743BF"/>
    <w:rsid w:val="00D74A99"/>
    <w:rsid w:val="00D77DFD"/>
    <w:rsid w:val="00D80571"/>
    <w:rsid w:val="00D808A5"/>
    <w:rsid w:val="00D80E54"/>
    <w:rsid w:val="00D81DEE"/>
    <w:rsid w:val="00D85E9D"/>
    <w:rsid w:val="00D90BAE"/>
    <w:rsid w:val="00D912A5"/>
    <w:rsid w:val="00D93FBE"/>
    <w:rsid w:val="00D943BF"/>
    <w:rsid w:val="00D9624F"/>
    <w:rsid w:val="00DA048D"/>
    <w:rsid w:val="00DA30BE"/>
    <w:rsid w:val="00DA3BF3"/>
    <w:rsid w:val="00DA5126"/>
    <w:rsid w:val="00DA59AF"/>
    <w:rsid w:val="00DB27E0"/>
    <w:rsid w:val="00DB3205"/>
    <w:rsid w:val="00DB4560"/>
    <w:rsid w:val="00DB78C5"/>
    <w:rsid w:val="00DC08FA"/>
    <w:rsid w:val="00DC1C53"/>
    <w:rsid w:val="00DC46E1"/>
    <w:rsid w:val="00DC5179"/>
    <w:rsid w:val="00DD0767"/>
    <w:rsid w:val="00DD7B02"/>
    <w:rsid w:val="00DE17E5"/>
    <w:rsid w:val="00DE1FBE"/>
    <w:rsid w:val="00DE2D38"/>
    <w:rsid w:val="00DE6A7C"/>
    <w:rsid w:val="00DF4D80"/>
    <w:rsid w:val="00DF7147"/>
    <w:rsid w:val="00DF7CAA"/>
    <w:rsid w:val="00E012C2"/>
    <w:rsid w:val="00E111E6"/>
    <w:rsid w:val="00E1278A"/>
    <w:rsid w:val="00E12B71"/>
    <w:rsid w:val="00E1633F"/>
    <w:rsid w:val="00E170EB"/>
    <w:rsid w:val="00E2558D"/>
    <w:rsid w:val="00E257A0"/>
    <w:rsid w:val="00E258C6"/>
    <w:rsid w:val="00E276A9"/>
    <w:rsid w:val="00E30C7D"/>
    <w:rsid w:val="00E339AB"/>
    <w:rsid w:val="00E37E67"/>
    <w:rsid w:val="00E415ED"/>
    <w:rsid w:val="00E41AA2"/>
    <w:rsid w:val="00E41B6C"/>
    <w:rsid w:val="00E43204"/>
    <w:rsid w:val="00E47602"/>
    <w:rsid w:val="00E5587F"/>
    <w:rsid w:val="00E55F66"/>
    <w:rsid w:val="00E5668D"/>
    <w:rsid w:val="00E57BB2"/>
    <w:rsid w:val="00E61047"/>
    <w:rsid w:val="00E637EA"/>
    <w:rsid w:val="00E648E1"/>
    <w:rsid w:val="00E64E1D"/>
    <w:rsid w:val="00E6518A"/>
    <w:rsid w:val="00E65E81"/>
    <w:rsid w:val="00E65E99"/>
    <w:rsid w:val="00E7590E"/>
    <w:rsid w:val="00E75D79"/>
    <w:rsid w:val="00E76CBF"/>
    <w:rsid w:val="00E80186"/>
    <w:rsid w:val="00E8626D"/>
    <w:rsid w:val="00E8744B"/>
    <w:rsid w:val="00E878C9"/>
    <w:rsid w:val="00E87B0E"/>
    <w:rsid w:val="00E932C1"/>
    <w:rsid w:val="00EA40BD"/>
    <w:rsid w:val="00EB60B7"/>
    <w:rsid w:val="00EC1167"/>
    <w:rsid w:val="00EC383F"/>
    <w:rsid w:val="00EC5093"/>
    <w:rsid w:val="00EC5A1D"/>
    <w:rsid w:val="00EC612E"/>
    <w:rsid w:val="00EC647C"/>
    <w:rsid w:val="00EC6713"/>
    <w:rsid w:val="00EC74DD"/>
    <w:rsid w:val="00ED16B3"/>
    <w:rsid w:val="00ED1A08"/>
    <w:rsid w:val="00ED28F2"/>
    <w:rsid w:val="00ED3808"/>
    <w:rsid w:val="00EE0C96"/>
    <w:rsid w:val="00EE74DA"/>
    <w:rsid w:val="00EF271B"/>
    <w:rsid w:val="00EF2932"/>
    <w:rsid w:val="00EF3E90"/>
    <w:rsid w:val="00EF6CA8"/>
    <w:rsid w:val="00F0109F"/>
    <w:rsid w:val="00F0439F"/>
    <w:rsid w:val="00F07CB5"/>
    <w:rsid w:val="00F17A03"/>
    <w:rsid w:val="00F24846"/>
    <w:rsid w:val="00F257B9"/>
    <w:rsid w:val="00F35C2A"/>
    <w:rsid w:val="00F45363"/>
    <w:rsid w:val="00F45CC2"/>
    <w:rsid w:val="00F45E3D"/>
    <w:rsid w:val="00F4629D"/>
    <w:rsid w:val="00F4784F"/>
    <w:rsid w:val="00F518A7"/>
    <w:rsid w:val="00F53351"/>
    <w:rsid w:val="00F5369B"/>
    <w:rsid w:val="00F543BE"/>
    <w:rsid w:val="00F569F9"/>
    <w:rsid w:val="00F63DF7"/>
    <w:rsid w:val="00F64B88"/>
    <w:rsid w:val="00F66A38"/>
    <w:rsid w:val="00F709A9"/>
    <w:rsid w:val="00F720C9"/>
    <w:rsid w:val="00F76850"/>
    <w:rsid w:val="00F84781"/>
    <w:rsid w:val="00F84BA4"/>
    <w:rsid w:val="00F90338"/>
    <w:rsid w:val="00F91D1E"/>
    <w:rsid w:val="00F92D84"/>
    <w:rsid w:val="00F96FF9"/>
    <w:rsid w:val="00FA06AF"/>
    <w:rsid w:val="00FA13D6"/>
    <w:rsid w:val="00FA24E8"/>
    <w:rsid w:val="00FB2C7A"/>
    <w:rsid w:val="00FB77C4"/>
    <w:rsid w:val="00FC3AFE"/>
    <w:rsid w:val="00FC3D97"/>
    <w:rsid w:val="00FC4547"/>
    <w:rsid w:val="00FC4F72"/>
    <w:rsid w:val="00FC72C5"/>
    <w:rsid w:val="00FC7A3F"/>
    <w:rsid w:val="00FD1277"/>
    <w:rsid w:val="00FD140F"/>
    <w:rsid w:val="00FD1FEC"/>
    <w:rsid w:val="00FD44A8"/>
    <w:rsid w:val="00FD6C0F"/>
    <w:rsid w:val="00FE245A"/>
    <w:rsid w:val="00FE7C01"/>
    <w:rsid w:val="00FF7F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E09D4"/>
  <w15:docId w15:val="{710F4376-0549-E941-B5B2-E5C15A3E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B9C"/>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226F4B"/>
    <w:rPr>
      <w:sz w:val="16"/>
      <w:szCs w:val="16"/>
    </w:rPr>
  </w:style>
  <w:style w:type="paragraph" w:styleId="CommentText">
    <w:name w:val="annotation text"/>
    <w:basedOn w:val="Normal"/>
    <w:link w:val="CommentTextChar"/>
    <w:uiPriority w:val="99"/>
    <w:unhideWhenUsed/>
    <w:rsid w:val="00226F4B"/>
    <w:rPr>
      <w:sz w:val="20"/>
      <w:szCs w:val="20"/>
    </w:rPr>
  </w:style>
  <w:style w:type="character" w:customStyle="1" w:styleId="CommentTextChar">
    <w:name w:val="Comment Text Char"/>
    <w:basedOn w:val="DefaultParagraphFont"/>
    <w:link w:val="CommentText"/>
    <w:uiPriority w:val="99"/>
    <w:rsid w:val="00226F4B"/>
    <w:rPr>
      <w:sz w:val="20"/>
      <w:szCs w:val="20"/>
    </w:rPr>
  </w:style>
  <w:style w:type="paragraph" w:styleId="CommentSubject">
    <w:name w:val="annotation subject"/>
    <w:basedOn w:val="CommentText"/>
    <w:next w:val="CommentText"/>
    <w:link w:val="CommentSubjectChar"/>
    <w:uiPriority w:val="99"/>
    <w:semiHidden/>
    <w:unhideWhenUsed/>
    <w:rsid w:val="00226F4B"/>
    <w:rPr>
      <w:b/>
      <w:bCs/>
    </w:rPr>
  </w:style>
  <w:style w:type="character" w:customStyle="1" w:styleId="CommentSubjectChar">
    <w:name w:val="Comment Subject Char"/>
    <w:basedOn w:val="CommentTextChar"/>
    <w:link w:val="CommentSubject"/>
    <w:uiPriority w:val="99"/>
    <w:semiHidden/>
    <w:rsid w:val="00226F4B"/>
    <w:rPr>
      <w:b/>
      <w:bCs/>
      <w:sz w:val="20"/>
      <w:szCs w:val="20"/>
    </w:rPr>
  </w:style>
  <w:style w:type="character" w:styleId="UnresolvedMention">
    <w:name w:val="Unresolved Mention"/>
    <w:basedOn w:val="DefaultParagraphFont"/>
    <w:uiPriority w:val="99"/>
    <w:semiHidden/>
    <w:unhideWhenUsed/>
    <w:rsid w:val="00E012C2"/>
    <w:rPr>
      <w:color w:val="605E5C"/>
      <w:shd w:val="clear" w:color="auto" w:fill="E1DFDD"/>
    </w:rPr>
  </w:style>
  <w:style w:type="paragraph" w:customStyle="1" w:styleId="Sous-titreICH">
    <w:name w:val="Sous-titreICH"/>
    <w:basedOn w:val="Normal"/>
    <w:rsid w:val="00E012C2"/>
    <w:pPr>
      <w:keepNext/>
      <w:widowControl w:val="0"/>
      <w:spacing w:before="120" w:after="360" w:line="280" w:lineRule="exact"/>
      <w:jc w:val="center"/>
    </w:pPr>
    <w:rPr>
      <w:rFonts w:eastAsia="Times New Roman" w:cs="Times New Roman"/>
      <w:b/>
      <w:smallCaps/>
      <w:sz w:val="28"/>
      <w:lang w:val="en-US" w:eastAsia="fr-FR"/>
    </w:rPr>
  </w:style>
  <w:style w:type="paragraph" w:styleId="Header">
    <w:name w:val="header"/>
    <w:basedOn w:val="Normal"/>
    <w:link w:val="HeaderChar"/>
    <w:uiPriority w:val="99"/>
    <w:unhideWhenUsed/>
    <w:rsid w:val="006F6281"/>
    <w:pPr>
      <w:tabs>
        <w:tab w:val="center" w:pos="4513"/>
        <w:tab w:val="right" w:pos="9026"/>
      </w:tabs>
    </w:pPr>
  </w:style>
  <w:style w:type="character" w:customStyle="1" w:styleId="HeaderChar">
    <w:name w:val="Header Char"/>
    <w:basedOn w:val="DefaultParagraphFont"/>
    <w:link w:val="Header"/>
    <w:uiPriority w:val="99"/>
    <w:rsid w:val="006F6281"/>
  </w:style>
  <w:style w:type="paragraph" w:styleId="Footer">
    <w:name w:val="footer"/>
    <w:basedOn w:val="Normal"/>
    <w:link w:val="FooterChar"/>
    <w:uiPriority w:val="99"/>
    <w:unhideWhenUsed/>
    <w:rsid w:val="006F6281"/>
    <w:pPr>
      <w:tabs>
        <w:tab w:val="center" w:pos="4513"/>
        <w:tab w:val="right" w:pos="9026"/>
      </w:tabs>
    </w:pPr>
  </w:style>
  <w:style w:type="character" w:customStyle="1" w:styleId="FooterChar">
    <w:name w:val="Footer Char"/>
    <w:basedOn w:val="DefaultParagraphFont"/>
    <w:link w:val="Footer"/>
    <w:uiPriority w:val="99"/>
    <w:rsid w:val="006F6281"/>
  </w:style>
  <w:style w:type="table" w:styleId="TableGrid">
    <w:name w:val="Table Grid"/>
    <w:basedOn w:val="TableNormal"/>
    <w:uiPriority w:val="39"/>
    <w:rsid w:val="00113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32C1"/>
    <w:rPr>
      <w:color w:val="666666"/>
    </w:rPr>
  </w:style>
  <w:style w:type="paragraph" w:styleId="Revision">
    <w:name w:val="Revision"/>
    <w:hidden/>
    <w:uiPriority w:val="99"/>
    <w:semiHidden/>
    <w:rsid w:val="0053564B"/>
  </w:style>
  <w:style w:type="table" w:styleId="TableGridLight">
    <w:name w:val="Grid Table Light"/>
    <w:basedOn w:val="TableNormal"/>
    <w:uiPriority w:val="40"/>
    <w:rsid w:val="00E8626D"/>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0B3B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reports@unesco.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ethique-et-pci-00866"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ich.unesco.org/en/ethics-and-ich-00866" TargetMode="External"/><Relationship Id="rId4" Type="http://schemas.openxmlformats.org/officeDocument/2006/relationships/settings" Target="settings.xml"/><Relationship Id="rId9" Type="http://schemas.openxmlformats.org/officeDocument/2006/relationships/hyperlink" Target="https://ich.unesco.org/fr/ethique-et-pci-00866"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4B92505-ACAA-48EE-AE71-6B3074EFD07C}"/>
      </w:docPartPr>
      <w:docPartBody>
        <w:p w:rsidR="003F136A" w:rsidRDefault="0084581B">
          <w:r w:rsidRPr="00EA0D97">
            <w:rPr>
              <w:rStyle w:val="PlaceholderText"/>
            </w:rPr>
            <w:t>Choose an item.</w:t>
          </w:r>
        </w:p>
      </w:docPartBody>
    </w:docPart>
    <w:docPart>
      <w:docPartPr>
        <w:name w:val="FE81F78E015A488186E929819A2A8FA4"/>
        <w:category>
          <w:name w:val="General"/>
          <w:gallery w:val="placeholder"/>
        </w:category>
        <w:types>
          <w:type w:val="bbPlcHdr"/>
        </w:types>
        <w:behaviors>
          <w:behavior w:val="content"/>
        </w:behaviors>
        <w:guid w:val="{55D4F9BD-63FD-4EDA-A540-BEDBB82BE669}"/>
      </w:docPartPr>
      <w:docPartBody>
        <w:p w:rsidR="00106F0A" w:rsidRDefault="00957F1A" w:rsidP="00957F1A">
          <w:pPr>
            <w:pStyle w:val="FE81F78E015A488186E929819A2A8FA41"/>
          </w:pPr>
          <w:r w:rsidRPr="00CE2E22">
            <w:rPr>
              <w:rStyle w:val="PlaceholderText"/>
              <w:i/>
              <w:iCs/>
              <w:sz w:val="20"/>
              <w:szCs w:val="20"/>
              <w:lang w:val="fr-FR"/>
            </w:rPr>
            <w:t>choisissez une option.</w:t>
          </w:r>
        </w:p>
      </w:docPartBody>
    </w:docPart>
    <w:docPart>
      <w:docPartPr>
        <w:name w:val="407A768AA30545F7A359515AF8111660"/>
        <w:category>
          <w:name w:val="General"/>
          <w:gallery w:val="placeholder"/>
        </w:category>
        <w:types>
          <w:type w:val="bbPlcHdr"/>
        </w:types>
        <w:behaviors>
          <w:behavior w:val="content"/>
        </w:behaviors>
        <w:guid w:val="{199006C1-25D4-4986-AD72-C45DB18547C2}"/>
      </w:docPartPr>
      <w:docPartBody>
        <w:p w:rsidR="00106F0A" w:rsidRDefault="00957F1A" w:rsidP="00957F1A">
          <w:pPr>
            <w:pStyle w:val="407A768AA30545F7A359515AF81116601"/>
          </w:pPr>
          <w:r w:rsidRPr="00CE2E22">
            <w:rPr>
              <w:rStyle w:val="PlaceholderText"/>
              <w:i/>
              <w:iCs/>
              <w:sz w:val="20"/>
              <w:szCs w:val="20"/>
              <w:lang w:val="fr-FR"/>
            </w:rPr>
            <w:t>choisissez un élément.</w:t>
          </w:r>
        </w:p>
      </w:docPartBody>
    </w:docPart>
    <w:docPart>
      <w:docPartPr>
        <w:name w:val="C7F995BDA3A14A058EA4430810A13D5A"/>
        <w:category>
          <w:name w:val="General"/>
          <w:gallery w:val="placeholder"/>
        </w:category>
        <w:types>
          <w:type w:val="bbPlcHdr"/>
        </w:types>
        <w:behaviors>
          <w:behavior w:val="content"/>
        </w:behaviors>
        <w:guid w:val="{2B56938F-51BC-44DD-98D3-351368653C7F}"/>
      </w:docPartPr>
      <w:docPartBody>
        <w:p w:rsidR="00DE75B1" w:rsidRDefault="00957F1A" w:rsidP="00957F1A">
          <w:pPr>
            <w:pStyle w:val="C7F995BDA3A14A058EA4430810A13D5A"/>
          </w:pPr>
          <w:r w:rsidRPr="00CE2E22">
            <w:rPr>
              <w:rStyle w:val="PlaceholderText"/>
              <w:i/>
              <w:iCs/>
              <w:sz w:val="20"/>
              <w:szCs w:val="20"/>
              <w:lang w:val="fr-FR"/>
            </w:rPr>
            <w:t>choisissez un élément.</w:t>
          </w:r>
        </w:p>
      </w:docPartBody>
    </w:docPart>
    <w:docPart>
      <w:docPartPr>
        <w:name w:val="7C47683938584E8D88B6F1F0AD45C447"/>
        <w:category>
          <w:name w:val="General"/>
          <w:gallery w:val="placeholder"/>
        </w:category>
        <w:types>
          <w:type w:val="bbPlcHdr"/>
        </w:types>
        <w:behaviors>
          <w:behavior w:val="content"/>
        </w:behaviors>
        <w:guid w:val="{61F542C3-9A3E-44C9-887D-CA5E403F1713}"/>
      </w:docPartPr>
      <w:docPartBody>
        <w:p w:rsidR="00DE75B1" w:rsidRDefault="00957F1A" w:rsidP="00957F1A">
          <w:pPr>
            <w:pStyle w:val="7C47683938584E8D88B6F1F0AD45C447"/>
          </w:pPr>
          <w:r w:rsidRPr="00EA0D97">
            <w:rPr>
              <w:rStyle w:val="PlaceholderText"/>
            </w:rPr>
            <w:t>Choose an item.</w:t>
          </w:r>
        </w:p>
      </w:docPartBody>
    </w:docPart>
    <w:docPart>
      <w:docPartPr>
        <w:name w:val="CDCD53E11F834293846DC32670951B5E"/>
        <w:category>
          <w:name w:val="General"/>
          <w:gallery w:val="placeholder"/>
        </w:category>
        <w:types>
          <w:type w:val="bbPlcHdr"/>
        </w:types>
        <w:behaviors>
          <w:behavior w:val="content"/>
        </w:behaviors>
        <w:guid w:val="{0E1F4F63-BCB8-49A4-9AA2-A0B4D56ACC90}"/>
      </w:docPartPr>
      <w:docPartBody>
        <w:p w:rsidR="00DE75B1" w:rsidRDefault="00957F1A" w:rsidP="00957F1A">
          <w:pPr>
            <w:pStyle w:val="CDCD53E11F834293846DC32670951B5E"/>
          </w:pPr>
          <w:r w:rsidRPr="00EA0D9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1B"/>
    <w:rsid w:val="00057978"/>
    <w:rsid w:val="00096D26"/>
    <w:rsid w:val="000A0576"/>
    <w:rsid w:val="000C4CAE"/>
    <w:rsid w:val="000E29B5"/>
    <w:rsid w:val="000F0923"/>
    <w:rsid w:val="000F42F9"/>
    <w:rsid w:val="00106F0A"/>
    <w:rsid w:val="00137AD5"/>
    <w:rsid w:val="00162168"/>
    <w:rsid w:val="001974D9"/>
    <w:rsid w:val="001A72F9"/>
    <w:rsid w:val="002029E1"/>
    <w:rsid w:val="002141A1"/>
    <w:rsid w:val="0026147D"/>
    <w:rsid w:val="00263B96"/>
    <w:rsid w:val="002B6A44"/>
    <w:rsid w:val="002D4CBA"/>
    <w:rsid w:val="00303980"/>
    <w:rsid w:val="00311190"/>
    <w:rsid w:val="00346249"/>
    <w:rsid w:val="003B7735"/>
    <w:rsid w:val="003C7A62"/>
    <w:rsid w:val="003E17BC"/>
    <w:rsid w:val="003F136A"/>
    <w:rsid w:val="00453DA7"/>
    <w:rsid w:val="004641D9"/>
    <w:rsid w:val="00481337"/>
    <w:rsid w:val="0049145C"/>
    <w:rsid w:val="004C4D2A"/>
    <w:rsid w:val="004E5FE6"/>
    <w:rsid w:val="005104EF"/>
    <w:rsid w:val="005335A9"/>
    <w:rsid w:val="00594083"/>
    <w:rsid w:val="00602A22"/>
    <w:rsid w:val="00637A67"/>
    <w:rsid w:val="0067369C"/>
    <w:rsid w:val="00683B4D"/>
    <w:rsid w:val="006871A2"/>
    <w:rsid w:val="00703EE7"/>
    <w:rsid w:val="007A3750"/>
    <w:rsid w:val="007F39BE"/>
    <w:rsid w:val="00833E92"/>
    <w:rsid w:val="0084581B"/>
    <w:rsid w:val="00885CE2"/>
    <w:rsid w:val="00886DCF"/>
    <w:rsid w:val="008B4891"/>
    <w:rsid w:val="008F1DEF"/>
    <w:rsid w:val="00957F1A"/>
    <w:rsid w:val="009929D4"/>
    <w:rsid w:val="009A6FB4"/>
    <w:rsid w:val="009B27B5"/>
    <w:rsid w:val="009C387D"/>
    <w:rsid w:val="00A05019"/>
    <w:rsid w:val="00A2194E"/>
    <w:rsid w:val="00A358CC"/>
    <w:rsid w:val="00A7143D"/>
    <w:rsid w:val="00A83ED3"/>
    <w:rsid w:val="00AC7DA4"/>
    <w:rsid w:val="00AE66DF"/>
    <w:rsid w:val="00B0746F"/>
    <w:rsid w:val="00B17968"/>
    <w:rsid w:val="00B41596"/>
    <w:rsid w:val="00B66499"/>
    <w:rsid w:val="00B7007D"/>
    <w:rsid w:val="00BB6038"/>
    <w:rsid w:val="00C00629"/>
    <w:rsid w:val="00C06C50"/>
    <w:rsid w:val="00C95DE6"/>
    <w:rsid w:val="00CB606C"/>
    <w:rsid w:val="00CD068D"/>
    <w:rsid w:val="00CF19DC"/>
    <w:rsid w:val="00D11C32"/>
    <w:rsid w:val="00D35FE6"/>
    <w:rsid w:val="00D624E4"/>
    <w:rsid w:val="00DC71C4"/>
    <w:rsid w:val="00DE74C0"/>
    <w:rsid w:val="00DE75B1"/>
    <w:rsid w:val="00E37E67"/>
    <w:rsid w:val="00E5668D"/>
    <w:rsid w:val="00E6184C"/>
    <w:rsid w:val="00E65E99"/>
    <w:rsid w:val="00EE414D"/>
    <w:rsid w:val="00EF0E93"/>
    <w:rsid w:val="00EF3E90"/>
    <w:rsid w:val="00F21DEF"/>
    <w:rsid w:val="00F45363"/>
    <w:rsid w:val="00F94DBF"/>
    <w:rsid w:val="00FA75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7F1A"/>
    <w:rPr>
      <w:color w:val="666666"/>
    </w:rPr>
  </w:style>
  <w:style w:type="paragraph" w:customStyle="1" w:styleId="FE81F78E015A488186E929819A2A8FA41">
    <w:name w:val="FE81F78E015A488186E929819A2A8FA41"/>
    <w:rsid w:val="00957F1A"/>
    <w:pPr>
      <w:spacing w:after="0" w:line="240" w:lineRule="auto"/>
    </w:pPr>
    <w:rPr>
      <w:rFonts w:ascii="Arial" w:eastAsia="Arial" w:hAnsi="Arial" w:cs="Arial"/>
      <w:kern w:val="0"/>
      <w:lang w:val="en-GB" w:eastAsia="en-GB"/>
      <w14:ligatures w14:val="none"/>
    </w:rPr>
  </w:style>
  <w:style w:type="paragraph" w:customStyle="1" w:styleId="407A768AA30545F7A359515AF81116601">
    <w:name w:val="407A768AA30545F7A359515AF81116601"/>
    <w:rsid w:val="00957F1A"/>
    <w:pPr>
      <w:spacing w:after="0" w:line="240" w:lineRule="auto"/>
    </w:pPr>
    <w:rPr>
      <w:rFonts w:ascii="Arial" w:eastAsia="Arial" w:hAnsi="Arial" w:cs="Arial"/>
      <w:kern w:val="0"/>
      <w:lang w:val="en-GB" w:eastAsia="en-GB"/>
      <w14:ligatures w14:val="none"/>
    </w:rPr>
  </w:style>
  <w:style w:type="paragraph" w:customStyle="1" w:styleId="C7F995BDA3A14A058EA4430810A13D5A">
    <w:name w:val="C7F995BDA3A14A058EA4430810A13D5A"/>
    <w:rsid w:val="00957F1A"/>
    <w:pPr>
      <w:spacing w:after="0" w:line="240" w:lineRule="auto"/>
    </w:pPr>
    <w:rPr>
      <w:rFonts w:ascii="Arial" w:eastAsia="Arial" w:hAnsi="Arial" w:cs="Arial"/>
      <w:kern w:val="0"/>
      <w:lang w:val="en-GB" w:eastAsia="en-GB"/>
      <w14:ligatures w14:val="none"/>
    </w:rPr>
  </w:style>
  <w:style w:type="paragraph" w:customStyle="1" w:styleId="7C47683938584E8D88B6F1F0AD45C447">
    <w:name w:val="7C47683938584E8D88B6F1F0AD45C447"/>
    <w:rsid w:val="00957F1A"/>
    <w:rPr>
      <w:lang w:val="fr-FR"/>
    </w:rPr>
  </w:style>
  <w:style w:type="paragraph" w:customStyle="1" w:styleId="CDCD53E11F834293846DC32670951B5E">
    <w:name w:val="CDCD53E11F834293846DC32670951B5E"/>
    <w:rsid w:val="00957F1A"/>
    <w:rPr>
      <w:lang w:val="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B048-62A1-4D42-8F6F-350076F3C252}">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41</Pages>
  <Words>10153</Words>
  <Characters>57877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keywords>, docId:6AAD366C92559BD6F15FC02F1E4D69AA</cp:keywords>
  <cp:lastModifiedBy>Scepi, Giovanni</cp:lastModifiedBy>
  <cp:revision>6</cp:revision>
  <dcterms:created xsi:type="dcterms:W3CDTF">2026-06-30T17:40:00Z</dcterms:created>
  <dcterms:modified xsi:type="dcterms:W3CDTF">2026-06-30T18:30:00Z</dcterms:modified>
</cp:coreProperties>
</file>