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BDDE9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15ECF21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3E0F0F0D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62C14B4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2C70B4D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7AD54BE0" w14:textId="77777777" w:rsidR="00D72127" w:rsidRPr="00D72127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 w:val="28"/>
          <w:lang w:eastAsia="en-US"/>
        </w:rPr>
      </w:pPr>
    </w:p>
    <w:p w14:paraId="63CCD90B" w14:textId="77777777" w:rsidR="00D72127" w:rsidRPr="003A4113" w:rsidRDefault="00270E2F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AGREEMENT</w:t>
      </w:r>
      <w:r w:rsidRPr="003A4113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</w:p>
    <w:p w14:paraId="44AF60D3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</w:pPr>
    </w:p>
    <w:p w14:paraId="172252BA" w14:textId="77777777" w:rsidR="00D72127" w:rsidRPr="003A4113" w:rsidRDefault="00270E2F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BETWEEN</w:t>
      </w:r>
    </w:p>
    <w:p w14:paraId="1ACC5568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2BF53439" w14:textId="77777777" w:rsidR="00573E6E" w:rsidRPr="003A4113" w:rsidRDefault="00CD0F41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THE GOVERNMENT OF THE REPUBLIC OF KOREA </w:t>
      </w:r>
    </w:p>
    <w:p w14:paraId="78E14672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75587826" w14:textId="77777777" w:rsidR="00573E6E" w:rsidRPr="003A4113" w:rsidRDefault="00CD0F41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AND </w:t>
      </w:r>
    </w:p>
    <w:p w14:paraId="5E064A01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32520079" w14:textId="77777777" w:rsidR="00270E2F" w:rsidRPr="003A4113" w:rsidRDefault="00270E2F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UNITED</w:t>
      </w:r>
      <w:r w:rsidRPr="003A4113">
        <w:rPr>
          <w:rFonts w:ascii="Arial" w:eastAsia="Arial MT" w:hAnsi="Arial MT" w:cs="Arial MT"/>
          <w:b/>
          <w:spacing w:val="-6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NATIONS</w:t>
      </w: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EDUCATIONAL, SCIENTIFIC AND CULTURAL ORGANIZATION </w:t>
      </w:r>
    </w:p>
    <w:p w14:paraId="0EE90251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9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1C0AA788" w14:textId="77777777" w:rsidR="00CD0F41" w:rsidRPr="003A4113" w:rsidRDefault="00270E2F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REGARDING</w:t>
      </w:r>
    </w:p>
    <w:p w14:paraId="5FC9D888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</w:p>
    <w:p w14:paraId="5D84C839" w14:textId="77777777" w:rsidR="00573E6E" w:rsidRPr="003A4113" w:rsidRDefault="00270E2F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ko-KR"/>
        </w:rPr>
      </w:pP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THE</w:t>
      </w:r>
      <w:r w:rsidRPr="003A4113">
        <w:rPr>
          <w:rFonts w:ascii="Arial" w:eastAsia="Arial MT" w:hAnsi="Arial MT" w:cs="Arial MT"/>
          <w:b/>
          <w:spacing w:val="-5"/>
          <w:kern w:val="0"/>
          <w:szCs w:val="22"/>
          <w:lang w:eastAsia="en-US"/>
        </w:rPr>
        <w:t xml:space="preserve"> </w:t>
      </w: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RENEWAL</w:t>
      </w:r>
      <w:r w:rsidR="00277536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="00814611" w:rsidRPr="003A4113">
        <w:rPr>
          <w:rFonts w:ascii="Arial" w:eastAsia="Arial MT" w:hAnsi="Arial MT" w:cs="Arial MT" w:hint="eastAsia"/>
          <w:b/>
          <w:kern w:val="0"/>
          <w:szCs w:val="22"/>
          <w:lang w:eastAsia="ko-KR"/>
        </w:rPr>
        <w:t>OF</w:t>
      </w:r>
    </w:p>
    <w:p w14:paraId="4A022559" w14:textId="77777777" w:rsidR="00D72127" w:rsidRPr="003A4113" w:rsidRDefault="00D72127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ko-KR"/>
        </w:rPr>
      </w:pPr>
    </w:p>
    <w:p w14:paraId="4F5F9DB9" w14:textId="77777777" w:rsidR="00573E6E" w:rsidRPr="003A4113" w:rsidRDefault="00814611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 w:hint="eastAsia"/>
          <w:b/>
          <w:kern w:val="0"/>
          <w:szCs w:val="22"/>
          <w:lang w:eastAsia="ko-KR"/>
        </w:rPr>
        <w:t>THE</w:t>
      </w:r>
      <w:r w:rsidR="00007D44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  <w:r w:rsidR="00270E2F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INTERNATIONAL INF</w:t>
      </w:r>
      <w:r w:rsidR="007F4E75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OR</w:t>
      </w:r>
      <w:r w:rsidR="00270E2F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MATION AND NETWORKING CENTRE </w:t>
      </w:r>
    </w:p>
    <w:p w14:paraId="2232AC9B" w14:textId="77777777" w:rsidR="00573E6E" w:rsidRPr="003A4113" w:rsidRDefault="00270E2F" w:rsidP="00805DB0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FOR INTANGIBLE CULTURAL HERITAGE IN THE ASIA-PACIFIC REGION </w:t>
      </w:r>
    </w:p>
    <w:p w14:paraId="0D148D74" w14:textId="77777777" w:rsidR="00D72127" w:rsidRPr="003A4113" w:rsidRDefault="00007D44" w:rsidP="00A1548E">
      <w:pPr>
        <w:widowControl w:val="0"/>
        <w:autoSpaceDE w:val="0"/>
        <w:autoSpaceDN w:val="0"/>
        <w:spacing w:line="240" w:lineRule="auto"/>
        <w:ind w:left="77" w:right="79"/>
        <w:jc w:val="center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AS A CATEGORY 2 CENTRE </w:t>
      </w:r>
      <w:r w:rsidR="00270E2F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>UNDER THE AUSPICES OF UNESCO</w:t>
      </w:r>
      <w:r w:rsidR="001F700E" w:rsidRPr="003A4113">
        <w:rPr>
          <w:rFonts w:ascii="Arial" w:eastAsia="Arial MT" w:hAnsi="Arial MT" w:cs="Arial MT"/>
          <w:b/>
          <w:kern w:val="0"/>
          <w:szCs w:val="22"/>
          <w:lang w:eastAsia="en-US"/>
        </w:rPr>
        <w:t xml:space="preserve"> </w:t>
      </w:r>
    </w:p>
    <w:p w14:paraId="68835821" w14:textId="77777777" w:rsidR="00D72127" w:rsidRPr="003A4113" w:rsidRDefault="00D72127" w:rsidP="00C339AC">
      <w:pPr>
        <w:spacing w:line="240" w:lineRule="auto"/>
        <w:rPr>
          <w:rFonts w:ascii="Arial" w:eastAsia="Arial MT" w:hAnsi="Arial MT" w:cs="Arial MT"/>
          <w:b/>
          <w:kern w:val="0"/>
          <w:szCs w:val="22"/>
          <w:lang w:eastAsia="en-US"/>
        </w:rPr>
      </w:pPr>
      <w:r w:rsidRPr="003A4113">
        <w:rPr>
          <w:rFonts w:ascii="Arial" w:eastAsia="Arial MT" w:hAnsi="Arial MT" w:cs="Arial MT"/>
          <w:b/>
          <w:kern w:val="0"/>
          <w:szCs w:val="22"/>
          <w:lang w:eastAsia="en-US"/>
        </w:rPr>
        <w:br w:type="page"/>
      </w:r>
    </w:p>
    <w:p w14:paraId="11D8E4A6" w14:textId="77777777" w:rsidR="00270E2F" w:rsidRDefault="004A4A5C" w:rsidP="00805DB0">
      <w:pPr>
        <w:widowControl w:val="0"/>
        <w:autoSpaceDE w:val="0"/>
        <w:autoSpaceDN w:val="0"/>
        <w:spacing w:line="240" w:lineRule="auto"/>
        <w:ind w:left="1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 w:hint="eastAsia"/>
          <w:kern w:val="0"/>
          <w:lang w:eastAsia="ko-KR"/>
        </w:rPr>
        <w:lastRenderedPageBreak/>
        <w:t>T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he</w:t>
      </w:r>
      <w:r w:rsidR="00270E2F"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092B1F" w:rsidRPr="00D72127">
        <w:rPr>
          <w:rFonts w:ascii="Arial MT" w:eastAsia="Arial MT" w:hAnsi="Arial MT" w:cs="Arial MT"/>
          <w:kern w:val="0"/>
          <w:lang w:eastAsia="en-US"/>
        </w:rPr>
        <w:t>Government of the Republic of Korea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="00573E6E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 United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Nations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Educational,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Scientific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Cultural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Organization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(</w:t>
      </w:r>
      <w:r w:rsidR="00465BE6">
        <w:rPr>
          <w:rFonts w:ascii="Arial MT" w:eastAsia="Arial MT" w:hAnsi="Arial MT" w:cs="Arial MT"/>
          <w:spacing w:val="-4"/>
          <w:kern w:val="0"/>
          <w:lang w:eastAsia="en-US"/>
        </w:rPr>
        <w:t>“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>UNESCO</w:t>
      </w:r>
      <w:r w:rsidR="00465BE6">
        <w:rPr>
          <w:rFonts w:ascii="Arial MT" w:eastAsia="Arial MT" w:hAnsi="Arial MT" w:cs="Arial MT"/>
          <w:spacing w:val="-4"/>
          <w:kern w:val="0"/>
          <w:lang w:eastAsia="en-US"/>
        </w:rPr>
        <w:t>”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>)</w:t>
      </w:r>
      <w:r w:rsidR="00D5009E" w:rsidRPr="00D72127">
        <w:rPr>
          <w:rFonts w:ascii="Arial MT" w:eastAsia="Arial MT" w:hAnsi="Arial MT" w:cs="Arial MT"/>
          <w:kern w:val="0"/>
          <w:lang w:eastAsia="en-US"/>
        </w:rPr>
        <w:t xml:space="preserve"> (hereinafter jointly referred to as the “P</w:t>
      </w:r>
      <w:r w:rsidR="00D5009E" w:rsidRPr="00D72127">
        <w:rPr>
          <w:rFonts w:ascii="Arial MT" w:eastAsia="Arial MT" w:hAnsi="Arial MT" w:cs="Arial MT" w:hint="eastAsia"/>
          <w:kern w:val="0"/>
          <w:lang w:eastAsia="ko-KR"/>
        </w:rPr>
        <w:t>arties</w:t>
      </w:r>
      <w:r w:rsidR="00D5009E" w:rsidRPr="00D72127">
        <w:rPr>
          <w:rFonts w:ascii="Arial MT" w:eastAsia="Arial MT" w:hAnsi="Arial MT" w:cs="Arial MT"/>
          <w:kern w:val="0"/>
          <w:lang w:eastAsia="en-US"/>
        </w:rPr>
        <w:t>”),</w:t>
      </w:r>
    </w:p>
    <w:p w14:paraId="48C8750B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/>
        <w:rPr>
          <w:rFonts w:ascii="Arial MT" w:eastAsia="Arial MT" w:hAnsi="Arial MT" w:cs="Arial MT"/>
          <w:kern w:val="0"/>
          <w:lang w:eastAsia="en-US"/>
        </w:rPr>
      </w:pPr>
    </w:p>
    <w:p w14:paraId="4D3EFE70" w14:textId="77777777" w:rsidR="005F6C7B" w:rsidRDefault="00270E2F" w:rsidP="00805DB0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>Having</w:t>
      </w:r>
      <w:r w:rsidRPr="00D72127">
        <w:rPr>
          <w:rFonts w:ascii="Arial" w:eastAsia="Arial MT" w:hAnsi="Arial" w:cs="Arial MT"/>
          <w:i/>
          <w:spacing w:val="-16"/>
          <w:kern w:val="0"/>
          <w:lang w:eastAsia="en-US"/>
        </w:rPr>
        <w:t xml:space="preserve"> </w:t>
      </w:r>
      <w:r w:rsidRPr="00D72127">
        <w:rPr>
          <w:rFonts w:ascii="Arial" w:eastAsia="Arial MT" w:hAnsi="Arial" w:cs="Arial MT"/>
          <w:i/>
          <w:kern w:val="0"/>
          <w:lang w:eastAsia="en-US"/>
        </w:rPr>
        <w:t>regard</w:t>
      </w:r>
      <w:r w:rsidRPr="00D72127">
        <w:rPr>
          <w:rFonts w:ascii="Arial" w:eastAsia="Arial MT" w:hAnsi="Arial" w:cs="Arial MT"/>
          <w:i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="008B3778" w:rsidRPr="00D72127">
        <w:rPr>
          <w:rFonts w:ascii="Arial MT" w:eastAsia="Arial MT" w:hAnsi="Arial MT" w:cs="Arial MT"/>
          <w:kern w:val="0"/>
          <w:lang w:eastAsia="en-US"/>
        </w:rPr>
        <w:t>32 C/Resolution 32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whereby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General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Conference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seeks</w:t>
      </w:r>
      <w:r w:rsidRPr="00D72127">
        <w:rPr>
          <w:rFonts w:ascii="Arial MT" w:eastAsia="Arial MT" w:hAnsi="Arial MT" w:cs="Arial MT"/>
          <w:spacing w:val="-1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favour</w:t>
      </w:r>
      <w:proofErr w:type="spellEnd"/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international cooperation in respect of </w:t>
      </w:r>
      <w:r w:rsidR="008B3778" w:rsidRPr="00D72127">
        <w:rPr>
          <w:rFonts w:ascii="Arial MT" w:eastAsia="Arial MT" w:hAnsi="Arial MT" w:cs="Arial MT"/>
          <w:kern w:val="0"/>
          <w:lang w:eastAsia="en-US"/>
        </w:rPr>
        <w:t>the safeguarding of intangible cultural heritage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</w:p>
    <w:p w14:paraId="04B3E78E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04C6F666" w14:textId="77777777" w:rsidR="00270E2F" w:rsidRDefault="005F6C7B" w:rsidP="00A1548E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 xml:space="preserve">Recalling 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>35 C/Resolution 20</w:t>
      </w:r>
      <w:r w:rsidR="00D8395E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D8395E" w:rsidRPr="00D72127">
        <w:rPr>
          <w:rFonts w:ascii="Arial MT" w:eastAsia="Arial MT" w:hAnsi="Arial MT" w:cs="Arial MT"/>
          <w:kern w:val="0"/>
          <w:lang w:eastAsia="en-US"/>
        </w:rPr>
        <w:t>by which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 the UNESCO General Conference approved the establishment of the International Information and Networking Centre for Intangible Cultural Heritage in the Asia-Pacific Region</w:t>
      </w:r>
      <w:r w:rsidR="00AA60EE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as a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 xml:space="preserve">ategory 2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="00494C41" w:rsidRPr="00D72127">
        <w:rPr>
          <w:rFonts w:ascii="Arial MT" w:eastAsia="Arial MT" w:hAnsi="Arial MT" w:cs="Arial MT"/>
          <w:kern w:val="0"/>
          <w:lang w:eastAsia="en-US"/>
        </w:rPr>
        <w:t>entre under the auspices of UNESCO,</w:t>
      </w:r>
    </w:p>
    <w:p w14:paraId="5FE7694A" w14:textId="77777777" w:rsidR="003D42B8" w:rsidRPr="00D72127" w:rsidRDefault="003D42B8" w:rsidP="00A1548E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4BBF2B9A" w14:textId="77777777" w:rsidR="00270E2F" w:rsidRDefault="00270E2F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 xml:space="preserve">Recalling 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Decision […],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 which the Executive Board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of UNESCO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decided to renew the designation of </w:t>
      </w:r>
      <w:r w:rsidR="00B17EB9" w:rsidRPr="00D72127">
        <w:rPr>
          <w:rFonts w:ascii="Arial MT" w:eastAsia="Arial MT" w:hAnsi="Arial MT" w:cs="Arial MT"/>
          <w:kern w:val="0"/>
          <w:lang w:eastAsia="en-US"/>
        </w:rPr>
        <w:t>the International Information and Networking Centre fo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r</w:t>
      </w:r>
      <w:r w:rsidR="00B17EB9" w:rsidRPr="00D72127">
        <w:rPr>
          <w:rFonts w:ascii="Arial MT" w:eastAsia="Arial MT" w:hAnsi="Arial MT" w:cs="Arial MT"/>
          <w:kern w:val="0"/>
          <w:lang w:eastAsia="en-US"/>
        </w:rPr>
        <w:t xml:space="preserve"> Intangible Cultural Heritage in the Asia-Pacific Region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as a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ategory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2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835753" w:rsidRPr="00D72127">
        <w:rPr>
          <w:rFonts w:ascii="Arial MT" w:eastAsia="Arial MT" w:hAnsi="Arial MT" w:cs="Arial MT"/>
          <w:kern w:val="0"/>
          <w:lang w:eastAsia="en-US"/>
        </w:rPr>
        <w:t>C</w:t>
      </w:r>
      <w:r w:rsidR="00BD5686" w:rsidRPr="00D72127">
        <w:rPr>
          <w:rFonts w:ascii="Arial MT" w:eastAsia="Arial MT" w:hAnsi="Arial MT" w:cs="Arial MT"/>
          <w:kern w:val="0"/>
          <w:lang w:eastAsia="en-US"/>
        </w:rPr>
        <w:t>entre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under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auspices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 and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authorized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Director-General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571740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of UNESCO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sign the corresponding Agreement,</w:t>
      </w:r>
    </w:p>
    <w:p w14:paraId="7FF8861D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7C3DF833" w14:textId="71EADC1A" w:rsidR="00EB6BDA" w:rsidRDefault="00EB6BDA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>Considering</w:t>
      </w:r>
      <w:r w:rsidRPr="00D72127">
        <w:rPr>
          <w:rFonts w:ascii="Arial" w:eastAsia="Arial MT" w:hAnsi="Arial" w:cs="Arial MT"/>
          <w:iCs/>
          <w:kern w:val="0"/>
          <w:lang w:eastAsia="en-US"/>
        </w:rPr>
        <w:t xml:space="preserve"> </w:t>
      </w:r>
      <w:r w:rsidRPr="00AA774C">
        <w:rPr>
          <w:rFonts w:ascii="Arial MT" w:eastAsia="Arial MT" w:hAnsi="Arial MT" w:cs="Arial MT"/>
          <w:iCs/>
          <w:kern w:val="0"/>
          <w:lang w:eastAsia="en-US"/>
        </w:rPr>
        <w:t xml:space="preserve">the Memorandum of Understanding signed on </w:t>
      </w:r>
      <w:r w:rsidRPr="00AA774C">
        <w:rPr>
          <w:rFonts w:ascii="Arial MT" w:eastAsia="Arial MT" w:hAnsi="Arial MT" w:cs="Arial MT"/>
          <w:iCs/>
          <w:kern w:val="0"/>
          <w:highlight w:val="yellow"/>
          <w:lang w:eastAsia="en-US"/>
        </w:rPr>
        <w:t>[please insert date]</w:t>
      </w:r>
      <w:r w:rsidRPr="00AA774C">
        <w:rPr>
          <w:rFonts w:ascii="Arial MT" w:eastAsia="Arial MT" w:hAnsi="Arial MT" w:cs="Arial MT"/>
          <w:iCs/>
          <w:kern w:val="0"/>
          <w:lang w:eastAsia="en-US"/>
        </w:rPr>
        <w:t xml:space="preserve"> by UNESCO</w:t>
      </w:r>
      <w:r w:rsidRPr="00D72127">
        <w:rPr>
          <w:rFonts w:ascii="Arial" w:eastAsia="Arial MT" w:hAnsi="Arial" w:cs="Arial MT"/>
          <w:iCs/>
          <w:kern w:val="0"/>
          <w:lang w:eastAsia="en-US"/>
        </w:rPr>
        <w:t xml:space="preserve"> </w:t>
      </w:r>
      <w:r w:rsidR="002C5666">
        <w:rPr>
          <w:rFonts w:ascii="Arial MT" w:eastAsia="Arial MT" w:hAnsi="Arial MT" w:cs="Arial MT"/>
          <w:spacing w:val="-5"/>
          <w:kern w:val="0"/>
          <w:lang w:eastAsia="en-US"/>
        </w:rPr>
        <w:t>and the In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ternational Information and Networking Centre for Intangible Cultural Heritage in the Asia-Pacific regarding the </w:t>
      </w:r>
      <w:r w:rsidR="007F4E75" w:rsidRPr="00D72127">
        <w:rPr>
          <w:rFonts w:ascii="Arial MT" w:eastAsia="Arial MT" w:hAnsi="Arial MT" w:cs="Arial MT"/>
          <w:spacing w:val="-5"/>
          <w:kern w:val="0"/>
          <w:lang w:eastAsia="en-US"/>
        </w:rPr>
        <w:t>R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enewal of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>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esignation of the Centre as a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ategory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2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entre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under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8F7E65"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kern w:val="0"/>
          <w:lang w:eastAsia="en-US"/>
        </w:rPr>
        <w:t>uspices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="00172B2D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711A05" w:rsidRPr="00D72127">
        <w:rPr>
          <w:rFonts w:ascii="Arial MT" w:eastAsia="Arial MT" w:hAnsi="Arial MT" w:cs="Arial MT"/>
          <w:kern w:val="0"/>
          <w:lang w:eastAsia="en-US"/>
        </w:rPr>
        <w:t xml:space="preserve"> and </w:t>
      </w:r>
    </w:p>
    <w:p w14:paraId="7067AB7E" w14:textId="77777777" w:rsidR="003D42B8" w:rsidRPr="00D72127" w:rsidRDefault="003D42B8" w:rsidP="00805DB0">
      <w:pPr>
        <w:widowControl w:val="0"/>
        <w:autoSpaceDE w:val="0"/>
        <w:autoSpaceDN w:val="0"/>
        <w:spacing w:line="240" w:lineRule="auto"/>
        <w:ind w:left="140" w:right="138"/>
        <w:jc w:val="both"/>
        <w:rPr>
          <w:rFonts w:ascii="Arial" w:eastAsia="Arial MT" w:hAnsi="Arial" w:cs="Arial MT"/>
          <w:iCs/>
          <w:kern w:val="0"/>
          <w:lang w:eastAsia="en-US"/>
        </w:rPr>
      </w:pPr>
    </w:p>
    <w:p w14:paraId="542B016D" w14:textId="77777777" w:rsidR="00270E2F" w:rsidRDefault="00270E2F" w:rsidP="00A1548E">
      <w:pPr>
        <w:widowControl w:val="0"/>
        <w:autoSpaceDE w:val="0"/>
        <w:autoSpaceDN w:val="0"/>
        <w:spacing w:line="240" w:lineRule="auto"/>
        <w:ind w:left="140"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" w:eastAsia="Arial MT" w:hAnsi="Arial" w:cs="Arial MT"/>
          <w:i/>
          <w:kern w:val="0"/>
          <w:lang w:eastAsia="en-US"/>
        </w:rPr>
        <w:t xml:space="preserve">Desirous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of defining the terms and conditions governing the framework for cooperation between </w:t>
      </w:r>
      <w:r w:rsidR="00950773" w:rsidRPr="00D72127">
        <w:rPr>
          <w:rFonts w:ascii="Arial MT" w:hAnsi="Arial MT" w:cs="Arial MT"/>
          <w:kern w:val="0"/>
          <w:lang w:eastAsia="ko-KR"/>
        </w:rPr>
        <w:t xml:space="preserve">the Government of the Republic of Korea and UNESCO </w:t>
      </w:r>
      <w:r w:rsidRPr="00D72127">
        <w:rPr>
          <w:rFonts w:ascii="Arial MT" w:eastAsia="Arial MT" w:hAnsi="Arial MT" w:cs="Arial MT"/>
          <w:kern w:val="0"/>
          <w:lang w:eastAsia="en-US"/>
        </w:rPr>
        <w:t>that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="00476479" w:rsidRPr="00D72127">
        <w:rPr>
          <w:rFonts w:ascii="Arial MT" w:eastAsia="Arial MT" w:hAnsi="Arial MT" w:cs="Arial MT"/>
          <w:kern w:val="0"/>
          <w:lang w:eastAsia="en-US"/>
        </w:rPr>
        <w:t xml:space="preserve"> provided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</w:p>
    <w:p w14:paraId="10E287CB" w14:textId="77777777" w:rsidR="003D42B8" w:rsidRPr="00D72127" w:rsidRDefault="003D42B8" w:rsidP="00A1548E">
      <w:pPr>
        <w:widowControl w:val="0"/>
        <w:autoSpaceDE w:val="0"/>
        <w:autoSpaceDN w:val="0"/>
        <w:spacing w:line="240" w:lineRule="auto"/>
        <w:ind w:left="140" w:right="140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5D803E60" w14:textId="77777777" w:rsidR="00270E2F" w:rsidRPr="00D72127" w:rsidRDefault="00270E2F" w:rsidP="00A1548E">
      <w:pPr>
        <w:widowControl w:val="0"/>
        <w:autoSpaceDE w:val="0"/>
        <w:autoSpaceDN w:val="0"/>
        <w:spacing w:line="240" w:lineRule="auto"/>
        <w:ind w:left="140"/>
        <w:jc w:val="both"/>
        <w:outlineLvl w:val="0"/>
        <w:rPr>
          <w:rFonts w:ascii="Arial" w:eastAsia="Arial" w:hAnsi="Arial" w:cs="Arial"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HAVE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AGREED</w:t>
      </w:r>
      <w:r w:rsidRPr="00D72127">
        <w:rPr>
          <w:rFonts w:ascii="Arial" w:eastAsia="Arial" w:hAnsi="Arial" w:cs="Arial"/>
          <w:b/>
          <w:bCs/>
          <w:spacing w:val="-1"/>
          <w:kern w:val="0"/>
          <w:lang w:eastAsia="en-US"/>
        </w:rPr>
        <w:t xml:space="preserve"> </w:t>
      </w:r>
      <w:r w:rsidR="007F4E75" w:rsidRPr="00D72127">
        <w:rPr>
          <w:rFonts w:ascii="Arial" w:eastAsia="Arial" w:hAnsi="Arial" w:cs="Arial"/>
          <w:bCs/>
          <w:kern w:val="0"/>
          <w:lang w:eastAsia="en-US"/>
        </w:rPr>
        <w:t>as follows</w:t>
      </w:r>
      <w:r w:rsidRPr="00D72127">
        <w:rPr>
          <w:rFonts w:ascii="Arial" w:eastAsia="Arial" w:hAnsi="Arial" w:cs="Arial"/>
          <w:bCs/>
          <w:spacing w:val="-2"/>
          <w:kern w:val="0"/>
          <w:lang w:eastAsia="en-US"/>
        </w:rPr>
        <w:t>:</w:t>
      </w:r>
    </w:p>
    <w:p w14:paraId="1BE5DB98" w14:textId="77777777" w:rsidR="005A729C" w:rsidRDefault="005A729C" w:rsidP="00805DB0">
      <w:pPr>
        <w:widowControl w:val="0"/>
        <w:autoSpaceDE w:val="0"/>
        <w:autoSpaceDN w:val="0"/>
        <w:spacing w:line="240" w:lineRule="auto"/>
        <w:ind w:left="140"/>
        <w:jc w:val="both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C260D37" w14:textId="77777777" w:rsidR="00465BE6" w:rsidRPr="00D72127" w:rsidRDefault="00465BE6" w:rsidP="00A1548E">
      <w:pPr>
        <w:widowControl w:val="0"/>
        <w:autoSpaceDE w:val="0"/>
        <w:autoSpaceDN w:val="0"/>
        <w:spacing w:line="240" w:lineRule="auto"/>
        <w:ind w:left="140"/>
        <w:jc w:val="both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AD5DD42" w14:textId="77777777" w:rsidR="00A303DF" w:rsidRPr="00D72127" w:rsidRDefault="00270E2F" w:rsidP="00A1548E">
      <w:pPr>
        <w:widowControl w:val="0"/>
        <w:autoSpaceDE w:val="0"/>
        <w:autoSpaceDN w:val="0"/>
        <w:spacing w:line="240" w:lineRule="auto"/>
        <w:ind w:left="810" w:right="810"/>
        <w:jc w:val="center"/>
        <w:rPr>
          <w:rFonts w:ascii="Arial" w:eastAsia="Arial MT" w:hAnsi="Arial" w:cs="Arial MT"/>
          <w:b/>
          <w:kern w:val="0"/>
          <w:lang w:eastAsia="en-US"/>
        </w:rPr>
      </w:pPr>
      <w:r w:rsidRPr="00D72127">
        <w:rPr>
          <w:rFonts w:ascii="Arial" w:eastAsia="Arial MT" w:hAnsi="Arial" w:cs="Arial MT"/>
          <w:b/>
          <w:kern w:val="0"/>
          <w:lang w:eastAsia="en-US"/>
        </w:rPr>
        <w:t>Article</w:t>
      </w:r>
      <w:r w:rsidRPr="00D72127">
        <w:rPr>
          <w:rFonts w:ascii="Arial" w:eastAsia="Arial MT" w:hAnsi="Arial" w:cs="Arial MT"/>
          <w:b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 MT" w:hAnsi="Arial" w:cs="Arial MT"/>
          <w:b/>
          <w:kern w:val="0"/>
          <w:lang w:eastAsia="en-US"/>
        </w:rPr>
        <w:t>1</w:t>
      </w:r>
    </w:p>
    <w:p w14:paraId="3996047E" w14:textId="77777777" w:rsidR="00270E2F" w:rsidRPr="00D72127" w:rsidRDefault="00270E2F" w:rsidP="00A1548E">
      <w:pPr>
        <w:widowControl w:val="0"/>
        <w:autoSpaceDE w:val="0"/>
        <w:autoSpaceDN w:val="0"/>
        <w:spacing w:line="240" w:lineRule="auto"/>
        <w:ind w:left="810" w:right="810"/>
        <w:jc w:val="center"/>
        <w:rPr>
          <w:rFonts w:ascii="Arial" w:eastAsia="Arial MT" w:hAnsi="Arial" w:cs="Arial MT"/>
          <w:b/>
          <w:spacing w:val="-2"/>
          <w:kern w:val="0"/>
          <w:lang w:eastAsia="en-US"/>
        </w:rPr>
      </w:pPr>
      <w:r w:rsidRPr="00D72127">
        <w:rPr>
          <w:rFonts w:ascii="Arial" w:eastAsia="Arial MT" w:hAnsi="Arial" w:cs="Arial MT"/>
          <w:b/>
          <w:spacing w:val="-2"/>
          <w:kern w:val="0"/>
          <w:lang w:eastAsia="en-US"/>
        </w:rPr>
        <w:t>Definitions</w:t>
      </w:r>
    </w:p>
    <w:p w14:paraId="4B37359B" w14:textId="77777777" w:rsidR="00A303DF" w:rsidRPr="00631E95" w:rsidRDefault="00A303DF" w:rsidP="00A1548E">
      <w:pPr>
        <w:widowControl w:val="0"/>
        <w:autoSpaceDE w:val="0"/>
        <w:autoSpaceDN w:val="0"/>
        <w:spacing w:line="240" w:lineRule="auto"/>
        <w:ind w:left="810" w:right="810"/>
        <w:jc w:val="center"/>
        <w:rPr>
          <w:rFonts w:ascii="Arial" w:hAnsi="Arial" w:cs="Arial MT"/>
          <w:b/>
          <w:kern w:val="0"/>
          <w:lang w:eastAsia="ko-KR"/>
        </w:rPr>
      </w:pPr>
    </w:p>
    <w:p w14:paraId="19671BDD" w14:textId="7B3E9D80" w:rsidR="00753851" w:rsidRPr="004C655D" w:rsidRDefault="00753851" w:rsidP="004C655D">
      <w:pPr>
        <w:widowControl w:val="0"/>
        <w:tabs>
          <w:tab w:val="left" w:pos="707"/>
        </w:tabs>
        <w:autoSpaceDE w:val="0"/>
        <w:autoSpaceDN w:val="0"/>
        <w:spacing w:line="240" w:lineRule="auto"/>
        <w:ind w:left="707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a.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Pr="00D72127">
        <w:rPr>
          <w:rFonts w:ascii="Arial MT" w:eastAsia="Arial MT" w:hAnsi="Arial MT" w:cs="Arial MT"/>
          <w:kern w:val="0"/>
          <w:lang w:eastAsia="en-US"/>
        </w:rPr>
        <w:t>“UNESCO”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United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Nations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Educational,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Scientific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Cultural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Organization.</w:t>
      </w:r>
    </w:p>
    <w:p w14:paraId="2F73EF66" w14:textId="77777777" w:rsidR="00270E2F" w:rsidRPr="00D72127" w:rsidRDefault="00A869D5" w:rsidP="004C655D">
      <w:pPr>
        <w:widowControl w:val="0"/>
        <w:tabs>
          <w:tab w:val="left" w:pos="707"/>
        </w:tabs>
        <w:autoSpaceDE w:val="0"/>
        <w:autoSpaceDN w:val="0"/>
        <w:spacing w:line="240" w:lineRule="auto"/>
        <w:ind w:left="707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b.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“Government”</w:t>
      </w:r>
      <w:r w:rsidR="00270E2F"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="00270E2F"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270E2F"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="00066C25" w:rsidRPr="00D72127">
        <w:rPr>
          <w:rFonts w:ascii="Arial MT" w:eastAsia="Arial MT" w:hAnsi="Arial MT" w:cs="Arial MT"/>
          <w:spacing w:val="-4"/>
          <w:kern w:val="0"/>
          <w:lang w:eastAsia="en-US"/>
        </w:rPr>
        <w:t>the Government of the Republic of Korea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>.</w:t>
      </w:r>
    </w:p>
    <w:p w14:paraId="0DB3E1E4" w14:textId="77777777" w:rsidR="00270E2F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t>c.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“Centre”</w:t>
      </w:r>
      <w:r w:rsidR="00270E2F"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="00270E2F"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the International Information and Networking Centre for Intangible Cultural Heritage in the Asia-Pacific Region.</w:t>
      </w:r>
    </w:p>
    <w:p w14:paraId="48EDA665" w14:textId="77777777" w:rsidR="00270E2F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kern w:val="0"/>
          <w:lang w:eastAsia="en-US"/>
        </w:rPr>
        <w:lastRenderedPageBreak/>
        <w:t>d.</w:t>
      </w:r>
      <w:r>
        <w:rPr>
          <w:rFonts w:ascii="Arial MT" w:eastAsia="Arial MT" w:hAnsi="Arial MT" w:cs="Arial MT"/>
          <w:kern w:val="0"/>
          <w:lang w:eastAsia="en-US"/>
        </w:rPr>
        <w:tab/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“</w:t>
      </w:r>
      <w:r w:rsidR="00066C25" w:rsidRPr="00D72127">
        <w:rPr>
          <w:rFonts w:ascii="Arial MT" w:eastAsia="Arial MT" w:hAnsi="Arial MT" w:cs="Arial MT"/>
          <w:kern w:val="0"/>
          <w:lang w:eastAsia="en-US"/>
        </w:rPr>
        <w:t>KHS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”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refers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>the Korea Heritage Service of the Republic of Korea.</w:t>
      </w:r>
    </w:p>
    <w:p w14:paraId="60153DDE" w14:textId="77777777" w:rsidR="00066C25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spacing w:val="-5"/>
          <w:kern w:val="0"/>
          <w:lang w:eastAsia="en-US"/>
        </w:rPr>
        <w:t>e.</w:t>
      </w:r>
      <w:r>
        <w:rPr>
          <w:rFonts w:ascii="Arial MT" w:eastAsia="Arial MT" w:hAnsi="Arial MT" w:cs="Arial MT"/>
          <w:spacing w:val="-5"/>
          <w:kern w:val="0"/>
          <w:lang w:eastAsia="en-US"/>
        </w:rPr>
        <w:tab/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“2003 Convention” refers to the </w:t>
      </w:r>
      <w:r w:rsidR="00066C25" w:rsidRPr="00D72127">
        <w:rPr>
          <w:rFonts w:ascii="Arial MT" w:eastAsia="Arial MT" w:hAnsi="Arial MT" w:cs="Arial MT"/>
          <w:i/>
          <w:iCs/>
          <w:spacing w:val="-5"/>
          <w:kern w:val="0"/>
          <w:lang w:eastAsia="en-US"/>
        </w:rPr>
        <w:t>UNESCO Convention for the Safeguarding of the Intangible Cultural Heritage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>.</w:t>
      </w:r>
    </w:p>
    <w:p w14:paraId="29F34AF0" w14:textId="77777777" w:rsidR="00573E6E" w:rsidRPr="00D72127" w:rsidRDefault="00A869D5" w:rsidP="00631E95">
      <w:pPr>
        <w:widowControl w:val="0"/>
        <w:tabs>
          <w:tab w:val="left" w:pos="706"/>
        </w:tabs>
        <w:autoSpaceDE w:val="0"/>
        <w:autoSpaceDN w:val="0"/>
        <w:spacing w:line="240" w:lineRule="auto"/>
        <w:ind w:left="706"/>
        <w:rPr>
          <w:rFonts w:ascii="Arial MT" w:eastAsia="Arial MT" w:hAnsi="Arial MT" w:cs="Arial MT"/>
          <w:kern w:val="0"/>
          <w:lang w:eastAsia="en-US"/>
        </w:rPr>
      </w:pPr>
      <w:r>
        <w:rPr>
          <w:rFonts w:ascii="Arial MT" w:eastAsia="Arial MT" w:hAnsi="Arial MT" w:cs="Arial MT"/>
          <w:spacing w:val="-5"/>
          <w:kern w:val="0"/>
          <w:lang w:eastAsia="en-US"/>
        </w:rPr>
        <w:t>f.</w:t>
      </w:r>
      <w:r>
        <w:rPr>
          <w:rFonts w:ascii="Arial MT" w:eastAsia="Arial MT" w:hAnsi="Arial MT" w:cs="Arial MT"/>
          <w:spacing w:val="-5"/>
          <w:kern w:val="0"/>
          <w:lang w:eastAsia="en-US"/>
        </w:rPr>
        <w:tab/>
      </w:r>
      <w:r w:rsidR="00771DF5" w:rsidRPr="00D72127">
        <w:rPr>
          <w:rFonts w:ascii="Arial MT" w:eastAsia="Arial MT" w:hAnsi="Arial MT" w:cs="Arial MT"/>
          <w:spacing w:val="-5"/>
          <w:kern w:val="0"/>
          <w:lang w:eastAsia="en-US"/>
        </w:rPr>
        <w:t>“ICH” refers to intangible cultural h</w:t>
      </w:r>
      <w:r w:rsidR="00066C25" w:rsidRPr="00D72127">
        <w:rPr>
          <w:rFonts w:ascii="Arial MT" w:eastAsia="Arial MT" w:hAnsi="Arial MT" w:cs="Arial MT"/>
          <w:spacing w:val="-5"/>
          <w:kern w:val="0"/>
          <w:lang w:eastAsia="en-US"/>
        </w:rPr>
        <w:t>eritage</w:t>
      </w:r>
      <w:r w:rsidR="00863995" w:rsidRPr="00D72127">
        <w:rPr>
          <w:rFonts w:ascii="Arial MT" w:eastAsia="Arial MT" w:hAnsi="Arial MT" w:cs="Arial MT"/>
          <w:spacing w:val="-5"/>
          <w:kern w:val="0"/>
          <w:lang w:eastAsia="en-US"/>
        </w:rPr>
        <w:t>.</w:t>
      </w:r>
    </w:p>
    <w:p w14:paraId="758E9221" w14:textId="77777777" w:rsidR="00555318" w:rsidRDefault="00555318" w:rsidP="00805DB0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988FDFC" w14:textId="77777777" w:rsidR="00A303DF" w:rsidRPr="00D72127" w:rsidRDefault="00270E2F" w:rsidP="00A1548E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</w:p>
    <w:p w14:paraId="1784B272" w14:textId="77777777" w:rsidR="00270E2F" w:rsidRPr="00D72127" w:rsidRDefault="00270E2F" w:rsidP="00A1548E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Operation</w:t>
      </w:r>
    </w:p>
    <w:p w14:paraId="58BE89AB" w14:textId="77777777" w:rsidR="00A303DF" w:rsidRPr="00D72127" w:rsidRDefault="00A303DF" w:rsidP="00A1548E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0B43F30" w14:textId="7BD58069" w:rsidR="00AF1A50" w:rsidRPr="00980E49" w:rsidRDefault="00270E2F" w:rsidP="00A1548E">
      <w:pPr>
        <w:widowControl w:val="0"/>
        <w:autoSpaceDE w:val="0"/>
        <w:autoSpaceDN w:val="0"/>
        <w:spacing w:line="240" w:lineRule="auto"/>
        <w:ind w:left="140" w:right="140"/>
        <w:jc w:val="both"/>
        <w:rPr>
          <w:rFonts w:ascii="Arial MT" w:eastAsia="Arial MT" w:hAnsi="Arial MT"/>
          <w:kern w:val="0"/>
          <w:lang w:eastAsia="en-US"/>
        </w:rPr>
      </w:pPr>
      <w:r w:rsidRPr="00A1548E">
        <w:rPr>
          <w:rFonts w:ascii="Arial MT" w:eastAsia="Arial MT" w:hAnsi="Arial MT"/>
          <w:kern w:val="0"/>
          <w:lang w:eastAsia="en-US"/>
        </w:rPr>
        <w:t>The</w:t>
      </w:r>
      <w:r w:rsidRPr="00A1548E">
        <w:rPr>
          <w:rFonts w:ascii="Arial MT" w:eastAsia="Arial MT" w:hAnsi="Arial MT"/>
          <w:spacing w:val="-10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Government</w:t>
      </w:r>
      <w:r w:rsidRPr="00A1548E">
        <w:rPr>
          <w:rFonts w:ascii="Arial MT" w:eastAsia="Arial MT" w:hAnsi="Arial MT"/>
          <w:spacing w:val="-9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shall</w:t>
      </w:r>
      <w:r w:rsidRPr="00A1548E">
        <w:rPr>
          <w:rFonts w:ascii="Arial MT" w:eastAsia="Arial MT" w:hAnsi="Arial MT"/>
          <w:spacing w:val="-8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take</w:t>
      </w:r>
      <w:r w:rsidRPr="00A1548E">
        <w:rPr>
          <w:rFonts w:ascii="Arial MT" w:eastAsia="Arial MT" w:hAnsi="Arial MT"/>
          <w:spacing w:val="-8"/>
          <w:kern w:val="0"/>
          <w:lang w:eastAsia="en-US"/>
        </w:rPr>
        <w:t xml:space="preserve"> </w:t>
      </w:r>
      <w:r w:rsidR="00711A05" w:rsidRPr="00A1548E">
        <w:rPr>
          <w:rFonts w:ascii="Arial MT" w:eastAsia="Arial MT" w:hAnsi="Arial MT"/>
          <w:spacing w:val="-8"/>
          <w:kern w:val="0"/>
          <w:lang w:eastAsia="en-US"/>
        </w:rPr>
        <w:t xml:space="preserve">the necessary </w:t>
      </w:r>
      <w:r w:rsidRPr="00A1548E">
        <w:rPr>
          <w:rFonts w:ascii="Arial MT" w:eastAsia="Arial MT" w:hAnsi="Arial MT"/>
          <w:kern w:val="0"/>
          <w:lang w:eastAsia="en-US"/>
        </w:rPr>
        <w:t>measures</w:t>
      </w:r>
      <w:r w:rsidR="00F06DF9" w:rsidRPr="00A1548E">
        <w:rPr>
          <w:rFonts w:ascii="Arial MT" w:eastAsia="Arial MT" w:hAnsi="Arial MT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that</w:t>
      </w:r>
      <w:r w:rsidRPr="00A1548E">
        <w:rPr>
          <w:rFonts w:ascii="Arial MT" w:eastAsia="Arial MT" w:hAnsi="Arial MT"/>
          <w:spacing w:val="-9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>may</w:t>
      </w:r>
      <w:r w:rsidRPr="00A1548E">
        <w:rPr>
          <w:rFonts w:ascii="Arial MT" w:eastAsia="Arial MT" w:hAnsi="Arial MT"/>
          <w:spacing w:val="-10"/>
          <w:kern w:val="0"/>
          <w:lang w:eastAsia="en-US"/>
        </w:rPr>
        <w:t xml:space="preserve"> </w:t>
      </w:r>
      <w:r w:rsidRPr="00A1548E">
        <w:rPr>
          <w:rFonts w:ascii="Arial MT" w:eastAsia="Arial MT" w:hAnsi="Arial MT"/>
          <w:kern w:val="0"/>
          <w:lang w:eastAsia="en-US"/>
        </w:rPr>
        <w:t xml:space="preserve">be required for the continued operation of </w:t>
      </w:r>
      <w:r w:rsidR="00066C25" w:rsidRPr="00A1548E">
        <w:rPr>
          <w:rFonts w:ascii="Arial MT" w:eastAsia="Arial MT" w:hAnsi="Arial MT"/>
          <w:kern w:val="0"/>
          <w:lang w:eastAsia="en-US"/>
        </w:rPr>
        <w:t>the Centre</w:t>
      </w:r>
      <w:r w:rsidR="000B687D" w:rsidRPr="00A1548E">
        <w:rPr>
          <w:rFonts w:ascii="Arial MT" w:eastAsia="Arial MT" w:hAnsi="Arial MT"/>
          <w:kern w:val="0"/>
          <w:lang w:eastAsia="en-US"/>
        </w:rPr>
        <w:t xml:space="preserve"> </w:t>
      </w:r>
      <w:r w:rsidR="006232E4" w:rsidRPr="00A1548E">
        <w:rPr>
          <w:rFonts w:ascii="Arial MT" w:hAnsi="Arial MT"/>
        </w:rPr>
        <w:t xml:space="preserve">as a </w:t>
      </w:r>
      <w:r w:rsidR="006232E4" w:rsidRPr="00A1548E">
        <w:rPr>
          <w:rFonts w:ascii="Arial MT" w:hAnsi="Arial MT"/>
          <w:lang w:eastAsia="ko-KR"/>
        </w:rPr>
        <w:t>C</w:t>
      </w:r>
      <w:r w:rsidR="000B687D" w:rsidRPr="00A1548E">
        <w:rPr>
          <w:rFonts w:ascii="Arial MT" w:hAnsi="Arial MT"/>
        </w:rPr>
        <w:t xml:space="preserve">ategory 2 </w:t>
      </w:r>
      <w:proofErr w:type="spellStart"/>
      <w:r w:rsidR="00B208D3" w:rsidRPr="00A1548E">
        <w:rPr>
          <w:rFonts w:ascii="Arial MT" w:hAnsi="Arial MT"/>
        </w:rPr>
        <w:t>c</w:t>
      </w:r>
      <w:r w:rsidR="000B687D" w:rsidRPr="00A1548E">
        <w:rPr>
          <w:rFonts w:ascii="Arial MT" w:hAnsi="Arial MT"/>
        </w:rPr>
        <w:t>entre</w:t>
      </w:r>
      <w:proofErr w:type="spellEnd"/>
      <w:r w:rsidR="000B687D" w:rsidRPr="00A1548E">
        <w:rPr>
          <w:rFonts w:ascii="Arial MT" w:hAnsi="Arial MT"/>
        </w:rPr>
        <w:t xml:space="preserve"> under the auspices of UNESCO</w:t>
      </w:r>
      <w:r w:rsidRPr="00A1548E">
        <w:rPr>
          <w:rFonts w:ascii="Arial MT" w:eastAsia="Arial MT" w:hAnsi="Arial MT"/>
          <w:kern w:val="0"/>
          <w:lang w:eastAsia="en-US"/>
        </w:rPr>
        <w:t>, as provided for under this Agreement</w:t>
      </w:r>
      <w:r w:rsidR="007307A7">
        <w:rPr>
          <w:rFonts w:ascii="Arial MT" w:eastAsia="Arial MT" w:hAnsi="Arial MT"/>
          <w:kern w:val="0"/>
          <w:lang w:eastAsia="en-US"/>
        </w:rPr>
        <w:t xml:space="preserve">, </w:t>
      </w:r>
      <w:r w:rsidR="00152477">
        <w:rPr>
          <w:rFonts w:ascii="Arial MT" w:eastAsia="Arial MT" w:hAnsi="Arial MT"/>
          <w:kern w:val="0"/>
          <w:lang w:eastAsia="en-US"/>
        </w:rPr>
        <w:t>in accordance with the laws and regulations of the Republic of Korea</w:t>
      </w:r>
      <w:r w:rsidR="00C339AC">
        <w:rPr>
          <w:rFonts w:ascii="Arial MT" w:eastAsia="Arial MT" w:hAnsi="Arial MT"/>
          <w:kern w:val="0"/>
          <w:lang w:eastAsia="en-US"/>
        </w:rPr>
        <w:t>.</w:t>
      </w:r>
    </w:p>
    <w:p w14:paraId="3DE8D4A7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832D7B2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3</w:t>
      </w:r>
    </w:p>
    <w:p w14:paraId="41899703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Purpose</w:t>
      </w:r>
    </w:p>
    <w:p w14:paraId="567335A4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CDDAF78" w14:textId="77777777" w:rsidR="006B2CF7" w:rsidRPr="00D72127" w:rsidRDefault="00270E2F" w:rsidP="00980E49">
      <w:pPr>
        <w:widowControl w:val="0"/>
        <w:autoSpaceDE w:val="0"/>
        <w:autoSpaceDN w:val="0"/>
        <w:spacing w:line="240" w:lineRule="auto"/>
        <w:ind w:left="141"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purpose of this Agreement is to define the terms and conditions governing collaboration between </w:t>
      </w:r>
      <w:r w:rsidR="006B2957" w:rsidRPr="00D72127">
        <w:rPr>
          <w:rFonts w:ascii="Arial MT" w:eastAsia="Arial MT" w:hAnsi="Arial MT" w:cs="Arial MT"/>
          <w:kern w:val="0"/>
          <w:lang w:eastAsia="en-US"/>
        </w:rPr>
        <w:t>the Parties on the continued operation</w:t>
      </w:r>
      <w:r w:rsidR="00832E85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832E85" w:rsidRPr="00D72127">
        <w:rPr>
          <w:rFonts w:ascii="Arial MT" w:eastAsia="Arial MT" w:hAnsi="Arial MT" w:cs="Arial MT" w:hint="eastAsia"/>
          <w:kern w:val="0"/>
          <w:lang w:eastAsia="ko-KR"/>
        </w:rPr>
        <w:t>of</w:t>
      </w:r>
      <w:r w:rsidR="006B2957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066C25" w:rsidRPr="00D72127">
        <w:rPr>
          <w:rFonts w:ascii="Arial MT" w:eastAsia="Arial MT" w:hAnsi="Arial MT" w:cs="Arial MT"/>
          <w:kern w:val="0"/>
          <w:lang w:eastAsia="en-US"/>
        </w:rPr>
        <w:t>the Centre</w:t>
      </w:r>
      <w:r w:rsidR="00066C25" w:rsidRPr="00D72127">
        <w:rPr>
          <w:sz w:val="28"/>
          <w:szCs w:val="28"/>
        </w:rPr>
        <w:t xml:space="preserve"> </w:t>
      </w:r>
      <w:r w:rsidR="00066C25" w:rsidRPr="00D72127">
        <w:rPr>
          <w:rFonts w:ascii="Arial MT" w:eastAsia="Arial MT" w:hAnsi="Arial MT" w:cs="Arial MT"/>
          <w:kern w:val="0"/>
          <w:lang w:eastAsia="en-US"/>
        </w:rPr>
        <w:t>and also the rights and obligations stemming therefrom for the Parties.</w:t>
      </w:r>
    </w:p>
    <w:p w14:paraId="7FA14EB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A56485A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4</w:t>
      </w:r>
    </w:p>
    <w:p w14:paraId="0B229E9B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 xml:space="preserve">Legal </w:t>
      </w:r>
      <w:r w:rsidR="00B73477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S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tatus</w:t>
      </w:r>
    </w:p>
    <w:p w14:paraId="4A2B6817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E4514A4" w14:textId="77777777" w:rsidR="00270E2F" w:rsidRPr="00D72127" w:rsidRDefault="00270E2F" w:rsidP="00980E49">
      <w:pPr>
        <w:widowControl w:val="0"/>
        <w:numPr>
          <w:ilvl w:val="0"/>
          <w:numId w:val="9"/>
        </w:numPr>
        <w:tabs>
          <w:tab w:val="left" w:pos="706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bookmarkStart w:id="0" w:name="_Hlk207272515"/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independent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UNESCO.</w:t>
      </w:r>
    </w:p>
    <w:bookmarkEnd w:id="0"/>
    <w:p w14:paraId="3B35D310" w14:textId="77777777" w:rsidR="00270E2F" w:rsidRPr="00D72127" w:rsidRDefault="00270E2F" w:rsidP="00980E49">
      <w:pPr>
        <w:widowControl w:val="0"/>
        <w:numPr>
          <w:ilvl w:val="0"/>
          <w:numId w:val="9"/>
        </w:numPr>
        <w:tabs>
          <w:tab w:val="left" w:pos="703"/>
          <w:tab w:val="left" w:pos="706"/>
        </w:tabs>
        <w:autoSpaceDE w:val="0"/>
        <w:autoSpaceDN w:val="0"/>
        <w:spacing w:line="240" w:lineRule="auto"/>
        <w:ind w:right="137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Government shall</w:t>
      </w:r>
      <w:r w:rsidR="005A729C" w:rsidRPr="00D72127">
        <w:rPr>
          <w:rFonts w:ascii="Arial MT" w:eastAsia="Arial MT" w:hAnsi="Arial MT" w:cs="Arial MT"/>
          <w:kern w:val="0"/>
          <w:lang w:eastAsia="en-US"/>
        </w:rPr>
        <w:t>, in accordance with the laws and regulations of the Republic of Korea,</w:t>
      </w:r>
      <w:r w:rsidR="000B687D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ensure that the 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enjoys within 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kern w:val="0"/>
          <w:lang w:eastAsia="en-US"/>
        </w:rPr>
        <w:t>territory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 of the Republic of Korea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the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 xml:space="preserve"> functional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autonomy necessary for the execution of its activities and has the legal capacity to:</w:t>
      </w:r>
    </w:p>
    <w:p w14:paraId="1AEECD7A" w14:textId="77777777" w:rsidR="00270E2F" w:rsidRPr="00D72127" w:rsidRDefault="00270E2F" w:rsidP="00980E49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line="240" w:lineRule="auto"/>
        <w:ind w:left="1556" w:hanging="85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contract;</w:t>
      </w:r>
    </w:p>
    <w:p w14:paraId="564D91CB" w14:textId="77777777" w:rsidR="00270E2F" w:rsidRPr="00D72127" w:rsidRDefault="00270E2F" w:rsidP="00980E49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line="240" w:lineRule="auto"/>
        <w:ind w:left="1556" w:hanging="85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institute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legal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proceedings;</w:t>
      </w:r>
      <w:r w:rsidR="006B39B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</w:t>
      </w:r>
    </w:p>
    <w:p w14:paraId="78DEF5BB" w14:textId="77777777" w:rsidR="00270E2F" w:rsidRPr="00D72127" w:rsidRDefault="00270E2F" w:rsidP="00980E49">
      <w:pPr>
        <w:widowControl w:val="0"/>
        <w:numPr>
          <w:ilvl w:val="1"/>
          <w:numId w:val="9"/>
        </w:numPr>
        <w:tabs>
          <w:tab w:val="left" w:pos="1556"/>
        </w:tabs>
        <w:autoSpaceDE w:val="0"/>
        <w:autoSpaceDN w:val="0"/>
        <w:spacing w:line="240" w:lineRule="auto"/>
        <w:ind w:left="1556" w:hanging="85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acquire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dispose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movable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immovable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property.</w:t>
      </w:r>
    </w:p>
    <w:p w14:paraId="1C85F0BC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971220E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spacing w:val="-4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5</w:t>
      </w:r>
    </w:p>
    <w:p w14:paraId="6434510B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spacing w:val="-5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Constitutive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>Act</w:t>
      </w:r>
    </w:p>
    <w:p w14:paraId="46160AA8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2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6A3ABF1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Government</w:t>
      </w:r>
      <w:r w:rsidR="006B39B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shall ensure that the Constitutive Act of the </w:t>
      </w:r>
      <w:r w:rsidR="0015087C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="007F4E75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include provisions describing precisely:</w:t>
      </w:r>
    </w:p>
    <w:p w14:paraId="60081F61" w14:textId="77777777" w:rsidR="00270E2F" w:rsidRPr="00D72127" w:rsidRDefault="00270E2F" w:rsidP="00980E49">
      <w:pPr>
        <w:widowControl w:val="0"/>
        <w:numPr>
          <w:ilvl w:val="2"/>
          <w:numId w:val="9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legal status granted to the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</w:t>
      </w:r>
      <w:r w:rsidR="00F70999" w:rsidRPr="00D72127">
        <w:rPr>
          <w:rFonts w:ascii="Arial MT" w:eastAsia="Arial MT" w:hAnsi="Arial MT" w:cs="Arial MT"/>
          <w:kern w:val="0"/>
          <w:lang w:eastAsia="en-US"/>
        </w:rPr>
        <w:t xml:space="preserve">in accordance with the laws and regulations of the Republic of Korea, </w:t>
      </w:r>
      <w:r w:rsidRPr="00D72127">
        <w:rPr>
          <w:rFonts w:ascii="Arial MT" w:eastAsia="Arial MT" w:hAnsi="Arial MT" w:cs="Arial MT"/>
          <w:kern w:val="0"/>
          <w:lang w:eastAsia="en-US"/>
        </w:rPr>
        <w:t>the legal capacity necessary to exercise its functions and to receive funds, obtain payments for services rendered, and acquire all means necessary for its functioning;</w:t>
      </w:r>
      <w:r w:rsidR="00B11CC5" w:rsidRPr="00D72127">
        <w:rPr>
          <w:rFonts w:ascii="Arial MT" w:eastAsia="Arial MT" w:hAnsi="Arial MT" w:cs="Arial MT"/>
          <w:kern w:val="0"/>
          <w:lang w:eastAsia="en-US"/>
        </w:rPr>
        <w:t xml:space="preserve"> and</w:t>
      </w:r>
    </w:p>
    <w:p w14:paraId="32A8BC7B" w14:textId="77777777" w:rsidR="00270E2F" w:rsidRPr="00D72127" w:rsidRDefault="00270E2F" w:rsidP="00980E49">
      <w:pPr>
        <w:widowControl w:val="0"/>
        <w:numPr>
          <w:ilvl w:val="2"/>
          <w:numId w:val="9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a governing structure for the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allowing UNESCO representation within its Governing Board.</w:t>
      </w:r>
    </w:p>
    <w:p w14:paraId="0E539846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80563E3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5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6</w:t>
      </w:r>
    </w:p>
    <w:p w14:paraId="41D5C69E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Objectives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and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Functions</w:t>
      </w:r>
    </w:p>
    <w:p w14:paraId="41317C5B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27C8A8C" w14:textId="77777777" w:rsidR="00270E2F" w:rsidRPr="00D72127" w:rsidRDefault="00270E2F" w:rsidP="00980E49">
      <w:pPr>
        <w:pStyle w:val="ListParagraph"/>
        <w:widowControl w:val="0"/>
        <w:numPr>
          <w:ilvl w:val="0"/>
          <w:numId w:val="8"/>
        </w:numPr>
        <w:autoSpaceDE w:val="0"/>
        <w:autoSpaceDN w:val="0"/>
        <w:spacing w:line="240" w:lineRule="auto"/>
        <w:ind w:left="630" w:hanging="5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="00B73477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9868E7" w:rsidRPr="00D72127">
        <w:rPr>
          <w:rFonts w:ascii="Arial MT" w:eastAsia="Arial MT" w:hAnsi="Arial MT" w:cs="Arial MT"/>
          <w:spacing w:val="-5"/>
          <w:kern w:val="0"/>
          <w:lang w:eastAsia="en-US"/>
        </w:rPr>
        <w:t>specialize in information and networking</w:t>
      </w:r>
      <w:r w:rsidR="00B73477" w:rsidRPr="00D72127">
        <w:rPr>
          <w:rFonts w:ascii="Arial MT" w:eastAsia="Arial MT" w:hAnsi="Arial MT" w:cs="Arial MT"/>
          <w:spacing w:val="-5"/>
          <w:kern w:val="0"/>
          <w:lang w:eastAsia="en-US"/>
        </w:rPr>
        <w:t>,</w:t>
      </w:r>
      <w:r w:rsidR="009868E7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and its objectives shall</w:t>
      </w:r>
      <w:r w:rsidR="007F4E75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9868E7" w:rsidRPr="00D72127">
        <w:rPr>
          <w:rFonts w:ascii="Arial MT" w:eastAsia="Arial MT" w:hAnsi="Arial MT" w:cs="Arial MT"/>
          <w:spacing w:val="-5"/>
          <w:kern w:val="0"/>
          <w:lang w:eastAsia="en-US"/>
        </w:rPr>
        <w:t>be to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>:</w:t>
      </w:r>
    </w:p>
    <w:p w14:paraId="1EDBEE62" w14:textId="77777777" w:rsidR="00270E2F" w:rsidRPr="00D72127" w:rsidRDefault="009868E7" w:rsidP="00805DB0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promote the </w:t>
      </w:r>
      <w:r w:rsidR="00DE380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2003 Convention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and contribute to its implementation in the Asia-Pacific region;</w:t>
      </w:r>
    </w:p>
    <w:p w14:paraId="7654F10D" w14:textId="77777777" w:rsidR="00270E2F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increase the participation of communities, groups and individuals in safeguarding ICH, and raise awareness of and ensure respect for ICH in the Asia-Pacific region;</w:t>
      </w:r>
    </w:p>
    <w:p w14:paraId="33B07C8E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enhance the capacity for safeguarding ICH in the Asia-Pacific region through </w:t>
      </w:r>
      <w:r w:rsidR="007F4E75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coordination and dissemination of information;</w:t>
      </w:r>
      <w:r w:rsidR="00C356F1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spacing w:val="-2"/>
          <w:kern w:val="0"/>
          <w:lang w:eastAsia="en-US"/>
        </w:rPr>
        <w:t>and</w:t>
      </w:r>
    </w:p>
    <w:p w14:paraId="14A71EBE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foster regional and international cooperation for the safeguarding of ICH in the Asia-Pacific region.</w:t>
      </w:r>
    </w:p>
    <w:p w14:paraId="6A53199D" w14:textId="77777777" w:rsidR="009868E7" w:rsidRPr="00D72127" w:rsidRDefault="009868E7" w:rsidP="00980E49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In order to achieve the above objectives, the specific functions of the Centre </w:t>
      </w:r>
      <w:r w:rsidR="00DE380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shall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be to:</w:t>
      </w:r>
    </w:p>
    <w:p w14:paraId="110A9DE4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establish mechanisms to ensure 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effective sharing of information related to ICH safeguarding</w:t>
      </w:r>
      <w:r w:rsidR="007F4E75" w:rsidRPr="00D72127">
        <w:rPr>
          <w:rFonts w:ascii="Arial MT" w:eastAsia="Arial MT" w:hAnsi="Arial MT" w:cs="Arial MT"/>
          <w:spacing w:val="-2"/>
          <w:kern w:val="0"/>
          <w:lang w:eastAsia="en-US"/>
        </w:rPr>
        <w:t>;</w:t>
      </w:r>
    </w:p>
    <w:p w14:paraId="5F57DEFC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promote ICH information by producing and publicizing on/offline ICH content to raise awareness about ICH safeguarding initiatives in the Asia-Pacific region;</w:t>
      </w:r>
    </w:p>
    <w:p w14:paraId="49125B5D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build, strengthen and maintain networks among concerned communities, groups and individual bearers of ICH, as well as relevant non-governmental organizations and civil society associations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 organize public events as appropriate;</w:t>
      </w:r>
      <w:r w:rsidR="004D5A9C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spacing w:val="-2"/>
          <w:kern w:val="0"/>
          <w:lang w:eastAsia="en-US"/>
        </w:rPr>
        <w:t>and</w:t>
      </w:r>
    </w:p>
    <w:p w14:paraId="6047D540" w14:textId="77777777" w:rsidR="009868E7" w:rsidRPr="00D72127" w:rsidRDefault="009868E7" w:rsidP="00980E49">
      <w:pPr>
        <w:widowControl w:val="0"/>
        <w:numPr>
          <w:ilvl w:val="1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build, strengthen and maintain networks to exchange information and knowledge concerning the safeguarding of ICH among relevant actors and institutions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such as academic institutions, community museums and cultural </w:t>
      </w:r>
      <w:proofErr w:type="spellStart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centres</w:t>
      </w:r>
      <w:proofErr w:type="spellEnd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, archives, art institutions, UNESCO </w:t>
      </w:r>
      <w:r w:rsidR="00DA35AD" w:rsidRPr="00D72127">
        <w:rPr>
          <w:rFonts w:ascii="Arial MT" w:eastAsia="Arial MT" w:hAnsi="Arial MT" w:cs="Arial MT" w:hint="eastAsia"/>
          <w:spacing w:val="-2"/>
          <w:kern w:val="0"/>
          <w:lang w:eastAsia="ko-KR"/>
        </w:rPr>
        <w:t>C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ategory 2 </w:t>
      </w:r>
      <w:proofErr w:type="spellStart"/>
      <w:r w:rsidR="00B208D3" w:rsidRPr="00D72127">
        <w:rPr>
          <w:rFonts w:ascii="Arial MT" w:eastAsia="Arial MT" w:hAnsi="Arial MT" w:cs="Arial MT"/>
          <w:spacing w:val="-2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entres</w:t>
      </w:r>
      <w:proofErr w:type="spellEnd"/>
      <w:r w:rsidR="007F4E75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individual experts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 organize public events as appropriate.</w:t>
      </w:r>
    </w:p>
    <w:p w14:paraId="3ECCE99E" w14:textId="77777777" w:rsidR="009868E7" w:rsidRPr="00D72127" w:rsidRDefault="009868E7" w:rsidP="00980E49">
      <w:pPr>
        <w:widowControl w:val="0"/>
        <w:numPr>
          <w:ilvl w:val="0"/>
          <w:numId w:val="7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Centre’s activities and </w:t>
      </w:r>
      <w:proofErr w:type="spellStart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programmes</w:t>
      </w:r>
      <w:proofErr w:type="spellEnd"/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shall be carried out in conformity with the 2003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lastRenderedPageBreak/>
        <w:t>Convention and, in particular, its purposes and objectives and definitions (Articles 1 and 2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of the </w:t>
      </w:r>
      <w:r w:rsidR="006C326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2003 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Convention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)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562B256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0475D9A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4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7</w:t>
      </w:r>
    </w:p>
    <w:p w14:paraId="5CDEADB7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Governing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Board</w:t>
      </w:r>
    </w:p>
    <w:p w14:paraId="65BB3E56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B5368EB" w14:textId="77777777" w:rsidR="00270E2F" w:rsidRPr="00D72127" w:rsidRDefault="00270E2F" w:rsidP="00980E49">
      <w:pPr>
        <w:widowControl w:val="0"/>
        <w:numPr>
          <w:ilvl w:val="0"/>
          <w:numId w:val="11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9868E7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shall be guided and 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>supervised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 a Governing Board, renewed every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two (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>2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)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years, and include:</w:t>
      </w:r>
    </w:p>
    <w:p w14:paraId="29ECECFE" w14:textId="77777777" w:rsidR="00424899" w:rsidRPr="00D72127" w:rsidRDefault="00724D14" w:rsidP="00805DB0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Administrator of KHS or his/her appointed representative, who shall be the </w:t>
      </w:r>
      <w:r w:rsidR="00424899" w:rsidRPr="00D72127">
        <w:rPr>
          <w:rFonts w:ascii="Arial MT" w:eastAsia="Arial MT" w:hAnsi="Arial MT" w:cs="Arial MT"/>
          <w:i/>
          <w:iCs/>
          <w:kern w:val="0"/>
          <w:lang w:eastAsia="en-US"/>
        </w:rPr>
        <w:t>ex-officio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Chairperson of the Governing Board;</w:t>
      </w:r>
    </w:p>
    <w:p w14:paraId="014C9C27" w14:textId="77777777" w:rsidR="00270E2F" w:rsidRPr="00D72127" w:rsidRDefault="00724D14" w:rsidP="00980E49">
      <w:pPr>
        <w:widowControl w:val="0"/>
        <w:numPr>
          <w:ilvl w:val="1"/>
          <w:numId w:val="11"/>
        </w:numPr>
        <w:tabs>
          <w:tab w:val="left" w:pos="1273"/>
          <w:tab w:val="left" w:pos="3147"/>
          <w:tab w:val="left" w:pos="3550"/>
          <w:tab w:val="left" w:pos="4078"/>
          <w:tab w:val="left" w:pos="6598"/>
          <w:tab w:val="left" w:pos="7846"/>
          <w:tab w:val="left" w:pos="8263"/>
          <w:tab w:val="left" w:pos="9146"/>
        </w:tabs>
        <w:autoSpaceDE w:val="0"/>
        <w:autoSpaceDN w:val="0"/>
        <w:spacing w:line="240" w:lineRule="auto"/>
        <w:ind w:right="14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two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(2)</w:t>
      </w:r>
      <w:r w:rsidR="0042489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representatives of the Government;</w:t>
      </w:r>
    </w:p>
    <w:p w14:paraId="730F2968" w14:textId="77777777" w:rsidR="00270E2F" w:rsidRPr="00D72127" w:rsidRDefault="00724D14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right="139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up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to five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 xml:space="preserve"> (5)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representatives of 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>Member States of UNESCO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making a substantial contribution </w:t>
      </w:r>
      <w:r w:rsidR="006225D5" w:rsidRPr="00D72127">
        <w:rPr>
          <w:rFonts w:ascii="Arial MT" w:eastAsia="Arial MT" w:hAnsi="Arial MT" w:cs="Arial MT"/>
          <w:kern w:val="0"/>
          <w:lang w:eastAsia="en-US"/>
        </w:rPr>
        <w:t>to</w:t>
      </w:r>
      <w:r w:rsidR="00424899" w:rsidRPr="00D72127">
        <w:rPr>
          <w:rFonts w:ascii="Arial MT" w:eastAsia="Arial MT" w:hAnsi="Arial MT" w:cs="Arial MT"/>
          <w:kern w:val="0"/>
          <w:lang w:eastAsia="en-US"/>
        </w:rPr>
        <w:t xml:space="preserve"> the Centre and to the field of ICH,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which have sent to the Centre notification for membership, in accordance with the stipulations of Article 1</w:t>
      </w:r>
      <w:r w:rsidR="005A28DA" w:rsidRPr="00D72127">
        <w:rPr>
          <w:rFonts w:ascii="Arial MT" w:eastAsia="Arial MT" w:hAnsi="Arial MT" w:cs="Arial MT"/>
          <w:kern w:val="0"/>
          <w:lang w:eastAsia="en-US"/>
        </w:rPr>
        <w:t>2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(2) of this Agreement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270E2F"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and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have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expressed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interest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in</w:t>
      </w:r>
      <w:r w:rsidR="00270E2F"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being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represented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on</w:t>
      </w:r>
      <w:r w:rsidR="00270E2F"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the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>Board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, while ensuring, as far as possible, equitable geographical representation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>;</w:t>
      </w:r>
    </w:p>
    <w:p w14:paraId="27B45F30" w14:textId="77777777" w:rsidR="00270E2F" w:rsidRPr="00D72127" w:rsidRDefault="00081722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one (1)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representative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of</w:t>
      </w:r>
      <w:r w:rsidR="00270E2F"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the</w:t>
      </w:r>
      <w:r w:rsidR="00270E2F"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Director-General</w:t>
      </w:r>
      <w:r w:rsidR="00270E2F"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of</w:t>
      </w:r>
      <w:r w:rsidR="00270E2F"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>UNESCO</w:t>
      </w:r>
      <w:r w:rsidR="00724D14" w:rsidRPr="00D72127">
        <w:rPr>
          <w:rFonts w:ascii="Arial MT" w:eastAsia="Arial MT" w:hAnsi="Arial MT" w:cs="Arial MT"/>
          <w:spacing w:val="-2"/>
          <w:kern w:val="0"/>
          <w:lang w:eastAsia="en-US"/>
        </w:rPr>
        <w:t>;</w:t>
      </w:r>
    </w:p>
    <w:p w14:paraId="4DB482BD" w14:textId="77777777" w:rsidR="00724D14" w:rsidRPr="00D72127" w:rsidRDefault="00081722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one (1) </w:t>
      </w:r>
      <w:r w:rsidR="00724D14" w:rsidRPr="00D72127">
        <w:rPr>
          <w:rFonts w:ascii="Arial MT" w:eastAsia="Arial MT" w:hAnsi="Arial MT" w:cs="Arial MT"/>
          <w:spacing w:val="-2"/>
          <w:kern w:val="0"/>
          <w:lang w:eastAsia="en-US"/>
        </w:rPr>
        <w:t>representative of the National Commission for UNESCO of the Republic of Korea and one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(1)</w:t>
      </w:r>
      <w:r w:rsidR="00724D14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other associated and cooperative organization of the Republic of Korea;</w:t>
      </w:r>
      <w:r w:rsidR="00B35B2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spacing w:val="-2"/>
          <w:kern w:val="0"/>
          <w:lang w:eastAsia="en-US"/>
        </w:rPr>
        <w:t>and</w:t>
      </w:r>
    </w:p>
    <w:p w14:paraId="21085F62" w14:textId="77777777" w:rsidR="00724D14" w:rsidRPr="00D72127" w:rsidRDefault="00724D14" w:rsidP="00980E49">
      <w:pPr>
        <w:widowControl w:val="0"/>
        <w:numPr>
          <w:ilvl w:val="1"/>
          <w:numId w:val="11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up to two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(2)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representatives of any other intergovernmental organizations or non-governmental organizations, which can be accorded a seat by the decision of the Governing Board.</w:t>
      </w:r>
    </w:p>
    <w:p w14:paraId="593FFA75" w14:textId="77777777" w:rsidR="00724D14" w:rsidRPr="00D72127" w:rsidRDefault="00724D14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The Director of the Centre shall participate in the Governing Board as a non-voting member.</w:t>
      </w:r>
    </w:p>
    <w:p w14:paraId="06783BC4" w14:textId="77777777" w:rsidR="00724D14" w:rsidRPr="00D72127" w:rsidRDefault="00724D14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The Governing Board shall:</w:t>
      </w:r>
    </w:p>
    <w:p w14:paraId="4D9978D6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elect members of the Executive Committee;</w:t>
      </w:r>
    </w:p>
    <w:p w14:paraId="13BD9125" w14:textId="77777777" w:rsidR="00AA774C" w:rsidRPr="00010442" w:rsidRDefault="00AA774C" w:rsidP="00F1190F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010442">
        <w:rPr>
          <w:rFonts w:ascii="Arial MT" w:eastAsia="Arial MT" w:hAnsi="Arial MT" w:cs="Arial MT"/>
          <w:kern w:val="0"/>
          <w:lang w:eastAsia="en-US"/>
        </w:rPr>
        <w:t>approve</w:t>
      </w:r>
      <w:r w:rsidRPr="00010442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the</w:t>
      </w:r>
      <w:r w:rsidRPr="00010442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medium- and long-term</w:t>
      </w:r>
      <w:r w:rsidRPr="00010442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proofErr w:type="spellStart"/>
      <w:r w:rsidRPr="00010442">
        <w:rPr>
          <w:rFonts w:ascii="Arial MT" w:eastAsia="Arial MT" w:hAnsi="Arial MT" w:cs="Arial MT"/>
          <w:kern w:val="0"/>
          <w:lang w:eastAsia="en-US"/>
        </w:rPr>
        <w:t>programmes</w:t>
      </w:r>
      <w:proofErr w:type="spellEnd"/>
      <w:r w:rsidRPr="00010442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of</w:t>
      </w:r>
      <w:r w:rsidRPr="00010442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the</w:t>
      </w:r>
      <w:r w:rsidRPr="00010442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spacing w:val="-2"/>
          <w:kern w:val="0"/>
          <w:lang w:eastAsia="en-US"/>
        </w:rPr>
        <w:t>Centre;</w:t>
      </w:r>
    </w:p>
    <w:p w14:paraId="6A760564" w14:textId="77777777" w:rsidR="00AA774C" w:rsidRPr="00010442" w:rsidRDefault="00AA774C" w:rsidP="00F1190F">
      <w:pPr>
        <w:widowControl w:val="0"/>
        <w:numPr>
          <w:ilvl w:val="0"/>
          <w:numId w:val="12"/>
        </w:numPr>
        <w:tabs>
          <w:tab w:val="left" w:pos="1273"/>
        </w:tabs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  <w:r w:rsidRPr="00010442">
        <w:rPr>
          <w:rFonts w:ascii="Arial MT" w:eastAsia="Arial MT" w:hAnsi="Arial MT" w:cs="Arial MT"/>
          <w:kern w:val="0"/>
          <w:lang w:eastAsia="en-US"/>
        </w:rPr>
        <w:t>approve</w:t>
      </w:r>
      <w:r w:rsidRPr="00010442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the</w:t>
      </w:r>
      <w:r w:rsidRPr="00010442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annual</w:t>
      </w:r>
      <w:r w:rsidRPr="00010442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work</w:t>
      </w:r>
      <w:r w:rsidRPr="00010442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plan</w:t>
      </w:r>
      <w:r w:rsidRPr="00010442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and</w:t>
      </w:r>
      <w:r w:rsidRPr="00010442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budget</w:t>
      </w:r>
      <w:r w:rsidRPr="00010442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of</w:t>
      </w:r>
      <w:r w:rsidRPr="00010442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the</w:t>
      </w:r>
      <w:r w:rsidRPr="00010442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Centre,</w:t>
      </w:r>
      <w:r w:rsidRPr="00010442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including</w:t>
      </w:r>
      <w:r w:rsidRPr="00010442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the</w:t>
      </w:r>
      <w:r w:rsidRPr="00010442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kern w:val="0"/>
          <w:lang w:eastAsia="en-US"/>
        </w:rPr>
        <w:t>staffing</w:t>
      </w:r>
      <w:r w:rsidRPr="00010442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010442">
        <w:rPr>
          <w:rFonts w:ascii="Arial MT" w:eastAsia="Arial MT" w:hAnsi="Arial MT" w:cs="Arial MT"/>
          <w:spacing w:val="-2"/>
          <w:kern w:val="0"/>
          <w:lang w:eastAsia="en-US"/>
        </w:rPr>
        <w:t>table;</w:t>
      </w:r>
    </w:p>
    <w:p w14:paraId="4CB9BC12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69"/>
          <w:tab w:val="left" w:pos="1273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examine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annual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evaluation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reports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submitted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by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Director of 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Centre, including reports of the Centre’s contribution to UNESCO’s approved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and budget (C/5), global strategies and action plans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as well as sectoral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priorities, and develop response strategies for strengthening such contribution;</w:t>
      </w:r>
    </w:p>
    <w:p w14:paraId="0C70EA37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examine the periodic independent audit reports of the financial statements of the Centre and monitor the provision of such accounting records necessary for the preparation of financial statements;</w:t>
      </w:r>
    </w:p>
    <w:p w14:paraId="62D5F421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1"/>
          <w:tab w:val="left" w:pos="1273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lastRenderedPageBreak/>
        <w:t>adopt the rules and regulations and determine the financial, administrative and personnel management procedures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for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accordance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with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laws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 the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Republic of Korea</w:t>
      </w:r>
      <w:r w:rsidRPr="00D72127">
        <w:rPr>
          <w:rFonts w:ascii="Arial MT" w:eastAsia="Arial MT" w:hAnsi="Arial MT" w:cs="Arial MT"/>
          <w:kern w:val="0"/>
          <w:lang w:eastAsia="en-US"/>
        </w:rPr>
        <w:t>;</w:t>
      </w:r>
      <w:r w:rsidR="004D5A9C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kern w:val="0"/>
          <w:lang w:eastAsia="en-US"/>
        </w:rPr>
        <w:t>and</w:t>
      </w:r>
    </w:p>
    <w:p w14:paraId="45038003" w14:textId="77777777" w:rsidR="00724D14" w:rsidRPr="00D72127" w:rsidRDefault="00724D14" w:rsidP="00980E49">
      <w:pPr>
        <w:widowControl w:val="0"/>
        <w:numPr>
          <w:ilvl w:val="0"/>
          <w:numId w:val="12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decide on the participation of regional intergovernmental organizations and international organizations in the work of the </w:t>
      </w:r>
      <w:r w:rsidR="00471DB5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>.</w:t>
      </w:r>
    </w:p>
    <w:p w14:paraId="3252CDC1" w14:textId="77777777" w:rsidR="006B2CF7" w:rsidRPr="00D72127" w:rsidRDefault="00724D14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The Governing Board shall meet in ordinary session at regular intervals, at least once every calendar year; it shall meet in extraordinary session if convened by its Chairperson, either on his/her own initiative or at the request of the Director-General of UNESCO or of two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>-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thirds of its members.</w:t>
      </w:r>
    </w:p>
    <w:p w14:paraId="2DAC36B6" w14:textId="77777777" w:rsidR="005A729C" w:rsidRPr="00D72127" w:rsidRDefault="00270E2F" w:rsidP="00980E49">
      <w:pPr>
        <w:widowControl w:val="0"/>
        <w:numPr>
          <w:ilvl w:val="0"/>
          <w:numId w:val="11"/>
        </w:numPr>
        <w:tabs>
          <w:tab w:val="left" w:pos="1273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Governing Board shall adopt its own rules of procedure.</w:t>
      </w:r>
    </w:p>
    <w:p w14:paraId="42BBB68A" w14:textId="77777777" w:rsidR="00465BE6" w:rsidRPr="00D72127" w:rsidRDefault="00465BE6" w:rsidP="00980E49">
      <w:pPr>
        <w:widowControl w:val="0"/>
        <w:tabs>
          <w:tab w:val="left" w:pos="1273"/>
        </w:tabs>
        <w:autoSpaceDE w:val="0"/>
        <w:autoSpaceDN w:val="0"/>
        <w:spacing w:line="240" w:lineRule="auto"/>
        <w:ind w:left="707" w:right="138"/>
        <w:jc w:val="both"/>
        <w:rPr>
          <w:rFonts w:ascii="Arial MT" w:eastAsia="Arial MT" w:hAnsi="Arial MT" w:cs="Arial MT"/>
          <w:kern w:val="0"/>
          <w:lang w:eastAsia="en-US"/>
        </w:rPr>
      </w:pPr>
    </w:p>
    <w:p w14:paraId="36569E7B" w14:textId="77777777" w:rsidR="00F061D0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8</w:t>
      </w:r>
    </w:p>
    <w:p w14:paraId="340AA010" w14:textId="77777777" w:rsidR="00724D14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Executive Committee</w:t>
      </w:r>
    </w:p>
    <w:p w14:paraId="16AB5550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45F4AD30" w14:textId="77777777" w:rsidR="00724D14" w:rsidRPr="00D72127" w:rsidRDefault="00724D14" w:rsidP="00980E49">
      <w:pPr>
        <w:widowControl w:val="0"/>
        <w:autoSpaceDE w:val="0"/>
        <w:autoSpaceDN w:val="0"/>
        <w:spacing w:line="240" w:lineRule="auto"/>
        <w:ind w:left="140" w:right="143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 order to ensure the effective running of the Centre between sessions, the Governing Board may delegate to a standing Executive Committee, whose membership it determines, such powers as it deems necessary.</w:t>
      </w:r>
    </w:p>
    <w:p w14:paraId="56A4DD15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DC255E2" w14:textId="77777777" w:rsidR="00F061D0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9</w:t>
      </w:r>
    </w:p>
    <w:p w14:paraId="73657E1D" w14:textId="77777777" w:rsidR="00724D14" w:rsidRPr="00D72127" w:rsidRDefault="00724D14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Secretariat</w:t>
      </w:r>
    </w:p>
    <w:p w14:paraId="17A41586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CDA7A3E" w14:textId="77777777" w:rsidR="00724D14" w:rsidRPr="00D72127" w:rsidRDefault="00724D14" w:rsidP="00980E49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Centre’s secretariat shall consist of a Director and such staff as are necessary for the proper functioning of the Centre.</w:t>
      </w:r>
    </w:p>
    <w:p w14:paraId="349057B8" w14:textId="77777777" w:rsidR="00724D14" w:rsidRPr="00D72127" w:rsidRDefault="00724D14" w:rsidP="00980E49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Director shall be appointed by the Chairperson of the Governing Board in consultation with the Director-General of UNESCO.</w:t>
      </w:r>
    </w:p>
    <w:p w14:paraId="2081F45B" w14:textId="77777777" w:rsidR="00724D14" w:rsidRPr="00D72127" w:rsidRDefault="00724D14" w:rsidP="00980E49">
      <w:pPr>
        <w:widowControl w:val="0"/>
        <w:numPr>
          <w:ilvl w:val="0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other members of the secretariat may comprise:</w:t>
      </w:r>
    </w:p>
    <w:p w14:paraId="3487F79D" w14:textId="77777777" w:rsidR="00724D14" w:rsidRPr="00D72127" w:rsidRDefault="00724D14" w:rsidP="00980E4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any person appointed by the Director, in accordance with the procedures laid down by the Governing Board;</w:t>
      </w:r>
    </w:p>
    <w:p w14:paraId="5F33107C" w14:textId="77777777" w:rsidR="00724D14" w:rsidRPr="00D72127" w:rsidRDefault="00081722" w:rsidP="00980E4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G</w:t>
      </w:r>
      <w:r w:rsidR="00724D14" w:rsidRPr="00D72127">
        <w:rPr>
          <w:rFonts w:ascii="Arial MT" w:eastAsia="Arial MT" w:hAnsi="Arial MT" w:cs="Arial MT"/>
          <w:kern w:val="0"/>
          <w:lang w:eastAsia="en-US"/>
        </w:rPr>
        <w:t xml:space="preserve">overnment officials who are made available to the Centre, as provided by </w:t>
      </w:r>
      <w:r w:rsidRPr="00D72127">
        <w:rPr>
          <w:rFonts w:ascii="Arial MT" w:eastAsia="Arial MT" w:hAnsi="Arial MT" w:cs="Arial MT"/>
          <w:kern w:val="0"/>
          <w:lang w:eastAsia="en-US"/>
        </w:rPr>
        <w:t>G</w:t>
      </w:r>
      <w:r w:rsidR="00724D14" w:rsidRPr="00D72127">
        <w:rPr>
          <w:rFonts w:ascii="Arial MT" w:eastAsia="Arial MT" w:hAnsi="Arial MT" w:cs="Arial MT"/>
          <w:kern w:val="0"/>
          <w:lang w:eastAsia="en-US"/>
        </w:rPr>
        <w:t>overnment regulations;</w:t>
      </w:r>
      <w:r w:rsidR="004D09D1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536E1" w:rsidRPr="00D72127">
        <w:rPr>
          <w:rFonts w:ascii="Arial MT" w:eastAsia="Arial MT" w:hAnsi="Arial MT" w:cs="Arial MT"/>
          <w:kern w:val="0"/>
          <w:lang w:eastAsia="en-US"/>
        </w:rPr>
        <w:t>and</w:t>
      </w:r>
    </w:p>
    <w:p w14:paraId="450C45B4" w14:textId="77777777" w:rsidR="003B30FC" w:rsidRPr="00D72127" w:rsidRDefault="00724D14" w:rsidP="00980E49">
      <w:pPr>
        <w:widowControl w:val="0"/>
        <w:numPr>
          <w:ilvl w:val="1"/>
          <w:numId w:val="13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members of UNESCO’s staff who are temporarily seconded and made available to the Centre, as provided for by UNESCO’s regulations and by the decisions of its governing bodies.</w:t>
      </w:r>
    </w:p>
    <w:p w14:paraId="02DAF05F" w14:textId="77777777" w:rsidR="00465BE6" w:rsidRPr="00D72127" w:rsidRDefault="00465BE6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24442828" w14:textId="77777777" w:rsidR="00F061D0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="008B3778"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522A1" w:rsidRPr="00D72127">
        <w:rPr>
          <w:rFonts w:ascii="Arial" w:eastAsia="Arial" w:hAnsi="Arial" w:cs="Arial"/>
          <w:b/>
          <w:bCs/>
          <w:kern w:val="0"/>
          <w:lang w:eastAsia="en-US"/>
        </w:rPr>
        <w:t>0</w:t>
      </w:r>
    </w:p>
    <w:p w14:paraId="65C5507C" w14:textId="77777777" w:rsidR="00270E2F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Contribution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="00F1403D" w:rsidRPr="00D72127">
        <w:rPr>
          <w:rFonts w:ascii="Arial" w:eastAsia="Arial" w:hAnsi="Arial" w:cs="Arial"/>
          <w:b/>
          <w:bCs/>
          <w:kern w:val="0"/>
          <w:lang w:eastAsia="en-US"/>
        </w:rPr>
        <w:t>of</w:t>
      </w:r>
      <w:r w:rsidR="00F1403D" w:rsidRPr="00D72127">
        <w:rPr>
          <w:rFonts w:ascii="Arial" w:eastAsia="Arial" w:hAnsi="Arial" w:cs="Arial"/>
          <w:b/>
          <w:bCs/>
          <w:spacing w:val="-7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the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Government</w:t>
      </w:r>
    </w:p>
    <w:p w14:paraId="5DADA09A" w14:textId="77777777" w:rsidR="00F061D0" w:rsidRPr="00D72127" w:rsidRDefault="00F061D0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8F721F0" w14:textId="77777777" w:rsidR="00270E2F" w:rsidRPr="00D72127" w:rsidRDefault="00270E2F" w:rsidP="00980E49">
      <w:pPr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Government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D409BD" w:rsidRPr="00980E49">
        <w:rPr>
          <w:rFonts w:ascii="Arial MT" w:eastAsia="Arial MT" w:hAnsi="Arial MT" w:cs="Arial MT"/>
          <w:kern w:val="0"/>
          <w:lang w:eastAsia="en-US"/>
        </w:rPr>
        <w:t>shall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 xml:space="preserve">, through the </w:t>
      </w:r>
      <w:r w:rsidR="00A75623" w:rsidRPr="00D72127">
        <w:rPr>
          <w:rFonts w:ascii="Arial MT" w:eastAsia="Arial MT" w:hAnsi="Arial MT" w:cs="Arial MT"/>
          <w:kern w:val="0"/>
          <w:lang w:eastAsia="en-US"/>
        </w:rPr>
        <w:t>KHS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="003F7979" w:rsidRPr="00D72127">
        <w:rPr>
          <w:rFonts w:ascii="Arial MT" w:eastAsia="Arial MT" w:hAnsi="Arial MT" w:cs="Arial MT"/>
          <w:kern w:val="0"/>
          <w:lang w:eastAsia="en-US"/>
        </w:rPr>
        <w:t xml:space="preserve">subject to 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 xml:space="preserve">its relevant and appropriate laws and regulations, and following the annual budget appropriation of the Republic of Korea,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 xml:space="preserve">provide the 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 xml:space="preserve">necessary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resources, either financial or in kind, needed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for the administration and proper functioning of the 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6BDDE6E6" w14:textId="77777777" w:rsidR="00201EEA" w:rsidRPr="00D72127" w:rsidRDefault="00201EEA" w:rsidP="00980E49">
      <w:pPr>
        <w:widowControl w:val="0"/>
        <w:numPr>
          <w:ilvl w:val="0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The Government </w:t>
      </w:r>
      <w:r w:rsidR="00D409BD" w:rsidRPr="00D72127">
        <w:rPr>
          <w:rFonts w:ascii="Arial MT" w:eastAsia="Arial MT" w:hAnsi="Arial MT" w:cs="Arial MT"/>
          <w:spacing w:val="-2"/>
          <w:kern w:val="0"/>
          <w:lang w:eastAsia="en-US"/>
        </w:rPr>
        <w:t>shall</w:t>
      </w:r>
      <w:r w:rsidR="004F1E14" w:rsidRPr="00D72127">
        <w:rPr>
          <w:rFonts w:ascii="Arial MT" w:eastAsia="Arial MT" w:hAnsi="Arial MT" w:cs="Arial MT"/>
          <w:kern w:val="0"/>
          <w:lang w:eastAsia="en-US"/>
        </w:rPr>
        <w:t xml:space="preserve">, subject to </w:t>
      </w:r>
      <w:r w:rsidR="00D409BD" w:rsidRPr="00D72127">
        <w:rPr>
          <w:rFonts w:ascii="Arial MT" w:eastAsia="Arial MT" w:hAnsi="Arial MT" w:cs="Arial MT"/>
          <w:kern w:val="0"/>
          <w:lang w:eastAsia="en-US"/>
        </w:rPr>
        <w:t>its relevant and appropriate laws and regulations, and following the annual budget appropriation of the Republic of Korea:</w:t>
      </w:r>
    </w:p>
    <w:p w14:paraId="3AF00947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c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over the cost of salaries and compensation of the staff 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of the Centre, 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including the Director, and the funds necessary for the implementation of the Centre’s activities</w:t>
      </w:r>
      <w:r w:rsidR="00571740" w:rsidRPr="00D72127">
        <w:rPr>
          <w:rFonts w:ascii="Arial MT" w:eastAsia="Arial MT" w:hAnsi="Arial MT" w:cs="Arial MT"/>
          <w:spacing w:val="-2"/>
          <w:kern w:val="0"/>
          <w:lang w:eastAsia="en-US"/>
        </w:rPr>
        <w:t>,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including the cost of holding the sessions of the Governing Board and the Executive Committee;</w:t>
      </w:r>
    </w:p>
    <w:p w14:paraId="25A0CF39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m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ake available to the Centre required office space, documentation rooms, meeting rooms, equipment and other facilities for its secretariat;</w:t>
      </w:r>
    </w:p>
    <w:p w14:paraId="253A7CCC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ntirely assume the maintenance of the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Centre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premises and cover the cost of communication</w:t>
      </w:r>
      <w:r w:rsidR="00081722" w:rsidRPr="00D72127">
        <w:rPr>
          <w:rFonts w:ascii="Arial MT" w:eastAsia="Arial MT" w:hAnsi="Arial MT" w:cs="Arial MT"/>
          <w:spacing w:val="-2"/>
          <w:kern w:val="0"/>
          <w:lang w:eastAsia="en-US"/>
        </w:rPr>
        <w:t>s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 other utilities;</w:t>
      </w:r>
      <w:r w:rsidR="00126469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and</w:t>
      </w:r>
    </w:p>
    <w:p w14:paraId="4FD275B3" w14:textId="77777777" w:rsidR="00201EEA" w:rsidRPr="00D72127" w:rsidRDefault="00660BAF" w:rsidP="00980E49">
      <w:pPr>
        <w:widowControl w:val="0"/>
        <w:numPr>
          <w:ilvl w:val="1"/>
          <w:numId w:val="17"/>
        </w:numPr>
        <w:tabs>
          <w:tab w:val="left" w:pos="707"/>
        </w:tabs>
        <w:autoSpaceDE w:val="0"/>
        <w:autoSpaceDN w:val="0"/>
        <w:spacing w:line="240" w:lineRule="auto"/>
        <w:ind w:right="141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m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ake available to the Centre the administrative staff necessary for the performance of its functions, which shall comprise </w:t>
      </w:r>
      <w:r w:rsidR="004D5A9C" w:rsidRPr="00D72127">
        <w:rPr>
          <w:rFonts w:ascii="Arial MT" w:eastAsia="Arial MT" w:hAnsi="Arial MT" w:cs="Arial MT"/>
          <w:spacing w:val="-2"/>
          <w:kern w:val="0"/>
          <w:lang w:eastAsia="en-US"/>
        </w:rPr>
        <w:t>accountant and technical support personnel</w:t>
      </w:r>
      <w:r w:rsidR="00201EEA"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57FA3AD4" w14:textId="77777777" w:rsidR="00465BE6" w:rsidRPr="00D72127" w:rsidRDefault="00465BE6" w:rsidP="00980E49">
      <w:pPr>
        <w:keepNext/>
        <w:widowControl w:val="0"/>
        <w:autoSpaceDE w:val="0"/>
        <w:autoSpaceDN w:val="0"/>
        <w:spacing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5AFB8F3" w14:textId="77777777" w:rsidR="00F061D0" w:rsidRPr="00D72127" w:rsidRDefault="00270E2F" w:rsidP="00805DB0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3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85BD5"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</w:p>
    <w:p w14:paraId="31570544" w14:textId="77777777" w:rsidR="00270E2F" w:rsidRPr="00D72127" w:rsidRDefault="00270E2F" w:rsidP="00805DB0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Contribution</w:t>
      </w:r>
      <w:r w:rsidR="00F1403D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of UNESCO</w:t>
      </w:r>
    </w:p>
    <w:p w14:paraId="7271C403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1799DC8" w14:textId="77777777" w:rsidR="00270E2F" w:rsidRPr="00D72127" w:rsidRDefault="00270E2F" w:rsidP="00980E49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UNESCO may provide technical assistance, as needed, for the actions of the </w:t>
      </w:r>
      <w:r w:rsidR="003B30FC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in accordance with UNESCO’s Approved Programme and Budget (C/5), including global strategies and action plans, as well as sectoral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priorities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by:</w:t>
      </w:r>
    </w:p>
    <w:p w14:paraId="01A6AA59" w14:textId="77777777" w:rsidR="00270E2F" w:rsidRPr="00D72127" w:rsidRDefault="00270E2F" w:rsidP="00980E49">
      <w:pPr>
        <w:widowControl w:val="0"/>
        <w:numPr>
          <w:ilvl w:val="1"/>
          <w:numId w:val="5"/>
        </w:numPr>
        <w:tabs>
          <w:tab w:val="left" w:pos="1273"/>
        </w:tabs>
        <w:autoSpaceDE w:val="0"/>
        <w:autoSpaceDN w:val="0"/>
        <w:spacing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providing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assistance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 its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experts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specialized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fields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="00EB6BDA" w:rsidRPr="00D72127">
        <w:rPr>
          <w:rFonts w:ascii="Arial MT" w:eastAsia="Arial MT" w:hAnsi="Arial MT" w:cs="Arial MT"/>
          <w:spacing w:val="-2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entre;</w:t>
      </w:r>
    </w:p>
    <w:p w14:paraId="71E1BDA5" w14:textId="77777777" w:rsidR="00270E2F" w:rsidRPr="00D72127" w:rsidRDefault="00270E2F" w:rsidP="00980E49">
      <w:pPr>
        <w:widowControl w:val="0"/>
        <w:numPr>
          <w:ilvl w:val="1"/>
          <w:numId w:val="5"/>
        </w:numPr>
        <w:tabs>
          <w:tab w:val="left" w:pos="1270"/>
          <w:tab w:val="left" w:pos="1273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engaging in temporary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staff exchanges when appropriate, whereby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 staff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concerned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 xml:space="preserve">shall </w:t>
      </w:r>
      <w:r w:rsidRPr="00D72127">
        <w:rPr>
          <w:rFonts w:ascii="Arial MT" w:eastAsia="Arial MT" w:hAnsi="Arial MT" w:cs="Arial MT"/>
          <w:kern w:val="0"/>
          <w:lang w:eastAsia="en-US"/>
        </w:rPr>
        <w:t>remain on the payroll of the dispatching organizations; and</w:t>
      </w:r>
    </w:p>
    <w:p w14:paraId="7C354E50" w14:textId="77777777" w:rsidR="00270E2F" w:rsidRPr="00D72127" w:rsidRDefault="00270E2F" w:rsidP="00980E49">
      <w:pPr>
        <w:widowControl w:val="0"/>
        <w:numPr>
          <w:ilvl w:val="1"/>
          <w:numId w:val="5"/>
        </w:numPr>
        <w:tabs>
          <w:tab w:val="left" w:pos="1269"/>
          <w:tab w:val="left" w:pos="1273"/>
        </w:tabs>
        <w:autoSpaceDE w:val="0"/>
        <w:autoSpaceDN w:val="0"/>
        <w:spacing w:line="240" w:lineRule="auto"/>
        <w:ind w:right="136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seconding members of its staff temporarily, as may be decided by the Director-General </w:t>
      </w:r>
      <w:r w:rsidR="00571740" w:rsidRPr="00D72127">
        <w:rPr>
          <w:rFonts w:ascii="Arial MT" w:eastAsia="Arial MT" w:hAnsi="Arial MT" w:cs="Arial MT"/>
          <w:kern w:val="0"/>
          <w:lang w:eastAsia="en-US"/>
        </w:rPr>
        <w:t>of UNESCO</w:t>
      </w:r>
      <w:r w:rsidR="003F797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on an exceptional basis if justified by the implementation of a joint activity or project within a strategic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priority area.</w:t>
      </w:r>
    </w:p>
    <w:p w14:paraId="240A43AF" w14:textId="77777777" w:rsidR="00270E2F" w:rsidRPr="00D72127" w:rsidRDefault="00270E2F" w:rsidP="00980E49">
      <w:pPr>
        <w:widowControl w:val="0"/>
        <w:numPr>
          <w:ilvl w:val="0"/>
          <w:numId w:val="5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7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all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cases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listed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above,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such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assistance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not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undertaken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except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within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provisions of UNESCO’s Programme and Budget, and UNESCO will provide Member States with accounts relating to the use of its staff and associated costs.</w:t>
      </w:r>
    </w:p>
    <w:p w14:paraId="38D3445A" w14:textId="77777777" w:rsidR="00465BE6" w:rsidRPr="00D72127" w:rsidRDefault="00465BE6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BF1F7E1" w14:textId="77777777" w:rsidR="00F061D0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85BD5"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</w:p>
    <w:p w14:paraId="2CBF3BA5" w14:textId="77777777" w:rsidR="00270E2F" w:rsidRPr="00D72127" w:rsidRDefault="00270E2F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Participation</w:t>
      </w:r>
    </w:p>
    <w:p w14:paraId="3F5FF8AA" w14:textId="77777777" w:rsidR="00F061D0" w:rsidRPr="00D72127" w:rsidRDefault="00F061D0" w:rsidP="00980E49">
      <w:pPr>
        <w:keepNext/>
        <w:widowControl w:val="0"/>
        <w:autoSpaceDE w:val="0"/>
        <w:autoSpaceDN w:val="0"/>
        <w:spacing w:line="240" w:lineRule="auto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5FD375C9" w14:textId="77777777" w:rsidR="00270E2F" w:rsidRPr="00D72127" w:rsidRDefault="00270E2F" w:rsidP="00980E49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980E49" w:rsidRPr="004C655D">
        <w:rPr>
          <w:rFonts w:ascii="Arial MT" w:eastAsia="Arial MT" w:hAnsi="Arial MT" w:cs="Arial MT"/>
          <w:kern w:val="0"/>
          <w:lang w:eastAsia="ko-KR"/>
        </w:rPr>
        <w:t>shall</w:t>
      </w:r>
      <w:r w:rsidR="00980E4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encourage the participation of Member States and Associate Members of UNESCO which, by their common interest in the objectives of the </w:t>
      </w:r>
      <w:r w:rsidR="00EB6BDA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entre, desire to cooperate with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>.</w:t>
      </w:r>
    </w:p>
    <w:p w14:paraId="4E5A8CAA" w14:textId="77777777" w:rsidR="00270E2F" w:rsidRPr="00D72127" w:rsidRDefault="00270E2F" w:rsidP="00980E49">
      <w:pPr>
        <w:widowControl w:val="0"/>
        <w:numPr>
          <w:ilvl w:val="0"/>
          <w:numId w:val="4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Member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States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Associate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Members</w:t>
      </w:r>
      <w:r w:rsidRPr="00D72127">
        <w:rPr>
          <w:rFonts w:ascii="Arial MT" w:eastAsia="Arial MT" w:hAnsi="Arial MT" w:cs="Arial MT"/>
          <w:spacing w:val="-1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wishing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participate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2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Centre’s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activities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represented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on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Governing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Board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member, as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provided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for under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 Agreement,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send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notification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effect.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4"/>
          <w:kern w:val="0"/>
          <w:lang w:eastAsia="en-US"/>
        </w:rPr>
        <w:t xml:space="preserve">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Director of the Centre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inform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 Parties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other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participating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Member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States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receipt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such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notifications.</w:t>
      </w:r>
    </w:p>
    <w:p w14:paraId="02D33E23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D037929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E85BD5" w:rsidRPr="00D72127">
        <w:rPr>
          <w:rFonts w:ascii="Arial" w:eastAsia="Arial" w:hAnsi="Arial" w:cs="Arial"/>
          <w:b/>
          <w:bCs/>
          <w:kern w:val="0"/>
          <w:lang w:eastAsia="en-US"/>
        </w:rPr>
        <w:t>3</w:t>
      </w:r>
    </w:p>
    <w:p w14:paraId="094C1FCC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Responsibility</w:t>
      </w:r>
    </w:p>
    <w:p w14:paraId="486C8FEE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811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7DA677E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141"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As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is legally separate from UNESCO, </w:t>
      </w:r>
      <w:r w:rsidR="00081722"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shall not be legally responsible for the acts or omissions of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and shall also not be subject to any legal process, and/or bear no liabilities of any kind, be they financial or otherwise, with the exception of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 xml:space="preserve">those set out in </w:t>
      </w:r>
      <w:r w:rsidRPr="00D72127">
        <w:rPr>
          <w:rFonts w:ascii="Arial MT" w:eastAsia="Arial MT" w:hAnsi="Arial MT" w:cs="Arial MT"/>
          <w:kern w:val="0"/>
          <w:lang w:eastAsia="en-US"/>
        </w:rPr>
        <w:t>the provisions expressly laid down in this Agreement.</w:t>
      </w:r>
    </w:p>
    <w:p w14:paraId="60C111EE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9D9CA66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4</w:t>
      </w:r>
    </w:p>
    <w:p w14:paraId="63369D52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Evaluation</w:t>
      </w:r>
    </w:p>
    <w:p w14:paraId="413E2CB4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945CE09" w14:textId="77777777" w:rsidR="00270E2F" w:rsidRPr="00D72127" w:rsidRDefault="00270E2F" w:rsidP="00980E49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8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UNESCO may, at any time, carry out an evaluation of the activities of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to be funded by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or the</w:t>
      </w:r>
      <w:r w:rsidR="00223741" w:rsidRPr="00D72127">
        <w:rPr>
          <w:rFonts w:ascii="Arial MT" w:eastAsia="Arial MT" w:hAnsi="Arial MT" w:cs="Arial MT"/>
          <w:kern w:val="0"/>
          <w:lang w:eastAsia="en-US"/>
        </w:rPr>
        <w:t xml:space="preserve"> Government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in order to ascertain whether:</w:t>
      </w:r>
    </w:p>
    <w:p w14:paraId="55FDDE2C" w14:textId="77777777" w:rsidR="00270E2F" w:rsidRPr="00D72127" w:rsidRDefault="00270E2F" w:rsidP="00980E49">
      <w:pPr>
        <w:widowControl w:val="0"/>
        <w:numPr>
          <w:ilvl w:val="1"/>
          <w:numId w:val="3"/>
        </w:numPr>
        <w:tabs>
          <w:tab w:val="left" w:pos="1272"/>
          <w:tab w:val="left" w:pos="1274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8B17B1" w:rsidRPr="00D72127">
        <w:rPr>
          <w:rFonts w:ascii="Arial MT" w:eastAsia="Arial MT" w:hAnsi="Arial MT" w:cs="Arial MT"/>
          <w:kern w:val="0"/>
          <w:lang w:eastAsia="en-US"/>
        </w:rPr>
        <w:t>made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 significant contribution to UNESCO’s prevailing Approved Programme and Budget (C/5) </w:t>
      </w:r>
      <w:r w:rsidR="007D7213" w:rsidRPr="00D72127">
        <w:rPr>
          <w:rFonts w:ascii="Arial MT" w:eastAsia="Arial MT" w:hAnsi="Arial MT" w:cs="Arial MT"/>
          <w:kern w:val="0"/>
          <w:lang w:eastAsia="en-US"/>
        </w:rPr>
        <w:t>during the period under consideration of the evaluation by UNESCO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including global strategies and action plans as well as sectoral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priorities;</w:t>
      </w:r>
      <w:r w:rsidR="007D7213" w:rsidRPr="00D72127">
        <w:rPr>
          <w:rFonts w:ascii="Arial MT" w:eastAsia="Arial MT" w:hAnsi="Arial MT" w:cs="Arial MT"/>
          <w:kern w:val="0"/>
          <w:lang w:eastAsia="en-US"/>
        </w:rPr>
        <w:t xml:space="preserve"> and</w:t>
      </w:r>
    </w:p>
    <w:p w14:paraId="074132F4" w14:textId="77777777" w:rsidR="00270E2F" w:rsidRPr="00D72127" w:rsidRDefault="00270E2F" w:rsidP="00980E49">
      <w:pPr>
        <w:widowControl w:val="0"/>
        <w:numPr>
          <w:ilvl w:val="1"/>
          <w:numId w:val="3"/>
        </w:numPr>
        <w:tabs>
          <w:tab w:val="left" w:pos="1271"/>
          <w:tab w:val="left" w:pos="1274"/>
        </w:tabs>
        <w:autoSpaceDE w:val="0"/>
        <w:autoSpaceDN w:val="0"/>
        <w:spacing w:line="240" w:lineRule="auto"/>
        <w:ind w:right="141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activities effectively pursued by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are in conformity with those set out in this Agreement.</w:t>
      </w:r>
    </w:p>
    <w:p w14:paraId="6B4C5C82" w14:textId="77777777" w:rsidR="00270E2F" w:rsidRPr="00D72127" w:rsidRDefault="00270E2F" w:rsidP="00805DB0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UNESCO shall, for the purpose of the renewal of this Agreement</w:t>
      </w:r>
      <w:r w:rsidR="00A47DC4" w:rsidRPr="00D72127">
        <w:rPr>
          <w:rFonts w:ascii="Arial MT" w:eastAsia="Arial MT" w:hAnsi="Arial MT" w:cs="Arial MT"/>
          <w:kern w:val="0"/>
          <w:lang w:eastAsia="en-US"/>
        </w:rPr>
        <w:t>,</w:t>
      </w:r>
      <w:r w:rsidR="007333AC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conduct an evaluation of the contribution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 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="00EB6BD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 UNESCO’s prevailing Approved Programme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and Budget (C/5) at the time 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>of the consideration of its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B6BDA" w:rsidRPr="00D72127">
        <w:rPr>
          <w:rFonts w:ascii="Arial MT" w:eastAsia="Arial MT" w:hAnsi="Arial MT" w:cs="Arial MT"/>
          <w:kern w:val="0"/>
          <w:lang w:eastAsia="en-US"/>
        </w:rPr>
        <w:t>renew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>al</w:t>
      </w:r>
      <w:r w:rsidRPr="00D72127">
        <w:rPr>
          <w:rFonts w:ascii="Arial MT" w:eastAsia="Arial MT" w:hAnsi="Arial MT" w:cs="Arial MT"/>
          <w:kern w:val="0"/>
          <w:lang w:eastAsia="en-US"/>
        </w:rPr>
        <w:t>, including global strategies and action plans,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well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as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sectoral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programme</w:t>
      </w:r>
      <w:proofErr w:type="spellEnd"/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priorities.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evaluation,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managed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by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UNESCO,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1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1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financed entirely by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the Centre</w:t>
      </w:r>
      <w:r w:rsidR="00B829FA" w:rsidRPr="00D72127">
        <w:rPr>
          <w:rFonts w:ascii="Arial MT" w:eastAsia="Arial MT" w:hAnsi="Arial MT" w:cs="Arial MT"/>
          <w:kern w:val="0"/>
          <w:lang w:eastAsia="en-US"/>
        </w:rPr>
        <w:t xml:space="preserve"> in cooperation with the Government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.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</w:p>
    <w:p w14:paraId="6B85C4F6" w14:textId="48082559" w:rsidR="00270E2F" w:rsidRPr="00D72127" w:rsidRDefault="00270E2F" w:rsidP="00980E49">
      <w:pPr>
        <w:widowControl w:val="0"/>
        <w:numPr>
          <w:ilvl w:val="0"/>
          <w:numId w:val="3"/>
        </w:numPr>
        <w:tabs>
          <w:tab w:val="left" w:pos="705"/>
          <w:tab w:val="left" w:pos="707"/>
        </w:tabs>
        <w:autoSpaceDE w:val="0"/>
        <w:autoSpaceDN w:val="0"/>
        <w:spacing w:line="240" w:lineRule="auto"/>
        <w:ind w:right="137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UNESCO </w:t>
      </w:r>
      <w:r w:rsidR="00A05044" w:rsidRPr="00D72127">
        <w:rPr>
          <w:rFonts w:ascii="Arial MT" w:eastAsia="Arial MT" w:hAnsi="Arial MT" w:cs="Arial MT"/>
          <w:kern w:val="0"/>
          <w:lang w:eastAsia="en-US"/>
        </w:rPr>
        <w:t xml:space="preserve">shall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undertake to submit the conclusions of the renewal evaluation to the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and</w:t>
      </w:r>
      <w:r w:rsidR="00413E22">
        <w:rPr>
          <w:rFonts w:ascii="Arial MT" w:eastAsia="Arial MT" w:hAnsi="Arial MT" w:cs="Arial MT"/>
          <w:kern w:val="0"/>
          <w:lang w:eastAsia="en-US"/>
        </w:rPr>
        <w:t xml:space="preserve"> the Gover</w:t>
      </w:r>
      <w:r w:rsidR="00927650">
        <w:rPr>
          <w:rFonts w:ascii="Arial MT" w:eastAsia="Arial MT" w:hAnsi="Arial MT" w:cs="Arial MT"/>
          <w:kern w:val="0"/>
          <w:lang w:eastAsia="en-US"/>
        </w:rPr>
        <w:t>n</w:t>
      </w:r>
      <w:r w:rsidR="00413E22">
        <w:rPr>
          <w:rFonts w:ascii="Arial MT" w:eastAsia="Arial MT" w:hAnsi="Arial MT" w:cs="Arial MT"/>
          <w:kern w:val="0"/>
          <w:lang w:eastAsia="en-US"/>
        </w:rPr>
        <w:t>ment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concerned</w:t>
      </w:r>
      <w:r w:rsidR="00FB3000" w:rsidRPr="00D72127">
        <w:rPr>
          <w:rFonts w:ascii="Arial MT" w:eastAsia="Arial MT" w:hAnsi="Arial MT" w:cs="Arial MT"/>
          <w:kern w:val="0"/>
          <w:lang w:eastAsia="en-US"/>
        </w:rPr>
        <w:t xml:space="preserve"> at the earliest opportunity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and to make available the renewal evaluation report on the relevant Programme Sector(s)’ website.</w:t>
      </w:r>
    </w:p>
    <w:p w14:paraId="05E1F434" w14:textId="77777777" w:rsidR="00270E2F" w:rsidRPr="00D72127" w:rsidRDefault="00270E2F" w:rsidP="00980E49">
      <w:pPr>
        <w:widowControl w:val="0"/>
        <w:numPr>
          <w:ilvl w:val="0"/>
          <w:numId w:val="3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Following the conclusion of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kern w:val="0"/>
          <w:lang w:eastAsia="en-US"/>
        </w:rPr>
        <w:t>renewal evaluation, each of the Parties shall have the option of requesting a revision of the contents of th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is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Agreement or of denouncing th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is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Agreement, as envisaged in Articles </w:t>
      </w:r>
      <w:r w:rsidR="0053798A" w:rsidRPr="004C655D">
        <w:rPr>
          <w:rFonts w:ascii="Arial MT" w:eastAsia="Arial MT" w:hAnsi="Arial MT" w:cs="Arial MT"/>
          <w:kern w:val="0"/>
          <w:lang w:eastAsia="en-US"/>
        </w:rPr>
        <w:t>1</w:t>
      </w:r>
      <w:r w:rsidR="00980E49" w:rsidRPr="004C655D">
        <w:rPr>
          <w:rFonts w:ascii="Arial MT" w:eastAsia="Arial MT" w:hAnsi="Arial MT" w:cs="Arial MT"/>
          <w:kern w:val="0"/>
          <w:lang w:eastAsia="en-US"/>
        </w:rPr>
        <w:t>8</w:t>
      </w:r>
      <w:r w:rsidR="00126469" w:rsidRPr="004C655D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B90C14" w:rsidRPr="004C655D">
        <w:rPr>
          <w:rFonts w:ascii="Arial MT" w:eastAsia="Arial MT" w:hAnsi="Arial MT" w:cs="Arial MT"/>
          <w:kern w:val="0"/>
          <w:lang w:eastAsia="en-US"/>
        </w:rPr>
        <w:t xml:space="preserve">and </w:t>
      </w:r>
      <w:r w:rsidR="004D5A9C" w:rsidRPr="004C655D">
        <w:rPr>
          <w:rFonts w:ascii="Arial MT" w:eastAsia="Arial MT" w:hAnsi="Arial MT" w:cs="Arial MT"/>
          <w:kern w:val="0"/>
          <w:lang w:eastAsia="en-US"/>
        </w:rPr>
        <w:t>1</w:t>
      </w:r>
      <w:r w:rsidR="00980E49" w:rsidRPr="004C655D">
        <w:rPr>
          <w:rFonts w:ascii="Arial MT" w:eastAsia="Arial MT" w:hAnsi="Arial MT" w:cs="Arial MT"/>
          <w:kern w:val="0"/>
          <w:lang w:eastAsia="en-US"/>
        </w:rPr>
        <w:t>9</w:t>
      </w:r>
      <w:r w:rsidR="003D1E83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below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, respectively</w:t>
      </w:r>
      <w:r w:rsidRPr="00D72127">
        <w:rPr>
          <w:rFonts w:ascii="Arial MT" w:eastAsia="Arial MT" w:hAnsi="Arial MT" w:cs="Arial MT"/>
          <w:kern w:val="0"/>
          <w:lang w:eastAsia="en-US"/>
        </w:rPr>
        <w:t>.</w:t>
      </w:r>
    </w:p>
    <w:p w14:paraId="4862127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56BDD3C" w14:textId="77777777" w:rsidR="00F061D0" w:rsidRPr="00D72127" w:rsidRDefault="00270E2F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5</w:t>
      </w:r>
    </w:p>
    <w:p w14:paraId="46133DDC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4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Use</w:t>
      </w:r>
      <w:r w:rsidRPr="00D72127">
        <w:rPr>
          <w:rFonts w:ascii="Arial" w:eastAsia="Arial" w:hAnsi="Arial" w:cs="Arial"/>
          <w:b/>
          <w:bCs/>
          <w:spacing w:val="-5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of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UNESCO’s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="00B90C14" w:rsidRPr="00D72127">
        <w:rPr>
          <w:rFonts w:ascii="Arial" w:eastAsia="Arial" w:hAnsi="Arial" w:cs="Arial"/>
          <w:b/>
          <w:bCs/>
          <w:kern w:val="0"/>
          <w:lang w:eastAsia="en-US"/>
        </w:rPr>
        <w:t>N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ame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and</w:t>
      </w:r>
      <w:r w:rsidRPr="00D72127">
        <w:rPr>
          <w:rFonts w:ascii="Arial" w:eastAsia="Arial" w:hAnsi="Arial" w:cs="Arial"/>
          <w:b/>
          <w:bCs/>
          <w:spacing w:val="-6"/>
          <w:kern w:val="0"/>
          <w:lang w:eastAsia="en-US"/>
        </w:rPr>
        <w:t xml:space="preserve"> </w:t>
      </w:r>
      <w:r w:rsidR="00B90C14"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>L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>ogo</w:t>
      </w:r>
    </w:p>
    <w:p w14:paraId="6B38EC86" w14:textId="77777777" w:rsidR="00F061D0" w:rsidRPr="00D72127" w:rsidRDefault="00F061D0" w:rsidP="00980E49">
      <w:pPr>
        <w:widowControl w:val="0"/>
        <w:autoSpaceDE w:val="0"/>
        <w:autoSpaceDN w:val="0"/>
        <w:spacing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1D6B516" w14:textId="77777777" w:rsidR="00270E2F" w:rsidRPr="00D72127" w:rsidRDefault="00270E2F" w:rsidP="00980E49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may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mention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affiliation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with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UNESCO.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may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therefore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use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after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title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 xml:space="preserve">phrase </w:t>
      </w:r>
      <w:r w:rsidRPr="00D72127">
        <w:rPr>
          <w:rFonts w:ascii="Arial MT" w:eastAsia="Arial MT" w:hAnsi="Arial MT" w:cs="Arial MT"/>
          <w:kern w:val="0"/>
          <w:lang w:eastAsia="en-US"/>
        </w:rPr>
        <w:t>“under the auspices of UNESCO”.</w:t>
      </w:r>
    </w:p>
    <w:p w14:paraId="24EDCFC1" w14:textId="77777777" w:rsidR="00270E2F" w:rsidRPr="00D72127" w:rsidRDefault="00270E2F" w:rsidP="00805DB0">
      <w:pPr>
        <w:widowControl w:val="0"/>
        <w:numPr>
          <w:ilvl w:val="0"/>
          <w:numId w:val="2"/>
        </w:numPr>
        <w:tabs>
          <w:tab w:val="left" w:pos="704"/>
          <w:tab w:val="left" w:pos="707"/>
        </w:tabs>
        <w:autoSpaceDE w:val="0"/>
        <w:autoSpaceDN w:val="0"/>
        <w:spacing w:line="240" w:lineRule="auto"/>
        <w:ind w:right="139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="002E6139" w:rsidRPr="00D72127">
        <w:rPr>
          <w:rFonts w:ascii="Arial MT" w:eastAsia="Arial MT" w:hAnsi="Arial MT" w:cs="Arial MT"/>
          <w:kern w:val="0"/>
          <w:lang w:eastAsia="en-US"/>
        </w:rPr>
        <w:t>Centre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is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authorized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use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UNESCO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logo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or</w:t>
      </w:r>
      <w:r w:rsidRPr="00D72127">
        <w:rPr>
          <w:rFonts w:ascii="Arial MT" w:eastAsia="Arial MT" w:hAnsi="Arial MT" w:cs="Arial MT"/>
          <w:spacing w:val="-9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version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thereof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on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its</w:t>
      </w:r>
      <w:r w:rsidRPr="00D72127">
        <w:rPr>
          <w:rFonts w:ascii="Arial MT" w:eastAsia="Arial MT" w:hAnsi="Arial MT" w:cs="Arial MT"/>
          <w:spacing w:val="-1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letterhead</w:t>
      </w:r>
      <w:r w:rsidR="008F27F9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and documents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including electronic documents and websites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in accordance with the conditions established by the governing bodies of UNESCO.</w:t>
      </w:r>
    </w:p>
    <w:p w14:paraId="5247F2E2" w14:textId="77777777" w:rsidR="00270E2F" w:rsidRPr="00D72127" w:rsidRDefault="00B90C14" w:rsidP="00980E49">
      <w:pPr>
        <w:widowControl w:val="0"/>
        <w:numPr>
          <w:ilvl w:val="0"/>
          <w:numId w:val="2"/>
        </w:numPr>
        <w:tabs>
          <w:tab w:val="left" w:pos="705"/>
          <w:tab w:val="left" w:pos="707"/>
        </w:tabs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The u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se of UNESCO’s name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and logo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including in the</w:t>
      </w:r>
      <w:r w:rsidR="00270E2F"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name and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on </w:t>
      </w:r>
      <w:r w:rsidR="006243E6" w:rsidRPr="00D72127">
        <w:rPr>
          <w:rFonts w:ascii="Arial MT" w:eastAsia="Arial MT" w:hAnsi="Arial MT" w:cs="Arial MT"/>
          <w:kern w:val="0"/>
          <w:lang w:eastAsia="en-US"/>
        </w:rPr>
        <w:t xml:space="preserve">its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letterhead</w:t>
      </w:r>
      <w:r w:rsidR="00652905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and documents, including electronic documents and websites</w:t>
      </w:r>
      <w:r w:rsidRPr="00D72127">
        <w:rPr>
          <w:rFonts w:ascii="Arial MT" w:eastAsia="Arial MT" w:hAnsi="Arial MT" w:cs="Arial MT"/>
          <w:kern w:val="0"/>
          <w:lang w:eastAsia="en-US"/>
        </w:rPr>
        <w:t>,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of </w:t>
      </w:r>
      <w:r w:rsidR="00201EEA" w:rsidRPr="00D72127">
        <w:rPr>
          <w:rFonts w:ascii="Arial MT" w:eastAsia="Arial MT" w:hAnsi="Arial MT" w:cs="Arial MT"/>
          <w:kern w:val="0"/>
          <w:lang w:eastAsia="en-US"/>
        </w:rPr>
        <w:t>the Centre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is </w:t>
      </w:r>
      <w:r w:rsidR="00270E2F" w:rsidRPr="00D72127">
        <w:rPr>
          <w:rFonts w:ascii="Arial MT" w:eastAsia="Arial MT" w:hAnsi="Arial MT" w:cs="Arial MT"/>
          <w:kern w:val="0"/>
          <w:lang w:eastAsia="en-US"/>
        </w:rPr>
        <w:t>strictly prohibited in the absence of a valid agreement with UNESCO.</w:t>
      </w:r>
    </w:p>
    <w:p w14:paraId="2D3DBBCB" w14:textId="77777777" w:rsidR="00465BE6" w:rsidRPr="00D72127" w:rsidRDefault="00465BE6" w:rsidP="00980E49">
      <w:pPr>
        <w:widowControl w:val="0"/>
        <w:autoSpaceDE w:val="0"/>
        <w:autoSpaceDN w:val="0"/>
        <w:spacing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45A1F9B" w14:textId="77777777" w:rsidR="00AA774C" w:rsidRPr="004C655D" w:rsidRDefault="00AA774C" w:rsidP="00AA774C">
      <w:pPr>
        <w:widowControl w:val="0"/>
        <w:autoSpaceDE w:val="0"/>
        <w:autoSpaceDN w:val="0"/>
        <w:spacing w:before="237" w:after="0"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4C655D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4C655D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4C655D">
        <w:rPr>
          <w:rFonts w:ascii="Arial" w:eastAsia="Arial" w:hAnsi="Arial" w:cs="Arial"/>
          <w:b/>
          <w:bCs/>
          <w:kern w:val="0"/>
          <w:lang w:eastAsia="en-US"/>
        </w:rPr>
        <w:t>16</w:t>
      </w:r>
      <w:r w:rsidRPr="004C655D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</w:p>
    <w:p w14:paraId="007B5461" w14:textId="77777777" w:rsidR="00AA774C" w:rsidRPr="004C655D" w:rsidRDefault="00AA774C" w:rsidP="00AA774C">
      <w:pPr>
        <w:widowControl w:val="0"/>
        <w:autoSpaceDE w:val="0"/>
        <w:autoSpaceDN w:val="0"/>
        <w:spacing w:before="237" w:after="0"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  <w:r w:rsidRPr="004C655D">
        <w:rPr>
          <w:rFonts w:ascii="Arial" w:eastAsia="Arial" w:hAnsi="Arial" w:cs="Arial"/>
          <w:b/>
          <w:bCs/>
          <w:kern w:val="0"/>
          <w:lang w:eastAsia="en-US"/>
        </w:rPr>
        <w:t>Entry</w:t>
      </w:r>
      <w:r w:rsidRPr="004C655D">
        <w:rPr>
          <w:rFonts w:ascii="Arial" w:eastAsia="Arial" w:hAnsi="Arial" w:cs="Arial"/>
          <w:b/>
          <w:bCs/>
          <w:spacing w:val="-6"/>
          <w:kern w:val="0"/>
          <w:lang w:eastAsia="en-US"/>
        </w:rPr>
        <w:t xml:space="preserve"> </w:t>
      </w:r>
      <w:r w:rsidRPr="004C655D">
        <w:rPr>
          <w:rFonts w:ascii="Arial" w:eastAsia="Arial" w:hAnsi="Arial" w:cs="Arial"/>
          <w:b/>
          <w:bCs/>
          <w:kern w:val="0"/>
          <w:lang w:eastAsia="en-US"/>
        </w:rPr>
        <w:t>into</w:t>
      </w:r>
      <w:r w:rsidRPr="004C655D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4C655D">
        <w:rPr>
          <w:rFonts w:ascii="Arial" w:eastAsia="Arial" w:hAnsi="Arial" w:cs="Arial"/>
          <w:b/>
          <w:bCs/>
          <w:spacing w:val="-4"/>
          <w:kern w:val="0"/>
          <w:lang w:eastAsia="en-US"/>
        </w:rPr>
        <w:t>Force</w:t>
      </w:r>
    </w:p>
    <w:p w14:paraId="1660C344" w14:textId="77777777" w:rsidR="00270E2F" w:rsidRPr="00D72127" w:rsidRDefault="00270E2F" w:rsidP="00980E49">
      <w:pPr>
        <w:widowControl w:val="0"/>
        <w:autoSpaceDE w:val="0"/>
        <w:autoSpaceDN w:val="0"/>
        <w:spacing w:line="240" w:lineRule="auto"/>
        <w:ind w:left="4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92FB9C2" w14:textId="7B8DA67D" w:rsidR="00D20172" w:rsidRDefault="00270E2F" w:rsidP="00C339AC">
      <w:pPr>
        <w:widowControl w:val="0"/>
        <w:autoSpaceDE w:val="0"/>
        <w:autoSpaceDN w:val="0"/>
        <w:spacing w:line="240" w:lineRule="auto"/>
        <w:ind w:right="7"/>
        <w:jc w:val="both"/>
        <w:outlineLvl w:val="0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Agreement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enter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into</w:t>
      </w:r>
      <w:r w:rsidRPr="00D72127">
        <w:rPr>
          <w:rFonts w:ascii="Arial MT" w:eastAsia="Arial MT" w:hAnsi="Arial MT" w:cs="Arial MT"/>
          <w:spacing w:val="-7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force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>, after its signature by the Parties,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D66266">
        <w:rPr>
          <w:rFonts w:ascii="Arial MT" w:eastAsia="Arial MT" w:hAnsi="Arial MT" w:cs="Arial MT"/>
          <w:kern w:val="0"/>
          <w:lang w:eastAsia="en-US"/>
        </w:rPr>
        <w:t xml:space="preserve">twenty (20) calendar days following the 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>date of receipt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 xml:space="preserve"> by UNESCO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 xml:space="preserve"> of the written notification by the 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>Government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 xml:space="preserve"> through diplomatic channels of the completion of </w:t>
      </w:r>
      <w:r w:rsidR="0053798A" w:rsidRPr="00D72127">
        <w:rPr>
          <w:rFonts w:ascii="Arial MT" w:eastAsia="Arial MT" w:hAnsi="Arial MT" w:cs="Arial MT"/>
          <w:kern w:val="0"/>
          <w:lang w:eastAsia="en-US"/>
        </w:rPr>
        <w:t xml:space="preserve">its </w:t>
      </w:r>
      <w:r w:rsidR="00D20172" w:rsidRPr="00D72127">
        <w:rPr>
          <w:rFonts w:ascii="Arial MT" w:eastAsia="Arial MT" w:hAnsi="Arial MT" w:cs="Arial MT"/>
          <w:kern w:val="0"/>
          <w:lang w:eastAsia="en-US"/>
        </w:rPr>
        <w:t>internal procedures necessary for the entry into force of this Agreement.</w:t>
      </w:r>
    </w:p>
    <w:p w14:paraId="56F61357" w14:textId="77777777" w:rsidR="00D66266" w:rsidRPr="00D66266" w:rsidRDefault="00D66266" w:rsidP="00D66266">
      <w:pPr>
        <w:widowControl w:val="0"/>
        <w:autoSpaceDE w:val="0"/>
        <w:autoSpaceDN w:val="0"/>
        <w:spacing w:before="239" w:after="0" w:line="240" w:lineRule="auto"/>
        <w:ind w:right="7"/>
        <w:outlineLvl w:val="0"/>
        <w:rPr>
          <w:rFonts w:ascii="Arial MT" w:eastAsia="Arial MT" w:hAnsi="Arial MT" w:cs="Arial MT"/>
          <w:kern w:val="0"/>
          <w:lang w:eastAsia="ko-KR"/>
        </w:rPr>
      </w:pPr>
    </w:p>
    <w:p w14:paraId="3950DA38" w14:textId="77777777" w:rsidR="00F061D0" w:rsidRPr="00D72127" w:rsidRDefault="00270E2F" w:rsidP="00D66266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7</w:t>
      </w:r>
    </w:p>
    <w:p w14:paraId="6DD05DD3" w14:textId="77777777" w:rsidR="00270E2F" w:rsidRPr="00D72127" w:rsidRDefault="00270E2F" w:rsidP="00D66266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Duration</w:t>
      </w:r>
    </w:p>
    <w:p w14:paraId="6DAC4C6E" w14:textId="77777777" w:rsidR="00F061D0" w:rsidRPr="00D72127" w:rsidRDefault="00F061D0" w:rsidP="00D66266">
      <w:pPr>
        <w:widowControl w:val="0"/>
        <w:autoSpaceDE w:val="0"/>
        <w:autoSpaceDN w:val="0"/>
        <w:spacing w:before="239" w:after="0" w:line="240" w:lineRule="auto"/>
        <w:ind w:left="5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05FCFDA4" w14:textId="77777777" w:rsidR="00270E2F" w:rsidRPr="00D72127" w:rsidRDefault="00270E2F" w:rsidP="00D66266">
      <w:pPr>
        <w:widowControl w:val="0"/>
        <w:autoSpaceDE w:val="0"/>
        <w:autoSpaceDN w:val="0"/>
        <w:spacing w:before="242" w:after="0" w:line="240" w:lineRule="auto"/>
        <w:ind w:right="142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This Agreement is concluded for a period of eight</w:t>
      </w:r>
      <w:r w:rsidR="00B90C14" w:rsidRPr="00D72127">
        <w:rPr>
          <w:rFonts w:ascii="Arial MT" w:eastAsia="Arial MT" w:hAnsi="Arial MT" w:cs="Arial MT"/>
          <w:kern w:val="0"/>
          <w:lang w:eastAsia="en-US"/>
        </w:rPr>
        <w:t xml:space="preserve"> (8)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years as from its entry into force. </w:t>
      </w:r>
      <w:r w:rsidR="00904510" w:rsidRPr="00D72127">
        <w:rPr>
          <w:rFonts w:ascii="Arial MT" w:eastAsia="Arial MT" w:hAnsi="Arial MT" w:cs="Arial MT"/>
          <w:kern w:val="0"/>
          <w:lang w:eastAsia="en-US"/>
        </w:rPr>
        <w:t>The Agreement shall be renewed or terminated on the basis of a decision by the Executive Board following a recommendation of the Director-General of UNESCO.</w:t>
      </w:r>
    </w:p>
    <w:p w14:paraId="559B42C9" w14:textId="77777777" w:rsidR="00465BE6" w:rsidRPr="00D72127" w:rsidRDefault="00465BE6" w:rsidP="00D66266">
      <w:pPr>
        <w:widowControl w:val="0"/>
        <w:autoSpaceDE w:val="0"/>
        <w:autoSpaceDN w:val="0"/>
        <w:spacing w:before="242" w:after="0" w:line="240" w:lineRule="auto"/>
        <w:ind w:right="142"/>
        <w:jc w:val="center"/>
        <w:rPr>
          <w:rFonts w:ascii="Arial MT" w:eastAsia="Arial MT" w:hAnsi="Arial MT" w:cs="Arial MT"/>
          <w:kern w:val="0"/>
          <w:lang w:eastAsia="en-US"/>
        </w:rPr>
      </w:pPr>
    </w:p>
    <w:p w14:paraId="405DFA6D" w14:textId="77777777" w:rsidR="00F061D0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18</w:t>
      </w:r>
    </w:p>
    <w:p w14:paraId="705D0687" w14:textId="77777777" w:rsidR="00270E2F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Denunciation</w:t>
      </w:r>
    </w:p>
    <w:p w14:paraId="3BD06E91" w14:textId="77777777" w:rsidR="00F061D0" w:rsidRPr="00D72127" w:rsidRDefault="00F061D0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462E7E87" w14:textId="77777777" w:rsidR="00270E2F" w:rsidRPr="00D72127" w:rsidRDefault="00270E2F" w:rsidP="00D66266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43" w:after="0" w:line="240" w:lineRule="auto"/>
        <w:ind w:hanging="566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Each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of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Parties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shall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be</w:t>
      </w:r>
      <w:r w:rsidRPr="00D72127">
        <w:rPr>
          <w:rFonts w:ascii="Arial MT" w:eastAsia="Arial MT" w:hAnsi="Arial MT" w:cs="Arial MT"/>
          <w:spacing w:val="-4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entitled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to</w:t>
      </w:r>
      <w:r w:rsidRPr="00D72127">
        <w:rPr>
          <w:rFonts w:ascii="Arial MT" w:eastAsia="Arial MT" w:hAnsi="Arial MT" w:cs="Arial MT"/>
          <w:spacing w:val="-6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denounce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Agreement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unilaterally.</w:t>
      </w:r>
    </w:p>
    <w:p w14:paraId="00B8D052" w14:textId="77777777" w:rsidR="00270E2F" w:rsidRPr="00D72127" w:rsidRDefault="00270E2F" w:rsidP="00D66266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The denunciation shall take effect </w:t>
      </w:r>
      <w:r w:rsidR="00E801C5" w:rsidRPr="00D72127">
        <w:rPr>
          <w:rFonts w:ascii="Arial MT" w:eastAsia="Arial MT" w:hAnsi="Arial MT" w:cs="Arial MT"/>
          <w:kern w:val="0"/>
          <w:lang w:eastAsia="en-US"/>
        </w:rPr>
        <w:t>on the sixtieth (60</w:t>
      </w:r>
      <w:r w:rsidR="00E801C5" w:rsidRPr="00D72127">
        <w:rPr>
          <w:rFonts w:ascii="Arial MT" w:eastAsia="Arial MT" w:hAnsi="Arial MT" w:cs="Arial MT"/>
          <w:kern w:val="0"/>
          <w:vertAlign w:val="superscript"/>
          <w:lang w:eastAsia="en-US"/>
        </w:rPr>
        <w:t>th</w:t>
      </w:r>
      <w:r w:rsidR="00E801C5" w:rsidRPr="00D72127">
        <w:rPr>
          <w:rFonts w:ascii="Arial MT" w:eastAsia="Arial MT" w:hAnsi="Arial MT" w:cs="Arial MT"/>
          <w:kern w:val="0"/>
          <w:lang w:eastAsia="en-US"/>
        </w:rPr>
        <w:t xml:space="preserve">) day </w:t>
      </w:r>
      <w:r w:rsidRPr="00D72127">
        <w:rPr>
          <w:rFonts w:ascii="Arial MT" w:eastAsia="Arial MT" w:hAnsi="Arial MT" w:cs="Arial MT"/>
          <w:kern w:val="0"/>
          <w:lang w:eastAsia="en-US"/>
        </w:rPr>
        <w:t>following receipt of the notification sent by one of the Parties to the other.</w:t>
      </w:r>
    </w:p>
    <w:p w14:paraId="4D1C9402" w14:textId="0438FD7A" w:rsidR="00EB6BDA" w:rsidRPr="00D72127" w:rsidRDefault="00EB6BDA" w:rsidP="00D66266">
      <w:pPr>
        <w:widowControl w:val="0"/>
        <w:numPr>
          <w:ilvl w:val="0"/>
          <w:numId w:val="1"/>
        </w:numPr>
        <w:tabs>
          <w:tab w:val="left" w:pos="707"/>
        </w:tabs>
        <w:autoSpaceDE w:val="0"/>
        <w:autoSpaceDN w:val="0"/>
        <w:spacing w:before="239" w:after="0" w:line="240" w:lineRule="auto"/>
        <w:ind w:right="143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Should the Memorandum of Understanding signed on </w:t>
      </w:r>
      <w:r w:rsidRPr="00D45C0E">
        <w:rPr>
          <w:rFonts w:ascii="Arial MT" w:eastAsia="Arial MT" w:hAnsi="Arial MT" w:cs="Arial MT"/>
          <w:kern w:val="0"/>
          <w:highlight w:val="yellow"/>
          <w:lang w:eastAsia="en-US"/>
        </w:rPr>
        <w:t>[please insert date]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by UNESCO and the International Information and Networking Centre for Intangible Cultural Heritage in the Asia-Pacific regarding the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R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enewal of the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D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esignation of the Centre as a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ategory 2 </w:t>
      </w:r>
      <w:proofErr w:type="spellStart"/>
      <w:r w:rsidR="00413E22">
        <w:rPr>
          <w:rFonts w:ascii="Arial MT" w:eastAsia="Arial MT" w:hAnsi="Arial MT" w:cs="Arial MT"/>
          <w:kern w:val="0"/>
          <w:lang w:eastAsia="en-US"/>
        </w:rPr>
        <w:t>c</w:t>
      </w:r>
      <w:r w:rsidRPr="00D72127">
        <w:rPr>
          <w:rFonts w:ascii="Arial MT" w:eastAsia="Arial MT" w:hAnsi="Arial MT" w:cs="Arial MT"/>
          <w:kern w:val="0"/>
          <w:lang w:eastAsia="en-US"/>
        </w:rPr>
        <w:t>entre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under the </w:t>
      </w:r>
      <w:r w:rsidR="008F7E65" w:rsidRPr="00D72127">
        <w:rPr>
          <w:rFonts w:ascii="Arial MT" w:eastAsia="Arial MT" w:hAnsi="Arial MT" w:cs="Arial MT"/>
          <w:kern w:val="0"/>
          <w:lang w:eastAsia="en-US"/>
        </w:rPr>
        <w:t>A</w:t>
      </w:r>
      <w:r w:rsidRPr="00D72127">
        <w:rPr>
          <w:rFonts w:ascii="Arial MT" w:eastAsia="Arial MT" w:hAnsi="Arial MT" w:cs="Arial MT"/>
          <w:kern w:val="0"/>
          <w:lang w:eastAsia="en-US"/>
        </w:rPr>
        <w:t>uspices of UNESCO</w:t>
      </w:r>
      <w:r w:rsidR="002815B3" w:rsidRPr="00D72127">
        <w:rPr>
          <w:rFonts w:ascii="Arial MT" w:eastAsia="Arial MT" w:hAnsi="Arial MT" w:cs="Arial MT"/>
          <w:kern w:val="0"/>
          <w:lang w:eastAsia="en-US"/>
        </w:rPr>
        <w:t xml:space="preserve"> terminate, </w:t>
      </w:r>
      <w:r w:rsidR="00E44F1A" w:rsidRPr="00D72127">
        <w:rPr>
          <w:rFonts w:ascii="Arial MT" w:eastAsia="Arial MT" w:hAnsi="Arial MT" w:cs="Arial MT"/>
          <w:kern w:val="0"/>
          <w:lang w:eastAsia="en-US"/>
        </w:rPr>
        <w:t>this</w:t>
      </w:r>
      <w:r w:rsidR="002815B3" w:rsidRPr="00D72127">
        <w:rPr>
          <w:rFonts w:ascii="Arial MT" w:eastAsia="Arial MT" w:hAnsi="Arial MT" w:cs="Arial MT"/>
          <w:kern w:val="0"/>
          <w:lang w:eastAsia="en-US"/>
        </w:rPr>
        <w:t xml:space="preserve"> Agreement shall terminate on the same date.</w:t>
      </w:r>
    </w:p>
    <w:p w14:paraId="5C66EFBC" w14:textId="77777777" w:rsidR="00465BE6" w:rsidRPr="00D72127" w:rsidRDefault="00465BE6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407F0E3" w14:textId="77777777" w:rsidR="00F061D0" w:rsidRPr="00D72127" w:rsidRDefault="00270E2F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19</w:t>
      </w:r>
    </w:p>
    <w:p w14:paraId="6FB11C63" w14:textId="77777777" w:rsidR="00270E2F" w:rsidRPr="00D72127" w:rsidRDefault="00270E2F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Revision</w:t>
      </w:r>
    </w:p>
    <w:p w14:paraId="789AFFC4" w14:textId="77777777" w:rsidR="00F061D0" w:rsidRPr="00D72127" w:rsidRDefault="00F061D0" w:rsidP="00D66266">
      <w:pPr>
        <w:widowControl w:val="0"/>
        <w:autoSpaceDE w:val="0"/>
        <w:autoSpaceDN w:val="0"/>
        <w:spacing w:before="238" w:after="0" w:line="240" w:lineRule="auto"/>
        <w:ind w:left="810" w:right="810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D530181" w14:textId="77777777" w:rsidR="00270E2F" w:rsidRPr="00D72127" w:rsidRDefault="00270E2F" w:rsidP="00D66266">
      <w:pPr>
        <w:widowControl w:val="0"/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This Agreement may be revised by </w:t>
      </w:r>
      <w:r w:rsidR="005D6CE5" w:rsidRPr="00D72127">
        <w:rPr>
          <w:rFonts w:ascii="Arial MT" w:eastAsia="Arial MT" w:hAnsi="Arial MT" w:cs="Arial MT"/>
          <w:kern w:val="0"/>
          <w:lang w:eastAsia="en-US"/>
        </w:rPr>
        <w:t xml:space="preserve">mutual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written consent between the </w:t>
      </w:r>
      <w:r w:rsidR="005D6CE5" w:rsidRPr="00D72127">
        <w:rPr>
          <w:rFonts w:ascii="Arial MT" w:eastAsia="Arial MT" w:hAnsi="Arial MT" w:cs="Arial MT"/>
          <w:kern w:val="0"/>
          <w:lang w:eastAsia="en-US"/>
        </w:rPr>
        <w:t>Parties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, further to, and </w:t>
      </w:r>
      <w:proofErr w:type="gramStart"/>
      <w:r w:rsidRPr="00D72127">
        <w:rPr>
          <w:rFonts w:ascii="Arial MT" w:eastAsia="Arial MT" w:hAnsi="Arial MT" w:cs="Arial MT"/>
          <w:kern w:val="0"/>
          <w:lang w:eastAsia="en-US"/>
        </w:rPr>
        <w:t>taking into account</w:t>
      </w:r>
      <w:proofErr w:type="gramEnd"/>
      <w:r w:rsidR="005D6CE5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the recommendations of a renewal 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>evaluation</w:t>
      </w:r>
      <w:r w:rsidR="00D97874" w:rsidRPr="00D72127">
        <w:rPr>
          <w:rFonts w:ascii="Arial MT" w:eastAsia="Arial MT" w:hAnsi="Arial MT" w:cs="Arial MT"/>
          <w:spacing w:val="-2"/>
          <w:kern w:val="0"/>
          <w:lang w:eastAsia="en-US"/>
        </w:rPr>
        <w:t>.</w:t>
      </w:r>
    </w:p>
    <w:p w14:paraId="246DA315" w14:textId="77777777" w:rsidR="00465BE6" w:rsidRPr="00D72127" w:rsidRDefault="00465BE6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1D1621CA" w14:textId="77777777" w:rsidR="00F061D0" w:rsidRPr="00D72127" w:rsidRDefault="008B3778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spacing w:val="-1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0</w:t>
      </w:r>
    </w:p>
    <w:p w14:paraId="751B0EF5" w14:textId="77777777" w:rsidR="008B3778" w:rsidRPr="00D72127" w:rsidRDefault="008B3778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Relationship with the Prior Agreement</w:t>
      </w:r>
    </w:p>
    <w:p w14:paraId="2A19BF45" w14:textId="77777777" w:rsidR="00F061D0" w:rsidRPr="00D72127" w:rsidRDefault="00F061D0" w:rsidP="00D66266">
      <w:pPr>
        <w:keepNext/>
        <w:widowControl w:val="0"/>
        <w:autoSpaceDE w:val="0"/>
        <w:autoSpaceDN w:val="0"/>
        <w:spacing w:before="238" w:after="0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38CB940E" w14:textId="77777777" w:rsidR="008B3778" w:rsidRPr="00D72127" w:rsidRDefault="008B3778" w:rsidP="00D66266">
      <w:pPr>
        <w:widowControl w:val="0"/>
        <w:autoSpaceDE w:val="0"/>
        <w:autoSpaceDN w:val="0"/>
        <w:spacing w:before="242" w:after="0"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With effect from the date of </w:t>
      </w:r>
      <w:r w:rsidR="005D6CE5" w:rsidRPr="00D72127">
        <w:rPr>
          <w:rFonts w:ascii="Arial MT" w:eastAsia="Arial MT" w:hAnsi="Arial MT" w:cs="Arial MT"/>
          <w:kern w:val="0"/>
          <w:lang w:eastAsia="en-US"/>
        </w:rPr>
        <w:t xml:space="preserve">the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entry into force of this Agreement, </w:t>
      </w:r>
      <w:r w:rsidRPr="00D72127">
        <w:rPr>
          <w:rFonts w:ascii="Arial MT" w:eastAsia="Arial MT" w:hAnsi="Arial MT" w:cs="Arial MT"/>
          <w:i/>
          <w:iCs/>
          <w:kern w:val="0"/>
          <w:lang w:eastAsia="en-US"/>
        </w:rPr>
        <w:t>the Agreement between UNESCO and the Government of the Republic of Korea regarding the International Information and Networking Centre for Intangible Cultural Heritage in the Asia-Pacific Region under the auspices of UNESCO (Category 2)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signed at Paris on the 11th day of October, 2019</w:t>
      </w:r>
      <w:r w:rsidR="00B80DBA" w:rsidRPr="00D72127">
        <w:rPr>
          <w:rFonts w:ascii="Arial MT" w:eastAsia="Arial MT" w:hAnsi="Arial MT" w:cs="Arial MT"/>
          <w:kern w:val="0"/>
          <w:lang w:eastAsia="en-US"/>
        </w:rPr>
        <w:t>,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shall be superseded by this Agreement.</w:t>
      </w:r>
    </w:p>
    <w:p w14:paraId="74FBBCB1" w14:textId="77777777" w:rsidR="00465BE6" w:rsidRPr="00D72127" w:rsidRDefault="00465BE6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7882C9CF" w14:textId="77777777" w:rsidR="00F061D0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3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="000F2F38" w:rsidRPr="00D72127">
        <w:rPr>
          <w:rFonts w:ascii="Arial" w:eastAsia="Arial" w:hAnsi="Arial" w:cs="Arial"/>
          <w:b/>
          <w:bCs/>
          <w:kern w:val="0"/>
          <w:lang w:eastAsia="en-US"/>
        </w:rPr>
        <w:t>1</w:t>
      </w:r>
    </w:p>
    <w:p w14:paraId="4C84FF9D" w14:textId="77777777" w:rsidR="00270E2F" w:rsidRPr="00D72127" w:rsidRDefault="00270E2F" w:rsidP="00D66266">
      <w:pPr>
        <w:widowControl w:val="0"/>
        <w:autoSpaceDE w:val="0"/>
        <w:autoSpaceDN w:val="0"/>
        <w:spacing w:before="237" w:after="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Settlement</w:t>
      </w:r>
      <w:r w:rsidRPr="00D72127">
        <w:rPr>
          <w:rFonts w:ascii="Arial" w:eastAsia="Arial" w:hAnsi="Arial" w:cs="Arial"/>
          <w:b/>
          <w:bCs/>
          <w:spacing w:val="-4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of</w:t>
      </w:r>
      <w:r w:rsidRPr="00D72127">
        <w:rPr>
          <w:rFonts w:ascii="Arial" w:eastAsia="Arial" w:hAnsi="Arial" w:cs="Arial"/>
          <w:b/>
          <w:bCs/>
          <w:spacing w:val="-1"/>
          <w:kern w:val="0"/>
          <w:lang w:eastAsia="en-US"/>
        </w:rPr>
        <w:t xml:space="preserve"> </w:t>
      </w:r>
      <w:r w:rsidR="005D6CE5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D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isputes</w:t>
      </w:r>
    </w:p>
    <w:p w14:paraId="254EF5CA" w14:textId="77777777" w:rsidR="00F061D0" w:rsidRPr="00D72127" w:rsidRDefault="00F061D0" w:rsidP="00D45C0E">
      <w:pPr>
        <w:widowControl w:val="0"/>
        <w:autoSpaceDE w:val="0"/>
        <w:autoSpaceDN w:val="0"/>
        <w:spacing w:before="237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6138125C" w14:textId="77777777" w:rsidR="002C560B" w:rsidRDefault="00270E2F" w:rsidP="00D45C0E">
      <w:pPr>
        <w:widowControl w:val="0"/>
        <w:autoSpaceDE w:val="0"/>
        <w:autoSpaceDN w:val="0"/>
        <w:spacing w:line="240" w:lineRule="auto"/>
        <w:ind w:right="140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Any</w:t>
      </w:r>
      <w:r w:rsidRPr="00D72127">
        <w:rPr>
          <w:rFonts w:ascii="Arial MT" w:eastAsia="Arial MT" w:hAnsi="Arial MT" w:cs="Arial MT"/>
          <w:spacing w:val="-1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dispute arising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from</w:t>
      </w:r>
      <w:r w:rsidR="007B3184" w:rsidRPr="00D72127">
        <w:rPr>
          <w:rFonts w:ascii="Arial MT" w:eastAsia="Arial MT" w:hAnsi="Arial MT" w:cs="Arial MT"/>
          <w:kern w:val="0"/>
          <w:lang w:eastAsia="en-US"/>
        </w:rPr>
        <w:t xml:space="preserve"> </w:t>
      </w:r>
      <w:r w:rsidR="00E34E84" w:rsidRPr="00D72127">
        <w:rPr>
          <w:rFonts w:ascii="Arial MT" w:eastAsia="Arial MT" w:hAnsi="Arial MT" w:cs="Arial MT"/>
          <w:kern w:val="0"/>
          <w:lang w:eastAsia="en-US"/>
        </w:rPr>
        <w:t xml:space="preserve">the interpretation or implementation of </w:t>
      </w:r>
      <w:r w:rsidRPr="00D72127">
        <w:rPr>
          <w:rFonts w:ascii="Arial MT" w:eastAsia="Arial MT" w:hAnsi="Arial MT" w:cs="Arial MT"/>
          <w:kern w:val="0"/>
          <w:lang w:eastAsia="en-US"/>
        </w:rPr>
        <w:t>this Agreement shall be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settled </w:t>
      </w:r>
      <w:r w:rsidR="007B3184" w:rsidRPr="00D72127">
        <w:rPr>
          <w:rFonts w:ascii="Arial MT" w:eastAsia="Arial MT" w:hAnsi="Arial MT" w:cs="Arial MT"/>
          <w:kern w:val="0"/>
          <w:lang w:eastAsia="en-US"/>
        </w:rPr>
        <w:t xml:space="preserve">amicably by consultation or negotiation between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Parties.</w:t>
      </w:r>
    </w:p>
    <w:p w14:paraId="3F25344E" w14:textId="77777777" w:rsidR="00D45C0E" w:rsidRPr="00D72127" w:rsidRDefault="00D45C0E" w:rsidP="00D45C0E">
      <w:pPr>
        <w:widowControl w:val="0"/>
        <w:autoSpaceDE w:val="0"/>
        <w:autoSpaceDN w:val="0"/>
        <w:spacing w:line="240" w:lineRule="auto"/>
        <w:ind w:right="140"/>
        <w:jc w:val="center"/>
        <w:rPr>
          <w:rFonts w:ascii="Arial MT" w:eastAsia="Arial MT" w:hAnsi="Arial MT" w:cs="Arial MT"/>
          <w:lang w:eastAsia="en-US"/>
        </w:rPr>
      </w:pPr>
    </w:p>
    <w:p w14:paraId="0C8B4C89" w14:textId="11BF02F6" w:rsidR="005C7A2D" w:rsidRDefault="00DE2F27" w:rsidP="005C7A2D">
      <w:pPr>
        <w:widowControl w:val="0"/>
        <w:autoSpaceDE w:val="0"/>
        <w:autoSpaceDN w:val="0"/>
        <w:spacing w:before="24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Article</w:t>
      </w:r>
      <w:r w:rsidRPr="00D72127">
        <w:rPr>
          <w:rFonts w:ascii="Arial" w:eastAsia="Arial" w:hAnsi="Arial" w:cs="Arial"/>
          <w:b/>
          <w:bCs/>
          <w:spacing w:val="-3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  <w:r w:rsidR="00D8671B" w:rsidRPr="00D72127">
        <w:rPr>
          <w:rFonts w:ascii="Arial" w:eastAsia="Arial" w:hAnsi="Arial" w:cs="Arial"/>
          <w:b/>
          <w:bCs/>
          <w:kern w:val="0"/>
          <w:lang w:eastAsia="en-US"/>
        </w:rPr>
        <w:t>2</w:t>
      </w:r>
    </w:p>
    <w:p w14:paraId="115468DC" w14:textId="5703C9AF" w:rsidR="00F061D0" w:rsidRDefault="00DE2F27" w:rsidP="005C7A2D">
      <w:pPr>
        <w:widowControl w:val="0"/>
        <w:autoSpaceDE w:val="0"/>
        <w:autoSpaceDN w:val="0"/>
        <w:spacing w:before="240" w:line="240" w:lineRule="auto"/>
        <w:ind w:left="6" w:right="7"/>
        <w:jc w:val="center"/>
        <w:outlineLvl w:val="0"/>
        <w:rPr>
          <w:rFonts w:ascii="Arial" w:eastAsia="Arial" w:hAnsi="Arial" w:cs="Arial"/>
          <w:b/>
          <w:bCs/>
          <w:spacing w:val="-2"/>
          <w:kern w:val="0"/>
          <w:lang w:eastAsia="en-US"/>
        </w:rPr>
      </w:pPr>
      <w:r w:rsidRPr="00D72127">
        <w:rPr>
          <w:rFonts w:ascii="Arial" w:eastAsia="Arial" w:hAnsi="Arial" w:cs="Arial"/>
          <w:b/>
          <w:bCs/>
          <w:kern w:val="0"/>
          <w:lang w:eastAsia="en-US"/>
        </w:rPr>
        <w:t>Privileges</w:t>
      </w:r>
      <w:r w:rsidRPr="00D72127">
        <w:rPr>
          <w:rFonts w:ascii="Arial" w:eastAsia="Arial" w:hAnsi="Arial" w:cs="Arial"/>
          <w:b/>
          <w:bCs/>
          <w:spacing w:val="-7"/>
          <w:kern w:val="0"/>
          <w:lang w:eastAsia="en-US"/>
        </w:rPr>
        <w:t xml:space="preserve"> </w:t>
      </w:r>
      <w:r w:rsidRPr="00D72127">
        <w:rPr>
          <w:rFonts w:ascii="Arial" w:eastAsia="Arial" w:hAnsi="Arial" w:cs="Arial"/>
          <w:b/>
          <w:bCs/>
          <w:kern w:val="0"/>
          <w:lang w:eastAsia="en-US"/>
        </w:rPr>
        <w:t>and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 xml:space="preserve"> </w:t>
      </w:r>
      <w:r w:rsidR="00D8671B"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I</w:t>
      </w:r>
      <w:r w:rsidRPr="00D72127">
        <w:rPr>
          <w:rFonts w:ascii="Arial" w:eastAsia="Arial" w:hAnsi="Arial" w:cs="Arial"/>
          <w:b/>
          <w:bCs/>
          <w:spacing w:val="-2"/>
          <w:kern w:val="0"/>
          <w:lang w:eastAsia="en-US"/>
        </w:rPr>
        <w:t>mmunities</w:t>
      </w:r>
    </w:p>
    <w:p w14:paraId="6E476F33" w14:textId="77777777" w:rsidR="00D45C0E" w:rsidRPr="00D72127" w:rsidRDefault="00D45C0E" w:rsidP="00D45C0E">
      <w:pPr>
        <w:keepNext/>
        <w:widowControl w:val="0"/>
        <w:autoSpaceDE w:val="0"/>
        <w:autoSpaceDN w:val="0"/>
        <w:spacing w:before="238" w:line="240" w:lineRule="auto"/>
        <w:ind w:left="806" w:right="806"/>
        <w:jc w:val="center"/>
        <w:outlineLvl w:val="0"/>
        <w:rPr>
          <w:rFonts w:ascii="Arial" w:eastAsia="Arial" w:hAnsi="Arial" w:cs="Arial"/>
          <w:b/>
          <w:bCs/>
          <w:kern w:val="0"/>
          <w:lang w:eastAsia="en-US"/>
        </w:rPr>
      </w:pPr>
    </w:p>
    <w:p w14:paraId="4581E8F8" w14:textId="77777777" w:rsidR="00DE2F27" w:rsidRPr="00D72127" w:rsidRDefault="00DE2F27" w:rsidP="00C339AC">
      <w:pPr>
        <w:widowControl w:val="0"/>
        <w:autoSpaceDE w:val="0"/>
        <w:autoSpaceDN w:val="0"/>
        <w:spacing w:line="240" w:lineRule="auto"/>
        <w:jc w:val="both"/>
        <w:rPr>
          <w:rFonts w:ascii="Arial MT" w:eastAsia="Arial MT" w:hAnsi="Arial MT" w:cs="Arial MT"/>
          <w:kern w:val="0"/>
          <w:lang w:eastAsia="en-US"/>
        </w:rPr>
      </w:pPr>
      <w:r w:rsidRPr="00D72127">
        <w:rPr>
          <w:rFonts w:ascii="Arial MT" w:eastAsia="Arial MT" w:hAnsi="Arial MT" w:cs="Arial MT"/>
          <w:lang w:eastAsia="en-US"/>
        </w:rPr>
        <w:t>Nothing in or relating to the present Agreement shall be deemed a waiver of any of the privileges and immunities of UNESCO</w:t>
      </w:r>
      <w:r w:rsidR="00CD54F9" w:rsidRPr="00D72127">
        <w:rPr>
          <w:rFonts w:ascii="Arial MT" w:eastAsia="Arial MT" w:hAnsi="Arial MT" w:cs="Arial MT"/>
          <w:lang w:eastAsia="en-US"/>
        </w:rPr>
        <w:t xml:space="preserve"> </w:t>
      </w:r>
      <w:r w:rsidRPr="00D72127">
        <w:rPr>
          <w:rFonts w:ascii="Arial MT" w:eastAsia="Arial MT" w:hAnsi="Arial MT" w:cs="Arial MT"/>
          <w:lang w:eastAsia="en-US"/>
        </w:rPr>
        <w:t xml:space="preserve">in accordance with </w:t>
      </w:r>
      <w:r w:rsidRPr="00D72127">
        <w:rPr>
          <w:rFonts w:ascii="Arial MT" w:eastAsia="Arial MT" w:hAnsi="Arial MT" w:cs="Arial MT"/>
          <w:i/>
          <w:iCs/>
          <w:lang w:eastAsia="en-US"/>
        </w:rPr>
        <w:t>the</w:t>
      </w:r>
      <w:r w:rsidRPr="00D72127">
        <w:rPr>
          <w:rFonts w:ascii="Arial MT" w:eastAsia="Arial MT" w:hAnsi="Arial MT" w:cs="Arial MT"/>
          <w:lang w:eastAsia="en-US"/>
        </w:rPr>
        <w:t xml:space="preserve"> </w:t>
      </w:r>
      <w:r w:rsidRPr="00D72127">
        <w:rPr>
          <w:rFonts w:ascii="Arial MT" w:eastAsia="Arial MT" w:hAnsi="Arial MT" w:cs="Arial MT"/>
          <w:i/>
          <w:iCs/>
          <w:lang w:eastAsia="en-US"/>
        </w:rPr>
        <w:t>Convention on the Privileges and Immunities of the Specialized Agencies</w:t>
      </w:r>
      <w:r w:rsidRPr="00D72127">
        <w:rPr>
          <w:rFonts w:ascii="Arial MT" w:eastAsia="Arial MT" w:hAnsi="Arial MT" w:cs="Arial MT"/>
          <w:lang w:eastAsia="en-US"/>
        </w:rPr>
        <w:t xml:space="preserve"> adopted on 21 November 1947, to which the Republic of Korea has been a party since 13 May 1977.</w:t>
      </w:r>
    </w:p>
    <w:p w14:paraId="23D34C3C" w14:textId="77777777" w:rsidR="00DE2F27" w:rsidRDefault="00DE2F27" w:rsidP="00D45C0E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</w:p>
    <w:p w14:paraId="7C2060FA" w14:textId="77777777" w:rsidR="00465BE6" w:rsidRPr="00D72127" w:rsidRDefault="00465BE6" w:rsidP="00D45C0E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</w:p>
    <w:p w14:paraId="01354618" w14:textId="67E1400D" w:rsidR="00BA38CA" w:rsidRDefault="00BA38CA" w:rsidP="00C339AC">
      <w:pPr>
        <w:widowControl w:val="0"/>
        <w:autoSpaceDE w:val="0"/>
        <w:autoSpaceDN w:val="0"/>
        <w:spacing w:line="240" w:lineRule="auto"/>
        <w:ind w:firstLine="720"/>
        <w:rPr>
          <w:rFonts w:ascii="Arial MT" w:eastAsia="Arial MT" w:hAnsi="Arial MT" w:cs="Arial MT"/>
          <w:spacing w:val="-2"/>
          <w:kern w:val="0"/>
          <w:lang w:eastAsia="en-US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>IN</w:t>
      </w:r>
      <w:r w:rsidRPr="00D72127">
        <w:rPr>
          <w:rFonts w:ascii="Arial MT" w:eastAsia="Arial MT" w:hAnsi="Arial MT" w:cs="Arial MT"/>
          <w:spacing w:val="-10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WITNESS</w:t>
      </w:r>
      <w:r w:rsidRPr="00D72127">
        <w:rPr>
          <w:rFonts w:ascii="Arial MT" w:eastAsia="Arial MT" w:hAnsi="Arial MT" w:cs="Arial MT"/>
          <w:spacing w:val="-8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WHEREOF,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the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undersigned, being duly </w:t>
      </w:r>
      <w:proofErr w:type="spellStart"/>
      <w:r w:rsidRPr="00D72127">
        <w:rPr>
          <w:rFonts w:ascii="Arial MT" w:eastAsia="Arial MT" w:hAnsi="Arial MT" w:cs="Arial MT"/>
          <w:kern w:val="0"/>
          <w:lang w:eastAsia="en-US"/>
        </w:rPr>
        <w:t>authori</w:t>
      </w:r>
      <w:r w:rsidR="00C20559">
        <w:rPr>
          <w:rFonts w:ascii="Arial MT" w:eastAsia="Arial MT" w:hAnsi="Arial MT" w:cs="Arial MT"/>
          <w:kern w:val="0"/>
          <w:lang w:eastAsia="en-US"/>
        </w:rPr>
        <w:t>s</w:t>
      </w:r>
      <w:r w:rsidRPr="00D72127">
        <w:rPr>
          <w:rFonts w:ascii="Arial MT" w:eastAsia="Arial MT" w:hAnsi="Arial MT" w:cs="Arial MT"/>
          <w:kern w:val="0"/>
          <w:lang w:eastAsia="en-US"/>
        </w:rPr>
        <w:t>ed</w:t>
      </w:r>
      <w:proofErr w:type="spellEnd"/>
      <w:r w:rsidRPr="00D72127">
        <w:rPr>
          <w:rFonts w:ascii="Arial MT" w:eastAsia="Arial MT" w:hAnsi="Arial MT" w:cs="Arial MT"/>
          <w:kern w:val="0"/>
          <w:lang w:eastAsia="en-US"/>
        </w:rPr>
        <w:t xml:space="preserve"> thereto by the Parties,</w:t>
      </w:r>
      <w:r w:rsidRPr="00D72127">
        <w:rPr>
          <w:rFonts w:ascii="Arial MT" w:eastAsia="Arial MT" w:hAnsi="Arial MT" w:cs="Arial MT"/>
          <w:spacing w:val="-3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have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signed</w:t>
      </w:r>
      <w:r w:rsidRPr="00D72127">
        <w:rPr>
          <w:rFonts w:ascii="Arial MT" w:eastAsia="Arial MT" w:hAnsi="Arial MT" w:cs="Arial MT"/>
          <w:spacing w:val="-5"/>
          <w:kern w:val="0"/>
          <w:lang w:eastAsia="en-US"/>
        </w:rPr>
        <w:t xml:space="preserve"> </w:t>
      </w:r>
      <w:r w:rsidRPr="00D72127">
        <w:rPr>
          <w:rFonts w:ascii="Arial MT" w:eastAsia="Arial MT" w:hAnsi="Arial MT" w:cs="Arial MT"/>
          <w:kern w:val="0"/>
          <w:lang w:eastAsia="en-US"/>
        </w:rPr>
        <w:t>this</w:t>
      </w:r>
      <w:r w:rsidRPr="00D72127">
        <w:rPr>
          <w:rFonts w:ascii="Arial MT" w:eastAsia="Arial MT" w:hAnsi="Arial MT" w:cs="Arial MT"/>
          <w:spacing w:val="-2"/>
          <w:kern w:val="0"/>
          <w:lang w:eastAsia="en-US"/>
        </w:rPr>
        <w:t xml:space="preserve"> Agreement.</w:t>
      </w:r>
    </w:p>
    <w:p w14:paraId="73CEB027" w14:textId="77777777" w:rsidR="002C415D" w:rsidRPr="00D72127" w:rsidRDefault="002C415D" w:rsidP="00C339AC">
      <w:pPr>
        <w:widowControl w:val="0"/>
        <w:autoSpaceDE w:val="0"/>
        <w:autoSpaceDN w:val="0"/>
        <w:spacing w:line="240" w:lineRule="auto"/>
        <w:ind w:firstLine="720"/>
        <w:rPr>
          <w:rFonts w:ascii="Arial MT" w:eastAsia="Arial MT" w:hAnsi="Arial MT" w:cs="Arial MT"/>
          <w:kern w:val="0"/>
          <w:lang w:eastAsia="en-US"/>
        </w:rPr>
      </w:pPr>
    </w:p>
    <w:p w14:paraId="5B48B32A" w14:textId="72679F0E" w:rsidR="0026676E" w:rsidRDefault="00BA38CA" w:rsidP="00C339AC">
      <w:pPr>
        <w:spacing w:after="0" w:line="240" w:lineRule="auto"/>
        <w:ind w:firstLine="720"/>
        <w:rPr>
          <w:rFonts w:ascii="Gulim" w:eastAsia="Gulim" w:hAnsi="Gulim" w:cs="Gulim"/>
          <w:kern w:val="0"/>
          <w:lang w:eastAsia="ko-KR" w:bidi="hi-IN"/>
        </w:rPr>
      </w:pPr>
      <w:r w:rsidRPr="00D72127">
        <w:rPr>
          <w:rFonts w:ascii="Arial MT" w:eastAsia="Arial MT" w:hAnsi="Arial MT" w:cs="Arial MT"/>
          <w:kern w:val="0"/>
          <w:lang w:eastAsia="en-US"/>
        </w:rPr>
        <w:t xml:space="preserve">DONE in duplicate 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[at (place)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] on this 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XX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 day of [</w:t>
      </w:r>
      <w:r w:rsidRPr="00D72127">
        <w:rPr>
          <w:rFonts w:ascii="Arial MT" w:eastAsia="Arial MT" w:hAnsi="Arial MT" w:cs="Arial MT"/>
          <w:kern w:val="0"/>
          <w:highlight w:val="yellow"/>
          <w:lang w:eastAsia="en-US"/>
        </w:rPr>
        <w:t>MONTH</w:t>
      </w:r>
      <w:r w:rsidRPr="00D72127">
        <w:rPr>
          <w:rFonts w:ascii="Arial MT" w:eastAsia="Arial MT" w:hAnsi="Arial MT" w:cs="Arial MT"/>
          <w:kern w:val="0"/>
          <w:lang w:eastAsia="en-US"/>
        </w:rPr>
        <w:t xml:space="preserve">], </w:t>
      </w:r>
      <w:r w:rsidR="00010442" w:rsidRPr="00D72127">
        <w:rPr>
          <w:rFonts w:ascii="Arial MT" w:eastAsia="Arial MT" w:hAnsi="Arial MT" w:cs="Arial MT"/>
          <w:kern w:val="0"/>
          <w:lang w:eastAsia="en-US"/>
        </w:rPr>
        <w:t>202</w:t>
      </w:r>
      <w:r w:rsidR="00010442">
        <w:rPr>
          <w:rFonts w:ascii="Arial MT" w:eastAsia="Arial MT" w:hAnsi="Arial MT" w:cs="Arial MT"/>
          <w:kern w:val="0"/>
          <w:lang w:eastAsia="en-US"/>
        </w:rPr>
        <w:t>6</w:t>
      </w:r>
      <w:r w:rsidR="0026676E">
        <w:rPr>
          <w:rFonts w:ascii="Arial MT" w:eastAsia="Arial MT" w:hAnsi="Arial MT" w:cs="Arial MT"/>
          <w:kern w:val="0"/>
          <w:sz w:val="22"/>
          <w:szCs w:val="22"/>
          <w:lang w:eastAsia="en-US"/>
        </w:rPr>
        <w:t>, in the Korean and English language</w:t>
      </w:r>
      <w:r w:rsidR="0026676E">
        <w:rPr>
          <w:rFonts w:ascii="Arial MT" w:eastAsia="Arial MT" w:hAnsi="Arial MT" w:cs="Arial MT"/>
          <w:kern w:val="0"/>
          <w:sz w:val="22"/>
          <w:szCs w:val="22"/>
          <w:lang w:eastAsia="ko-KR"/>
        </w:rPr>
        <w:t>s</w:t>
      </w:r>
      <w:r w:rsidR="0026676E">
        <w:rPr>
          <w:rFonts w:ascii="Arial MT" w:eastAsia="Arial MT" w:hAnsi="Arial MT" w:cs="Arial MT"/>
          <w:kern w:val="0"/>
          <w:sz w:val="22"/>
          <w:szCs w:val="22"/>
          <w:lang w:eastAsia="en-US"/>
        </w:rPr>
        <w:t xml:space="preserve">, both texts being equally authentic. In case of any divergence of interpretation, the English text shall prevail. </w:t>
      </w:r>
    </w:p>
    <w:p w14:paraId="0F0E4653" w14:textId="77777777" w:rsidR="00BA38CA" w:rsidRPr="00D72127" w:rsidRDefault="00BA38CA" w:rsidP="00805DB0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lang w:eastAsia="en-US"/>
        </w:rPr>
      </w:pPr>
    </w:p>
    <w:p w14:paraId="31AC9F7E" w14:textId="77777777" w:rsidR="00270E2F" w:rsidRPr="00D72127" w:rsidRDefault="00270E2F" w:rsidP="00805DB0">
      <w:pPr>
        <w:widowControl w:val="0"/>
        <w:autoSpaceDE w:val="0"/>
        <w:autoSpaceDN w:val="0"/>
        <w:spacing w:line="240" w:lineRule="auto"/>
        <w:rPr>
          <w:rFonts w:ascii="Arial MT" w:eastAsia="Arial MT" w:hAnsi="Arial MT" w:cs="Arial MT"/>
          <w:kern w:val="0"/>
          <w:sz w:val="13"/>
          <w:lang w:eastAsia="en-US"/>
        </w:rPr>
      </w:pPr>
    </w:p>
    <w:tbl>
      <w:tblPr>
        <w:tblW w:w="9630" w:type="dxa"/>
        <w:tblInd w:w="-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60"/>
        <w:gridCol w:w="4770"/>
      </w:tblGrid>
      <w:tr w:rsidR="00C439A1" w:rsidRPr="00D72127" w14:paraId="162AD142" w14:textId="77777777" w:rsidTr="001E22BC">
        <w:trPr>
          <w:trHeight w:val="225"/>
        </w:trPr>
        <w:tc>
          <w:tcPr>
            <w:tcW w:w="4860" w:type="dxa"/>
          </w:tcPr>
          <w:p w14:paraId="466F673C" w14:textId="77777777" w:rsidR="00C439A1" w:rsidRPr="00D72127" w:rsidRDefault="00C439A1" w:rsidP="00FE4C44">
            <w:pPr>
              <w:widowControl w:val="0"/>
              <w:autoSpaceDE w:val="0"/>
              <w:autoSpaceDN w:val="0"/>
              <w:spacing w:after="0" w:line="205" w:lineRule="exact"/>
              <w:ind w:left="323"/>
              <w:rPr>
                <w:rFonts w:ascii="Arial MT" w:eastAsia="Arial MT" w:hAnsi="Arial MT" w:cs="Arial MT"/>
                <w:kern w:val="0"/>
                <w:sz w:val="22"/>
                <w:lang w:eastAsia="en-US"/>
              </w:rPr>
            </w:pPr>
          </w:p>
        </w:tc>
        <w:tc>
          <w:tcPr>
            <w:tcW w:w="4770" w:type="dxa"/>
          </w:tcPr>
          <w:p w14:paraId="3AD8470F" w14:textId="77777777" w:rsidR="00C439A1" w:rsidRPr="00D72127" w:rsidRDefault="00C439A1" w:rsidP="00FE4C44">
            <w:pPr>
              <w:widowControl w:val="0"/>
              <w:autoSpaceDE w:val="0"/>
              <w:autoSpaceDN w:val="0"/>
              <w:spacing w:after="0" w:line="205" w:lineRule="exact"/>
              <w:ind w:left="306"/>
              <w:rPr>
                <w:rFonts w:ascii="Arial MT" w:eastAsia="Arial MT" w:hAnsi="Arial MT" w:cs="Arial MT"/>
                <w:kern w:val="0"/>
                <w:sz w:val="22"/>
                <w:lang w:eastAsia="en-US"/>
              </w:rPr>
            </w:pPr>
          </w:p>
        </w:tc>
      </w:tr>
      <w:tr w:rsidR="00C439A1" w:rsidRPr="00D72127" w14:paraId="67D06A3B" w14:textId="77777777" w:rsidTr="001E22BC">
        <w:trPr>
          <w:trHeight w:val="962"/>
        </w:trPr>
        <w:tc>
          <w:tcPr>
            <w:tcW w:w="4860" w:type="dxa"/>
          </w:tcPr>
          <w:p w14:paraId="03AA9D68" w14:textId="77777777" w:rsidR="00FE4C44" w:rsidRDefault="00C439A1" w:rsidP="00FE4C44">
            <w:pPr>
              <w:widowControl w:val="0"/>
              <w:autoSpaceDE w:val="0"/>
              <w:autoSpaceDN w:val="0"/>
              <w:spacing w:line="240" w:lineRule="auto"/>
              <w:ind w:left="323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For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the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="009B07F5"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Government of</w:t>
            </w:r>
          </w:p>
          <w:p w14:paraId="43655CBF" w14:textId="77777777" w:rsidR="00C439A1" w:rsidRPr="00D72127" w:rsidRDefault="009B07F5" w:rsidP="00FE4C44">
            <w:pPr>
              <w:widowControl w:val="0"/>
              <w:autoSpaceDE w:val="0"/>
              <w:autoSpaceDN w:val="0"/>
              <w:spacing w:line="240" w:lineRule="auto"/>
              <w:ind w:left="323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the Republic of Korea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 xml:space="preserve"> </w:t>
            </w:r>
          </w:p>
          <w:p w14:paraId="22A3ED8B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05DCC564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018D4348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235ACC3E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6D5A2B02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3730D1D1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66EE1850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5727A9A6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30" w:lineRule="exact"/>
              <w:ind w:left="323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………………………………...</w:t>
            </w:r>
          </w:p>
          <w:p w14:paraId="27A4376C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30" w:lineRule="exact"/>
              <w:ind w:left="323"/>
              <w:jc w:val="center"/>
              <w:rPr>
                <w:rFonts w:ascii="Arial MT" w:eastAsia="Arial MT" w:hAnsi="Arial MT" w:cs="Arial MT"/>
                <w:kern w:val="0"/>
                <w:lang w:eastAsia="en-US"/>
              </w:rPr>
            </w:pPr>
          </w:p>
        </w:tc>
        <w:tc>
          <w:tcPr>
            <w:tcW w:w="4770" w:type="dxa"/>
          </w:tcPr>
          <w:p w14:paraId="61EEF636" w14:textId="77777777" w:rsidR="009B07F5" w:rsidRPr="00D72127" w:rsidRDefault="00C439A1" w:rsidP="00FE4C44">
            <w:pPr>
              <w:widowControl w:val="0"/>
              <w:autoSpaceDE w:val="0"/>
              <w:autoSpaceDN w:val="0"/>
              <w:spacing w:line="240" w:lineRule="auto"/>
              <w:ind w:left="323"/>
              <w:jc w:val="center"/>
              <w:rPr>
                <w:rFonts w:ascii="Arial MT" w:eastAsia="Arial MT" w:hAnsi="Arial MT" w:cs="Arial MT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For</w:t>
            </w:r>
            <w:r w:rsidRPr="00D72127">
              <w:rPr>
                <w:rFonts w:ascii="Arial MT" w:eastAsia="Arial MT" w:hAnsi="Arial MT" w:cs="Arial MT"/>
                <w:spacing w:val="-5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the</w:t>
            </w:r>
            <w:r w:rsidRPr="00D72127">
              <w:rPr>
                <w:rFonts w:ascii="Arial MT" w:eastAsia="Arial MT" w:hAnsi="Arial MT" w:cs="Arial MT"/>
                <w:spacing w:val="-5"/>
                <w:kern w:val="0"/>
                <w:lang w:eastAsia="en-US"/>
              </w:rPr>
              <w:t xml:space="preserve"> </w:t>
            </w:r>
            <w:r w:rsidR="009B07F5" w:rsidRPr="00D72127">
              <w:rPr>
                <w:rFonts w:ascii="Arial MT" w:eastAsia="Arial MT" w:hAnsi="Arial MT" w:cs="Arial MT"/>
                <w:kern w:val="0"/>
                <w:lang w:eastAsia="en-US"/>
              </w:rPr>
              <w:t>United</w:t>
            </w:r>
            <w:r w:rsidR="009B07F5"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="009B07F5" w:rsidRPr="00D72127">
              <w:rPr>
                <w:rFonts w:ascii="Arial MT" w:eastAsia="Arial MT" w:hAnsi="Arial MT" w:cs="Arial MT"/>
                <w:kern w:val="0"/>
                <w:lang w:eastAsia="en-US"/>
              </w:rPr>
              <w:t xml:space="preserve">Nations </w:t>
            </w:r>
            <w:r w:rsidR="009B07F5"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Educational,</w:t>
            </w:r>
          </w:p>
          <w:p w14:paraId="27685680" w14:textId="77777777" w:rsidR="00C439A1" w:rsidRPr="00D72127" w:rsidRDefault="009B07F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Scientific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>and</w:t>
            </w:r>
            <w:r w:rsidRPr="00D72127">
              <w:rPr>
                <w:rFonts w:ascii="Arial MT" w:eastAsia="Arial MT" w:hAnsi="Arial MT" w:cs="Arial MT"/>
                <w:spacing w:val="-14"/>
                <w:kern w:val="0"/>
                <w:lang w:eastAsia="en-US"/>
              </w:rPr>
              <w:t xml:space="preserve"> </w:t>
            </w:r>
            <w:r w:rsidRPr="00D72127">
              <w:rPr>
                <w:rFonts w:ascii="Arial MT" w:eastAsia="Arial MT" w:hAnsi="Arial MT" w:cs="Arial MT"/>
                <w:kern w:val="0"/>
                <w:lang w:eastAsia="en-US"/>
              </w:rPr>
              <w:t xml:space="preserve">Cultural </w:t>
            </w: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 xml:space="preserve">Organization </w:t>
            </w:r>
          </w:p>
          <w:p w14:paraId="68CB4104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588A3275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48BEA3F2" w14:textId="77777777" w:rsidR="00961823" w:rsidRDefault="00961823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54A454E7" w14:textId="77777777" w:rsidR="00FE4C44" w:rsidRDefault="00FE4C44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3F5A0187" w14:textId="77777777" w:rsidR="00FE4C44" w:rsidRPr="00D72127" w:rsidRDefault="00FE4C44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7AF96930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4D454BC6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7678D626" w14:textId="77777777" w:rsidR="00C267BA" w:rsidRPr="00D72127" w:rsidRDefault="00C267BA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</w:p>
          <w:p w14:paraId="14BC6D3D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</w:pPr>
            <w:r w:rsidRPr="00D72127">
              <w:rPr>
                <w:rFonts w:ascii="Arial MT" w:eastAsia="Arial MT" w:hAnsi="Arial MT" w:cs="Arial MT"/>
                <w:spacing w:val="-2"/>
                <w:kern w:val="0"/>
                <w:lang w:eastAsia="en-US"/>
              </w:rPr>
              <w:t>………………………………...</w:t>
            </w:r>
          </w:p>
          <w:p w14:paraId="1BB77356" w14:textId="77777777" w:rsidR="005D6CE5" w:rsidRPr="00D72127" w:rsidRDefault="005D6CE5" w:rsidP="00FE4C44">
            <w:pPr>
              <w:widowControl w:val="0"/>
              <w:autoSpaceDE w:val="0"/>
              <w:autoSpaceDN w:val="0"/>
              <w:spacing w:after="0" w:line="225" w:lineRule="exact"/>
              <w:ind w:left="306"/>
              <w:jc w:val="center"/>
              <w:rPr>
                <w:rFonts w:ascii="Arial MT" w:eastAsia="Arial MT" w:hAnsi="Arial MT" w:cs="Arial MT"/>
                <w:kern w:val="0"/>
                <w:lang w:eastAsia="en-US"/>
              </w:rPr>
            </w:pPr>
          </w:p>
        </w:tc>
      </w:tr>
    </w:tbl>
    <w:p w14:paraId="418837EB" w14:textId="77777777" w:rsidR="0075639E" w:rsidRPr="00D72127" w:rsidRDefault="0075639E" w:rsidP="00C339AC">
      <w:pPr>
        <w:spacing w:line="240" w:lineRule="auto"/>
        <w:rPr>
          <w:sz w:val="28"/>
          <w:szCs w:val="28"/>
        </w:rPr>
      </w:pPr>
    </w:p>
    <w:sectPr w:rsidR="0075639E" w:rsidRPr="00D72127" w:rsidSect="009E6B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FCC9" w14:textId="77777777" w:rsidR="00C83F68" w:rsidRDefault="00C83F68" w:rsidP="00424899">
      <w:pPr>
        <w:spacing w:after="0" w:line="240" w:lineRule="auto"/>
      </w:pPr>
      <w:r>
        <w:separator/>
      </w:r>
    </w:p>
  </w:endnote>
  <w:endnote w:type="continuationSeparator" w:id="0">
    <w:p w14:paraId="3D5E6DD1" w14:textId="77777777" w:rsidR="00C83F68" w:rsidRDefault="00C83F68" w:rsidP="00424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함초롬바탕">
    <w:altName w:val="Batang"/>
    <w:charset w:val="81"/>
    <w:family w:val="roman"/>
    <w:pitch w:val="variable"/>
    <w:sig w:usb0="F7002EFF" w:usb1="19DFFFFF" w:usb2="001BFDD7" w:usb3="00000000" w:csb0="001F01F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C565" w14:textId="77777777" w:rsidR="00C83F68" w:rsidRDefault="00C83F68" w:rsidP="00424899">
      <w:pPr>
        <w:spacing w:after="0" w:line="240" w:lineRule="auto"/>
      </w:pPr>
      <w:r>
        <w:separator/>
      </w:r>
    </w:p>
  </w:footnote>
  <w:footnote w:type="continuationSeparator" w:id="0">
    <w:p w14:paraId="38E1C210" w14:textId="77777777" w:rsidR="00C83F68" w:rsidRDefault="00C83F68" w:rsidP="00424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A7F6E"/>
    <w:multiLevelType w:val="hybridMultilevel"/>
    <w:tmpl w:val="F0C69DB6"/>
    <w:lvl w:ilvl="0" w:tplc="1009000F">
      <w:start w:val="1"/>
      <w:numFmt w:val="decimal"/>
      <w:lvlText w:val="%1."/>
      <w:lvlJc w:val="left"/>
      <w:pPr>
        <w:ind w:left="706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848" w:hanging="142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2FECB65E">
      <w:start w:val="1"/>
      <w:numFmt w:val="lowerLetter"/>
      <w:lvlText w:val="%3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3" w:tplc="CA4652D4">
      <w:numFmt w:val="bullet"/>
      <w:lvlText w:val="•"/>
      <w:lvlJc w:val="left"/>
      <w:pPr>
        <w:ind w:left="2402" w:hanging="567"/>
      </w:pPr>
      <w:rPr>
        <w:rFonts w:hint="default"/>
        <w:lang w:val="en-US" w:eastAsia="en-US" w:bidi="ar-SA"/>
      </w:rPr>
    </w:lvl>
    <w:lvl w:ilvl="4" w:tplc="009CBC62">
      <w:numFmt w:val="bullet"/>
      <w:lvlText w:val="•"/>
      <w:lvlJc w:val="left"/>
      <w:pPr>
        <w:ind w:left="3524" w:hanging="567"/>
      </w:pPr>
      <w:rPr>
        <w:rFonts w:hint="default"/>
        <w:lang w:val="en-US" w:eastAsia="en-US" w:bidi="ar-SA"/>
      </w:rPr>
    </w:lvl>
    <w:lvl w:ilvl="5" w:tplc="70063742">
      <w:numFmt w:val="bullet"/>
      <w:lvlText w:val="•"/>
      <w:lvlJc w:val="left"/>
      <w:pPr>
        <w:ind w:left="4646" w:hanging="567"/>
      </w:pPr>
      <w:rPr>
        <w:rFonts w:hint="default"/>
        <w:lang w:val="en-US" w:eastAsia="en-US" w:bidi="ar-SA"/>
      </w:rPr>
    </w:lvl>
    <w:lvl w:ilvl="6" w:tplc="2818A402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7" w:tplc="547EE9E2">
      <w:numFmt w:val="bullet"/>
      <w:lvlText w:val="•"/>
      <w:lvlJc w:val="left"/>
      <w:pPr>
        <w:ind w:left="6890" w:hanging="567"/>
      </w:pPr>
      <w:rPr>
        <w:rFonts w:hint="default"/>
        <w:lang w:val="en-US" w:eastAsia="en-US" w:bidi="ar-SA"/>
      </w:rPr>
    </w:lvl>
    <w:lvl w:ilvl="8" w:tplc="1F00A9C8">
      <w:numFmt w:val="bullet"/>
      <w:lvlText w:val="•"/>
      <w:lvlJc w:val="left"/>
      <w:pPr>
        <w:ind w:left="8012" w:hanging="567"/>
      </w:pPr>
      <w:rPr>
        <w:rFonts w:hint="default"/>
        <w:lang w:val="en-US" w:eastAsia="en-US" w:bidi="ar-SA"/>
      </w:rPr>
    </w:lvl>
  </w:abstractNum>
  <w:abstractNum w:abstractNumId="1" w15:restartNumberingAfterBreak="0">
    <w:nsid w:val="26BE0CCB"/>
    <w:multiLevelType w:val="hybridMultilevel"/>
    <w:tmpl w:val="81FE5174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50625A62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CF464D0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7934286E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737492B8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0FCC777E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8AD0F2DE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B04CC104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725EDF0A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2" w15:restartNumberingAfterBreak="0">
    <w:nsid w:val="30FD13EA"/>
    <w:multiLevelType w:val="hybridMultilevel"/>
    <w:tmpl w:val="AF9C77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546E2"/>
    <w:multiLevelType w:val="hybridMultilevel"/>
    <w:tmpl w:val="B9126308"/>
    <w:lvl w:ilvl="0" w:tplc="ED1C0010">
      <w:start w:val="1"/>
      <w:numFmt w:val="bullet"/>
      <w:lvlText w:val="-"/>
      <w:lvlJc w:val="left"/>
      <w:pPr>
        <w:ind w:left="760" w:hanging="360"/>
      </w:pPr>
      <w:rPr>
        <w:rFonts w:ascii="Aptos" w:eastAsia="Malgun Gothic" w:hAnsi="Apto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6830070"/>
    <w:multiLevelType w:val="hybridMultilevel"/>
    <w:tmpl w:val="7CE0103A"/>
    <w:lvl w:ilvl="0" w:tplc="10090019">
      <w:start w:val="1"/>
      <w:numFmt w:val="lowerLetter"/>
      <w:lvlText w:val="%1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C1242D"/>
    <w:multiLevelType w:val="hybridMultilevel"/>
    <w:tmpl w:val="CBAE7204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DCAC5948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9802FE42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50C7BFC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ECEE0D0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4DA8A3BE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2A9060D0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979A71EE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6" w15:restartNumberingAfterBreak="0">
    <w:nsid w:val="3AB7397A"/>
    <w:multiLevelType w:val="hybridMultilevel"/>
    <w:tmpl w:val="B31CE8EA"/>
    <w:lvl w:ilvl="0" w:tplc="1009000F">
      <w:start w:val="1"/>
      <w:numFmt w:val="decimal"/>
      <w:lvlText w:val="%1."/>
      <w:lvlJc w:val="left"/>
      <w:pPr>
        <w:ind w:left="1135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62C324">
      <w:numFmt w:val="bullet"/>
      <w:lvlText w:val="•"/>
      <w:lvlJc w:val="left"/>
      <w:pPr>
        <w:ind w:left="2083" w:hanging="567"/>
      </w:pPr>
      <w:rPr>
        <w:rFonts w:hint="default"/>
        <w:lang w:val="en-US" w:eastAsia="en-US" w:bidi="ar-SA"/>
      </w:rPr>
    </w:lvl>
    <w:lvl w:ilvl="2" w:tplc="D9A058B4">
      <w:numFmt w:val="bullet"/>
      <w:lvlText w:val="•"/>
      <w:lvlJc w:val="left"/>
      <w:pPr>
        <w:ind w:left="3039" w:hanging="567"/>
      </w:pPr>
      <w:rPr>
        <w:rFonts w:hint="default"/>
        <w:lang w:val="en-US" w:eastAsia="en-US" w:bidi="ar-SA"/>
      </w:rPr>
    </w:lvl>
    <w:lvl w:ilvl="3" w:tplc="673E1562">
      <w:numFmt w:val="bullet"/>
      <w:lvlText w:val="•"/>
      <w:lvlJc w:val="left"/>
      <w:pPr>
        <w:ind w:left="3994" w:hanging="567"/>
      </w:pPr>
      <w:rPr>
        <w:rFonts w:hint="default"/>
        <w:lang w:val="en-US" w:eastAsia="en-US" w:bidi="ar-SA"/>
      </w:rPr>
    </w:lvl>
    <w:lvl w:ilvl="4" w:tplc="D760255E">
      <w:numFmt w:val="bullet"/>
      <w:lvlText w:val="•"/>
      <w:lvlJc w:val="left"/>
      <w:pPr>
        <w:ind w:left="4950" w:hanging="567"/>
      </w:pPr>
      <w:rPr>
        <w:rFonts w:hint="default"/>
        <w:lang w:val="en-US" w:eastAsia="en-US" w:bidi="ar-SA"/>
      </w:rPr>
    </w:lvl>
    <w:lvl w:ilvl="5" w:tplc="F1C0E5BA">
      <w:numFmt w:val="bullet"/>
      <w:lvlText w:val="•"/>
      <w:lvlJc w:val="left"/>
      <w:pPr>
        <w:ind w:left="5906" w:hanging="567"/>
      </w:pPr>
      <w:rPr>
        <w:rFonts w:hint="default"/>
        <w:lang w:val="en-US" w:eastAsia="en-US" w:bidi="ar-SA"/>
      </w:rPr>
    </w:lvl>
    <w:lvl w:ilvl="6" w:tplc="D3701438">
      <w:numFmt w:val="bullet"/>
      <w:lvlText w:val="•"/>
      <w:lvlJc w:val="left"/>
      <w:pPr>
        <w:ind w:left="6861" w:hanging="567"/>
      </w:pPr>
      <w:rPr>
        <w:rFonts w:hint="default"/>
        <w:lang w:val="en-US" w:eastAsia="en-US" w:bidi="ar-SA"/>
      </w:rPr>
    </w:lvl>
    <w:lvl w:ilvl="7" w:tplc="0FF46458">
      <w:numFmt w:val="bullet"/>
      <w:lvlText w:val="•"/>
      <w:lvlJc w:val="left"/>
      <w:pPr>
        <w:ind w:left="7817" w:hanging="567"/>
      </w:pPr>
      <w:rPr>
        <w:rFonts w:hint="default"/>
        <w:lang w:val="en-US" w:eastAsia="en-US" w:bidi="ar-SA"/>
      </w:rPr>
    </w:lvl>
    <w:lvl w:ilvl="8" w:tplc="EBB64622">
      <w:numFmt w:val="bullet"/>
      <w:lvlText w:val="•"/>
      <w:lvlJc w:val="left"/>
      <w:pPr>
        <w:ind w:left="8772" w:hanging="567"/>
      </w:pPr>
      <w:rPr>
        <w:rFonts w:hint="default"/>
        <w:lang w:val="en-US" w:eastAsia="en-US" w:bidi="ar-SA"/>
      </w:rPr>
    </w:lvl>
  </w:abstractNum>
  <w:abstractNum w:abstractNumId="7" w15:restartNumberingAfterBreak="0">
    <w:nsid w:val="43A54BDF"/>
    <w:multiLevelType w:val="hybridMultilevel"/>
    <w:tmpl w:val="1A963778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45A5C98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BDE446C8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CA5E2F76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127A277E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5EA0A91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5B3220D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20BAFF7C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061492A6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8" w15:restartNumberingAfterBreak="0">
    <w:nsid w:val="52430ED8"/>
    <w:multiLevelType w:val="hybridMultilevel"/>
    <w:tmpl w:val="C4D6FCB2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9" w15:restartNumberingAfterBreak="0">
    <w:nsid w:val="53720143"/>
    <w:multiLevelType w:val="hybridMultilevel"/>
    <w:tmpl w:val="6096C5F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0" w15:restartNumberingAfterBreak="0">
    <w:nsid w:val="549821CB"/>
    <w:multiLevelType w:val="hybridMultilevel"/>
    <w:tmpl w:val="FCB40E2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68027C4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16C62D1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8C8C8058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46B4B782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AE85A8A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B4B294E8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0734D472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1" w15:restartNumberingAfterBreak="0">
    <w:nsid w:val="574133DF"/>
    <w:multiLevelType w:val="hybridMultilevel"/>
    <w:tmpl w:val="ED1E4072"/>
    <w:lvl w:ilvl="0" w:tplc="1009000F">
      <w:start w:val="1"/>
      <w:numFmt w:val="decimal"/>
      <w:lvlText w:val="%1."/>
      <w:lvlJc w:val="left"/>
      <w:pPr>
        <w:ind w:left="856" w:hanging="850"/>
      </w:pPr>
      <w:rPr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14640C">
      <w:numFmt w:val="bullet"/>
      <w:lvlText w:val="•"/>
      <w:lvlJc w:val="left"/>
      <w:pPr>
        <w:ind w:left="1729" w:hanging="850"/>
      </w:pPr>
      <w:rPr>
        <w:rFonts w:hint="default"/>
        <w:lang w:val="en-US" w:eastAsia="en-US" w:bidi="ar-SA"/>
      </w:rPr>
    </w:lvl>
    <w:lvl w:ilvl="2" w:tplc="75DE38B2">
      <w:numFmt w:val="bullet"/>
      <w:lvlText w:val="•"/>
      <w:lvlJc w:val="left"/>
      <w:pPr>
        <w:ind w:left="2599" w:hanging="850"/>
      </w:pPr>
      <w:rPr>
        <w:rFonts w:hint="default"/>
        <w:lang w:val="en-US" w:eastAsia="en-US" w:bidi="ar-SA"/>
      </w:rPr>
    </w:lvl>
    <w:lvl w:ilvl="3" w:tplc="905A385A">
      <w:numFmt w:val="bullet"/>
      <w:lvlText w:val="•"/>
      <w:lvlJc w:val="left"/>
      <w:pPr>
        <w:ind w:left="3468" w:hanging="850"/>
      </w:pPr>
      <w:rPr>
        <w:rFonts w:hint="default"/>
        <w:lang w:val="en-US" w:eastAsia="en-US" w:bidi="ar-SA"/>
      </w:rPr>
    </w:lvl>
    <w:lvl w:ilvl="4" w:tplc="1E5050DA">
      <w:numFmt w:val="bullet"/>
      <w:lvlText w:val="•"/>
      <w:lvlJc w:val="left"/>
      <w:pPr>
        <w:ind w:left="4338" w:hanging="850"/>
      </w:pPr>
      <w:rPr>
        <w:rFonts w:hint="default"/>
        <w:lang w:val="en-US" w:eastAsia="en-US" w:bidi="ar-SA"/>
      </w:rPr>
    </w:lvl>
    <w:lvl w:ilvl="5" w:tplc="26E8EFAC">
      <w:numFmt w:val="bullet"/>
      <w:lvlText w:val="•"/>
      <w:lvlJc w:val="left"/>
      <w:pPr>
        <w:ind w:left="5208" w:hanging="850"/>
      </w:pPr>
      <w:rPr>
        <w:rFonts w:hint="default"/>
        <w:lang w:val="en-US" w:eastAsia="en-US" w:bidi="ar-SA"/>
      </w:rPr>
    </w:lvl>
    <w:lvl w:ilvl="6" w:tplc="4858BD50">
      <w:numFmt w:val="bullet"/>
      <w:lvlText w:val="•"/>
      <w:lvlJc w:val="left"/>
      <w:pPr>
        <w:ind w:left="6077" w:hanging="850"/>
      </w:pPr>
      <w:rPr>
        <w:rFonts w:hint="default"/>
        <w:lang w:val="en-US" w:eastAsia="en-US" w:bidi="ar-SA"/>
      </w:rPr>
    </w:lvl>
    <w:lvl w:ilvl="7" w:tplc="3968C794">
      <w:numFmt w:val="bullet"/>
      <w:lvlText w:val="•"/>
      <w:lvlJc w:val="left"/>
      <w:pPr>
        <w:ind w:left="6947" w:hanging="850"/>
      </w:pPr>
      <w:rPr>
        <w:rFonts w:hint="default"/>
        <w:lang w:val="en-US" w:eastAsia="en-US" w:bidi="ar-SA"/>
      </w:rPr>
    </w:lvl>
    <w:lvl w:ilvl="8" w:tplc="19C2A4AA">
      <w:numFmt w:val="bullet"/>
      <w:lvlText w:val="•"/>
      <w:lvlJc w:val="left"/>
      <w:pPr>
        <w:ind w:left="7816" w:hanging="850"/>
      </w:pPr>
      <w:rPr>
        <w:rFonts w:hint="default"/>
        <w:lang w:val="en-US" w:eastAsia="en-US" w:bidi="ar-SA"/>
      </w:rPr>
    </w:lvl>
  </w:abstractNum>
  <w:abstractNum w:abstractNumId="12" w15:restartNumberingAfterBreak="0">
    <w:nsid w:val="600C69BA"/>
    <w:multiLevelType w:val="hybridMultilevel"/>
    <w:tmpl w:val="018A8630"/>
    <w:lvl w:ilvl="0" w:tplc="7F72D528">
      <w:start w:val="1"/>
      <w:numFmt w:val="lowerLetter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 w:tentative="1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3" w15:restartNumberingAfterBreak="0">
    <w:nsid w:val="657748A1"/>
    <w:multiLevelType w:val="hybridMultilevel"/>
    <w:tmpl w:val="AAF0402E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4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75768F2A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D47C577A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6808558A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B047D0C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9C9A2942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0E727424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1840A8BC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4" w15:restartNumberingAfterBreak="0">
    <w:nsid w:val="67FF6E5C"/>
    <w:multiLevelType w:val="hybridMultilevel"/>
    <w:tmpl w:val="0AE679AE"/>
    <w:lvl w:ilvl="0" w:tplc="8C5AD9DA">
      <w:start w:val="1"/>
      <w:numFmt w:val="lowerLetter"/>
      <w:lvlText w:val="%1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42DA19BE">
      <w:numFmt w:val="bullet"/>
      <w:lvlText w:val="•"/>
      <w:lvlJc w:val="left"/>
      <w:pPr>
        <w:ind w:left="2177" w:hanging="567"/>
      </w:pPr>
      <w:rPr>
        <w:rFonts w:hint="default"/>
        <w:lang w:val="en-US" w:eastAsia="en-US" w:bidi="ar-SA"/>
      </w:rPr>
    </w:lvl>
    <w:lvl w:ilvl="2" w:tplc="E6CA78E8">
      <w:numFmt w:val="bullet"/>
      <w:lvlText w:val="•"/>
      <w:lvlJc w:val="left"/>
      <w:pPr>
        <w:ind w:left="3075" w:hanging="567"/>
      </w:pPr>
      <w:rPr>
        <w:rFonts w:hint="default"/>
        <w:lang w:val="en-US" w:eastAsia="en-US" w:bidi="ar-SA"/>
      </w:rPr>
    </w:lvl>
    <w:lvl w:ilvl="3" w:tplc="DE560CC6">
      <w:numFmt w:val="bullet"/>
      <w:lvlText w:val="•"/>
      <w:lvlJc w:val="left"/>
      <w:pPr>
        <w:ind w:left="3972" w:hanging="567"/>
      </w:pPr>
      <w:rPr>
        <w:rFonts w:hint="default"/>
        <w:lang w:val="en-US" w:eastAsia="en-US" w:bidi="ar-SA"/>
      </w:rPr>
    </w:lvl>
    <w:lvl w:ilvl="4" w:tplc="63F8942A">
      <w:numFmt w:val="bullet"/>
      <w:lvlText w:val="•"/>
      <w:lvlJc w:val="left"/>
      <w:pPr>
        <w:ind w:left="4870" w:hanging="567"/>
      </w:pPr>
      <w:rPr>
        <w:rFonts w:hint="default"/>
        <w:lang w:val="en-US" w:eastAsia="en-US" w:bidi="ar-SA"/>
      </w:rPr>
    </w:lvl>
    <w:lvl w:ilvl="5" w:tplc="A9B4D2DC">
      <w:numFmt w:val="bullet"/>
      <w:lvlText w:val="•"/>
      <w:lvlJc w:val="left"/>
      <w:pPr>
        <w:ind w:left="5768" w:hanging="567"/>
      </w:pPr>
      <w:rPr>
        <w:rFonts w:hint="default"/>
        <w:lang w:val="en-US" w:eastAsia="en-US" w:bidi="ar-SA"/>
      </w:rPr>
    </w:lvl>
    <w:lvl w:ilvl="6" w:tplc="0044A45A">
      <w:numFmt w:val="bullet"/>
      <w:lvlText w:val="•"/>
      <w:lvlJc w:val="left"/>
      <w:pPr>
        <w:ind w:left="6665" w:hanging="567"/>
      </w:pPr>
      <w:rPr>
        <w:rFonts w:hint="default"/>
        <w:lang w:val="en-US" w:eastAsia="en-US" w:bidi="ar-SA"/>
      </w:rPr>
    </w:lvl>
    <w:lvl w:ilvl="7" w:tplc="C13A57FE">
      <w:numFmt w:val="bullet"/>
      <w:lvlText w:val="•"/>
      <w:lvlJc w:val="left"/>
      <w:pPr>
        <w:ind w:left="7563" w:hanging="567"/>
      </w:pPr>
      <w:rPr>
        <w:rFonts w:hint="default"/>
        <w:lang w:val="en-US" w:eastAsia="en-US" w:bidi="ar-SA"/>
      </w:rPr>
    </w:lvl>
    <w:lvl w:ilvl="8" w:tplc="04BAD586">
      <w:numFmt w:val="bullet"/>
      <w:lvlText w:val="•"/>
      <w:lvlJc w:val="left"/>
      <w:pPr>
        <w:ind w:left="8460" w:hanging="567"/>
      </w:pPr>
      <w:rPr>
        <w:rFonts w:hint="default"/>
        <w:lang w:val="en-US" w:eastAsia="en-US" w:bidi="ar-SA"/>
      </w:rPr>
    </w:lvl>
  </w:abstractNum>
  <w:abstractNum w:abstractNumId="15" w15:restartNumberingAfterBreak="0">
    <w:nsid w:val="6B044E91"/>
    <w:multiLevelType w:val="hybridMultilevel"/>
    <w:tmpl w:val="A8BA6948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70843ABE"/>
    <w:multiLevelType w:val="hybridMultilevel"/>
    <w:tmpl w:val="3CF04E26"/>
    <w:lvl w:ilvl="0" w:tplc="FFFFFFFF">
      <w:start w:val="1"/>
      <w:numFmt w:val="lowerLetter"/>
      <w:lvlText w:val="%1."/>
      <w:lvlJc w:val="left"/>
      <w:pPr>
        <w:ind w:left="707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FFFFFFFF">
      <w:start w:val="1"/>
      <w:numFmt w:val="lowerRoman"/>
      <w:lvlText w:val="%2."/>
      <w:lvlJc w:val="left"/>
      <w:pPr>
        <w:ind w:left="1273" w:hanging="567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abstractNum w:abstractNumId="17" w15:restartNumberingAfterBreak="0">
    <w:nsid w:val="72917C17"/>
    <w:multiLevelType w:val="hybridMultilevel"/>
    <w:tmpl w:val="6490551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29D41536">
      <w:numFmt w:val="bullet"/>
      <w:lvlText w:val="•"/>
      <w:lvlJc w:val="left"/>
      <w:pPr>
        <w:ind w:left="1655" w:hanging="567"/>
      </w:pPr>
      <w:rPr>
        <w:rFonts w:hint="default"/>
        <w:lang w:val="en-US" w:eastAsia="en-US" w:bidi="ar-SA"/>
      </w:rPr>
    </w:lvl>
    <w:lvl w:ilvl="2" w:tplc="34EEF7E6">
      <w:numFmt w:val="bullet"/>
      <w:lvlText w:val="•"/>
      <w:lvlJc w:val="left"/>
      <w:pPr>
        <w:ind w:left="2611" w:hanging="567"/>
      </w:pPr>
      <w:rPr>
        <w:rFonts w:hint="default"/>
        <w:lang w:val="en-US" w:eastAsia="en-US" w:bidi="ar-SA"/>
      </w:rPr>
    </w:lvl>
    <w:lvl w:ilvl="3" w:tplc="BA340712">
      <w:numFmt w:val="bullet"/>
      <w:lvlText w:val="•"/>
      <w:lvlJc w:val="left"/>
      <w:pPr>
        <w:ind w:left="3566" w:hanging="567"/>
      </w:pPr>
      <w:rPr>
        <w:rFonts w:hint="default"/>
        <w:lang w:val="en-US" w:eastAsia="en-US" w:bidi="ar-SA"/>
      </w:rPr>
    </w:lvl>
    <w:lvl w:ilvl="4" w:tplc="BB8EC56A">
      <w:numFmt w:val="bullet"/>
      <w:lvlText w:val="•"/>
      <w:lvlJc w:val="left"/>
      <w:pPr>
        <w:ind w:left="4522" w:hanging="567"/>
      </w:pPr>
      <w:rPr>
        <w:rFonts w:hint="default"/>
        <w:lang w:val="en-US" w:eastAsia="en-US" w:bidi="ar-SA"/>
      </w:rPr>
    </w:lvl>
    <w:lvl w:ilvl="5" w:tplc="193A33A6">
      <w:numFmt w:val="bullet"/>
      <w:lvlText w:val="•"/>
      <w:lvlJc w:val="left"/>
      <w:pPr>
        <w:ind w:left="5478" w:hanging="567"/>
      </w:pPr>
      <w:rPr>
        <w:rFonts w:hint="default"/>
        <w:lang w:val="en-US" w:eastAsia="en-US" w:bidi="ar-SA"/>
      </w:rPr>
    </w:lvl>
    <w:lvl w:ilvl="6" w:tplc="BF86FE86">
      <w:numFmt w:val="bullet"/>
      <w:lvlText w:val="•"/>
      <w:lvlJc w:val="left"/>
      <w:pPr>
        <w:ind w:left="6433" w:hanging="567"/>
      </w:pPr>
      <w:rPr>
        <w:rFonts w:hint="default"/>
        <w:lang w:val="en-US" w:eastAsia="en-US" w:bidi="ar-SA"/>
      </w:rPr>
    </w:lvl>
    <w:lvl w:ilvl="7" w:tplc="03DA00F2">
      <w:numFmt w:val="bullet"/>
      <w:lvlText w:val="•"/>
      <w:lvlJc w:val="left"/>
      <w:pPr>
        <w:ind w:left="7389" w:hanging="567"/>
      </w:pPr>
      <w:rPr>
        <w:rFonts w:hint="default"/>
        <w:lang w:val="en-US" w:eastAsia="en-US" w:bidi="ar-SA"/>
      </w:rPr>
    </w:lvl>
    <w:lvl w:ilvl="8" w:tplc="8252F35C">
      <w:numFmt w:val="bullet"/>
      <w:lvlText w:val="•"/>
      <w:lvlJc w:val="left"/>
      <w:pPr>
        <w:ind w:left="8344" w:hanging="567"/>
      </w:pPr>
      <w:rPr>
        <w:rFonts w:hint="default"/>
        <w:lang w:val="en-US" w:eastAsia="en-US" w:bidi="ar-SA"/>
      </w:rPr>
    </w:lvl>
  </w:abstractNum>
  <w:abstractNum w:abstractNumId="18" w15:restartNumberingAfterBreak="0">
    <w:nsid w:val="7D0A293E"/>
    <w:multiLevelType w:val="hybridMultilevel"/>
    <w:tmpl w:val="A074F7EC"/>
    <w:lvl w:ilvl="0" w:tplc="1009000F">
      <w:start w:val="1"/>
      <w:numFmt w:val="decimal"/>
      <w:lvlText w:val="%1."/>
      <w:lvlJc w:val="left"/>
      <w:pPr>
        <w:ind w:left="707" w:hanging="567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10090019">
      <w:start w:val="1"/>
      <w:numFmt w:val="lowerLetter"/>
      <w:lvlText w:val="%2."/>
      <w:lvlJc w:val="left"/>
      <w:pPr>
        <w:ind w:left="1273" w:hanging="567"/>
      </w:pPr>
      <w:rPr>
        <w:rFonts w:hint="default"/>
        <w:b w:val="0"/>
        <w:bCs w:val="0"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FFFFFFFF">
      <w:numFmt w:val="bullet"/>
      <w:lvlText w:val="•"/>
      <w:lvlJc w:val="left"/>
      <w:pPr>
        <w:ind w:left="2277" w:hanging="567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72" w:hanging="567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269" w:hanging="567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66" w:hanging="567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264" w:hanging="567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261" w:hanging="567"/>
      </w:pPr>
      <w:rPr>
        <w:rFonts w:hint="default"/>
        <w:lang w:val="en-US" w:eastAsia="en-US" w:bidi="ar-SA"/>
      </w:rPr>
    </w:lvl>
  </w:abstractNum>
  <w:num w:numId="1" w16cid:durableId="2123986150">
    <w:abstractNumId w:val="7"/>
  </w:num>
  <w:num w:numId="2" w16cid:durableId="1717780824">
    <w:abstractNumId w:val="1"/>
  </w:num>
  <w:num w:numId="3" w16cid:durableId="403534480">
    <w:abstractNumId w:val="13"/>
  </w:num>
  <w:num w:numId="4" w16cid:durableId="16204405">
    <w:abstractNumId w:val="17"/>
  </w:num>
  <w:num w:numId="5" w16cid:durableId="1295989148">
    <w:abstractNumId w:val="10"/>
  </w:num>
  <w:num w:numId="6" w16cid:durableId="2147166104">
    <w:abstractNumId w:val="14"/>
  </w:num>
  <w:num w:numId="7" w16cid:durableId="450591503">
    <w:abstractNumId w:val="5"/>
  </w:num>
  <w:num w:numId="8" w16cid:durableId="821582858">
    <w:abstractNumId w:val="11"/>
  </w:num>
  <w:num w:numId="9" w16cid:durableId="1143930958">
    <w:abstractNumId w:val="0"/>
  </w:num>
  <w:num w:numId="10" w16cid:durableId="876696028">
    <w:abstractNumId w:val="6"/>
  </w:num>
  <w:num w:numId="11" w16cid:durableId="979455096">
    <w:abstractNumId w:val="18"/>
  </w:num>
  <w:num w:numId="12" w16cid:durableId="2027635039">
    <w:abstractNumId w:val="4"/>
  </w:num>
  <w:num w:numId="13" w16cid:durableId="789974573">
    <w:abstractNumId w:val="9"/>
  </w:num>
  <w:num w:numId="14" w16cid:durableId="1997293610">
    <w:abstractNumId w:val="2"/>
  </w:num>
  <w:num w:numId="15" w16cid:durableId="1976829357">
    <w:abstractNumId w:val="16"/>
  </w:num>
  <w:num w:numId="16" w16cid:durableId="1859660955">
    <w:abstractNumId w:val="12"/>
  </w:num>
  <w:num w:numId="17" w16cid:durableId="503671334">
    <w:abstractNumId w:val="8"/>
  </w:num>
  <w:num w:numId="18" w16cid:durableId="1662659132">
    <w:abstractNumId w:val="15"/>
  </w:num>
  <w:num w:numId="19" w16cid:durableId="24349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E2F"/>
    <w:rsid w:val="00003DF0"/>
    <w:rsid w:val="00004CB0"/>
    <w:rsid w:val="00007D44"/>
    <w:rsid w:val="00010442"/>
    <w:rsid w:val="00040121"/>
    <w:rsid w:val="000530C0"/>
    <w:rsid w:val="00066C25"/>
    <w:rsid w:val="00067977"/>
    <w:rsid w:val="00073483"/>
    <w:rsid w:val="00081722"/>
    <w:rsid w:val="000846ED"/>
    <w:rsid w:val="00092B1F"/>
    <w:rsid w:val="000A2520"/>
    <w:rsid w:val="000A4770"/>
    <w:rsid w:val="000B687D"/>
    <w:rsid w:val="000C02B3"/>
    <w:rsid w:val="000C7311"/>
    <w:rsid w:val="000D24A7"/>
    <w:rsid w:val="000D6843"/>
    <w:rsid w:val="000E324F"/>
    <w:rsid w:val="000E5EC9"/>
    <w:rsid w:val="000F2F38"/>
    <w:rsid w:val="00100B56"/>
    <w:rsid w:val="001155E8"/>
    <w:rsid w:val="00126469"/>
    <w:rsid w:val="0013743C"/>
    <w:rsid w:val="00140747"/>
    <w:rsid w:val="0015087C"/>
    <w:rsid w:val="00152477"/>
    <w:rsid w:val="00153642"/>
    <w:rsid w:val="0015530E"/>
    <w:rsid w:val="00160E7A"/>
    <w:rsid w:val="001646D5"/>
    <w:rsid w:val="00172B2D"/>
    <w:rsid w:val="001753D0"/>
    <w:rsid w:val="00180750"/>
    <w:rsid w:val="00182B8E"/>
    <w:rsid w:val="00191748"/>
    <w:rsid w:val="001A28AE"/>
    <w:rsid w:val="001A44C5"/>
    <w:rsid w:val="001B1A64"/>
    <w:rsid w:val="001B283E"/>
    <w:rsid w:val="001D1F4D"/>
    <w:rsid w:val="001D5AEC"/>
    <w:rsid w:val="001D741E"/>
    <w:rsid w:val="001E22BC"/>
    <w:rsid w:val="001E507C"/>
    <w:rsid w:val="001E6D11"/>
    <w:rsid w:val="001F03E2"/>
    <w:rsid w:val="001F5645"/>
    <w:rsid w:val="001F700E"/>
    <w:rsid w:val="0020086B"/>
    <w:rsid w:val="00201EEA"/>
    <w:rsid w:val="00203BBC"/>
    <w:rsid w:val="00205118"/>
    <w:rsid w:val="0021280D"/>
    <w:rsid w:val="00223741"/>
    <w:rsid w:val="002268AF"/>
    <w:rsid w:val="00231D1B"/>
    <w:rsid w:val="002455FB"/>
    <w:rsid w:val="00254756"/>
    <w:rsid w:val="00255871"/>
    <w:rsid w:val="0026676E"/>
    <w:rsid w:val="00266F9D"/>
    <w:rsid w:val="00270E2F"/>
    <w:rsid w:val="00277536"/>
    <w:rsid w:val="002815B3"/>
    <w:rsid w:val="00285072"/>
    <w:rsid w:val="00287DB5"/>
    <w:rsid w:val="00291CE0"/>
    <w:rsid w:val="002A7FAB"/>
    <w:rsid w:val="002B1B13"/>
    <w:rsid w:val="002B2E4E"/>
    <w:rsid w:val="002B4D0C"/>
    <w:rsid w:val="002B6C87"/>
    <w:rsid w:val="002C2442"/>
    <w:rsid w:val="002C415D"/>
    <w:rsid w:val="002C560B"/>
    <w:rsid w:val="002C5666"/>
    <w:rsid w:val="002D4F86"/>
    <w:rsid w:val="002E576F"/>
    <w:rsid w:val="002E6139"/>
    <w:rsid w:val="002F4355"/>
    <w:rsid w:val="002F4651"/>
    <w:rsid w:val="00313E28"/>
    <w:rsid w:val="003178C6"/>
    <w:rsid w:val="00322B31"/>
    <w:rsid w:val="00323A68"/>
    <w:rsid w:val="00325B94"/>
    <w:rsid w:val="003336C1"/>
    <w:rsid w:val="00342DCC"/>
    <w:rsid w:val="003448F0"/>
    <w:rsid w:val="0037353E"/>
    <w:rsid w:val="00375FB4"/>
    <w:rsid w:val="00377510"/>
    <w:rsid w:val="00377D16"/>
    <w:rsid w:val="00386807"/>
    <w:rsid w:val="00396FD1"/>
    <w:rsid w:val="00397C89"/>
    <w:rsid w:val="003A1E13"/>
    <w:rsid w:val="003A4113"/>
    <w:rsid w:val="003A5A23"/>
    <w:rsid w:val="003B30FC"/>
    <w:rsid w:val="003B71A3"/>
    <w:rsid w:val="003C19ED"/>
    <w:rsid w:val="003D1E83"/>
    <w:rsid w:val="003D26C2"/>
    <w:rsid w:val="003D42B8"/>
    <w:rsid w:val="003E7B20"/>
    <w:rsid w:val="003F3B78"/>
    <w:rsid w:val="003F680C"/>
    <w:rsid w:val="003F7979"/>
    <w:rsid w:val="004110A8"/>
    <w:rsid w:val="00413E22"/>
    <w:rsid w:val="004160DD"/>
    <w:rsid w:val="00421B11"/>
    <w:rsid w:val="00422FB1"/>
    <w:rsid w:val="00424899"/>
    <w:rsid w:val="0042615F"/>
    <w:rsid w:val="00431931"/>
    <w:rsid w:val="004339FD"/>
    <w:rsid w:val="00433F71"/>
    <w:rsid w:val="00447097"/>
    <w:rsid w:val="00455C67"/>
    <w:rsid w:val="004607A5"/>
    <w:rsid w:val="00461C07"/>
    <w:rsid w:val="004647DC"/>
    <w:rsid w:val="00465BE6"/>
    <w:rsid w:val="00471DB5"/>
    <w:rsid w:val="00476479"/>
    <w:rsid w:val="0048022B"/>
    <w:rsid w:val="004826C4"/>
    <w:rsid w:val="00483FDE"/>
    <w:rsid w:val="00487DF1"/>
    <w:rsid w:val="00491C6C"/>
    <w:rsid w:val="00494C41"/>
    <w:rsid w:val="004A156F"/>
    <w:rsid w:val="004A4A5C"/>
    <w:rsid w:val="004B6DB2"/>
    <w:rsid w:val="004C47AC"/>
    <w:rsid w:val="004C655D"/>
    <w:rsid w:val="004D09D1"/>
    <w:rsid w:val="004D5A9C"/>
    <w:rsid w:val="004D7728"/>
    <w:rsid w:val="004E4D83"/>
    <w:rsid w:val="004E6E7E"/>
    <w:rsid w:val="004F1E14"/>
    <w:rsid w:val="00500F63"/>
    <w:rsid w:val="0051138A"/>
    <w:rsid w:val="005138E4"/>
    <w:rsid w:val="00514711"/>
    <w:rsid w:val="00531F61"/>
    <w:rsid w:val="0053798A"/>
    <w:rsid w:val="00541333"/>
    <w:rsid w:val="00541806"/>
    <w:rsid w:val="005510AA"/>
    <w:rsid w:val="00555318"/>
    <w:rsid w:val="00556831"/>
    <w:rsid w:val="00564E4F"/>
    <w:rsid w:val="0057083C"/>
    <w:rsid w:val="005708F1"/>
    <w:rsid w:val="005713AB"/>
    <w:rsid w:val="00571740"/>
    <w:rsid w:val="00573E6E"/>
    <w:rsid w:val="00585100"/>
    <w:rsid w:val="00591949"/>
    <w:rsid w:val="00592271"/>
    <w:rsid w:val="0059361D"/>
    <w:rsid w:val="0059598E"/>
    <w:rsid w:val="00596A5F"/>
    <w:rsid w:val="005A258F"/>
    <w:rsid w:val="005A28DA"/>
    <w:rsid w:val="005A729C"/>
    <w:rsid w:val="005B3784"/>
    <w:rsid w:val="005C5B18"/>
    <w:rsid w:val="005C7A2D"/>
    <w:rsid w:val="005D6CE5"/>
    <w:rsid w:val="005E30F7"/>
    <w:rsid w:val="005F0890"/>
    <w:rsid w:val="005F6C7B"/>
    <w:rsid w:val="0060621B"/>
    <w:rsid w:val="00607AAD"/>
    <w:rsid w:val="006225D5"/>
    <w:rsid w:val="006232E4"/>
    <w:rsid w:val="006243E6"/>
    <w:rsid w:val="00631E95"/>
    <w:rsid w:val="00642DCD"/>
    <w:rsid w:val="00645005"/>
    <w:rsid w:val="00652905"/>
    <w:rsid w:val="00660BAF"/>
    <w:rsid w:val="00665F57"/>
    <w:rsid w:val="006814CF"/>
    <w:rsid w:val="006912C8"/>
    <w:rsid w:val="00696C60"/>
    <w:rsid w:val="00697B03"/>
    <w:rsid w:val="006A363A"/>
    <w:rsid w:val="006A53DC"/>
    <w:rsid w:val="006A7708"/>
    <w:rsid w:val="006B2957"/>
    <w:rsid w:val="006B2CF7"/>
    <w:rsid w:val="006B39B9"/>
    <w:rsid w:val="006B7F75"/>
    <w:rsid w:val="006C3269"/>
    <w:rsid w:val="006C3B2C"/>
    <w:rsid w:val="006C3BCA"/>
    <w:rsid w:val="006C6619"/>
    <w:rsid w:val="006E157B"/>
    <w:rsid w:val="006F3BF3"/>
    <w:rsid w:val="00705415"/>
    <w:rsid w:val="00707AB3"/>
    <w:rsid w:val="00710B30"/>
    <w:rsid w:val="00711A05"/>
    <w:rsid w:val="00714451"/>
    <w:rsid w:val="00720B6D"/>
    <w:rsid w:val="007217D1"/>
    <w:rsid w:val="007222F6"/>
    <w:rsid w:val="00722FEA"/>
    <w:rsid w:val="00724D14"/>
    <w:rsid w:val="00727EA7"/>
    <w:rsid w:val="007307A7"/>
    <w:rsid w:val="007333AC"/>
    <w:rsid w:val="00744B2E"/>
    <w:rsid w:val="0074663C"/>
    <w:rsid w:val="00752C9D"/>
    <w:rsid w:val="00753851"/>
    <w:rsid w:val="0075639E"/>
    <w:rsid w:val="00771DF5"/>
    <w:rsid w:val="0077218C"/>
    <w:rsid w:val="00786408"/>
    <w:rsid w:val="007A41DC"/>
    <w:rsid w:val="007A6554"/>
    <w:rsid w:val="007B2B4C"/>
    <w:rsid w:val="007B3184"/>
    <w:rsid w:val="007B68BE"/>
    <w:rsid w:val="007C1128"/>
    <w:rsid w:val="007C637F"/>
    <w:rsid w:val="007C7D35"/>
    <w:rsid w:val="007D1F51"/>
    <w:rsid w:val="007D2A4B"/>
    <w:rsid w:val="007D7213"/>
    <w:rsid w:val="007E3ED6"/>
    <w:rsid w:val="007E77D6"/>
    <w:rsid w:val="007F4E75"/>
    <w:rsid w:val="00805DB0"/>
    <w:rsid w:val="00807989"/>
    <w:rsid w:val="008107EA"/>
    <w:rsid w:val="00812DD0"/>
    <w:rsid w:val="00814611"/>
    <w:rsid w:val="0082679B"/>
    <w:rsid w:val="0082778B"/>
    <w:rsid w:val="008319E6"/>
    <w:rsid w:val="00832CC1"/>
    <w:rsid w:val="00832E85"/>
    <w:rsid w:val="00835753"/>
    <w:rsid w:val="008402F4"/>
    <w:rsid w:val="00840624"/>
    <w:rsid w:val="00841EAF"/>
    <w:rsid w:val="00843874"/>
    <w:rsid w:val="00845087"/>
    <w:rsid w:val="008456D5"/>
    <w:rsid w:val="008568CF"/>
    <w:rsid w:val="008576C0"/>
    <w:rsid w:val="00863995"/>
    <w:rsid w:val="008677DB"/>
    <w:rsid w:val="008740B5"/>
    <w:rsid w:val="008901D3"/>
    <w:rsid w:val="00897675"/>
    <w:rsid w:val="008A6226"/>
    <w:rsid w:val="008B13C3"/>
    <w:rsid w:val="008B17B1"/>
    <w:rsid w:val="008B3778"/>
    <w:rsid w:val="008B52A3"/>
    <w:rsid w:val="008B5F5C"/>
    <w:rsid w:val="008D3FAE"/>
    <w:rsid w:val="008D6104"/>
    <w:rsid w:val="008E2F6D"/>
    <w:rsid w:val="008E3085"/>
    <w:rsid w:val="008F27F9"/>
    <w:rsid w:val="008F7E65"/>
    <w:rsid w:val="00904510"/>
    <w:rsid w:val="00910195"/>
    <w:rsid w:val="0091682B"/>
    <w:rsid w:val="009173CA"/>
    <w:rsid w:val="00927650"/>
    <w:rsid w:val="0093066F"/>
    <w:rsid w:val="00930BB0"/>
    <w:rsid w:val="00931D0F"/>
    <w:rsid w:val="00933515"/>
    <w:rsid w:val="00935FC6"/>
    <w:rsid w:val="00940B56"/>
    <w:rsid w:val="00942A04"/>
    <w:rsid w:val="009432D6"/>
    <w:rsid w:val="00950773"/>
    <w:rsid w:val="0095166A"/>
    <w:rsid w:val="00961823"/>
    <w:rsid w:val="00962E0C"/>
    <w:rsid w:val="00964880"/>
    <w:rsid w:val="0097020F"/>
    <w:rsid w:val="0097084E"/>
    <w:rsid w:val="0097320A"/>
    <w:rsid w:val="00980E49"/>
    <w:rsid w:val="009868E7"/>
    <w:rsid w:val="009979CD"/>
    <w:rsid w:val="009B07F5"/>
    <w:rsid w:val="009B1FA9"/>
    <w:rsid w:val="009B25F8"/>
    <w:rsid w:val="009B27C4"/>
    <w:rsid w:val="009B37A1"/>
    <w:rsid w:val="009B4D41"/>
    <w:rsid w:val="009B7A06"/>
    <w:rsid w:val="009C3BEC"/>
    <w:rsid w:val="009E4E5D"/>
    <w:rsid w:val="009E6BD2"/>
    <w:rsid w:val="009F06A0"/>
    <w:rsid w:val="00A05044"/>
    <w:rsid w:val="00A1180C"/>
    <w:rsid w:val="00A13EEE"/>
    <w:rsid w:val="00A1548E"/>
    <w:rsid w:val="00A237D9"/>
    <w:rsid w:val="00A26002"/>
    <w:rsid w:val="00A303DF"/>
    <w:rsid w:val="00A336BE"/>
    <w:rsid w:val="00A42C47"/>
    <w:rsid w:val="00A43C5D"/>
    <w:rsid w:val="00A47AEB"/>
    <w:rsid w:val="00A47DC4"/>
    <w:rsid w:val="00A51C6E"/>
    <w:rsid w:val="00A52F1F"/>
    <w:rsid w:val="00A65EEE"/>
    <w:rsid w:val="00A75623"/>
    <w:rsid w:val="00A81E5B"/>
    <w:rsid w:val="00A849A4"/>
    <w:rsid w:val="00A869D5"/>
    <w:rsid w:val="00A9241D"/>
    <w:rsid w:val="00AA60EE"/>
    <w:rsid w:val="00AA774C"/>
    <w:rsid w:val="00AB098E"/>
    <w:rsid w:val="00AC0CBD"/>
    <w:rsid w:val="00AC6CD1"/>
    <w:rsid w:val="00AD07A9"/>
    <w:rsid w:val="00AD4651"/>
    <w:rsid w:val="00AF1A50"/>
    <w:rsid w:val="00AF4853"/>
    <w:rsid w:val="00AF5E59"/>
    <w:rsid w:val="00AF7C98"/>
    <w:rsid w:val="00B01C76"/>
    <w:rsid w:val="00B02A7E"/>
    <w:rsid w:val="00B05ADC"/>
    <w:rsid w:val="00B102B9"/>
    <w:rsid w:val="00B11CC5"/>
    <w:rsid w:val="00B17EB9"/>
    <w:rsid w:val="00B208D3"/>
    <w:rsid w:val="00B2309B"/>
    <w:rsid w:val="00B327FB"/>
    <w:rsid w:val="00B34D26"/>
    <w:rsid w:val="00B35B29"/>
    <w:rsid w:val="00B41710"/>
    <w:rsid w:val="00B457CF"/>
    <w:rsid w:val="00B64E7B"/>
    <w:rsid w:val="00B66F94"/>
    <w:rsid w:val="00B73477"/>
    <w:rsid w:val="00B75C43"/>
    <w:rsid w:val="00B80DBA"/>
    <w:rsid w:val="00B821EF"/>
    <w:rsid w:val="00B829FA"/>
    <w:rsid w:val="00B90C14"/>
    <w:rsid w:val="00B966EB"/>
    <w:rsid w:val="00BA38CA"/>
    <w:rsid w:val="00BA6F41"/>
    <w:rsid w:val="00BD34F0"/>
    <w:rsid w:val="00BD5686"/>
    <w:rsid w:val="00BE3895"/>
    <w:rsid w:val="00BF0A90"/>
    <w:rsid w:val="00BF570E"/>
    <w:rsid w:val="00C012D6"/>
    <w:rsid w:val="00C05424"/>
    <w:rsid w:val="00C12B4A"/>
    <w:rsid w:val="00C20559"/>
    <w:rsid w:val="00C2499F"/>
    <w:rsid w:val="00C267BA"/>
    <w:rsid w:val="00C27A01"/>
    <w:rsid w:val="00C323E9"/>
    <w:rsid w:val="00C32AE8"/>
    <w:rsid w:val="00C32D7A"/>
    <w:rsid w:val="00C339AC"/>
    <w:rsid w:val="00C34DA2"/>
    <w:rsid w:val="00C356F1"/>
    <w:rsid w:val="00C439A1"/>
    <w:rsid w:val="00C51ACF"/>
    <w:rsid w:val="00C533BA"/>
    <w:rsid w:val="00C56ABC"/>
    <w:rsid w:val="00C778FA"/>
    <w:rsid w:val="00C83F68"/>
    <w:rsid w:val="00C86A64"/>
    <w:rsid w:val="00CA1E28"/>
    <w:rsid w:val="00CA524C"/>
    <w:rsid w:val="00CB3F21"/>
    <w:rsid w:val="00CC5EFB"/>
    <w:rsid w:val="00CD0F41"/>
    <w:rsid w:val="00CD54F9"/>
    <w:rsid w:val="00CF13B7"/>
    <w:rsid w:val="00D014FD"/>
    <w:rsid w:val="00D1644D"/>
    <w:rsid w:val="00D1657F"/>
    <w:rsid w:val="00D20172"/>
    <w:rsid w:val="00D2527D"/>
    <w:rsid w:val="00D31FBC"/>
    <w:rsid w:val="00D32F03"/>
    <w:rsid w:val="00D37C6E"/>
    <w:rsid w:val="00D40759"/>
    <w:rsid w:val="00D409BD"/>
    <w:rsid w:val="00D45C0E"/>
    <w:rsid w:val="00D47255"/>
    <w:rsid w:val="00D47F72"/>
    <w:rsid w:val="00D47FE0"/>
    <w:rsid w:val="00D5009E"/>
    <w:rsid w:val="00D626D9"/>
    <w:rsid w:val="00D62F9C"/>
    <w:rsid w:val="00D63537"/>
    <w:rsid w:val="00D6368D"/>
    <w:rsid w:val="00D66266"/>
    <w:rsid w:val="00D72127"/>
    <w:rsid w:val="00D73588"/>
    <w:rsid w:val="00D735FB"/>
    <w:rsid w:val="00D75F5C"/>
    <w:rsid w:val="00D7652F"/>
    <w:rsid w:val="00D8289A"/>
    <w:rsid w:val="00D82CEE"/>
    <w:rsid w:val="00D8395E"/>
    <w:rsid w:val="00D845AC"/>
    <w:rsid w:val="00D8620E"/>
    <w:rsid w:val="00D8671B"/>
    <w:rsid w:val="00D919F3"/>
    <w:rsid w:val="00D97874"/>
    <w:rsid w:val="00DA35AD"/>
    <w:rsid w:val="00DB0CE8"/>
    <w:rsid w:val="00DB121F"/>
    <w:rsid w:val="00DC3B08"/>
    <w:rsid w:val="00DC67C1"/>
    <w:rsid w:val="00DD300E"/>
    <w:rsid w:val="00DE2F27"/>
    <w:rsid w:val="00DE3800"/>
    <w:rsid w:val="00DF05A2"/>
    <w:rsid w:val="00DF0604"/>
    <w:rsid w:val="00DF5C46"/>
    <w:rsid w:val="00DF744D"/>
    <w:rsid w:val="00E1004C"/>
    <w:rsid w:val="00E221C6"/>
    <w:rsid w:val="00E307B2"/>
    <w:rsid w:val="00E3221F"/>
    <w:rsid w:val="00E34E84"/>
    <w:rsid w:val="00E40850"/>
    <w:rsid w:val="00E44F1A"/>
    <w:rsid w:val="00E45538"/>
    <w:rsid w:val="00E46916"/>
    <w:rsid w:val="00E50400"/>
    <w:rsid w:val="00E522A1"/>
    <w:rsid w:val="00E536E1"/>
    <w:rsid w:val="00E565B0"/>
    <w:rsid w:val="00E603B2"/>
    <w:rsid w:val="00E61838"/>
    <w:rsid w:val="00E718AF"/>
    <w:rsid w:val="00E7706B"/>
    <w:rsid w:val="00E801C5"/>
    <w:rsid w:val="00E823A0"/>
    <w:rsid w:val="00E8397A"/>
    <w:rsid w:val="00E85BD5"/>
    <w:rsid w:val="00EA2378"/>
    <w:rsid w:val="00EB2F47"/>
    <w:rsid w:val="00EB49E3"/>
    <w:rsid w:val="00EB6356"/>
    <w:rsid w:val="00EB6BDA"/>
    <w:rsid w:val="00ED3496"/>
    <w:rsid w:val="00EE5400"/>
    <w:rsid w:val="00EE6C8C"/>
    <w:rsid w:val="00EF73E6"/>
    <w:rsid w:val="00F042CA"/>
    <w:rsid w:val="00F061D0"/>
    <w:rsid w:val="00F06DF9"/>
    <w:rsid w:val="00F0720D"/>
    <w:rsid w:val="00F1190F"/>
    <w:rsid w:val="00F1232F"/>
    <w:rsid w:val="00F12C20"/>
    <w:rsid w:val="00F12D99"/>
    <w:rsid w:val="00F12F75"/>
    <w:rsid w:val="00F1403D"/>
    <w:rsid w:val="00F16503"/>
    <w:rsid w:val="00F20D64"/>
    <w:rsid w:val="00F21E32"/>
    <w:rsid w:val="00F22A6B"/>
    <w:rsid w:val="00F22B92"/>
    <w:rsid w:val="00F35F79"/>
    <w:rsid w:val="00F4056D"/>
    <w:rsid w:val="00F55BCA"/>
    <w:rsid w:val="00F56D8C"/>
    <w:rsid w:val="00F70039"/>
    <w:rsid w:val="00F70077"/>
    <w:rsid w:val="00F70999"/>
    <w:rsid w:val="00F74B99"/>
    <w:rsid w:val="00FA0DFC"/>
    <w:rsid w:val="00FA219E"/>
    <w:rsid w:val="00FA7D72"/>
    <w:rsid w:val="00FB3000"/>
    <w:rsid w:val="00FB3577"/>
    <w:rsid w:val="00FB410B"/>
    <w:rsid w:val="00FB46AC"/>
    <w:rsid w:val="00FC52FA"/>
    <w:rsid w:val="00FC5BBD"/>
    <w:rsid w:val="00FC5F4F"/>
    <w:rsid w:val="00FD55A1"/>
    <w:rsid w:val="00FE3E88"/>
    <w:rsid w:val="00FE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1FB05D"/>
  <w15:docId w15:val="{71F50BCD-79C1-4459-B47E-984D4C873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D2"/>
  </w:style>
  <w:style w:type="paragraph" w:styleId="Heading1">
    <w:name w:val="heading 1"/>
    <w:basedOn w:val="Normal"/>
    <w:next w:val="Normal"/>
    <w:link w:val="Heading1Char"/>
    <w:uiPriority w:val="9"/>
    <w:qFormat/>
    <w:rsid w:val="00270E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E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E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E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E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E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E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E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E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E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E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E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E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E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E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E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E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E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E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E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E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E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E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E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E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E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E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E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E2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899"/>
  </w:style>
  <w:style w:type="paragraph" w:styleId="Footer">
    <w:name w:val="footer"/>
    <w:basedOn w:val="Normal"/>
    <w:link w:val="FooterChar"/>
    <w:uiPriority w:val="99"/>
    <w:unhideWhenUsed/>
    <w:rsid w:val="004248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899"/>
  </w:style>
  <w:style w:type="character" w:styleId="CommentReference">
    <w:name w:val="annotation reference"/>
    <w:basedOn w:val="DefaultParagraphFont"/>
    <w:uiPriority w:val="99"/>
    <w:semiHidden/>
    <w:unhideWhenUsed/>
    <w:rsid w:val="006225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5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5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5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5D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225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B13C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3C3"/>
    <w:rPr>
      <w:rFonts w:asciiTheme="majorHAnsi" w:eastAsiaTheme="majorEastAsia" w:hAnsiTheme="majorHAnsi" w:cstheme="majorBidi"/>
      <w:sz w:val="18"/>
      <w:szCs w:val="18"/>
    </w:rPr>
  </w:style>
  <w:style w:type="paragraph" w:customStyle="1" w:styleId="a">
    <w:name w:val="바탕글"/>
    <w:qFormat/>
    <w:rsid w:val="00A26002"/>
    <w:pPr>
      <w:widowControl w:val="0"/>
      <w:wordWrap w:val="0"/>
      <w:autoSpaceDE w:val="0"/>
      <w:autoSpaceDN w:val="0"/>
      <w:spacing w:after="0" w:line="249" w:lineRule="auto"/>
      <w:jc w:val="both"/>
    </w:pPr>
    <w:rPr>
      <w:rFonts w:ascii="함초롬바탕" w:eastAsia="함초롬바탕" w:hAnsi="Arial Unicode MS" w:cs="함초롬바탕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3EB9C-E72A-4036-9FC0-95B9BAF56A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2585</Words>
  <Characters>14738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MOFA TREATIES DIV</dc:creator>
  <cp:keywords/>
  <dc:description/>
  <cp:lastModifiedBy>Yue Shen</cp:lastModifiedBy>
  <cp:revision>2</cp:revision>
  <cp:lastPrinted>2025-07-30T07:38:00Z</cp:lastPrinted>
  <dcterms:created xsi:type="dcterms:W3CDTF">2026-03-31T08:39:00Z</dcterms:created>
  <dcterms:modified xsi:type="dcterms:W3CDTF">2026-03-31T08:39:00Z</dcterms:modified>
</cp:coreProperties>
</file>