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815D8" w14:textId="77777777" w:rsidR="0085519C" w:rsidRPr="002A43F7" w:rsidRDefault="0085519C" w:rsidP="00257E05">
      <w:pPr>
        <w:pStyle w:val="TitleConvention"/>
        <w:spacing w:before="360"/>
      </w:pPr>
      <w:bookmarkStart w:id="0" w:name="_GoBack"/>
      <w:bookmarkEnd w:id="0"/>
      <w:r w:rsidRPr="002A43F7">
        <w:t>CONVENTION POUR LA SAUVEGARDE</w:t>
      </w:r>
      <w:r w:rsidRPr="002A43F7">
        <w:br/>
        <w:t>DU PATRIMOINE CULTUREL IMMATÉRIEL</w:t>
      </w:r>
    </w:p>
    <w:p w14:paraId="728AFEB2" w14:textId="77777777" w:rsidR="0085519C" w:rsidRPr="002A43F7" w:rsidRDefault="0085519C" w:rsidP="0085519C">
      <w:pPr>
        <w:pStyle w:val="TitleConvention"/>
      </w:pPr>
      <w:r w:rsidRPr="002A43F7">
        <w:t>COMITÉ INTERGOUVERNEMENTAL DE</w:t>
      </w:r>
      <w:r w:rsidRPr="002A43F7">
        <w:br/>
        <w:t>SAUVEGARDE DU PATRIMOINE CULTUREL IMMATÉRIEL</w:t>
      </w:r>
    </w:p>
    <w:p w14:paraId="5959DCFC" w14:textId="71F4D060" w:rsidR="0085519C" w:rsidRPr="002A43F7" w:rsidRDefault="0085519C" w:rsidP="0085519C">
      <w:pPr>
        <w:pStyle w:val="TitleConvention"/>
        <w:spacing w:after="480"/>
      </w:pPr>
      <w:r w:rsidRPr="002A43F7">
        <w:t>Treizième session</w:t>
      </w:r>
      <w:r w:rsidRPr="002A43F7">
        <w:br/>
      </w:r>
      <w:r w:rsidR="00BB3267" w:rsidRPr="00CA028E">
        <w:rPr>
          <w:rFonts w:cs="Arial"/>
        </w:rPr>
        <w:t>Port-Louis, République de Maurice</w:t>
      </w:r>
      <w:r w:rsidRPr="002A43F7">
        <w:br/>
      </w:r>
      <w:r w:rsidR="00BB3267" w:rsidRPr="001B196A">
        <w:rPr>
          <w:rFonts w:cs="Arial"/>
        </w:rPr>
        <w:t>26 novembre au 1 décembre 2018</w:t>
      </w:r>
    </w:p>
    <w:p w14:paraId="677FA628" w14:textId="19370E4C" w:rsidR="00AC4F8F" w:rsidRPr="002A43F7" w:rsidRDefault="0085519C" w:rsidP="0085519C">
      <w:pPr>
        <w:pStyle w:val="Sous-titreICH"/>
        <w:keepNext w:val="0"/>
        <w:spacing w:before="0"/>
        <w:ind w:right="136"/>
        <w:rPr>
          <w:smallCaps w:val="0"/>
          <w:sz w:val="24"/>
        </w:rPr>
      </w:pPr>
      <w:r w:rsidRPr="002A43F7">
        <w:rPr>
          <w:smallCaps w:val="0"/>
          <w:sz w:val="24"/>
        </w:rPr>
        <w:t>Dossier de candidature n° 01398</w:t>
      </w:r>
      <w:r w:rsidRPr="002A43F7">
        <w:rPr>
          <w:smallCaps w:val="0"/>
          <w:sz w:val="24"/>
        </w:rPr>
        <w:br/>
        <w:t>pour inscription en 2018 sur la Liste représentative</w:t>
      </w:r>
      <w:r w:rsidRPr="002A43F7">
        <w:rPr>
          <w:smallCaps w:val="0"/>
          <w:sz w:val="24"/>
        </w:rPr>
        <w:br/>
        <w:t>du patrimoine culturel immatériel de l</w:t>
      </w:r>
      <w:r w:rsidR="0073273C">
        <w:rPr>
          <w:smallCaps w:val="0"/>
          <w:sz w:val="24"/>
        </w:rPr>
        <w:t>’</w:t>
      </w:r>
      <w:r w:rsidRPr="002A43F7">
        <w:rPr>
          <w:smallCaps w:val="0"/>
          <w:sz w:val="24"/>
        </w:rPr>
        <w:t>humanité</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gridCol w:w="25"/>
      </w:tblGrid>
      <w:tr w:rsidR="00290BEB" w:rsidRPr="002A43F7" w14:paraId="1AE1589F" w14:textId="77777777" w:rsidTr="00060C68">
        <w:tc>
          <w:tcPr>
            <w:tcW w:w="9674" w:type="dxa"/>
            <w:gridSpan w:val="2"/>
            <w:tcBorders>
              <w:top w:val="nil"/>
              <w:left w:val="nil"/>
              <w:bottom w:val="nil"/>
              <w:right w:val="nil"/>
            </w:tcBorders>
            <w:shd w:val="clear" w:color="auto" w:fill="D9D9D9"/>
          </w:tcPr>
          <w:p w14:paraId="27163AFA" w14:textId="77777777" w:rsidR="00290BEB" w:rsidRPr="002A43F7" w:rsidRDefault="00290BEB" w:rsidP="0085519C">
            <w:pPr>
              <w:pStyle w:val="Grille01N"/>
              <w:keepNext w:val="0"/>
              <w:spacing w:line="240" w:lineRule="auto"/>
              <w:ind w:right="136"/>
              <w:jc w:val="left"/>
              <w:rPr>
                <w:rFonts w:cs="Arial"/>
                <w:smallCaps w:val="0"/>
                <w:sz w:val="24"/>
                <w:shd w:val="pct15" w:color="auto" w:fill="FFFFFF"/>
              </w:rPr>
            </w:pPr>
            <w:r w:rsidRPr="002A43F7">
              <w:rPr>
                <w:bCs/>
                <w:smallCaps w:val="0"/>
                <w:sz w:val="24"/>
              </w:rPr>
              <w:t>A.</w:t>
            </w:r>
            <w:r w:rsidRPr="002A43F7">
              <w:rPr>
                <w:bCs/>
                <w:smallCaps w:val="0"/>
                <w:sz w:val="24"/>
              </w:rPr>
              <w:tab/>
              <w:t>État(s) partie(s)</w:t>
            </w:r>
          </w:p>
        </w:tc>
      </w:tr>
      <w:tr w:rsidR="00F327BD" w:rsidRPr="002A43F7" w14:paraId="06DD5B38" w14:textId="77777777" w:rsidTr="00060C68">
        <w:tc>
          <w:tcPr>
            <w:tcW w:w="9674" w:type="dxa"/>
            <w:gridSpan w:val="2"/>
            <w:tcBorders>
              <w:top w:val="nil"/>
              <w:left w:val="nil"/>
              <w:bottom w:val="single" w:sz="4" w:space="0" w:color="auto"/>
              <w:right w:val="nil"/>
            </w:tcBorders>
            <w:shd w:val="clear" w:color="auto" w:fill="auto"/>
          </w:tcPr>
          <w:p w14:paraId="52119065" w14:textId="6A267286" w:rsidR="00F327BD" w:rsidRPr="002A43F7" w:rsidRDefault="00522E9F" w:rsidP="001B68EF">
            <w:pPr>
              <w:pStyle w:val="Info03"/>
              <w:keepNext w:val="0"/>
              <w:spacing w:before="120" w:line="240" w:lineRule="auto"/>
              <w:ind w:right="135"/>
              <w:rPr>
                <w:rFonts w:eastAsia="SimSun"/>
                <w:bCs/>
                <w:sz w:val="18"/>
                <w:szCs w:val="18"/>
              </w:rPr>
            </w:pPr>
            <w:r w:rsidRPr="002A43F7">
              <w:rPr>
                <w:bCs/>
                <w:sz w:val="18"/>
                <w:szCs w:val="18"/>
              </w:rPr>
              <w:t>Pour les candidatures multinationales, les États parties doivent figurer dans l</w:t>
            </w:r>
            <w:r w:rsidR="0073273C">
              <w:rPr>
                <w:bCs/>
                <w:sz w:val="18"/>
                <w:szCs w:val="18"/>
              </w:rPr>
              <w:t>’</w:t>
            </w:r>
            <w:r w:rsidRPr="002A43F7">
              <w:rPr>
                <w:bCs/>
                <w:sz w:val="18"/>
                <w:szCs w:val="18"/>
              </w:rPr>
              <w:t>ordre convenu d</w:t>
            </w:r>
            <w:r w:rsidR="0073273C">
              <w:rPr>
                <w:bCs/>
                <w:sz w:val="18"/>
                <w:szCs w:val="18"/>
              </w:rPr>
              <w:t>’</w:t>
            </w:r>
            <w:r w:rsidRPr="002A43F7">
              <w:rPr>
                <w:bCs/>
                <w:sz w:val="18"/>
                <w:szCs w:val="18"/>
              </w:rPr>
              <w:t>un commun accord.</w:t>
            </w:r>
          </w:p>
        </w:tc>
      </w:tr>
      <w:tr w:rsidR="00940E9B" w:rsidRPr="002A43F7" w14:paraId="4A771E3A" w14:textId="77777777" w:rsidTr="00060C68">
        <w:tc>
          <w:tcPr>
            <w:tcW w:w="9674" w:type="dxa"/>
            <w:gridSpan w:val="2"/>
            <w:tcBorders>
              <w:bottom w:val="single" w:sz="4" w:space="0" w:color="auto"/>
            </w:tcBorders>
            <w:shd w:val="clear" w:color="auto" w:fill="auto"/>
            <w:tcMar>
              <w:top w:w="113" w:type="dxa"/>
              <w:left w:w="113" w:type="dxa"/>
              <w:bottom w:w="113" w:type="dxa"/>
              <w:right w:w="113" w:type="dxa"/>
            </w:tcMar>
          </w:tcPr>
          <w:p w14:paraId="750135BA" w14:textId="2AD290DF" w:rsidR="00940E9B" w:rsidRPr="002A43F7" w:rsidRDefault="003C1B11" w:rsidP="00257E05">
            <w:pPr>
              <w:pStyle w:val="formtext"/>
              <w:spacing w:line="240" w:lineRule="auto"/>
              <w:ind w:right="136"/>
              <w:jc w:val="both"/>
            </w:pPr>
            <w:r w:rsidRPr="002A43F7">
              <w:t>Jamaïque</w:t>
            </w:r>
          </w:p>
        </w:tc>
      </w:tr>
      <w:tr w:rsidR="00A34D0B" w:rsidRPr="002A43F7" w14:paraId="6CF245EC" w14:textId="77777777" w:rsidTr="00060C68">
        <w:tc>
          <w:tcPr>
            <w:tcW w:w="9674" w:type="dxa"/>
            <w:gridSpan w:val="2"/>
            <w:tcBorders>
              <w:top w:val="nil"/>
              <w:left w:val="nil"/>
              <w:bottom w:val="nil"/>
              <w:right w:val="nil"/>
            </w:tcBorders>
            <w:shd w:val="clear" w:color="auto" w:fill="D9D9D9"/>
          </w:tcPr>
          <w:p w14:paraId="56CF6213" w14:textId="60046DCC" w:rsidR="00223D90" w:rsidRPr="002A43F7" w:rsidRDefault="00D32B90" w:rsidP="0085519C">
            <w:pPr>
              <w:pStyle w:val="Grille01"/>
              <w:spacing w:line="240" w:lineRule="auto"/>
              <w:ind w:right="136"/>
              <w:jc w:val="both"/>
              <w:rPr>
                <w:rFonts w:eastAsia="SimSun" w:cs="Arial"/>
                <w:smallCaps w:val="0"/>
                <w:sz w:val="24"/>
              </w:rPr>
            </w:pPr>
            <w:r w:rsidRPr="002A43F7">
              <w:rPr>
                <w:bCs/>
                <w:smallCaps w:val="0"/>
                <w:sz w:val="24"/>
              </w:rPr>
              <w:t>B.</w:t>
            </w:r>
            <w:r w:rsidRPr="002A43F7">
              <w:rPr>
                <w:bCs/>
                <w:smallCaps w:val="0"/>
                <w:sz w:val="24"/>
              </w:rPr>
              <w:tab/>
              <w:t>Nom de l</w:t>
            </w:r>
            <w:r w:rsidR="0073273C">
              <w:rPr>
                <w:bCs/>
                <w:smallCaps w:val="0"/>
                <w:sz w:val="24"/>
              </w:rPr>
              <w:t>’</w:t>
            </w:r>
            <w:r w:rsidRPr="002A43F7">
              <w:rPr>
                <w:bCs/>
                <w:smallCaps w:val="0"/>
                <w:sz w:val="24"/>
              </w:rPr>
              <w:t>élément</w:t>
            </w:r>
          </w:p>
        </w:tc>
      </w:tr>
      <w:tr w:rsidR="00A34D0B" w:rsidRPr="002A43F7" w14:paraId="68DF4320" w14:textId="77777777" w:rsidTr="00060C68">
        <w:tc>
          <w:tcPr>
            <w:tcW w:w="9674" w:type="dxa"/>
            <w:gridSpan w:val="2"/>
            <w:tcBorders>
              <w:top w:val="nil"/>
              <w:left w:val="nil"/>
              <w:right w:val="nil"/>
            </w:tcBorders>
            <w:shd w:val="clear" w:color="auto" w:fill="auto"/>
          </w:tcPr>
          <w:p w14:paraId="25715277" w14:textId="24F51343" w:rsidR="00A34D0B" w:rsidRPr="002A43F7" w:rsidRDefault="00D32B90" w:rsidP="008A638D">
            <w:pPr>
              <w:pStyle w:val="Grille02N"/>
              <w:ind w:right="136"/>
              <w:jc w:val="left"/>
            </w:pPr>
            <w:r w:rsidRPr="002A43F7">
              <w:t>B.1.</w:t>
            </w:r>
            <w:r w:rsidRPr="002A43F7">
              <w:tab/>
              <w:t>Nom de l</w:t>
            </w:r>
            <w:r w:rsidR="0073273C">
              <w:t>’</w:t>
            </w:r>
            <w:r w:rsidRPr="002A43F7">
              <w:t>élément en anglais ou français</w:t>
            </w:r>
          </w:p>
          <w:p w14:paraId="07757015" w14:textId="68F0B73F" w:rsidR="003B39B1" w:rsidRPr="002A43F7" w:rsidRDefault="005E4ACA" w:rsidP="00557845">
            <w:pPr>
              <w:pStyle w:val="Info03"/>
              <w:keepNext w:val="0"/>
              <w:spacing w:before="120" w:after="0" w:line="240" w:lineRule="auto"/>
              <w:ind w:right="136"/>
              <w:rPr>
                <w:rFonts w:eastAsia="SimSun"/>
                <w:bCs/>
                <w:sz w:val="18"/>
                <w:szCs w:val="18"/>
              </w:rPr>
            </w:pPr>
            <w:r w:rsidRPr="002A43F7">
              <w:rPr>
                <w:bCs/>
                <w:sz w:val="18"/>
                <w:szCs w:val="18"/>
              </w:rPr>
              <w:t>Indiquez le nom officiel de l</w:t>
            </w:r>
            <w:r w:rsidR="0073273C">
              <w:rPr>
                <w:bCs/>
                <w:sz w:val="18"/>
                <w:szCs w:val="18"/>
              </w:rPr>
              <w:t>’</w:t>
            </w:r>
            <w:r w:rsidRPr="002A43F7">
              <w:rPr>
                <w:bCs/>
                <w:sz w:val="18"/>
                <w:szCs w:val="18"/>
              </w:rPr>
              <w:t>élément qui apparaîtra dans les publications.</w:t>
            </w:r>
          </w:p>
          <w:p w14:paraId="3F5988BB" w14:textId="77777777" w:rsidR="00A34D0B" w:rsidRPr="002A43F7" w:rsidRDefault="00522E9F" w:rsidP="00257E05">
            <w:pPr>
              <w:pStyle w:val="Info03"/>
              <w:spacing w:after="0" w:line="240" w:lineRule="auto"/>
              <w:ind w:right="136"/>
              <w:jc w:val="right"/>
              <w:rPr>
                <w:sz w:val="18"/>
                <w:szCs w:val="18"/>
              </w:rPr>
            </w:pPr>
            <w:r w:rsidRPr="002A43F7">
              <w:rPr>
                <w:rStyle w:val="Emphasis"/>
                <w:i/>
                <w:color w:val="000000"/>
                <w:sz w:val="18"/>
                <w:szCs w:val="18"/>
              </w:rPr>
              <w:t>Ne pas dépasser 230 caractères</w:t>
            </w:r>
          </w:p>
        </w:tc>
      </w:tr>
      <w:tr w:rsidR="00A34D0B" w:rsidRPr="002A43F7" w14:paraId="3ACD701D" w14:textId="77777777" w:rsidTr="00060C68">
        <w:tc>
          <w:tcPr>
            <w:tcW w:w="9674" w:type="dxa"/>
            <w:gridSpan w:val="2"/>
            <w:tcBorders>
              <w:bottom w:val="single" w:sz="4" w:space="0" w:color="auto"/>
            </w:tcBorders>
            <w:shd w:val="clear" w:color="auto" w:fill="auto"/>
            <w:tcMar>
              <w:top w:w="113" w:type="dxa"/>
              <w:left w:w="113" w:type="dxa"/>
              <w:bottom w:w="113" w:type="dxa"/>
              <w:right w:w="113" w:type="dxa"/>
            </w:tcMar>
          </w:tcPr>
          <w:p w14:paraId="581F109E" w14:textId="77777777" w:rsidR="00A34D0B" w:rsidRPr="002A43F7" w:rsidRDefault="00A37712" w:rsidP="00257E05">
            <w:pPr>
              <w:pStyle w:val="formtext"/>
              <w:spacing w:line="240" w:lineRule="auto"/>
              <w:ind w:right="136"/>
              <w:jc w:val="both"/>
            </w:pPr>
            <w:r w:rsidRPr="00641481">
              <w:t>Le reggae de Jamaïque</w:t>
            </w:r>
          </w:p>
        </w:tc>
      </w:tr>
      <w:tr w:rsidR="00A34D0B" w:rsidRPr="002A43F7" w14:paraId="16CC40E1" w14:textId="77777777" w:rsidTr="00060C68">
        <w:tc>
          <w:tcPr>
            <w:tcW w:w="9674" w:type="dxa"/>
            <w:gridSpan w:val="2"/>
            <w:tcBorders>
              <w:top w:val="nil"/>
              <w:left w:val="nil"/>
              <w:bottom w:val="single" w:sz="4" w:space="0" w:color="auto"/>
              <w:right w:val="nil"/>
            </w:tcBorders>
            <w:shd w:val="clear" w:color="auto" w:fill="auto"/>
          </w:tcPr>
          <w:p w14:paraId="7652E5E5" w14:textId="690D0313" w:rsidR="00A34D0B" w:rsidRPr="002A43F7" w:rsidRDefault="00D32B90" w:rsidP="00557845">
            <w:pPr>
              <w:pStyle w:val="Grille02N"/>
              <w:keepNext w:val="0"/>
              <w:ind w:left="680" w:right="136" w:hanging="567"/>
              <w:jc w:val="left"/>
            </w:pPr>
            <w:r w:rsidRPr="002A43F7">
              <w:t>B.2.</w:t>
            </w:r>
            <w:r w:rsidRPr="002A43F7">
              <w:tab/>
              <w:t>Nom de l</w:t>
            </w:r>
            <w:r w:rsidR="0073273C">
              <w:t>’</w:t>
            </w:r>
            <w:r w:rsidRPr="002A43F7">
              <w:t>élément dans la langue et l</w:t>
            </w:r>
            <w:r w:rsidR="0073273C">
              <w:t>’</w:t>
            </w:r>
            <w:r w:rsidRPr="002A43F7">
              <w:t xml:space="preserve">écriture de la communauté concernée, </w:t>
            </w:r>
            <w:r w:rsidRPr="002A43F7">
              <w:br/>
              <w:t>le cas échéant</w:t>
            </w:r>
          </w:p>
          <w:p w14:paraId="654A6877" w14:textId="333BCDA4" w:rsidR="00A34D0B" w:rsidRPr="002A43F7" w:rsidRDefault="005E4ACA" w:rsidP="00557845">
            <w:pPr>
              <w:pStyle w:val="Info03"/>
              <w:keepNext w:val="0"/>
              <w:spacing w:before="120" w:after="0" w:line="240" w:lineRule="auto"/>
              <w:ind w:right="136"/>
              <w:rPr>
                <w:rFonts w:eastAsia="SimSun"/>
                <w:bCs/>
                <w:sz w:val="18"/>
                <w:szCs w:val="18"/>
              </w:rPr>
            </w:pPr>
            <w:r w:rsidRPr="002A43F7">
              <w:rPr>
                <w:bCs/>
                <w:sz w:val="18"/>
                <w:szCs w:val="18"/>
              </w:rPr>
              <w:t>Indiquez le nom officiel de l</w:t>
            </w:r>
            <w:r w:rsidR="0073273C">
              <w:rPr>
                <w:bCs/>
                <w:sz w:val="18"/>
                <w:szCs w:val="18"/>
              </w:rPr>
              <w:t>’</w:t>
            </w:r>
            <w:r w:rsidRPr="002A43F7">
              <w:rPr>
                <w:bCs/>
                <w:sz w:val="18"/>
                <w:szCs w:val="18"/>
              </w:rPr>
              <w:t>élément dans la langue vernaculaire qui correspond au nom officiel en anglais ou en français (point B.1).</w:t>
            </w:r>
          </w:p>
          <w:p w14:paraId="72969B2F" w14:textId="77777777" w:rsidR="00A34D0B" w:rsidRPr="002A43F7" w:rsidRDefault="00522E9F" w:rsidP="00257E05">
            <w:pPr>
              <w:pStyle w:val="Info03"/>
              <w:keepNext w:val="0"/>
              <w:spacing w:after="0" w:line="240" w:lineRule="auto"/>
              <w:ind w:right="136"/>
              <w:jc w:val="right"/>
              <w:rPr>
                <w:i w:val="0"/>
                <w:sz w:val="18"/>
                <w:szCs w:val="18"/>
              </w:rPr>
            </w:pPr>
            <w:r w:rsidRPr="002A43F7">
              <w:rPr>
                <w:rStyle w:val="Emphasis"/>
                <w:i/>
                <w:color w:val="000000"/>
                <w:sz w:val="18"/>
                <w:szCs w:val="18"/>
              </w:rPr>
              <w:t>Ne pas dépasser 230 caractères</w:t>
            </w:r>
          </w:p>
        </w:tc>
      </w:tr>
      <w:tr w:rsidR="00A34D0B" w:rsidRPr="00257E05" w14:paraId="51A8A0AF" w14:textId="77777777" w:rsidTr="00257E05">
        <w:tc>
          <w:tcPr>
            <w:tcW w:w="9674" w:type="dxa"/>
            <w:gridSpan w:val="2"/>
            <w:tcBorders>
              <w:bottom w:val="single" w:sz="4" w:space="0" w:color="auto"/>
            </w:tcBorders>
            <w:shd w:val="clear" w:color="auto" w:fill="auto"/>
            <w:tcMar>
              <w:top w:w="113" w:type="dxa"/>
              <w:left w:w="113" w:type="dxa"/>
              <w:bottom w:w="113" w:type="dxa"/>
              <w:right w:w="113" w:type="dxa"/>
            </w:tcMar>
          </w:tcPr>
          <w:p w14:paraId="34E1B34F" w14:textId="77777777" w:rsidR="00A34D0B" w:rsidRPr="002A43F7" w:rsidRDefault="00A37712" w:rsidP="00257E05">
            <w:pPr>
              <w:pStyle w:val="formtext"/>
              <w:spacing w:line="240" w:lineRule="auto"/>
              <w:ind w:right="136"/>
              <w:jc w:val="both"/>
              <w:rPr>
                <w:lang w:val="en-US"/>
              </w:rPr>
            </w:pPr>
            <w:r w:rsidRPr="00641481">
              <w:rPr>
                <w:lang w:val="en-US"/>
              </w:rPr>
              <w:t>The Reggae Music of Jamaica</w:t>
            </w:r>
          </w:p>
        </w:tc>
      </w:tr>
      <w:tr w:rsidR="00A34D0B" w:rsidRPr="002A43F7" w14:paraId="696625AF" w14:textId="77777777" w:rsidTr="00257E05">
        <w:tc>
          <w:tcPr>
            <w:tcW w:w="9674" w:type="dxa"/>
            <w:gridSpan w:val="2"/>
            <w:tcBorders>
              <w:top w:val="single" w:sz="4" w:space="0" w:color="auto"/>
              <w:left w:val="nil"/>
              <w:bottom w:val="nil"/>
              <w:right w:val="nil"/>
            </w:tcBorders>
            <w:shd w:val="clear" w:color="auto" w:fill="auto"/>
          </w:tcPr>
          <w:p w14:paraId="4D294240" w14:textId="184CC8F9" w:rsidR="00A34D0B" w:rsidRPr="002A43F7" w:rsidRDefault="00D32B90" w:rsidP="00257E05">
            <w:pPr>
              <w:pStyle w:val="Grille02N"/>
              <w:keepNext w:val="0"/>
              <w:ind w:right="136"/>
              <w:jc w:val="left"/>
              <w:rPr>
                <w:bCs w:val="0"/>
              </w:rPr>
            </w:pPr>
            <w:r w:rsidRPr="002A43F7">
              <w:t>B.3.</w:t>
            </w:r>
            <w:r w:rsidRPr="002A43F7">
              <w:tab/>
              <w:t>Autre(s) nom(s) de l</w:t>
            </w:r>
            <w:r w:rsidR="0073273C">
              <w:t>’</w:t>
            </w:r>
            <w:r w:rsidRPr="002A43F7">
              <w:t>élément, le cas échéant</w:t>
            </w:r>
          </w:p>
          <w:p w14:paraId="42DF6193" w14:textId="41BB3401" w:rsidR="00FF35FE" w:rsidRPr="002A43F7" w:rsidRDefault="009B0667" w:rsidP="00BB0409">
            <w:pPr>
              <w:pStyle w:val="Info03"/>
              <w:spacing w:before="120" w:line="240" w:lineRule="auto"/>
              <w:ind w:right="135"/>
              <w:rPr>
                <w:rFonts w:eastAsia="SimSun"/>
                <w:bCs/>
                <w:sz w:val="18"/>
                <w:szCs w:val="18"/>
              </w:rPr>
            </w:pPr>
            <w:r w:rsidRPr="002A43F7">
              <w:rPr>
                <w:bCs/>
                <w:sz w:val="18"/>
                <w:szCs w:val="18"/>
              </w:rPr>
              <w:t>Outre le(s) nom(s) officiel(s) de l</w:t>
            </w:r>
            <w:r w:rsidR="0073273C">
              <w:rPr>
                <w:bCs/>
                <w:sz w:val="18"/>
                <w:szCs w:val="18"/>
              </w:rPr>
              <w:t>’</w:t>
            </w:r>
            <w:r w:rsidRPr="002A43F7">
              <w:rPr>
                <w:bCs/>
                <w:sz w:val="18"/>
                <w:szCs w:val="18"/>
              </w:rPr>
              <w:t>élément (point B.1), mentionnez, le cas échéant, le/les autre(s) nom(s) de l</w:t>
            </w:r>
            <w:r w:rsidR="0073273C">
              <w:rPr>
                <w:bCs/>
                <w:sz w:val="18"/>
                <w:szCs w:val="18"/>
              </w:rPr>
              <w:t>’</w:t>
            </w:r>
            <w:r w:rsidRPr="002A43F7">
              <w:rPr>
                <w:bCs/>
                <w:sz w:val="18"/>
                <w:szCs w:val="18"/>
              </w:rPr>
              <w:t>élément par lequel l</w:t>
            </w:r>
            <w:r w:rsidR="0073273C">
              <w:rPr>
                <w:bCs/>
                <w:sz w:val="18"/>
                <w:szCs w:val="18"/>
              </w:rPr>
              <w:t>’</w:t>
            </w:r>
            <w:r w:rsidRPr="002A43F7">
              <w:rPr>
                <w:bCs/>
                <w:sz w:val="18"/>
                <w:szCs w:val="18"/>
              </w:rPr>
              <w:t>élément est également désigné.</w:t>
            </w:r>
          </w:p>
          <w:tbl>
            <w:tblPr>
              <w:tblW w:w="0" w:type="auto"/>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51"/>
            </w:tblGrid>
            <w:tr w:rsidR="00A37712" w:rsidRPr="002A43F7" w14:paraId="6D8A14D1" w14:textId="77777777" w:rsidTr="00257E05">
              <w:tc>
                <w:tcPr>
                  <w:tcW w:w="9659" w:type="dxa"/>
                  <w:shd w:val="clear" w:color="auto" w:fill="auto"/>
                </w:tcPr>
                <w:p w14:paraId="0EAF1374" w14:textId="788123D4" w:rsidR="00A37712" w:rsidRPr="002A43F7" w:rsidRDefault="00A37712" w:rsidP="000708D7">
                  <w:pPr>
                    <w:pStyle w:val="Info03"/>
                    <w:spacing w:before="120" w:line="240" w:lineRule="auto"/>
                    <w:ind w:left="0" w:right="135"/>
                    <w:rPr>
                      <w:rFonts w:eastAsia="SimSun"/>
                      <w:bCs/>
                      <w:sz w:val="18"/>
                      <w:szCs w:val="18"/>
                    </w:rPr>
                  </w:pPr>
                  <w:r w:rsidRPr="00641481">
                    <w:rPr>
                      <w:i w:val="0"/>
                      <w:iCs w:val="0"/>
                      <w:sz w:val="22"/>
                    </w:rPr>
                    <w:t>Il n</w:t>
                  </w:r>
                  <w:r w:rsidR="0073273C">
                    <w:rPr>
                      <w:i w:val="0"/>
                      <w:iCs w:val="0"/>
                      <w:sz w:val="22"/>
                    </w:rPr>
                    <w:t>’</w:t>
                  </w:r>
                  <w:r w:rsidRPr="00641481">
                    <w:rPr>
                      <w:i w:val="0"/>
                      <w:iCs w:val="0"/>
                      <w:sz w:val="22"/>
                    </w:rPr>
                    <w:t>existe pas d</w:t>
                  </w:r>
                  <w:r w:rsidR="0073273C">
                    <w:rPr>
                      <w:i w:val="0"/>
                      <w:iCs w:val="0"/>
                      <w:sz w:val="22"/>
                    </w:rPr>
                    <w:t>’</w:t>
                  </w:r>
                  <w:r w:rsidRPr="00641481">
                    <w:rPr>
                      <w:i w:val="0"/>
                      <w:iCs w:val="0"/>
                      <w:sz w:val="22"/>
                    </w:rPr>
                    <w:t xml:space="preserve">autre façon de désigner le reggae de Jamaïque. Ce genre musical a influencé le développement de genres dérivés comme le reggaeton (au Panama, à Porto Rico, en République dominicaine et en Amérique latine) et le reggae fusion (aux États-Unis </w:t>
                  </w:r>
                  <w:r w:rsidRPr="004E51E6">
                    <w:rPr>
                      <w:i w:val="0"/>
                      <w:iCs w:val="0"/>
                      <w:sz w:val="22"/>
                    </w:rPr>
                    <w:t>et en Europe), mais le reggae de Jamaïque est indubitablement une création jamaïcaine.</w:t>
                  </w:r>
                </w:p>
              </w:tc>
            </w:tr>
          </w:tbl>
          <w:p w14:paraId="654D814C" w14:textId="77777777" w:rsidR="00A37712" w:rsidRPr="002A43F7" w:rsidRDefault="00A37712" w:rsidP="00BB0409">
            <w:pPr>
              <w:pStyle w:val="Info03"/>
              <w:spacing w:before="120" w:line="240" w:lineRule="auto"/>
              <w:ind w:right="135"/>
              <w:rPr>
                <w:rFonts w:eastAsia="SimSun"/>
                <w:bCs/>
                <w:sz w:val="18"/>
                <w:szCs w:val="18"/>
              </w:rPr>
            </w:pPr>
          </w:p>
        </w:tc>
      </w:tr>
      <w:tr w:rsidR="00290BEB" w:rsidRPr="002A43F7" w14:paraId="109543C5" w14:textId="77777777" w:rsidTr="00257E05">
        <w:tc>
          <w:tcPr>
            <w:tcW w:w="9674" w:type="dxa"/>
            <w:gridSpan w:val="2"/>
            <w:tcBorders>
              <w:top w:val="nil"/>
              <w:left w:val="nil"/>
              <w:bottom w:val="nil"/>
              <w:right w:val="nil"/>
            </w:tcBorders>
            <w:shd w:val="clear" w:color="auto" w:fill="D9D9D9"/>
          </w:tcPr>
          <w:p w14:paraId="0EC0AC0E" w14:textId="77777777" w:rsidR="00290BEB" w:rsidRPr="002A43F7" w:rsidRDefault="00290BEB" w:rsidP="0085519C">
            <w:pPr>
              <w:pStyle w:val="Grille02N"/>
              <w:ind w:left="680" w:right="136" w:hanging="567"/>
              <w:jc w:val="left"/>
              <w:rPr>
                <w:bCs w:val="0"/>
                <w:sz w:val="24"/>
                <w:szCs w:val="24"/>
                <w:shd w:val="pct15" w:color="auto" w:fill="FFFFFF"/>
              </w:rPr>
            </w:pPr>
            <w:r w:rsidRPr="002A43F7">
              <w:rPr>
                <w:sz w:val="24"/>
                <w:szCs w:val="24"/>
              </w:rPr>
              <w:lastRenderedPageBreak/>
              <w:t>C.</w:t>
            </w:r>
            <w:r w:rsidRPr="002A43F7">
              <w:rPr>
                <w:sz w:val="24"/>
                <w:szCs w:val="24"/>
              </w:rPr>
              <w:tab/>
              <w:t>Nom des communautés, des groupes ou, le cas échéant, des individus concernés</w:t>
            </w:r>
          </w:p>
        </w:tc>
      </w:tr>
      <w:tr w:rsidR="00290BEB" w:rsidRPr="002A43F7" w14:paraId="05641971" w14:textId="77777777" w:rsidTr="00060C68">
        <w:tc>
          <w:tcPr>
            <w:tcW w:w="9674" w:type="dxa"/>
            <w:gridSpan w:val="2"/>
            <w:tcBorders>
              <w:top w:val="nil"/>
              <w:left w:val="nil"/>
              <w:right w:val="nil"/>
            </w:tcBorders>
            <w:shd w:val="clear" w:color="auto" w:fill="auto"/>
          </w:tcPr>
          <w:p w14:paraId="49559643" w14:textId="0D487BFF" w:rsidR="00290BEB" w:rsidRPr="002A43F7" w:rsidRDefault="00290BEB" w:rsidP="005A78A7">
            <w:pPr>
              <w:pStyle w:val="Info03"/>
              <w:spacing w:before="120" w:after="0" w:line="240" w:lineRule="auto"/>
              <w:ind w:right="136"/>
              <w:rPr>
                <w:rFonts w:eastAsia="SimSun"/>
                <w:sz w:val="18"/>
                <w:szCs w:val="18"/>
              </w:rPr>
            </w:pPr>
            <w:r w:rsidRPr="002A43F7">
              <w:rPr>
                <w:sz w:val="18"/>
                <w:szCs w:val="18"/>
              </w:rPr>
              <w:t>Identifiez clairement un ou plusieurs communautés, groupes ou, le cas échéant, individus concernés par l</w:t>
            </w:r>
            <w:r w:rsidR="0073273C">
              <w:rPr>
                <w:sz w:val="18"/>
                <w:szCs w:val="18"/>
              </w:rPr>
              <w:t>’</w:t>
            </w:r>
            <w:r w:rsidRPr="002A43F7">
              <w:rPr>
                <w:sz w:val="18"/>
                <w:szCs w:val="18"/>
              </w:rPr>
              <w:t>élément proposé.</w:t>
            </w:r>
          </w:p>
          <w:p w14:paraId="73725CEE" w14:textId="77777777" w:rsidR="00290BEB" w:rsidRPr="002A43F7" w:rsidRDefault="00290BEB" w:rsidP="005A78A7">
            <w:pPr>
              <w:pStyle w:val="Info03"/>
              <w:spacing w:line="240" w:lineRule="auto"/>
              <w:ind w:right="136"/>
              <w:jc w:val="right"/>
              <w:rPr>
                <w:rFonts w:eastAsia="SimSun"/>
                <w:sz w:val="18"/>
                <w:szCs w:val="18"/>
              </w:rPr>
            </w:pPr>
            <w:r w:rsidRPr="002A43F7">
              <w:rPr>
                <w:rStyle w:val="Emphasis"/>
                <w:i/>
                <w:color w:val="000000"/>
                <w:sz w:val="18"/>
                <w:szCs w:val="18"/>
              </w:rPr>
              <w:t>Ne pas dépasser 170 mots</w:t>
            </w:r>
          </w:p>
        </w:tc>
      </w:tr>
      <w:tr w:rsidR="00290BEB" w:rsidRPr="002A43F7" w14:paraId="2DBC9600" w14:textId="77777777" w:rsidTr="00060C68">
        <w:tc>
          <w:tcPr>
            <w:tcW w:w="9674" w:type="dxa"/>
            <w:gridSpan w:val="2"/>
            <w:tcBorders>
              <w:bottom w:val="single" w:sz="4" w:space="0" w:color="auto"/>
            </w:tcBorders>
            <w:shd w:val="clear" w:color="auto" w:fill="auto"/>
            <w:tcMar>
              <w:top w:w="113" w:type="dxa"/>
              <w:left w:w="113" w:type="dxa"/>
              <w:bottom w:w="113" w:type="dxa"/>
              <w:right w:w="113" w:type="dxa"/>
            </w:tcMar>
          </w:tcPr>
          <w:p w14:paraId="6C30A4A4" w14:textId="42682F2C" w:rsidR="00A37712" w:rsidRPr="002A43F7" w:rsidRDefault="00A37712" w:rsidP="00257E05">
            <w:pPr>
              <w:pStyle w:val="Grille02N"/>
              <w:keepNext w:val="0"/>
              <w:spacing w:before="0" w:after="80"/>
              <w:ind w:left="0"/>
              <w:jc w:val="both"/>
              <w:rPr>
                <w:b w:val="0"/>
                <w:noProof/>
              </w:rPr>
            </w:pPr>
            <w:r w:rsidRPr="00641481">
              <w:rPr>
                <w:b w:val="0"/>
              </w:rPr>
              <w:t>Les communautés jamaïcaines associées à la production de contenus artistiques et culturels en lien avec le reggae incluent des chanteurs, des compositeurs, des producteurs, des ingénieurs</w:t>
            </w:r>
            <w:r w:rsidRPr="004E51E6">
              <w:rPr>
                <w:b w:val="0"/>
              </w:rPr>
              <w:t xml:space="preserve"> du son, des danseurs, des poètes, des écrivains, des chercheurs, des universitaires, des journalistes musicaux, des studios d</w:t>
            </w:r>
            <w:r w:rsidR="0073273C">
              <w:rPr>
                <w:b w:val="0"/>
              </w:rPr>
              <w:t>’</w:t>
            </w:r>
            <w:r w:rsidRPr="004E51E6">
              <w:rPr>
                <w:b w:val="0"/>
              </w:rPr>
              <w:t>enregistrement, des avocats spécialisés en droit du divertissement et en droit d</w:t>
            </w:r>
            <w:r w:rsidR="0073273C">
              <w:rPr>
                <w:b w:val="0"/>
              </w:rPr>
              <w:t>’</w:t>
            </w:r>
            <w:r w:rsidRPr="004E51E6">
              <w:rPr>
                <w:b w:val="0"/>
              </w:rPr>
              <w:t>auteur, et des agents. Les praticiens sont représentés par les ministères, les organismes et les associations ci-dessous :</w:t>
            </w:r>
          </w:p>
          <w:p w14:paraId="2129284F" w14:textId="0E17DC25" w:rsidR="00A37712" w:rsidRPr="004E51E6" w:rsidRDefault="00A37712" w:rsidP="00257E05">
            <w:pPr>
              <w:pStyle w:val="Grille02N"/>
              <w:spacing w:before="80" w:after="80"/>
              <w:ind w:left="0"/>
              <w:jc w:val="both"/>
              <w:rPr>
                <w:b w:val="0"/>
                <w:noProof/>
              </w:rPr>
            </w:pPr>
            <w:r w:rsidRPr="002A43F7">
              <w:rPr>
                <w:b w:val="0"/>
              </w:rPr>
              <w:t xml:space="preserve">le </w:t>
            </w:r>
            <w:r w:rsidR="00BB3267">
              <w:rPr>
                <w:b w:val="0"/>
              </w:rPr>
              <w:t>M</w:t>
            </w:r>
            <w:r w:rsidRPr="002A43F7">
              <w:rPr>
                <w:b w:val="0"/>
              </w:rPr>
              <w:t xml:space="preserve">inistère de la </w:t>
            </w:r>
            <w:r w:rsidR="00BB3267">
              <w:rPr>
                <w:b w:val="0"/>
              </w:rPr>
              <w:t>c</w:t>
            </w:r>
            <w:r w:rsidRPr="002A43F7">
              <w:rPr>
                <w:b w:val="0"/>
              </w:rPr>
              <w:t xml:space="preserve">ulture, du </w:t>
            </w:r>
            <w:r w:rsidR="00BB3267">
              <w:rPr>
                <w:b w:val="0"/>
              </w:rPr>
              <w:t>g</w:t>
            </w:r>
            <w:r w:rsidRPr="002A43F7">
              <w:rPr>
                <w:b w:val="0"/>
              </w:rPr>
              <w:t xml:space="preserve">enre, des </w:t>
            </w:r>
            <w:r w:rsidR="00BB3267">
              <w:rPr>
                <w:b w:val="0"/>
              </w:rPr>
              <w:t>l</w:t>
            </w:r>
            <w:r w:rsidRPr="002A43F7">
              <w:rPr>
                <w:b w:val="0"/>
              </w:rPr>
              <w:t xml:space="preserve">oisirs </w:t>
            </w:r>
            <w:r w:rsidRPr="004E51E6">
              <w:rPr>
                <w:b w:val="0"/>
              </w:rPr>
              <w:t>et d</w:t>
            </w:r>
            <w:r w:rsidR="00AC249E" w:rsidRPr="004E51E6">
              <w:rPr>
                <w:b w:val="0"/>
              </w:rPr>
              <w:t>es</w:t>
            </w:r>
            <w:r w:rsidRPr="004E51E6">
              <w:rPr>
                <w:b w:val="0"/>
              </w:rPr>
              <w:t xml:space="preserve"> </w:t>
            </w:r>
            <w:r w:rsidR="00BB3267">
              <w:rPr>
                <w:b w:val="0"/>
              </w:rPr>
              <w:t>s</w:t>
            </w:r>
            <w:r w:rsidRPr="004E51E6">
              <w:rPr>
                <w:b w:val="0"/>
              </w:rPr>
              <w:t>port</w:t>
            </w:r>
            <w:r w:rsidR="00AC249E" w:rsidRPr="004E51E6">
              <w:rPr>
                <w:b w:val="0"/>
              </w:rPr>
              <w:t>s</w:t>
            </w:r>
            <w:r w:rsidRPr="004E51E6">
              <w:rPr>
                <w:b w:val="0"/>
              </w:rPr>
              <w:t> ;</w:t>
            </w:r>
          </w:p>
          <w:p w14:paraId="42FC1493" w14:textId="778E4928" w:rsidR="00A37712" w:rsidRPr="004E51E6" w:rsidRDefault="00A37712" w:rsidP="00257E05">
            <w:pPr>
              <w:pStyle w:val="Grille02N"/>
              <w:spacing w:before="80" w:after="80"/>
              <w:ind w:left="0"/>
              <w:jc w:val="both"/>
              <w:rPr>
                <w:b w:val="0"/>
                <w:noProof/>
              </w:rPr>
            </w:pPr>
            <w:r w:rsidRPr="004E51E6">
              <w:rPr>
                <w:b w:val="0"/>
              </w:rPr>
              <w:t>l</w:t>
            </w:r>
            <w:r w:rsidR="0073273C">
              <w:rPr>
                <w:b w:val="0"/>
              </w:rPr>
              <w:t>’</w:t>
            </w:r>
            <w:r w:rsidRPr="004E51E6">
              <w:rPr>
                <w:b w:val="0"/>
              </w:rPr>
              <w:t>Institut de Jamaïque (IOJ) :</w:t>
            </w:r>
          </w:p>
          <w:p w14:paraId="5BAE15E1" w14:textId="12A6F20D" w:rsidR="00A37712" w:rsidRPr="004E51E6" w:rsidRDefault="00A37712" w:rsidP="00257E05">
            <w:pPr>
              <w:pStyle w:val="Grille02N"/>
              <w:spacing w:before="80" w:after="80"/>
              <w:ind w:left="0"/>
              <w:jc w:val="both"/>
              <w:rPr>
                <w:b w:val="0"/>
                <w:noProof/>
              </w:rPr>
            </w:pPr>
            <w:r w:rsidRPr="004E51E6">
              <w:rPr>
                <w:b w:val="0"/>
              </w:rPr>
              <w:t>Institut afro-caribéen de Jamaïque/Banque de mémoire de la Jamaïque (ACIJ/JMB</w:t>
            </w:r>
            <w:r w:rsidR="0090194A" w:rsidRPr="0090194A">
              <w:t xml:space="preserve"> </w:t>
            </w:r>
            <w:r w:rsidR="0090194A" w:rsidRPr="002A43F7">
              <w:rPr>
                <w:b w:val="0"/>
              </w:rPr>
              <w:t>African Caribbean Institute of Jamaica/Jamaica Memory Bank</w:t>
            </w:r>
            <w:r w:rsidRPr="004E51E6">
              <w:rPr>
                <w:b w:val="0"/>
              </w:rPr>
              <w:t>), point focal de la Jamaïque pour le PCI ;</w:t>
            </w:r>
          </w:p>
          <w:p w14:paraId="408A47B5" w14:textId="289976B3" w:rsidR="00A37712" w:rsidRPr="004E51E6" w:rsidRDefault="00A37712" w:rsidP="00257E05">
            <w:pPr>
              <w:pStyle w:val="Grille02N"/>
              <w:spacing w:before="80" w:after="80"/>
              <w:ind w:left="0"/>
              <w:jc w:val="both"/>
              <w:rPr>
                <w:b w:val="0"/>
                <w:noProof/>
              </w:rPr>
            </w:pPr>
            <w:r w:rsidRPr="004E51E6">
              <w:rPr>
                <w:b w:val="0"/>
              </w:rPr>
              <w:t xml:space="preserve">la Commission chargée du développement culturel de la Jamaïque (JCDC) ; </w:t>
            </w:r>
          </w:p>
          <w:p w14:paraId="13EDC4F8" w14:textId="226B6B8C" w:rsidR="00A37712" w:rsidRPr="004E51E6" w:rsidRDefault="00A37712" w:rsidP="00257E05">
            <w:pPr>
              <w:pStyle w:val="Grille02N"/>
              <w:spacing w:before="80" w:after="80"/>
              <w:ind w:left="0"/>
              <w:jc w:val="both"/>
              <w:rPr>
                <w:b w:val="0"/>
                <w:noProof/>
              </w:rPr>
            </w:pPr>
            <w:r w:rsidRPr="004E51E6">
              <w:rPr>
                <w:b w:val="0"/>
              </w:rPr>
              <w:t>le Musée de la musique de Jamaïque (JMM) ;</w:t>
            </w:r>
          </w:p>
          <w:p w14:paraId="23AA2C3F" w14:textId="247394E2" w:rsidR="00A37712" w:rsidRPr="004E51E6" w:rsidRDefault="00A37712" w:rsidP="00257E05">
            <w:pPr>
              <w:pStyle w:val="Grille02N"/>
              <w:spacing w:before="80" w:after="80"/>
              <w:ind w:left="0"/>
              <w:jc w:val="both"/>
              <w:rPr>
                <w:b w:val="0"/>
                <w:noProof/>
              </w:rPr>
            </w:pPr>
            <w:r w:rsidRPr="004E51E6">
              <w:rPr>
                <w:b w:val="0"/>
              </w:rPr>
              <w:t>l</w:t>
            </w:r>
            <w:r w:rsidR="0073273C">
              <w:rPr>
                <w:b w:val="0"/>
              </w:rPr>
              <w:t>’</w:t>
            </w:r>
            <w:r w:rsidRPr="004E51E6">
              <w:rPr>
                <w:b w:val="0"/>
              </w:rPr>
              <w:t>Association des compositeurs, auteurs et éditeurs de Jamaïque (JACAP) ;</w:t>
            </w:r>
          </w:p>
          <w:p w14:paraId="527031AC" w14:textId="01236D2F" w:rsidR="00A37712" w:rsidRPr="004E51E6" w:rsidRDefault="00A37712" w:rsidP="00257E05">
            <w:pPr>
              <w:pStyle w:val="Grille02N"/>
              <w:spacing w:before="80" w:after="80"/>
              <w:ind w:left="0"/>
              <w:jc w:val="both"/>
              <w:rPr>
                <w:b w:val="0"/>
                <w:noProof/>
              </w:rPr>
            </w:pPr>
            <w:r w:rsidRPr="004E51E6">
              <w:rPr>
                <w:b w:val="0"/>
              </w:rPr>
              <w:t>la Société de musique de Jamaïque (JAMMS) ;</w:t>
            </w:r>
          </w:p>
          <w:p w14:paraId="352E6395" w14:textId="3ED14DA3" w:rsidR="00A37712" w:rsidRPr="004E51E6" w:rsidRDefault="00A37712" w:rsidP="00257E05">
            <w:pPr>
              <w:pStyle w:val="Grille02N"/>
              <w:spacing w:before="80" w:after="80"/>
              <w:ind w:left="0"/>
              <w:jc w:val="both"/>
              <w:rPr>
                <w:b w:val="0"/>
                <w:noProof/>
              </w:rPr>
            </w:pPr>
            <w:r w:rsidRPr="004E51E6">
              <w:rPr>
                <w:b w:val="0"/>
              </w:rPr>
              <w:t>la Société jamaïcaine de gestion des droits d</w:t>
            </w:r>
            <w:r w:rsidR="0073273C">
              <w:rPr>
                <w:b w:val="0"/>
              </w:rPr>
              <w:t>’</w:t>
            </w:r>
            <w:r w:rsidRPr="004E51E6">
              <w:rPr>
                <w:b w:val="0"/>
              </w:rPr>
              <w:t>auteur (JAMCOPY) ;</w:t>
            </w:r>
          </w:p>
          <w:p w14:paraId="4FAF2BA3" w14:textId="4BBC85F9" w:rsidR="00A37712" w:rsidRPr="004E51E6" w:rsidRDefault="00A37712" w:rsidP="00257E05">
            <w:pPr>
              <w:pStyle w:val="Grille02N"/>
              <w:spacing w:before="80" w:after="80"/>
              <w:ind w:left="0"/>
              <w:jc w:val="both"/>
              <w:rPr>
                <w:b w:val="0"/>
                <w:noProof/>
              </w:rPr>
            </w:pPr>
            <w:r w:rsidRPr="004E51E6">
              <w:rPr>
                <w:b w:val="0"/>
              </w:rPr>
              <w:t>l</w:t>
            </w:r>
            <w:r w:rsidR="0073273C">
              <w:rPr>
                <w:b w:val="0"/>
              </w:rPr>
              <w:t>’</w:t>
            </w:r>
            <w:r w:rsidRPr="004E51E6">
              <w:rPr>
                <w:b w:val="0"/>
              </w:rPr>
              <w:t>Association des anciens artistes de Jamaïque (JAAVA) ;</w:t>
            </w:r>
          </w:p>
          <w:p w14:paraId="0E29E442" w14:textId="1A6C7BE6" w:rsidR="00A37712" w:rsidRPr="004E51E6" w:rsidRDefault="00A37712" w:rsidP="00257E05">
            <w:pPr>
              <w:pStyle w:val="Grille02N"/>
              <w:spacing w:before="80" w:after="80"/>
              <w:ind w:left="0"/>
              <w:jc w:val="both"/>
              <w:rPr>
                <w:b w:val="0"/>
                <w:noProof/>
              </w:rPr>
            </w:pPr>
            <w:r w:rsidRPr="004E51E6">
              <w:rPr>
                <w:b w:val="0"/>
              </w:rPr>
              <w:t>le Bureau de la propriété intellectuelle de Jamaïque (JIPO) ;</w:t>
            </w:r>
          </w:p>
          <w:p w14:paraId="78267BDC" w14:textId="64A585B4" w:rsidR="00A37712" w:rsidRPr="004E51E6" w:rsidRDefault="00A37712" w:rsidP="00257E05">
            <w:pPr>
              <w:pStyle w:val="Grille02N"/>
              <w:spacing w:before="80" w:after="80"/>
              <w:ind w:left="0"/>
              <w:jc w:val="both"/>
              <w:rPr>
                <w:b w:val="0"/>
                <w:noProof/>
              </w:rPr>
            </w:pPr>
            <w:r w:rsidRPr="004E51E6">
              <w:rPr>
                <w:b w:val="0"/>
              </w:rPr>
              <w:t>l</w:t>
            </w:r>
            <w:r w:rsidR="0073273C">
              <w:rPr>
                <w:b w:val="0"/>
              </w:rPr>
              <w:t>’</w:t>
            </w:r>
            <w:r w:rsidRPr="004E51E6">
              <w:rPr>
                <w:b w:val="0"/>
              </w:rPr>
              <w:t>Association jamaïcaine de l</w:t>
            </w:r>
            <w:r w:rsidR="0073273C">
              <w:rPr>
                <w:b w:val="0"/>
              </w:rPr>
              <w:t>’</w:t>
            </w:r>
            <w:r w:rsidRPr="004E51E6">
              <w:rPr>
                <w:b w:val="0"/>
              </w:rPr>
              <w:t xml:space="preserve">industrie du reggae (JaRIA) ; </w:t>
            </w:r>
          </w:p>
          <w:p w14:paraId="776A967D" w14:textId="3D0746B2" w:rsidR="00A37712" w:rsidRPr="004E51E6" w:rsidRDefault="00A37712" w:rsidP="00257E05">
            <w:pPr>
              <w:pStyle w:val="Grille02N"/>
              <w:spacing w:before="80" w:after="80"/>
              <w:ind w:left="0"/>
              <w:jc w:val="both"/>
              <w:rPr>
                <w:b w:val="0"/>
                <w:noProof/>
              </w:rPr>
            </w:pPr>
            <w:r w:rsidRPr="004E51E6">
              <w:rPr>
                <w:b w:val="0"/>
              </w:rPr>
              <w:t>la Fédération jamaïcaine de musiciens (JFM) ;</w:t>
            </w:r>
          </w:p>
          <w:p w14:paraId="4F1C2515" w14:textId="5B30019D" w:rsidR="00A37712" w:rsidRPr="004E51E6" w:rsidRDefault="00BB3267" w:rsidP="00257E05">
            <w:pPr>
              <w:pStyle w:val="Grille02N"/>
              <w:spacing w:before="80" w:after="80"/>
              <w:ind w:left="0"/>
              <w:jc w:val="both"/>
              <w:rPr>
                <w:b w:val="0"/>
                <w:noProof/>
              </w:rPr>
            </w:pPr>
            <w:r>
              <w:rPr>
                <w:b w:val="0"/>
              </w:rPr>
              <w:t>l</w:t>
            </w:r>
            <w:r w:rsidR="00A37712" w:rsidRPr="004E51E6">
              <w:rPr>
                <w:b w:val="0"/>
              </w:rPr>
              <w:t>e Musée Peter Tosh ;</w:t>
            </w:r>
          </w:p>
          <w:p w14:paraId="05C77139" w14:textId="5BBAD3E7" w:rsidR="00A37712" w:rsidRPr="004E51E6" w:rsidRDefault="00A37712" w:rsidP="00257E05">
            <w:pPr>
              <w:pStyle w:val="Grille02N"/>
              <w:spacing w:before="80" w:after="80"/>
              <w:ind w:left="0"/>
              <w:jc w:val="both"/>
              <w:rPr>
                <w:b w:val="0"/>
                <w:noProof/>
              </w:rPr>
            </w:pPr>
            <w:r w:rsidRPr="004E51E6">
              <w:rPr>
                <w:b w:val="0"/>
              </w:rPr>
              <w:t xml:space="preserve">le groupe de sociétés Bob Marley ; </w:t>
            </w:r>
          </w:p>
          <w:p w14:paraId="4F4F3BF9" w14:textId="29602607" w:rsidR="00290BEB" w:rsidRPr="002A43F7" w:rsidRDefault="00A37712" w:rsidP="00257E05">
            <w:pPr>
              <w:pStyle w:val="Grille02N"/>
              <w:spacing w:before="80" w:after="0"/>
              <w:ind w:left="0"/>
              <w:jc w:val="both"/>
            </w:pPr>
            <w:r w:rsidRPr="004E51E6">
              <w:rPr>
                <w:b w:val="0"/>
              </w:rPr>
              <w:t>Nanook Enterprises.</w:t>
            </w:r>
          </w:p>
        </w:tc>
      </w:tr>
      <w:tr w:rsidR="00290BEB" w:rsidRPr="002A43F7" w14:paraId="63AFD25B" w14:textId="77777777" w:rsidTr="00060C68">
        <w:tc>
          <w:tcPr>
            <w:tcW w:w="9674" w:type="dxa"/>
            <w:gridSpan w:val="2"/>
            <w:tcBorders>
              <w:top w:val="nil"/>
              <w:left w:val="nil"/>
              <w:bottom w:val="nil"/>
              <w:right w:val="nil"/>
            </w:tcBorders>
            <w:shd w:val="clear" w:color="auto" w:fill="D9D9D9"/>
          </w:tcPr>
          <w:p w14:paraId="36D34FF9" w14:textId="689F9D9A" w:rsidR="00290BEB" w:rsidRPr="002A43F7" w:rsidRDefault="00290BEB" w:rsidP="0085519C">
            <w:pPr>
              <w:pStyle w:val="BodyText3Char"/>
              <w:keepNext w:val="0"/>
              <w:spacing w:line="240" w:lineRule="auto"/>
              <w:ind w:left="567" w:right="136" w:hanging="454"/>
              <w:jc w:val="both"/>
              <w:rPr>
                <w:bCs/>
                <w:sz w:val="24"/>
                <w:szCs w:val="24"/>
              </w:rPr>
            </w:pPr>
            <w:r w:rsidRPr="002A43F7">
              <w:rPr>
                <w:bCs/>
                <w:sz w:val="24"/>
                <w:szCs w:val="24"/>
              </w:rPr>
              <w:t>D.</w:t>
            </w:r>
            <w:r w:rsidRPr="002A43F7">
              <w:rPr>
                <w:bCs/>
                <w:sz w:val="24"/>
                <w:szCs w:val="24"/>
              </w:rPr>
              <w:tab/>
              <w:t>Localisation géographique et étendue de l</w:t>
            </w:r>
            <w:r w:rsidR="0073273C">
              <w:rPr>
                <w:bCs/>
                <w:sz w:val="24"/>
                <w:szCs w:val="24"/>
              </w:rPr>
              <w:t>’</w:t>
            </w:r>
            <w:r w:rsidRPr="002A43F7">
              <w:rPr>
                <w:bCs/>
                <w:sz w:val="24"/>
                <w:szCs w:val="24"/>
              </w:rPr>
              <w:t>élément</w:t>
            </w:r>
          </w:p>
        </w:tc>
      </w:tr>
      <w:tr w:rsidR="00290BEB" w:rsidRPr="002A43F7" w14:paraId="419E308E" w14:textId="77777777" w:rsidTr="00060C68">
        <w:tc>
          <w:tcPr>
            <w:tcW w:w="9674" w:type="dxa"/>
            <w:gridSpan w:val="2"/>
            <w:tcBorders>
              <w:top w:val="nil"/>
              <w:left w:val="nil"/>
              <w:right w:val="nil"/>
            </w:tcBorders>
            <w:shd w:val="clear" w:color="auto" w:fill="auto"/>
          </w:tcPr>
          <w:p w14:paraId="6B25D129" w14:textId="7A3EC5FD" w:rsidR="00290BEB" w:rsidRPr="002A43F7" w:rsidRDefault="00290BEB" w:rsidP="00257E05">
            <w:pPr>
              <w:pStyle w:val="Info03"/>
              <w:keepNext w:val="0"/>
              <w:spacing w:before="120" w:line="240" w:lineRule="auto"/>
              <w:ind w:right="136"/>
              <w:rPr>
                <w:rFonts w:eastAsia="SimSun"/>
                <w:strike/>
                <w:sz w:val="18"/>
                <w:szCs w:val="18"/>
              </w:rPr>
            </w:pPr>
            <w:r w:rsidRPr="002A43F7">
              <w:rPr>
                <w:sz w:val="18"/>
                <w:szCs w:val="18"/>
              </w:rPr>
              <w:t>Fournissez des informations sur la présence de l</w:t>
            </w:r>
            <w:r w:rsidR="0073273C">
              <w:rPr>
                <w:sz w:val="18"/>
                <w:szCs w:val="18"/>
              </w:rPr>
              <w:t>’</w:t>
            </w:r>
            <w:r w:rsidRPr="002A43F7">
              <w:rPr>
                <w:sz w:val="18"/>
                <w:szCs w:val="18"/>
              </w:rPr>
              <w:t>élément sur le(s) territoire(s) de l</w:t>
            </w:r>
            <w:r w:rsidR="0073273C">
              <w:rPr>
                <w:sz w:val="18"/>
                <w:szCs w:val="18"/>
              </w:rPr>
              <w:t>’</w:t>
            </w:r>
            <w:r w:rsidRPr="002A43F7">
              <w:rPr>
                <w:sz w:val="18"/>
                <w:szCs w:val="18"/>
              </w:rPr>
              <w:t>(des) État(s) soumissionnaire(s), en indiquant si possible le(s) lieu(x) où il se concentre. Les candidatures devraient se concentrer sur la situation de l</w:t>
            </w:r>
            <w:r w:rsidR="0073273C">
              <w:rPr>
                <w:sz w:val="18"/>
                <w:szCs w:val="18"/>
              </w:rPr>
              <w:t>’</w:t>
            </w:r>
            <w:r w:rsidRPr="002A43F7">
              <w:rPr>
                <w:sz w:val="18"/>
                <w:szCs w:val="18"/>
              </w:rPr>
              <w:t>élément au sein des territoires des États soumissionnaires, tout en reconnaissant l</w:t>
            </w:r>
            <w:r w:rsidR="0073273C">
              <w:rPr>
                <w:sz w:val="18"/>
                <w:szCs w:val="18"/>
              </w:rPr>
              <w:t>’</w:t>
            </w:r>
            <w:r w:rsidRPr="002A43F7">
              <w:rPr>
                <w:sz w:val="18"/>
                <w:szCs w:val="18"/>
              </w:rPr>
              <w:t>existence d</w:t>
            </w:r>
            <w:r w:rsidR="0073273C">
              <w:rPr>
                <w:sz w:val="18"/>
                <w:szCs w:val="18"/>
              </w:rPr>
              <w:t>’</w:t>
            </w:r>
            <w:r w:rsidRPr="002A43F7">
              <w:rPr>
                <w:sz w:val="18"/>
                <w:szCs w:val="18"/>
              </w:rPr>
              <w:t>éléments identiques ou similaires hors de leurs territoires et les États soumissionnaires ne devraient pas se référer à la viabilité d</w:t>
            </w:r>
            <w:r w:rsidR="0073273C">
              <w:rPr>
                <w:sz w:val="18"/>
                <w:szCs w:val="18"/>
              </w:rPr>
              <w:t>’</w:t>
            </w:r>
            <w:r w:rsidRPr="002A43F7">
              <w:rPr>
                <w:sz w:val="18"/>
                <w:szCs w:val="18"/>
              </w:rPr>
              <w:t>un tel patrimoine culturel immatériel hors de leur territoire ou caractériser les efforts de sauvegarde d</w:t>
            </w:r>
            <w:r w:rsidR="0073273C">
              <w:rPr>
                <w:sz w:val="18"/>
                <w:szCs w:val="18"/>
              </w:rPr>
              <w:t>’</w:t>
            </w:r>
            <w:r w:rsidRPr="002A43F7">
              <w:rPr>
                <w:sz w:val="18"/>
                <w:szCs w:val="18"/>
              </w:rPr>
              <w:t>autres États.</w:t>
            </w:r>
          </w:p>
          <w:p w14:paraId="24D60583" w14:textId="77777777" w:rsidR="00290BEB" w:rsidRPr="002A43F7" w:rsidRDefault="00290BEB" w:rsidP="00290BEB">
            <w:pPr>
              <w:pStyle w:val="Info03"/>
              <w:spacing w:before="120" w:line="240" w:lineRule="auto"/>
              <w:ind w:right="135"/>
              <w:jc w:val="right"/>
              <w:rPr>
                <w:rFonts w:eastAsia="SimSun"/>
                <w:sz w:val="18"/>
                <w:szCs w:val="18"/>
              </w:rPr>
            </w:pPr>
            <w:r w:rsidRPr="002A43F7">
              <w:rPr>
                <w:rStyle w:val="Emphasis"/>
                <w:i/>
                <w:color w:val="000000"/>
                <w:sz w:val="18"/>
                <w:szCs w:val="18"/>
              </w:rPr>
              <w:t>Ne pas dépasser 170 mots</w:t>
            </w:r>
          </w:p>
        </w:tc>
      </w:tr>
      <w:tr w:rsidR="00290BEB" w:rsidRPr="002A43F7" w14:paraId="274BE5EB" w14:textId="77777777" w:rsidTr="00060C68">
        <w:tc>
          <w:tcPr>
            <w:tcW w:w="9674" w:type="dxa"/>
            <w:gridSpan w:val="2"/>
            <w:tcBorders>
              <w:bottom w:val="single" w:sz="4" w:space="0" w:color="auto"/>
            </w:tcBorders>
            <w:shd w:val="clear" w:color="auto" w:fill="auto"/>
            <w:tcMar>
              <w:top w:w="113" w:type="dxa"/>
              <w:left w:w="113" w:type="dxa"/>
              <w:bottom w:w="113" w:type="dxa"/>
              <w:right w:w="113" w:type="dxa"/>
            </w:tcMar>
          </w:tcPr>
          <w:p w14:paraId="6CB999BD" w14:textId="69AD12FE" w:rsidR="00290BEB" w:rsidRPr="002A43F7" w:rsidRDefault="00A37712" w:rsidP="00257E05">
            <w:pPr>
              <w:pStyle w:val="Rponse"/>
              <w:spacing w:before="0" w:after="0" w:line="240" w:lineRule="auto"/>
              <w:ind w:right="136"/>
            </w:pPr>
            <w:r w:rsidRPr="00641481">
              <w:t>Le reggae est né à Kingston, en Jamaïque. Les premiers studios à avoir enregistré du reggae se situent à l</w:t>
            </w:r>
            <w:r w:rsidR="0073273C">
              <w:t>’</w:t>
            </w:r>
            <w:r w:rsidRPr="00641481">
              <w:t xml:space="preserve">intérieur et aux abords de la ville, les précurseurs en matière de reggae </w:t>
            </w:r>
            <w:r w:rsidRPr="004E51E6">
              <w:t>étant notamment les communautés du centre-ville de Kingston et de Trenchtown, implantées le long de la ceinture occidentale de Kingston (qui est considérée comme le berceau du reggae). Composé, produit et joué sur tout le territoire jamaïcain, le reggae es</w:t>
            </w:r>
            <w:r w:rsidRPr="002A43F7">
              <w:t>t aussi célébré à l</w:t>
            </w:r>
            <w:r w:rsidR="0073273C">
              <w:t>’</w:t>
            </w:r>
            <w:r w:rsidRPr="002A43F7">
              <w:t>occasion de plusieurs festivals, comme le Rebel Salute, le Reggae Sunsplash et le Reggae Sumfest. Son influence et sa portée ont donné naissance à de nouveaux genres musicaux, et notamment au reggaeton (au Panama, à Porto Rico, en République dominicaine, à Cuba et en Amérique latine) et au reggae fusion qui incorpore des éléments de jazz ou de hip-hop (aux États-Unis et en Europe). Plusieurs festivals internationaux de reggae accueillant des artistes jamaïcains ont vu le jour, et notamment le Rototom Sunsplash en Espagne, le Garance Reggae Festival, le Reggae Gheel et l</w:t>
            </w:r>
            <w:r w:rsidR="0073273C">
              <w:t>’</w:t>
            </w:r>
            <w:r w:rsidRPr="002A43F7">
              <w:t>Ostróda Reggae Festival dans d</w:t>
            </w:r>
            <w:r w:rsidR="0073273C">
              <w:t>’</w:t>
            </w:r>
            <w:r w:rsidRPr="002A43F7">
              <w:t>autres pays européens, et le One Love Jamaica Festival au Japon.</w:t>
            </w:r>
          </w:p>
        </w:tc>
      </w:tr>
      <w:tr w:rsidR="00290BEB" w:rsidRPr="002A43F7" w14:paraId="565AE11B" w14:textId="77777777" w:rsidTr="00060C68">
        <w:tc>
          <w:tcPr>
            <w:tcW w:w="9674" w:type="dxa"/>
            <w:gridSpan w:val="2"/>
            <w:tcBorders>
              <w:top w:val="nil"/>
              <w:left w:val="nil"/>
              <w:bottom w:val="nil"/>
              <w:right w:val="nil"/>
            </w:tcBorders>
            <w:shd w:val="clear" w:color="auto" w:fill="D9D9D9"/>
          </w:tcPr>
          <w:p w14:paraId="25C01E65" w14:textId="77777777" w:rsidR="00290BEB" w:rsidRPr="002A43F7" w:rsidRDefault="00290BEB" w:rsidP="00257E05">
            <w:pPr>
              <w:pStyle w:val="BodyText3Char"/>
              <w:spacing w:line="240" w:lineRule="auto"/>
              <w:ind w:left="567" w:right="136" w:hanging="454"/>
              <w:jc w:val="both"/>
              <w:rPr>
                <w:bCs/>
                <w:sz w:val="24"/>
                <w:szCs w:val="24"/>
                <w:shd w:val="pct15" w:color="auto" w:fill="FFFFFF"/>
              </w:rPr>
            </w:pPr>
            <w:r w:rsidRPr="002A43F7">
              <w:rPr>
                <w:bCs/>
                <w:sz w:val="24"/>
                <w:szCs w:val="24"/>
              </w:rPr>
              <w:lastRenderedPageBreak/>
              <w:t>E.</w:t>
            </w:r>
            <w:r w:rsidRPr="002A43F7">
              <w:rPr>
                <w:bCs/>
                <w:sz w:val="24"/>
                <w:szCs w:val="24"/>
              </w:rPr>
              <w:tab/>
              <w:t xml:space="preserve">Personne à contacter pour la correspondance </w:t>
            </w:r>
          </w:p>
        </w:tc>
      </w:tr>
      <w:tr w:rsidR="00D32B90" w:rsidRPr="002A43F7" w14:paraId="5E5BF48D" w14:textId="77777777" w:rsidTr="00060C68">
        <w:tc>
          <w:tcPr>
            <w:tcW w:w="9674" w:type="dxa"/>
            <w:gridSpan w:val="2"/>
            <w:tcBorders>
              <w:top w:val="nil"/>
              <w:left w:val="nil"/>
              <w:bottom w:val="nil"/>
              <w:right w:val="nil"/>
            </w:tcBorders>
            <w:shd w:val="clear" w:color="auto" w:fill="auto"/>
          </w:tcPr>
          <w:p w14:paraId="777AAF88" w14:textId="77777777" w:rsidR="007F5932" w:rsidRPr="002A43F7" w:rsidRDefault="007F5932" w:rsidP="001B68EF">
            <w:pPr>
              <w:pStyle w:val="Info03"/>
              <w:keepNext w:val="0"/>
              <w:spacing w:before="120" w:line="240" w:lineRule="auto"/>
              <w:ind w:right="135"/>
              <w:rPr>
                <w:rFonts w:eastAsia="SimSun"/>
                <w:b/>
                <w:i w:val="0"/>
                <w:sz w:val="22"/>
              </w:rPr>
            </w:pPr>
            <w:r w:rsidRPr="002A43F7">
              <w:rPr>
                <w:b/>
                <w:i w:val="0"/>
                <w:sz w:val="22"/>
              </w:rPr>
              <w:t>E.1. Personne contact désignée</w:t>
            </w:r>
          </w:p>
          <w:p w14:paraId="38ACF5BC" w14:textId="38DB09D0" w:rsidR="00D32B90" w:rsidRPr="002A43F7" w:rsidRDefault="00926C2C" w:rsidP="00073731">
            <w:pPr>
              <w:pStyle w:val="Info03"/>
              <w:keepNext w:val="0"/>
              <w:spacing w:before="120" w:line="240" w:lineRule="auto"/>
              <w:ind w:right="135"/>
              <w:rPr>
                <w:rFonts w:eastAsia="SimSun"/>
                <w:sz w:val="18"/>
                <w:szCs w:val="18"/>
              </w:rPr>
            </w:pPr>
            <w:r w:rsidRPr="002A43F7">
              <w:rPr>
                <w:sz w:val="18"/>
                <w:szCs w:val="18"/>
              </w:rPr>
              <w:t>Donnez le nom, l</w:t>
            </w:r>
            <w:r w:rsidR="0073273C">
              <w:rPr>
                <w:sz w:val="18"/>
                <w:szCs w:val="18"/>
              </w:rPr>
              <w:t>’</w:t>
            </w:r>
            <w:r w:rsidRPr="002A43F7">
              <w:rPr>
                <w:sz w:val="18"/>
                <w:szCs w:val="18"/>
              </w:rPr>
              <w:t>adresse et les coordonnées d</w:t>
            </w:r>
            <w:r w:rsidR="0073273C">
              <w:rPr>
                <w:sz w:val="18"/>
                <w:szCs w:val="18"/>
              </w:rPr>
              <w:t>’</w:t>
            </w:r>
            <w:r w:rsidRPr="002A43F7">
              <w:rPr>
                <w:sz w:val="18"/>
                <w:szCs w:val="18"/>
              </w:rPr>
              <w:t xml:space="preserve">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D32B90" w:rsidRPr="002A43F7" w14:paraId="51355DA1" w14:textId="77777777" w:rsidTr="00060C68">
        <w:tc>
          <w:tcPr>
            <w:tcW w:w="9674"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3C1B11" w:rsidRPr="002A43F7" w14:paraId="677804FF" w14:textId="77777777" w:rsidTr="00557845">
              <w:tc>
                <w:tcPr>
                  <w:tcW w:w="2552" w:type="dxa"/>
                </w:tcPr>
                <w:p w14:paraId="08C1BB77" w14:textId="77777777" w:rsidR="003C1B11" w:rsidRPr="002A43F7" w:rsidRDefault="003C1B11" w:rsidP="003C1B11">
                  <w:pPr>
                    <w:pStyle w:val="formtext"/>
                    <w:tabs>
                      <w:tab w:val="left" w:pos="567"/>
                      <w:tab w:val="left" w:pos="1134"/>
                      <w:tab w:val="left" w:pos="1701"/>
                    </w:tabs>
                    <w:spacing w:line="240" w:lineRule="auto"/>
                    <w:ind w:right="136"/>
                    <w:jc w:val="right"/>
                    <w:rPr>
                      <w:sz w:val="20"/>
                      <w:szCs w:val="20"/>
                    </w:rPr>
                  </w:pPr>
                  <w:r w:rsidRPr="002A43F7">
                    <w:rPr>
                      <w:sz w:val="20"/>
                      <w:szCs w:val="20"/>
                    </w:rPr>
                    <w:t>Titre (Mme/M., etc.) :</w:t>
                  </w:r>
                </w:p>
              </w:tc>
              <w:tc>
                <w:tcPr>
                  <w:tcW w:w="7067" w:type="dxa"/>
                </w:tcPr>
                <w:p w14:paraId="0B416979" w14:textId="77777777" w:rsidR="003C1B11" w:rsidRPr="002A43F7" w:rsidRDefault="003C1B11" w:rsidP="003C1B11">
                  <w:pPr>
                    <w:spacing w:before="40"/>
                    <w:rPr>
                      <w:sz w:val="22"/>
                      <w:szCs w:val="22"/>
                    </w:rPr>
                  </w:pPr>
                  <w:r w:rsidRPr="002A43F7">
                    <w:rPr>
                      <w:sz w:val="22"/>
                      <w:szCs w:val="22"/>
                    </w:rPr>
                    <w:t xml:space="preserve">Dr. </w:t>
                  </w:r>
                </w:p>
              </w:tc>
            </w:tr>
            <w:tr w:rsidR="003C1B11" w:rsidRPr="002A43F7" w14:paraId="05B1045D" w14:textId="77777777" w:rsidTr="00557845">
              <w:tc>
                <w:tcPr>
                  <w:tcW w:w="2552" w:type="dxa"/>
                </w:tcPr>
                <w:p w14:paraId="026493C4" w14:textId="77777777" w:rsidR="003C1B11" w:rsidRPr="002A43F7" w:rsidRDefault="003C1B11" w:rsidP="003C1B11">
                  <w:pPr>
                    <w:pStyle w:val="formtext"/>
                    <w:tabs>
                      <w:tab w:val="left" w:pos="567"/>
                      <w:tab w:val="left" w:pos="1134"/>
                      <w:tab w:val="left" w:pos="1701"/>
                    </w:tabs>
                    <w:spacing w:line="240" w:lineRule="auto"/>
                    <w:ind w:right="136"/>
                    <w:jc w:val="right"/>
                    <w:rPr>
                      <w:sz w:val="20"/>
                      <w:szCs w:val="20"/>
                    </w:rPr>
                  </w:pPr>
                  <w:r w:rsidRPr="002A43F7">
                    <w:rPr>
                      <w:sz w:val="20"/>
                      <w:szCs w:val="20"/>
                    </w:rPr>
                    <w:t>Nom de famille</w:t>
                  </w:r>
                  <w:r w:rsidRPr="002A43F7">
                    <w:rPr>
                      <w:sz w:val="18"/>
                      <w:szCs w:val="20"/>
                    </w:rPr>
                    <w:t> </w:t>
                  </w:r>
                  <w:r w:rsidRPr="002A43F7">
                    <w:rPr>
                      <w:sz w:val="20"/>
                      <w:szCs w:val="20"/>
                    </w:rPr>
                    <w:t>:</w:t>
                  </w:r>
                </w:p>
              </w:tc>
              <w:tc>
                <w:tcPr>
                  <w:tcW w:w="7067" w:type="dxa"/>
                </w:tcPr>
                <w:p w14:paraId="6785739C" w14:textId="77777777" w:rsidR="003C1B11" w:rsidRPr="002A43F7" w:rsidRDefault="003C1B11" w:rsidP="003C1B11">
                  <w:pPr>
                    <w:spacing w:before="40"/>
                    <w:rPr>
                      <w:sz w:val="22"/>
                      <w:szCs w:val="22"/>
                    </w:rPr>
                  </w:pPr>
                  <w:r w:rsidRPr="002A43F7">
                    <w:rPr>
                      <w:sz w:val="22"/>
                      <w:szCs w:val="22"/>
                    </w:rPr>
                    <w:t>Lindsay</w:t>
                  </w:r>
                </w:p>
              </w:tc>
            </w:tr>
            <w:tr w:rsidR="003C1B11" w:rsidRPr="002A43F7" w14:paraId="5A8E7F72" w14:textId="77777777" w:rsidTr="00557845">
              <w:tc>
                <w:tcPr>
                  <w:tcW w:w="2552" w:type="dxa"/>
                </w:tcPr>
                <w:p w14:paraId="73012259" w14:textId="77777777" w:rsidR="003C1B11" w:rsidRPr="002A43F7" w:rsidRDefault="003C1B11" w:rsidP="003C1B11">
                  <w:pPr>
                    <w:pStyle w:val="formtext"/>
                    <w:tabs>
                      <w:tab w:val="left" w:pos="567"/>
                      <w:tab w:val="left" w:pos="1134"/>
                      <w:tab w:val="left" w:pos="1701"/>
                    </w:tabs>
                    <w:spacing w:line="240" w:lineRule="auto"/>
                    <w:ind w:right="136"/>
                    <w:jc w:val="right"/>
                    <w:rPr>
                      <w:sz w:val="20"/>
                      <w:szCs w:val="20"/>
                    </w:rPr>
                  </w:pPr>
                  <w:r w:rsidRPr="002A43F7">
                    <w:rPr>
                      <w:sz w:val="20"/>
                      <w:szCs w:val="20"/>
                    </w:rPr>
                    <w:t>Prénom :</w:t>
                  </w:r>
                </w:p>
              </w:tc>
              <w:tc>
                <w:tcPr>
                  <w:tcW w:w="7067" w:type="dxa"/>
                </w:tcPr>
                <w:p w14:paraId="0D8FA3E0" w14:textId="77777777" w:rsidR="003C1B11" w:rsidRPr="002A43F7" w:rsidRDefault="003C1B11" w:rsidP="003C1B11">
                  <w:pPr>
                    <w:spacing w:before="40"/>
                    <w:rPr>
                      <w:sz w:val="22"/>
                      <w:szCs w:val="22"/>
                    </w:rPr>
                  </w:pPr>
                  <w:r w:rsidRPr="002A43F7">
                    <w:rPr>
                      <w:sz w:val="22"/>
                      <w:szCs w:val="22"/>
                    </w:rPr>
                    <w:t>Janice</w:t>
                  </w:r>
                </w:p>
              </w:tc>
            </w:tr>
            <w:tr w:rsidR="003C1B11" w:rsidRPr="00257E05" w14:paraId="56B50097" w14:textId="77777777" w:rsidTr="00557845">
              <w:tc>
                <w:tcPr>
                  <w:tcW w:w="2552" w:type="dxa"/>
                </w:tcPr>
                <w:p w14:paraId="27BC25A9" w14:textId="77777777" w:rsidR="003C1B11" w:rsidRPr="002A43F7" w:rsidRDefault="003C1B11" w:rsidP="003C1B11">
                  <w:pPr>
                    <w:pStyle w:val="formtext"/>
                    <w:tabs>
                      <w:tab w:val="left" w:pos="567"/>
                      <w:tab w:val="left" w:pos="1134"/>
                      <w:tab w:val="left" w:pos="1701"/>
                    </w:tabs>
                    <w:spacing w:line="240" w:lineRule="auto"/>
                    <w:ind w:right="136"/>
                    <w:jc w:val="right"/>
                    <w:rPr>
                      <w:sz w:val="20"/>
                      <w:szCs w:val="20"/>
                    </w:rPr>
                  </w:pPr>
                  <w:r w:rsidRPr="002A43F7">
                    <w:rPr>
                      <w:sz w:val="20"/>
                      <w:szCs w:val="20"/>
                    </w:rPr>
                    <w:t>Institution/fonction :</w:t>
                  </w:r>
                </w:p>
              </w:tc>
              <w:tc>
                <w:tcPr>
                  <w:tcW w:w="7067" w:type="dxa"/>
                </w:tcPr>
                <w:p w14:paraId="77FD97C9" w14:textId="77777777" w:rsidR="003C1B11" w:rsidRPr="002A43F7" w:rsidRDefault="003C1B11" w:rsidP="003C1B11">
                  <w:pPr>
                    <w:spacing w:before="40"/>
                    <w:rPr>
                      <w:sz w:val="22"/>
                      <w:szCs w:val="22"/>
                      <w:lang w:val="en-US"/>
                    </w:rPr>
                  </w:pPr>
                  <w:r w:rsidRPr="002A43F7">
                    <w:rPr>
                      <w:sz w:val="22"/>
                      <w:szCs w:val="22"/>
                      <w:lang w:val="en-US"/>
                    </w:rPr>
                    <w:t>Principal Director, Culture &amp; Creative Industries Policy Division in the Ministry of Culture, Gender, Entertainment and Sport</w:t>
                  </w:r>
                </w:p>
              </w:tc>
            </w:tr>
            <w:tr w:rsidR="003C1B11" w:rsidRPr="002A43F7" w14:paraId="6C844819" w14:textId="77777777" w:rsidTr="00557845">
              <w:tc>
                <w:tcPr>
                  <w:tcW w:w="2552" w:type="dxa"/>
                </w:tcPr>
                <w:p w14:paraId="78E48362" w14:textId="77777777" w:rsidR="003C1B11" w:rsidRPr="002A43F7" w:rsidRDefault="003C1B11" w:rsidP="003C1B11">
                  <w:pPr>
                    <w:pStyle w:val="formtext"/>
                    <w:tabs>
                      <w:tab w:val="left" w:pos="567"/>
                      <w:tab w:val="left" w:pos="1134"/>
                      <w:tab w:val="left" w:pos="1701"/>
                    </w:tabs>
                    <w:spacing w:line="240" w:lineRule="auto"/>
                    <w:ind w:right="136"/>
                    <w:jc w:val="right"/>
                    <w:rPr>
                      <w:sz w:val="20"/>
                      <w:szCs w:val="20"/>
                    </w:rPr>
                  </w:pPr>
                  <w:r w:rsidRPr="002A43F7">
                    <w:rPr>
                      <w:sz w:val="20"/>
                      <w:szCs w:val="20"/>
                    </w:rPr>
                    <w:t>Adresse :</w:t>
                  </w:r>
                </w:p>
              </w:tc>
              <w:tc>
                <w:tcPr>
                  <w:tcW w:w="7067" w:type="dxa"/>
                </w:tcPr>
                <w:p w14:paraId="71914155" w14:textId="77777777" w:rsidR="003C1B11" w:rsidRPr="002A43F7" w:rsidRDefault="003C1B11" w:rsidP="003C1B11">
                  <w:pPr>
                    <w:spacing w:before="40"/>
                    <w:rPr>
                      <w:sz w:val="22"/>
                      <w:szCs w:val="22"/>
                    </w:rPr>
                  </w:pPr>
                  <w:r w:rsidRPr="002A43F7">
                    <w:rPr>
                      <w:sz w:val="22"/>
                      <w:szCs w:val="22"/>
                    </w:rPr>
                    <w:t xml:space="preserve"> 4-6 Trafalgar Road, Kingston 5</w:t>
                  </w:r>
                </w:p>
              </w:tc>
            </w:tr>
            <w:tr w:rsidR="003C1B11" w:rsidRPr="002A43F7" w14:paraId="6D307F1B" w14:textId="77777777" w:rsidTr="00557845">
              <w:tc>
                <w:tcPr>
                  <w:tcW w:w="2552" w:type="dxa"/>
                </w:tcPr>
                <w:p w14:paraId="29CEC86A" w14:textId="77777777" w:rsidR="003C1B11" w:rsidRPr="002A43F7" w:rsidRDefault="003C1B11" w:rsidP="003C1B11">
                  <w:pPr>
                    <w:pStyle w:val="formtext"/>
                    <w:tabs>
                      <w:tab w:val="left" w:pos="567"/>
                      <w:tab w:val="left" w:pos="1134"/>
                      <w:tab w:val="left" w:pos="1701"/>
                    </w:tabs>
                    <w:spacing w:line="240" w:lineRule="auto"/>
                    <w:ind w:right="136"/>
                    <w:jc w:val="right"/>
                    <w:rPr>
                      <w:sz w:val="20"/>
                      <w:szCs w:val="20"/>
                    </w:rPr>
                  </w:pPr>
                  <w:r w:rsidRPr="002A43F7">
                    <w:rPr>
                      <w:sz w:val="20"/>
                      <w:szCs w:val="20"/>
                    </w:rPr>
                    <w:t>Numéro de téléphone :</w:t>
                  </w:r>
                </w:p>
              </w:tc>
              <w:tc>
                <w:tcPr>
                  <w:tcW w:w="7067" w:type="dxa"/>
                </w:tcPr>
                <w:p w14:paraId="7CEB628C" w14:textId="77777777" w:rsidR="003C1B11" w:rsidRPr="002A43F7" w:rsidRDefault="003C1B11" w:rsidP="003C1B11">
                  <w:pPr>
                    <w:spacing w:before="40"/>
                    <w:rPr>
                      <w:sz w:val="22"/>
                      <w:szCs w:val="22"/>
                    </w:rPr>
                  </w:pPr>
                  <w:r w:rsidRPr="002A43F7">
                    <w:rPr>
                      <w:sz w:val="22"/>
                      <w:szCs w:val="22"/>
                    </w:rPr>
                    <w:t>1876-927-4247</w:t>
                  </w:r>
                </w:p>
              </w:tc>
            </w:tr>
            <w:tr w:rsidR="003C1B11" w:rsidRPr="002A43F7" w14:paraId="1EFC8D3B" w14:textId="77777777" w:rsidTr="00557845">
              <w:tc>
                <w:tcPr>
                  <w:tcW w:w="2552" w:type="dxa"/>
                </w:tcPr>
                <w:p w14:paraId="78891E86" w14:textId="77777777" w:rsidR="003C1B11" w:rsidRPr="002A43F7" w:rsidRDefault="003C1B11" w:rsidP="003C1B11">
                  <w:pPr>
                    <w:pStyle w:val="formtext"/>
                    <w:tabs>
                      <w:tab w:val="left" w:pos="567"/>
                      <w:tab w:val="left" w:pos="1134"/>
                      <w:tab w:val="left" w:pos="1701"/>
                    </w:tabs>
                    <w:spacing w:line="240" w:lineRule="auto"/>
                    <w:ind w:right="136"/>
                    <w:jc w:val="right"/>
                    <w:rPr>
                      <w:sz w:val="20"/>
                      <w:szCs w:val="20"/>
                    </w:rPr>
                  </w:pPr>
                  <w:r w:rsidRPr="002A43F7">
                    <w:rPr>
                      <w:sz w:val="20"/>
                      <w:szCs w:val="20"/>
                    </w:rPr>
                    <w:t>Adresse électronique :</w:t>
                  </w:r>
                </w:p>
              </w:tc>
              <w:tc>
                <w:tcPr>
                  <w:tcW w:w="7067" w:type="dxa"/>
                </w:tcPr>
                <w:p w14:paraId="3F64F44A" w14:textId="77777777" w:rsidR="003C1B11" w:rsidRPr="002A43F7" w:rsidRDefault="003C1B11" w:rsidP="003C1B11">
                  <w:pPr>
                    <w:spacing w:before="40"/>
                    <w:rPr>
                      <w:sz w:val="22"/>
                      <w:szCs w:val="22"/>
                    </w:rPr>
                  </w:pPr>
                  <w:r w:rsidRPr="002A43F7">
                    <w:rPr>
                      <w:sz w:val="22"/>
                      <w:szCs w:val="22"/>
                    </w:rPr>
                    <w:t>jlindsay@mcges.gov.jm</w:t>
                  </w:r>
                </w:p>
              </w:tc>
            </w:tr>
            <w:tr w:rsidR="003C1B11" w:rsidRPr="002A43F7" w14:paraId="3BF856F0" w14:textId="77777777" w:rsidTr="00557845">
              <w:tc>
                <w:tcPr>
                  <w:tcW w:w="2552" w:type="dxa"/>
                </w:tcPr>
                <w:p w14:paraId="59C2DBCF" w14:textId="77777777" w:rsidR="003C1B11" w:rsidRPr="002A43F7" w:rsidRDefault="003C1B11" w:rsidP="003C1B11">
                  <w:pPr>
                    <w:pStyle w:val="formtext"/>
                    <w:tabs>
                      <w:tab w:val="left" w:pos="567"/>
                      <w:tab w:val="left" w:pos="1134"/>
                      <w:tab w:val="left" w:pos="1701"/>
                    </w:tabs>
                    <w:spacing w:line="240" w:lineRule="auto"/>
                    <w:ind w:right="136"/>
                    <w:jc w:val="right"/>
                    <w:rPr>
                      <w:sz w:val="20"/>
                      <w:szCs w:val="20"/>
                    </w:rPr>
                  </w:pPr>
                  <w:r w:rsidRPr="002A43F7">
                    <w:rPr>
                      <w:sz w:val="20"/>
                      <w:szCs w:val="20"/>
                    </w:rPr>
                    <w:t>Autres informations pertinentes :</w:t>
                  </w:r>
                </w:p>
              </w:tc>
              <w:tc>
                <w:tcPr>
                  <w:tcW w:w="7067" w:type="dxa"/>
                </w:tcPr>
                <w:p w14:paraId="23778A10" w14:textId="35F99E2C" w:rsidR="003C1B11" w:rsidRPr="002A43F7" w:rsidRDefault="003C1B11" w:rsidP="003C1B11">
                  <w:pPr>
                    <w:spacing w:before="40"/>
                    <w:rPr>
                      <w:sz w:val="22"/>
                      <w:szCs w:val="22"/>
                    </w:rPr>
                  </w:pPr>
                  <w:r w:rsidRPr="002A43F7">
                    <w:rPr>
                      <w:sz w:val="22"/>
                      <w:szCs w:val="22"/>
                    </w:rPr>
                    <w:t>Toutes les agences de la culture, y compris l</w:t>
                  </w:r>
                  <w:r w:rsidR="0073273C">
                    <w:rPr>
                      <w:sz w:val="22"/>
                      <w:szCs w:val="22"/>
                    </w:rPr>
                    <w:t>’</w:t>
                  </w:r>
                  <w:r w:rsidRPr="002A43F7">
                    <w:rPr>
                      <w:sz w:val="22"/>
                      <w:szCs w:val="22"/>
                    </w:rPr>
                    <w:t xml:space="preserve">African Caribbean Institute of Jamaica/Jamaica Memory Bank, le point focal pour la </w:t>
                  </w:r>
                  <w:r w:rsidR="0090194A" w:rsidRPr="0090194A">
                    <w:rPr>
                      <w:sz w:val="22"/>
                      <w:szCs w:val="22"/>
                    </w:rPr>
                    <w:t>Convention</w:t>
                  </w:r>
                  <w:r w:rsidRPr="002A43F7">
                    <w:rPr>
                      <w:sz w:val="22"/>
                      <w:szCs w:val="22"/>
                    </w:rPr>
                    <w:t xml:space="preserve"> de 2003 pour la sauvegarde du patrimoine culturel immatériel sont placées sous le contrôle du </w:t>
                  </w:r>
                  <w:r w:rsidR="00BB3267">
                    <w:rPr>
                      <w:sz w:val="22"/>
                      <w:szCs w:val="22"/>
                    </w:rPr>
                    <w:t>M</w:t>
                  </w:r>
                  <w:r w:rsidR="004E51E6" w:rsidRPr="006F3E19">
                    <w:rPr>
                      <w:sz w:val="22"/>
                      <w:szCs w:val="22"/>
                    </w:rPr>
                    <w:t xml:space="preserve">inistère de la </w:t>
                  </w:r>
                  <w:r w:rsidR="00BB3267">
                    <w:rPr>
                      <w:sz w:val="22"/>
                      <w:szCs w:val="22"/>
                    </w:rPr>
                    <w:t>c</w:t>
                  </w:r>
                  <w:r w:rsidR="004E51E6" w:rsidRPr="006F3E19">
                    <w:rPr>
                      <w:sz w:val="22"/>
                      <w:szCs w:val="22"/>
                    </w:rPr>
                    <w:t xml:space="preserve">ulture, du </w:t>
                  </w:r>
                  <w:r w:rsidR="00BB3267">
                    <w:rPr>
                      <w:sz w:val="22"/>
                      <w:szCs w:val="22"/>
                    </w:rPr>
                    <w:t>g</w:t>
                  </w:r>
                  <w:r w:rsidR="004E51E6" w:rsidRPr="006F3E19">
                    <w:rPr>
                      <w:sz w:val="22"/>
                      <w:szCs w:val="22"/>
                    </w:rPr>
                    <w:t xml:space="preserve">enre, des </w:t>
                  </w:r>
                  <w:r w:rsidR="00BB3267">
                    <w:rPr>
                      <w:sz w:val="22"/>
                      <w:szCs w:val="22"/>
                    </w:rPr>
                    <w:t>l</w:t>
                  </w:r>
                  <w:r w:rsidR="004E51E6" w:rsidRPr="006F3E19">
                    <w:rPr>
                      <w:sz w:val="22"/>
                      <w:szCs w:val="22"/>
                    </w:rPr>
                    <w:t xml:space="preserve">oisirs et des </w:t>
                  </w:r>
                  <w:r w:rsidR="00BB3267">
                    <w:rPr>
                      <w:sz w:val="22"/>
                      <w:szCs w:val="22"/>
                    </w:rPr>
                    <w:t>s</w:t>
                  </w:r>
                  <w:r w:rsidR="004E51E6" w:rsidRPr="006F3E19">
                    <w:rPr>
                      <w:sz w:val="22"/>
                      <w:szCs w:val="22"/>
                    </w:rPr>
                    <w:t>ports</w:t>
                  </w:r>
                  <w:r w:rsidRPr="002A43F7">
                    <w:rPr>
                      <w:sz w:val="22"/>
                      <w:szCs w:val="22"/>
                    </w:rPr>
                    <w:t>.</w:t>
                  </w:r>
                </w:p>
              </w:tc>
            </w:tr>
          </w:tbl>
          <w:p w14:paraId="412C07D5" w14:textId="77777777" w:rsidR="00D32B90" w:rsidRPr="002A43F7" w:rsidRDefault="00D32B90" w:rsidP="001B68EF">
            <w:pPr>
              <w:pStyle w:val="formtext"/>
              <w:spacing w:before="120" w:after="120" w:line="240" w:lineRule="auto"/>
              <w:ind w:left="113" w:right="135"/>
              <w:jc w:val="both"/>
            </w:pPr>
          </w:p>
        </w:tc>
      </w:tr>
      <w:tr w:rsidR="007F5932" w:rsidRPr="002A43F7" w14:paraId="1F67A0FE" w14:textId="77777777" w:rsidTr="00060C68">
        <w:tc>
          <w:tcPr>
            <w:tcW w:w="9674" w:type="dxa"/>
            <w:gridSpan w:val="2"/>
            <w:tcBorders>
              <w:top w:val="nil"/>
              <w:left w:val="nil"/>
              <w:bottom w:val="single" w:sz="4" w:space="0" w:color="auto"/>
              <w:right w:val="nil"/>
            </w:tcBorders>
            <w:shd w:val="clear" w:color="auto" w:fill="auto"/>
          </w:tcPr>
          <w:p w14:paraId="0755CEDF" w14:textId="77777777" w:rsidR="007F5932" w:rsidRPr="002A43F7" w:rsidRDefault="000C0BB1" w:rsidP="0085519C">
            <w:pPr>
              <w:pStyle w:val="Grille01N"/>
              <w:keepNext w:val="0"/>
              <w:spacing w:line="240" w:lineRule="auto"/>
              <w:ind w:left="709" w:right="136" w:hanging="567"/>
              <w:jc w:val="left"/>
              <w:rPr>
                <w:rFonts w:eastAsia="SimSun" w:cs="Arial"/>
                <w:bCs/>
                <w:smallCaps w:val="0"/>
                <w:sz w:val="24"/>
              </w:rPr>
            </w:pPr>
            <w:r w:rsidRPr="002A43F7">
              <w:rPr>
                <w:bCs/>
                <w:smallCaps w:val="0"/>
                <w:sz w:val="24"/>
              </w:rPr>
              <w:t>E.2. Autres personnes contact (pour les candidatures multinationales seulement)</w:t>
            </w:r>
          </w:p>
          <w:p w14:paraId="01EDEB47" w14:textId="4435C7CA" w:rsidR="00410582" w:rsidRPr="002A43F7" w:rsidRDefault="00410582" w:rsidP="002F3A02">
            <w:pPr>
              <w:pStyle w:val="Grille01N"/>
              <w:spacing w:line="240" w:lineRule="auto"/>
              <w:ind w:left="142" w:right="136"/>
              <w:jc w:val="left"/>
              <w:rPr>
                <w:rFonts w:eastAsia="SimSun" w:cs="Arial"/>
                <w:b w:val="0"/>
                <w:bCs/>
                <w:i/>
                <w:smallCaps w:val="0"/>
                <w:sz w:val="18"/>
                <w:szCs w:val="18"/>
              </w:rPr>
            </w:pPr>
            <w:r w:rsidRPr="002A43F7">
              <w:rPr>
                <w:b w:val="0"/>
                <w:bCs/>
                <w:i/>
                <w:smallCaps w:val="0"/>
                <w:sz w:val="18"/>
                <w:szCs w:val="18"/>
              </w:rPr>
              <w:t>Indiquez ci-après les coordonnées complètes d</w:t>
            </w:r>
            <w:r w:rsidR="0073273C">
              <w:rPr>
                <w:b w:val="0"/>
                <w:bCs/>
                <w:i/>
                <w:smallCaps w:val="0"/>
                <w:sz w:val="18"/>
                <w:szCs w:val="18"/>
              </w:rPr>
              <w:t>’</w:t>
            </w:r>
            <w:r w:rsidRPr="002A43F7">
              <w:rPr>
                <w:b w:val="0"/>
                <w:bCs/>
                <w:i/>
                <w:smallCaps w:val="0"/>
                <w:sz w:val="18"/>
                <w:szCs w:val="18"/>
              </w:rPr>
              <w:t>une personne de chaque État partie concerné, en plus de la personne contact désignée ci-dessus.</w:t>
            </w:r>
          </w:p>
        </w:tc>
      </w:tr>
      <w:tr w:rsidR="00410582" w:rsidRPr="002A43F7" w14:paraId="1031381C" w14:textId="77777777" w:rsidTr="00060C68">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14:paraId="6597EB78" w14:textId="77777777" w:rsidR="00410582" w:rsidRPr="002A43F7" w:rsidRDefault="003C1B11" w:rsidP="00257E05">
            <w:pPr>
              <w:pStyle w:val="Grille01N"/>
              <w:keepNext w:val="0"/>
              <w:spacing w:before="80" w:after="80" w:line="240" w:lineRule="auto"/>
              <w:ind w:left="142" w:right="136"/>
              <w:jc w:val="both"/>
              <w:rPr>
                <w:rFonts w:eastAsia="SimSun" w:cs="Arial"/>
                <w:b w:val="0"/>
                <w:bCs/>
                <w:smallCaps w:val="0"/>
                <w:sz w:val="24"/>
              </w:rPr>
            </w:pPr>
            <w:r w:rsidRPr="002A43F7">
              <w:rPr>
                <w:b w:val="0"/>
                <w:smallCaps w:val="0"/>
              </w:rPr>
              <w:t>s/o</w:t>
            </w:r>
          </w:p>
        </w:tc>
      </w:tr>
      <w:tr w:rsidR="00BF3D11" w:rsidRPr="002A43F7" w14:paraId="4577EFAB" w14:textId="77777777" w:rsidTr="00060C68">
        <w:tc>
          <w:tcPr>
            <w:tcW w:w="9674" w:type="dxa"/>
            <w:gridSpan w:val="2"/>
            <w:tcBorders>
              <w:top w:val="single" w:sz="4" w:space="0" w:color="auto"/>
              <w:left w:val="nil"/>
              <w:bottom w:val="nil"/>
              <w:right w:val="nil"/>
            </w:tcBorders>
            <w:shd w:val="clear" w:color="auto" w:fill="D9D9D9"/>
          </w:tcPr>
          <w:p w14:paraId="4B4231A9" w14:textId="5E3E6700" w:rsidR="00BF3D11" w:rsidRPr="002A43F7" w:rsidRDefault="00BF3D11" w:rsidP="0085519C">
            <w:pPr>
              <w:pStyle w:val="Grille01N"/>
              <w:keepNext w:val="0"/>
              <w:spacing w:line="240" w:lineRule="auto"/>
              <w:ind w:left="709" w:right="136" w:hanging="567"/>
              <w:jc w:val="left"/>
              <w:rPr>
                <w:rFonts w:eastAsia="SimSun" w:cs="Arial"/>
                <w:bCs/>
                <w:smallCaps w:val="0"/>
                <w:sz w:val="24"/>
              </w:rPr>
            </w:pPr>
            <w:r w:rsidRPr="002A43F7">
              <w:rPr>
                <w:bCs/>
                <w:smallCaps w:val="0"/>
                <w:sz w:val="24"/>
              </w:rPr>
              <w:t>1.</w:t>
            </w:r>
            <w:r w:rsidRPr="002A43F7">
              <w:rPr>
                <w:bCs/>
                <w:smallCaps w:val="0"/>
                <w:sz w:val="24"/>
              </w:rPr>
              <w:tab/>
              <w:t>Identification et définition de l</w:t>
            </w:r>
            <w:r w:rsidR="0073273C">
              <w:rPr>
                <w:bCs/>
                <w:smallCaps w:val="0"/>
                <w:sz w:val="24"/>
              </w:rPr>
              <w:t>’</w:t>
            </w:r>
            <w:r w:rsidRPr="002A43F7">
              <w:rPr>
                <w:bCs/>
                <w:smallCaps w:val="0"/>
                <w:sz w:val="24"/>
              </w:rPr>
              <w:t>élément</w:t>
            </w:r>
          </w:p>
        </w:tc>
      </w:tr>
      <w:tr w:rsidR="00A34D0B" w:rsidRPr="002A43F7" w14:paraId="16C1FF67" w14:textId="77777777" w:rsidTr="00060C68">
        <w:tc>
          <w:tcPr>
            <w:tcW w:w="9674" w:type="dxa"/>
            <w:gridSpan w:val="2"/>
            <w:tcBorders>
              <w:top w:val="nil"/>
              <w:left w:val="nil"/>
              <w:bottom w:val="single" w:sz="4" w:space="0" w:color="auto"/>
              <w:right w:val="nil"/>
            </w:tcBorders>
            <w:shd w:val="clear" w:color="auto" w:fill="auto"/>
          </w:tcPr>
          <w:p w14:paraId="253253B5" w14:textId="40F53F54" w:rsidR="00A34D0B" w:rsidRPr="002A43F7" w:rsidRDefault="00E00955" w:rsidP="0085519C">
            <w:pPr>
              <w:pStyle w:val="Default"/>
              <w:widowControl/>
              <w:tabs>
                <w:tab w:val="left" w:pos="709"/>
              </w:tabs>
              <w:spacing w:before="120" w:after="120"/>
              <w:ind w:left="113" w:right="136"/>
              <w:jc w:val="both"/>
              <w:rPr>
                <w:rFonts w:ascii="Arial" w:eastAsia="SimSun" w:hAnsi="Arial" w:cs="Arial"/>
                <w:i/>
                <w:sz w:val="18"/>
                <w:szCs w:val="18"/>
              </w:rPr>
            </w:pPr>
            <w:r w:rsidRPr="002A43F7">
              <w:rPr>
                <w:rFonts w:ascii="Arial" w:hAnsi="Arial"/>
                <w:i/>
                <w:sz w:val="18"/>
                <w:szCs w:val="18"/>
              </w:rPr>
              <w:t xml:space="preserve">Pour le </w:t>
            </w:r>
            <w:r w:rsidRPr="002A43F7">
              <w:rPr>
                <w:rFonts w:ascii="Arial" w:hAnsi="Arial"/>
                <w:b/>
                <w:i/>
                <w:sz w:val="18"/>
                <w:szCs w:val="18"/>
              </w:rPr>
              <w:t>critère R.1</w:t>
            </w:r>
            <w:r w:rsidRPr="002A43F7">
              <w:rPr>
                <w:rFonts w:ascii="Arial" w:hAnsi="Arial"/>
                <w:i/>
                <w:sz w:val="18"/>
                <w:szCs w:val="18"/>
              </w:rPr>
              <w:t xml:space="preserve">, les États </w:t>
            </w:r>
            <w:r w:rsidRPr="002A43F7">
              <w:rPr>
                <w:rFonts w:ascii="Arial" w:hAnsi="Arial"/>
                <w:b/>
                <w:i/>
                <w:sz w:val="18"/>
                <w:szCs w:val="18"/>
              </w:rPr>
              <w:t>doivent démontrer que « l</w:t>
            </w:r>
            <w:r w:rsidR="0073273C">
              <w:rPr>
                <w:rFonts w:ascii="Arial" w:hAnsi="Arial"/>
                <w:b/>
                <w:i/>
                <w:sz w:val="18"/>
                <w:szCs w:val="18"/>
              </w:rPr>
              <w:t>’</w:t>
            </w:r>
            <w:r w:rsidRPr="002A43F7">
              <w:rPr>
                <w:rFonts w:ascii="Arial" w:hAnsi="Arial"/>
                <w:b/>
                <w:i/>
                <w:sz w:val="18"/>
                <w:szCs w:val="18"/>
              </w:rPr>
              <w:t>élément est constitutif du patrimoine culturel immatériel</w:t>
            </w:r>
            <w:r w:rsidRPr="002A43F7">
              <w:rPr>
                <w:rFonts w:ascii="Arial" w:hAnsi="Arial"/>
                <w:i/>
                <w:sz w:val="18"/>
                <w:szCs w:val="18"/>
              </w:rPr>
              <w:t xml:space="preserve"> tel que défini à l</w:t>
            </w:r>
            <w:r w:rsidR="0073273C">
              <w:rPr>
                <w:rFonts w:ascii="Arial" w:hAnsi="Arial"/>
                <w:i/>
                <w:sz w:val="18"/>
                <w:szCs w:val="18"/>
              </w:rPr>
              <w:t>’</w:t>
            </w:r>
            <w:r w:rsidRPr="002A43F7">
              <w:rPr>
                <w:rFonts w:ascii="Arial" w:hAnsi="Arial"/>
                <w:i/>
                <w:sz w:val="18"/>
                <w:szCs w:val="18"/>
              </w:rPr>
              <w:t>article 2 de la Convention ».</w:t>
            </w:r>
          </w:p>
        </w:tc>
      </w:tr>
      <w:tr w:rsidR="004A5C67" w:rsidRPr="002A43F7" w14:paraId="245B92D2" w14:textId="77777777" w:rsidTr="00060C68">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2B6FD22F" w14:textId="4CA1C95E" w:rsidR="00AE6DB0" w:rsidRPr="002A43F7" w:rsidRDefault="00AE6DB0" w:rsidP="0085519C">
            <w:pPr>
              <w:pStyle w:val="Default"/>
              <w:widowControl/>
              <w:tabs>
                <w:tab w:val="left" w:pos="709"/>
              </w:tabs>
              <w:spacing w:after="120"/>
              <w:ind w:left="113" w:right="136"/>
              <w:jc w:val="both"/>
              <w:rPr>
                <w:rFonts w:ascii="Arial" w:eastAsia="SimSun" w:hAnsi="Arial" w:cs="Arial"/>
                <w:sz w:val="18"/>
                <w:szCs w:val="18"/>
              </w:rPr>
            </w:pPr>
            <w:bookmarkStart w:id="1" w:name="_Hlk275186434"/>
            <w:r w:rsidRPr="002A43F7">
              <w:rPr>
                <w:rFonts w:ascii="Arial" w:hAnsi="Arial"/>
                <w:sz w:val="18"/>
                <w:szCs w:val="18"/>
              </w:rPr>
              <w:t>Cochez une ou plusieurs cases pour identifier le(s) domaine(s) du patrimoine culturel immatériel dans le(s)quel(s) se manifeste l</w:t>
            </w:r>
            <w:r w:rsidR="0073273C">
              <w:rPr>
                <w:rFonts w:ascii="Arial" w:hAnsi="Arial"/>
                <w:sz w:val="18"/>
                <w:szCs w:val="18"/>
              </w:rPr>
              <w:t>’</w:t>
            </w:r>
            <w:r w:rsidRPr="002A43F7">
              <w:rPr>
                <w:rFonts w:ascii="Arial" w:hAnsi="Arial"/>
                <w:sz w:val="18"/>
                <w:szCs w:val="18"/>
              </w:rPr>
              <w:t>élément et qui peuvent inclure un ou plusieurs des domaines identifiés à l</w:t>
            </w:r>
            <w:r w:rsidR="0073273C">
              <w:rPr>
                <w:rFonts w:ascii="Arial" w:hAnsi="Arial"/>
                <w:sz w:val="18"/>
                <w:szCs w:val="18"/>
              </w:rPr>
              <w:t>’</w:t>
            </w:r>
            <w:r w:rsidRPr="002A43F7">
              <w:rPr>
                <w:rFonts w:ascii="Arial" w:hAnsi="Arial"/>
                <w:sz w:val="18"/>
                <w:szCs w:val="18"/>
              </w:rPr>
              <w:t>article 2.2 de la Convention. Si vous cochez la case « autre(s) », préciser le(s) domaine(s) entre les parenthèses.</w:t>
            </w:r>
          </w:p>
          <w:p w14:paraId="7BDF1EA7" w14:textId="77777777" w:rsidR="004A5C67" w:rsidRPr="002A43F7" w:rsidRDefault="00CB1D02"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2A43F7">
              <w:rPr>
                <w:rFonts w:ascii="Arial" w:hAnsi="Arial" w:cs="Arial"/>
                <w:color w:val="auto"/>
                <w:sz w:val="18"/>
                <w:szCs w:val="18"/>
              </w:rPr>
              <w:fldChar w:fldCharType="begin">
                <w:ffData>
                  <w:name w:val=""/>
                  <w:enabled/>
                  <w:calcOnExit w:val="0"/>
                  <w:checkBox>
                    <w:sizeAuto/>
                    <w:default w:val="1"/>
                  </w:checkBox>
                </w:ffData>
              </w:fldChar>
            </w:r>
            <w:r w:rsidRPr="002A43F7">
              <w:rPr>
                <w:rFonts w:ascii="Arial" w:hAnsi="Arial" w:cs="Arial"/>
                <w:color w:val="auto"/>
                <w:sz w:val="18"/>
                <w:szCs w:val="18"/>
              </w:rPr>
              <w:instrText xml:space="preserve"> FORMCHECKBOX </w:instrText>
            </w:r>
            <w:r w:rsidR="00257E05">
              <w:rPr>
                <w:rFonts w:ascii="Arial" w:hAnsi="Arial" w:cs="Arial"/>
                <w:color w:val="auto"/>
                <w:sz w:val="18"/>
                <w:szCs w:val="18"/>
              </w:rPr>
            </w:r>
            <w:r w:rsidR="00257E05">
              <w:rPr>
                <w:rFonts w:ascii="Arial" w:hAnsi="Arial" w:cs="Arial"/>
                <w:color w:val="auto"/>
                <w:sz w:val="18"/>
                <w:szCs w:val="18"/>
              </w:rPr>
              <w:fldChar w:fldCharType="separate"/>
            </w:r>
            <w:r w:rsidRPr="002A43F7">
              <w:rPr>
                <w:rFonts w:ascii="Arial" w:hAnsi="Arial" w:cs="Arial"/>
                <w:color w:val="auto"/>
                <w:sz w:val="18"/>
                <w:szCs w:val="18"/>
              </w:rPr>
              <w:fldChar w:fldCharType="end"/>
            </w:r>
            <w:r w:rsidRPr="002A43F7">
              <w:rPr>
                <w:rFonts w:ascii="Arial" w:hAnsi="Arial"/>
                <w:color w:val="auto"/>
                <w:sz w:val="18"/>
                <w:szCs w:val="18"/>
              </w:rPr>
              <w:t xml:space="preserve"> les traditions et expressions orales, y compris la langue comme vecteur du patrimoine culturel immatériel </w:t>
            </w:r>
          </w:p>
          <w:p w14:paraId="39A7D4BE" w14:textId="77777777" w:rsidR="004A5C67" w:rsidRPr="002A43F7" w:rsidRDefault="00CB1D02"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2A43F7">
              <w:rPr>
                <w:rFonts w:ascii="Arial" w:hAnsi="Arial" w:cs="Arial"/>
                <w:color w:val="auto"/>
                <w:sz w:val="18"/>
                <w:szCs w:val="18"/>
              </w:rPr>
              <w:fldChar w:fldCharType="begin">
                <w:ffData>
                  <w:name w:val=""/>
                  <w:enabled/>
                  <w:calcOnExit w:val="0"/>
                  <w:checkBox>
                    <w:sizeAuto/>
                    <w:default w:val="1"/>
                  </w:checkBox>
                </w:ffData>
              </w:fldChar>
            </w:r>
            <w:r w:rsidRPr="002A43F7">
              <w:rPr>
                <w:rFonts w:ascii="Arial" w:hAnsi="Arial" w:cs="Arial"/>
                <w:color w:val="auto"/>
                <w:sz w:val="18"/>
                <w:szCs w:val="18"/>
              </w:rPr>
              <w:instrText xml:space="preserve"> FORMCHECKBOX </w:instrText>
            </w:r>
            <w:r w:rsidR="00257E05">
              <w:rPr>
                <w:rFonts w:ascii="Arial" w:hAnsi="Arial" w:cs="Arial"/>
                <w:color w:val="auto"/>
                <w:sz w:val="18"/>
                <w:szCs w:val="18"/>
              </w:rPr>
            </w:r>
            <w:r w:rsidR="00257E05">
              <w:rPr>
                <w:rFonts w:ascii="Arial" w:hAnsi="Arial" w:cs="Arial"/>
                <w:color w:val="auto"/>
                <w:sz w:val="18"/>
                <w:szCs w:val="18"/>
              </w:rPr>
              <w:fldChar w:fldCharType="separate"/>
            </w:r>
            <w:r w:rsidRPr="002A43F7">
              <w:rPr>
                <w:rFonts w:ascii="Arial" w:hAnsi="Arial" w:cs="Arial"/>
                <w:color w:val="auto"/>
                <w:sz w:val="18"/>
                <w:szCs w:val="18"/>
              </w:rPr>
              <w:fldChar w:fldCharType="end"/>
            </w:r>
            <w:r w:rsidRPr="002A43F7">
              <w:rPr>
                <w:rFonts w:ascii="Arial" w:hAnsi="Arial"/>
                <w:color w:val="auto"/>
                <w:sz w:val="18"/>
                <w:szCs w:val="18"/>
              </w:rPr>
              <w:t xml:space="preserve"> les arts du spectacle</w:t>
            </w:r>
          </w:p>
          <w:p w14:paraId="76996266" w14:textId="77777777" w:rsidR="004A5C67" w:rsidRPr="002A43F7" w:rsidRDefault="00387D80"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2A43F7">
              <w:rPr>
                <w:rFonts w:ascii="Arial" w:hAnsi="Arial" w:cs="Arial"/>
                <w:color w:val="auto"/>
                <w:sz w:val="18"/>
                <w:szCs w:val="18"/>
              </w:rPr>
              <w:fldChar w:fldCharType="begin">
                <w:ffData>
                  <w:name w:val="CaseACocher8"/>
                  <w:enabled/>
                  <w:calcOnExit w:val="0"/>
                  <w:checkBox>
                    <w:sizeAuto/>
                    <w:default w:val="1"/>
                  </w:checkBox>
                </w:ffData>
              </w:fldChar>
            </w:r>
            <w:bookmarkStart w:id="2" w:name="CaseACocher8"/>
            <w:r w:rsidRPr="002A43F7">
              <w:rPr>
                <w:rFonts w:ascii="Arial" w:hAnsi="Arial" w:cs="Arial"/>
                <w:color w:val="auto"/>
                <w:sz w:val="18"/>
                <w:szCs w:val="18"/>
              </w:rPr>
              <w:instrText xml:space="preserve"> FORMCHECKBOX </w:instrText>
            </w:r>
            <w:r w:rsidR="00257E05">
              <w:rPr>
                <w:rFonts w:ascii="Arial" w:hAnsi="Arial" w:cs="Arial"/>
                <w:color w:val="auto"/>
                <w:sz w:val="18"/>
                <w:szCs w:val="18"/>
              </w:rPr>
            </w:r>
            <w:r w:rsidR="00257E05">
              <w:rPr>
                <w:rFonts w:ascii="Arial" w:hAnsi="Arial" w:cs="Arial"/>
                <w:color w:val="auto"/>
                <w:sz w:val="18"/>
                <w:szCs w:val="18"/>
              </w:rPr>
              <w:fldChar w:fldCharType="separate"/>
            </w:r>
            <w:r w:rsidRPr="002A43F7">
              <w:rPr>
                <w:rFonts w:ascii="Arial" w:hAnsi="Arial" w:cs="Arial"/>
                <w:color w:val="auto"/>
                <w:sz w:val="18"/>
                <w:szCs w:val="18"/>
              </w:rPr>
              <w:fldChar w:fldCharType="end"/>
            </w:r>
            <w:bookmarkEnd w:id="2"/>
            <w:r w:rsidRPr="002A43F7">
              <w:rPr>
                <w:rFonts w:ascii="Arial" w:hAnsi="Arial"/>
                <w:color w:val="auto"/>
                <w:sz w:val="18"/>
                <w:szCs w:val="18"/>
              </w:rPr>
              <w:t xml:space="preserve"> les pratiques sociales, rituels et événements festifs</w:t>
            </w:r>
          </w:p>
          <w:p w14:paraId="7560DA0A" w14:textId="75B6EACB" w:rsidR="004A5C67" w:rsidRPr="002A43F7" w:rsidRDefault="00CB1D02" w:rsidP="00BB44F8">
            <w:pPr>
              <w:pStyle w:val="formtext"/>
              <w:keepNext/>
              <w:spacing w:before="120" w:after="120" w:line="240" w:lineRule="auto"/>
              <w:ind w:left="1134" w:right="136" w:hanging="567"/>
              <w:jc w:val="both"/>
              <w:rPr>
                <w:rFonts w:eastAsia="Times New Roman" w:cs="Arial"/>
                <w:sz w:val="18"/>
                <w:szCs w:val="18"/>
              </w:rPr>
            </w:pPr>
            <w:r w:rsidRPr="002A43F7">
              <w:rPr>
                <w:rFonts w:eastAsia="Times New Roman" w:cs="Arial"/>
                <w:sz w:val="18"/>
                <w:szCs w:val="18"/>
              </w:rPr>
              <w:fldChar w:fldCharType="begin">
                <w:ffData>
                  <w:name w:val="CaseACocher9"/>
                  <w:enabled/>
                  <w:calcOnExit w:val="0"/>
                  <w:checkBox>
                    <w:sizeAuto/>
                    <w:default w:val="1"/>
                  </w:checkBox>
                </w:ffData>
              </w:fldChar>
            </w:r>
            <w:bookmarkStart w:id="3" w:name="CaseACocher9"/>
            <w:r w:rsidRPr="002A43F7">
              <w:rPr>
                <w:rFonts w:eastAsia="Times New Roman" w:cs="Arial"/>
                <w:sz w:val="18"/>
                <w:szCs w:val="18"/>
              </w:rPr>
              <w:instrText xml:space="preserve"> FORMCHECKBOX </w:instrText>
            </w:r>
            <w:r w:rsidR="00257E05">
              <w:rPr>
                <w:rFonts w:eastAsia="Times New Roman" w:cs="Arial"/>
                <w:sz w:val="18"/>
                <w:szCs w:val="18"/>
              </w:rPr>
            </w:r>
            <w:r w:rsidR="00257E05">
              <w:rPr>
                <w:rFonts w:eastAsia="Times New Roman" w:cs="Arial"/>
                <w:sz w:val="18"/>
                <w:szCs w:val="18"/>
              </w:rPr>
              <w:fldChar w:fldCharType="separate"/>
            </w:r>
            <w:r w:rsidRPr="002A43F7">
              <w:rPr>
                <w:rFonts w:eastAsia="Times New Roman" w:cs="Arial"/>
                <w:sz w:val="18"/>
                <w:szCs w:val="18"/>
              </w:rPr>
              <w:fldChar w:fldCharType="end"/>
            </w:r>
            <w:bookmarkEnd w:id="3"/>
            <w:r w:rsidRPr="002A43F7">
              <w:rPr>
                <w:sz w:val="18"/>
                <w:szCs w:val="18"/>
                <w:lang w:eastAsia="en-US"/>
              </w:rPr>
              <w:t xml:space="preserve"> les connaissances et pratiques concernant la nature et l</w:t>
            </w:r>
            <w:r w:rsidR="0073273C">
              <w:rPr>
                <w:sz w:val="18"/>
                <w:szCs w:val="18"/>
                <w:lang w:eastAsia="en-US"/>
              </w:rPr>
              <w:t>’</w:t>
            </w:r>
            <w:r w:rsidRPr="002A43F7">
              <w:rPr>
                <w:sz w:val="18"/>
                <w:szCs w:val="18"/>
                <w:lang w:eastAsia="en-US"/>
              </w:rPr>
              <w:t>univers</w:t>
            </w:r>
          </w:p>
          <w:p w14:paraId="1F999C8F" w14:textId="055A712D" w:rsidR="004A5C67" w:rsidRPr="002A43F7" w:rsidRDefault="003C1B11"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2A43F7">
              <w:rPr>
                <w:rFonts w:ascii="Arial" w:hAnsi="Arial" w:cs="Arial"/>
                <w:color w:val="auto"/>
                <w:sz w:val="18"/>
                <w:szCs w:val="18"/>
              </w:rPr>
              <w:fldChar w:fldCharType="begin">
                <w:ffData>
                  <w:name w:val=""/>
                  <w:enabled/>
                  <w:calcOnExit w:val="0"/>
                  <w:checkBox>
                    <w:sizeAuto/>
                    <w:default w:val="0"/>
                  </w:checkBox>
                </w:ffData>
              </w:fldChar>
            </w:r>
            <w:r w:rsidRPr="002A43F7">
              <w:rPr>
                <w:rFonts w:ascii="Arial" w:hAnsi="Arial" w:cs="Arial"/>
                <w:color w:val="auto"/>
                <w:sz w:val="18"/>
                <w:szCs w:val="18"/>
              </w:rPr>
              <w:instrText xml:space="preserve"> FORMCHECKBOX </w:instrText>
            </w:r>
            <w:r w:rsidR="00257E05">
              <w:rPr>
                <w:rFonts w:ascii="Arial" w:hAnsi="Arial" w:cs="Arial"/>
                <w:color w:val="auto"/>
                <w:sz w:val="18"/>
                <w:szCs w:val="18"/>
              </w:rPr>
            </w:r>
            <w:r w:rsidR="00257E05">
              <w:rPr>
                <w:rFonts w:ascii="Arial" w:hAnsi="Arial" w:cs="Arial"/>
                <w:color w:val="auto"/>
                <w:sz w:val="18"/>
                <w:szCs w:val="18"/>
              </w:rPr>
              <w:fldChar w:fldCharType="separate"/>
            </w:r>
            <w:r w:rsidRPr="002A43F7">
              <w:rPr>
                <w:rFonts w:ascii="Arial" w:hAnsi="Arial" w:cs="Arial"/>
                <w:color w:val="auto"/>
                <w:sz w:val="18"/>
                <w:szCs w:val="18"/>
              </w:rPr>
              <w:fldChar w:fldCharType="end"/>
            </w:r>
            <w:r w:rsidRPr="002A43F7">
              <w:rPr>
                <w:rFonts w:ascii="Arial" w:hAnsi="Arial"/>
                <w:color w:val="auto"/>
                <w:sz w:val="18"/>
                <w:szCs w:val="18"/>
              </w:rPr>
              <w:t xml:space="preserve"> les savoir-faire liés à l</w:t>
            </w:r>
            <w:r w:rsidR="0073273C">
              <w:rPr>
                <w:rFonts w:ascii="Arial" w:hAnsi="Arial"/>
                <w:color w:val="auto"/>
                <w:sz w:val="18"/>
                <w:szCs w:val="18"/>
              </w:rPr>
              <w:t>’</w:t>
            </w:r>
            <w:r w:rsidRPr="002A43F7">
              <w:rPr>
                <w:rFonts w:ascii="Arial" w:hAnsi="Arial"/>
                <w:color w:val="auto"/>
                <w:sz w:val="18"/>
                <w:szCs w:val="18"/>
              </w:rPr>
              <w:t xml:space="preserve">artisanat traditionnel </w:t>
            </w:r>
          </w:p>
          <w:p w14:paraId="6317D537" w14:textId="77777777" w:rsidR="004A5C67" w:rsidRPr="002A43F7" w:rsidRDefault="004A5C67" w:rsidP="003C1B11">
            <w:pPr>
              <w:pStyle w:val="Default"/>
              <w:keepNext/>
              <w:widowControl/>
              <w:autoSpaceDE/>
              <w:autoSpaceDN/>
              <w:adjustRightInd/>
              <w:spacing w:before="120"/>
              <w:ind w:left="1134" w:right="136" w:hanging="567"/>
              <w:jc w:val="both"/>
              <w:rPr>
                <w:rFonts w:ascii="Arial" w:eastAsia="SimSun" w:hAnsi="Arial" w:cs="Arial"/>
                <w:sz w:val="20"/>
                <w:szCs w:val="20"/>
              </w:rPr>
            </w:pPr>
            <w:r w:rsidRPr="002A43F7">
              <w:rPr>
                <w:rFonts w:ascii="Arial" w:hAnsi="Arial" w:cs="Arial"/>
                <w:sz w:val="18"/>
                <w:szCs w:val="18"/>
              </w:rPr>
              <w:fldChar w:fldCharType="begin">
                <w:ffData>
                  <w:name w:val="CaseACocher9"/>
                  <w:enabled/>
                  <w:calcOnExit w:val="0"/>
                  <w:checkBox>
                    <w:sizeAuto/>
                    <w:default w:val="0"/>
                  </w:checkBox>
                </w:ffData>
              </w:fldChar>
            </w:r>
            <w:r w:rsidRPr="002A43F7">
              <w:rPr>
                <w:rFonts w:ascii="Arial" w:hAnsi="Arial" w:cs="Arial"/>
                <w:sz w:val="18"/>
                <w:szCs w:val="18"/>
              </w:rPr>
              <w:instrText xml:space="preserve"> FORMCHECKBOX </w:instrText>
            </w:r>
            <w:r w:rsidR="00257E05">
              <w:rPr>
                <w:rFonts w:ascii="Arial" w:hAnsi="Arial" w:cs="Arial"/>
                <w:sz w:val="18"/>
                <w:szCs w:val="18"/>
              </w:rPr>
            </w:r>
            <w:r w:rsidR="00257E05">
              <w:rPr>
                <w:rFonts w:ascii="Arial" w:hAnsi="Arial" w:cs="Arial"/>
                <w:sz w:val="18"/>
                <w:szCs w:val="18"/>
              </w:rPr>
              <w:fldChar w:fldCharType="separate"/>
            </w:r>
            <w:r w:rsidRPr="002A43F7">
              <w:rPr>
                <w:rFonts w:ascii="Arial" w:hAnsi="Arial" w:cs="Arial"/>
                <w:sz w:val="18"/>
                <w:szCs w:val="18"/>
              </w:rPr>
              <w:fldChar w:fldCharType="end"/>
            </w:r>
            <w:r w:rsidRPr="002A43F7">
              <w:rPr>
                <w:rFonts w:ascii="Arial" w:hAnsi="Arial"/>
                <w:sz w:val="18"/>
                <w:szCs w:val="18"/>
              </w:rPr>
              <w:t xml:space="preserve"> </w:t>
            </w:r>
            <w:r w:rsidRPr="002A43F7">
              <w:rPr>
                <w:rFonts w:ascii="Arial" w:hAnsi="Arial"/>
                <w:color w:val="auto"/>
                <w:sz w:val="18"/>
                <w:szCs w:val="18"/>
              </w:rPr>
              <w:t>autre(s) (arts visuels et mode</w:t>
            </w:r>
            <w:r w:rsidRPr="002A43F7">
              <w:rPr>
                <w:rFonts w:ascii="Arial" w:hAnsi="Arial"/>
                <w:sz w:val="18"/>
                <w:szCs w:val="18"/>
              </w:rPr>
              <w:t>)</w:t>
            </w:r>
          </w:p>
        </w:tc>
      </w:tr>
      <w:bookmarkEnd w:id="1"/>
      <w:tr w:rsidR="004A5C67" w:rsidRPr="002A43F7" w14:paraId="6D6BC0CF" w14:textId="77777777" w:rsidTr="00060C68">
        <w:tc>
          <w:tcPr>
            <w:tcW w:w="9674" w:type="dxa"/>
            <w:gridSpan w:val="2"/>
            <w:tcBorders>
              <w:top w:val="single" w:sz="4" w:space="0" w:color="auto"/>
              <w:left w:val="nil"/>
              <w:bottom w:val="nil"/>
              <w:right w:val="nil"/>
            </w:tcBorders>
            <w:shd w:val="clear" w:color="auto" w:fill="auto"/>
            <w:tcMar>
              <w:top w:w="113" w:type="dxa"/>
              <w:left w:w="113" w:type="dxa"/>
              <w:bottom w:w="113" w:type="dxa"/>
              <w:right w:w="113" w:type="dxa"/>
            </w:tcMar>
          </w:tcPr>
          <w:p w14:paraId="681C5515" w14:textId="04E7641A" w:rsidR="00D013F9" w:rsidRPr="002A43F7" w:rsidRDefault="00473D8E" w:rsidP="00D013F9">
            <w:pPr>
              <w:pStyle w:val="Info03"/>
              <w:keepNext w:val="0"/>
              <w:rPr>
                <w:rFonts w:eastAsia="SimSun"/>
                <w:iCs w:val="0"/>
                <w:color w:val="000000"/>
                <w:sz w:val="18"/>
                <w:szCs w:val="18"/>
              </w:rPr>
            </w:pPr>
            <w:r w:rsidRPr="002A43F7">
              <w:rPr>
                <w:sz w:val="18"/>
                <w:szCs w:val="18"/>
              </w:rPr>
              <w:t>Cette section doit aborder toutes les caractéristiques significatives de l</w:t>
            </w:r>
            <w:r w:rsidR="0073273C">
              <w:rPr>
                <w:sz w:val="18"/>
                <w:szCs w:val="18"/>
              </w:rPr>
              <w:t>’</w:t>
            </w:r>
            <w:r w:rsidRPr="002A43F7">
              <w:rPr>
                <w:sz w:val="18"/>
                <w:szCs w:val="18"/>
              </w:rPr>
              <w:t>élément, tel qu</w:t>
            </w:r>
            <w:r w:rsidR="0073273C">
              <w:rPr>
                <w:sz w:val="18"/>
                <w:szCs w:val="18"/>
              </w:rPr>
              <w:t>’</w:t>
            </w:r>
            <w:r w:rsidRPr="002A43F7">
              <w:rPr>
                <w:sz w:val="18"/>
                <w:szCs w:val="18"/>
              </w:rPr>
              <w:t>il existe actuellement.</w:t>
            </w:r>
            <w:r w:rsidRPr="002A43F7">
              <w:rPr>
                <w:iCs w:val="0"/>
                <w:color w:val="000000"/>
                <w:sz w:val="18"/>
                <w:szCs w:val="18"/>
                <w:lang w:eastAsia="en-US"/>
              </w:rPr>
              <w:t xml:space="preserve"> Elle doit inclure notamment :</w:t>
            </w:r>
          </w:p>
          <w:p w14:paraId="21F8FBD2" w14:textId="77777777" w:rsidR="00D013F9" w:rsidRPr="002A43F7" w:rsidRDefault="00D013F9" w:rsidP="005A78A7">
            <w:pPr>
              <w:pStyle w:val="Info03"/>
              <w:keepNext w:val="0"/>
              <w:numPr>
                <w:ilvl w:val="0"/>
                <w:numId w:val="38"/>
              </w:numPr>
              <w:tabs>
                <w:tab w:val="clear" w:pos="567"/>
                <w:tab w:val="clear" w:pos="794"/>
                <w:tab w:val="clear" w:pos="1134"/>
                <w:tab w:val="clear" w:pos="1701"/>
                <w:tab w:val="clear" w:pos="2268"/>
              </w:tabs>
              <w:spacing w:before="80" w:after="80"/>
              <w:ind w:left="1134" w:hanging="567"/>
              <w:rPr>
                <w:rFonts w:eastAsia="SimSun"/>
                <w:iCs w:val="0"/>
                <w:color w:val="000000"/>
                <w:sz w:val="18"/>
                <w:szCs w:val="18"/>
              </w:rPr>
            </w:pPr>
            <w:r w:rsidRPr="002A43F7">
              <w:rPr>
                <w:iCs w:val="0"/>
                <w:color w:val="000000"/>
                <w:sz w:val="18"/>
                <w:szCs w:val="18"/>
                <w:lang w:eastAsia="en-US"/>
              </w:rPr>
              <w:t>une explication de ses fonctions sociales et ses significations culturelles actuelles, au sein et pour ses communautés,</w:t>
            </w:r>
          </w:p>
          <w:p w14:paraId="67E15E0F" w14:textId="3BF7F277" w:rsidR="00D013F9" w:rsidRPr="002A43F7"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r w:rsidRPr="002A43F7">
              <w:rPr>
                <w:iCs w:val="0"/>
                <w:color w:val="000000"/>
                <w:sz w:val="18"/>
                <w:szCs w:val="18"/>
                <w:lang w:eastAsia="en-US"/>
              </w:rPr>
              <w:t>les caractéristiques des détenteurs et des praticiens de l</w:t>
            </w:r>
            <w:r w:rsidR="0073273C">
              <w:rPr>
                <w:iCs w:val="0"/>
                <w:color w:val="000000"/>
                <w:sz w:val="18"/>
                <w:szCs w:val="18"/>
                <w:lang w:eastAsia="en-US"/>
              </w:rPr>
              <w:t>’</w:t>
            </w:r>
            <w:r w:rsidRPr="002A43F7">
              <w:rPr>
                <w:iCs w:val="0"/>
                <w:color w:val="000000"/>
                <w:sz w:val="18"/>
                <w:szCs w:val="18"/>
                <w:lang w:eastAsia="en-US"/>
              </w:rPr>
              <w:t>élément,</w:t>
            </w:r>
          </w:p>
          <w:p w14:paraId="4BE25D2F" w14:textId="35D66A15" w:rsidR="00D013F9" w:rsidRPr="002A43F7"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r w:rsidRPr="002A43F7">
              <w:rPr>
                <w:iCs w:val="0"/>
                <w:color w:val="000000"/>
                <w:sz w:val="18"/>
                <w:szCs w:val="18"/>
                <w:lang w:eastAsia="en-US"/>
              </w:rPr>
              <w:t>tout rôle, catégorie spécifiques de personnes ou genre ayant des responsabilités spéciales à l</w:t>
            </w:r>
            <w:r w:rsidR="0073273C">
              <w:rPr>
                <w:iCs w:val="0"/>
                <w:color w:val="000000"/>
                <w:sz w:val="18"/>
                <w:szCs w:val="18"/>
                <w:lang w:eastAsia="en-US"/>
              </w:rPr>
              <w:t>’</w:t>
            </w:r>
            <w:r w:rsidRPr="002A43F7">
              <w:rPr>
                <w:iCs w:val="0"/>
                <w:color w:val="000000"/>
                <w:sz w:val="18"/>
                <w:szCs w:val="18"/>
                <w:lang w:eastAsia="en-US"/>
              </w:rPr>
              <w:t>égard de l</w:t>
            </w:r>
            <w:r w:rsidR="0073273C">
              <w:rPr>
                <w:iCs w:val="0"/>
                <w:color w:val="000000"/>
                <w:sz w:val="18"/>
                <w:szCs w:val="18"/>
                <w:lang w:eastAsia="en-US"/>
              </w:rPr>
              <w:t>’</w:t>
            </w:r>
            <w:r w:rsidRPr="002A43F7">
              <w:rPr>
                <w:iCs w:val="0"/>
                <w:color w:val="000000"/>
                <w:sz w:val="18"/>
                <w:szCs w:val="18"/>
                <w:lang w:eastAsia="en-US"/>
              </w:rPr>
              <w:t>élément,</w:t>
            </w:r>
          </w:p>
          <w:p w14:paraId="461DB7F4" w14:textId="7DB06B36" w:rsidR="00473D8E" w:rsidRPr="002A43F7"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r w:rsidRPr="002A43F7">
              <w:rPr>
                <w:iCs w:val="0"/>
                <w:color w:val="000000"/>
                <w:sz w:val="18"/>
                <w:szCs w:val="18"/>
                <w:lang w:eastAsia="en-US"/>
              </w:rPr>
              <w:t>les modes actuels de transmission des connaissances et les savoir-faire liés à l</w:t>
            </w:r>
            <w:r w:rsidR="0073273C">
              <w:rPr>
                <w:iCs w:val="0"/>
                <w:color w:val="000000"/>
                <w:sz w:val="18"/>
                <w:szCs w:val="18"/>
                <w:lang w:eastAsia="en-US"/>
              </w:rPr>
              <w:t>’</w:t>
            </w:r>
            <w:r w:rsidRPr="002A43F7">
              <w:rPr>
                <w:iCs w:val="0"/>
                <w:color w:val="000000"/>
                <w:sz w:val="18"/>
                <w:szCs w:val="18"/>
                <w:lang w:eastAsia="en-US"/>
              </w:rPr>
              <w:t>élément.</w:t>
            </w:r>
          </w:p>
          <w:p w14:paraId="7D26EA59" w14:textId="740DF0AC" w:rsidR="004A5C67" w:rsidRPr="002A43F7" w:rsidRDefault="00473D8E" w:rsidP="001B68EF">
            <w:pPr>
              <w:pStyle w:val="Default"/>
              <w:widowControl/>
              <w:tabs>
                <w:tab w:val="left" w:pos="709"/>
              </w:tabs>
              <w:spacing w:before="120" w:after="120"/>
              <w:ind w:left="113" w:right="135"/>
              <w:jc w:val="both"/>
              <w:rPr>
                <w:rFonts w:ascii="Arial" w:eastAsia="SimSun" w:hAnsi="Arial" w:cs="Arial"/>
                <w:i/>
                <w:sz w:val="18"/>
                <w:szCs w:val="18"/>
              </w:rPr>
            </w:pPr>
            <w:r w:rsidRPr="002A43F7">
              <w:rPr>
                <w:rFonts w:ascii="Arial" w:hAnsi="Arial"/>
                <w:i/>
                <w:sz w:val="18"/>
                <w:szCs w:val="18"/>
              </w:rPr>
              <w:t>Le Comité doit disposer de suffisamment d</w:t>
            </w:r>
            <w:r w:rsidR="0073273C">
              <w:rPr>
                <w:rFonts w:ascii="Arial" w:hAnsi="Arial"/>
                <w:i/>
                <w:sz w:val="18"/>
                <w:szCs w:val="18"/>
              </w:rPr>
              <w:t>’</w:t>
            </w:r>
            <w:r w:rsidRPr="002A43F7">
              <w:rPr>
                <w:rFonts w:ascii="Arial" w:hAnsi="Arial"/>
                <w:i/>
                <w:sz w:val="18"/>
                <w:szCs w:val="18"/>
              </w:rPr>
              <w:t>informations pour déterminer :</w:t>
            </w:r>
          </w:p>
          <w:p w14:paraId="58F948F3" w14:textId="55D6F2A4" w:rsidR="004A5C67" w:rsidRPr="002A43F7" w:rsidRDefault="00473D8E"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2A43F7">
              <w:rPr>
                <w:rFonts w:ascii="Arial" w:hAnsi="Arial"/>
                <w:i/>
                <w:sz w:val="18"/>
                <w:szCs w:val="18"/>
              </w:rPr>
              <w:t>que l</w:t>
            </w:r>
            <w:r w:rsidR="0073273C">
              <w:rPr>
                <w:rFonts w:ascii="Arial" w:hAnsi="Arial"/>
                <w:i/>
                <w:sz w:val="18"/>
                <w:szCs w:val="18"/>
              </w:rPr>
              <w:t>’</w:t>
            </w:r>
            <w:r w:rsidRPr="002A43F7">
              <w:rPr>
                <w:rFonts w:ascii="Arial" w:hAnsi="Arial"/>
                <w:i/>
                <w:sz w:val="18"/>
                <w:szCs w:val="18"/>
              </w:rPr>
              <w:t>élément fait partie des « pratiques, représentations, expressions, connaissances et savoir-faire – ainsi que les instruments, objets, artefacts et espaces culturels qui leur sont associés – » ;</w:t>
            </w:r>
          </w:p>
          <w:p w14:paraId="6E706C6A" w14:textId="77777777" w:rsidR="004A5C67" w:rsidRPr="002A43F7"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2A43F7">
              <w:rPr>
                <w:rFonts w:ascii="Arial" w:hAnsi="Arial"/>
                <w:i/>
                <w:sz w:val="18"/>
                <w:szCs w:val="18"/>
              </w:rPr>
              <w:t xml:space="preserve">que « les communautés, les groupes et, le cas échéant, les individus [le] reconnaissent comme faisant partie de leur patrimoine culturel » ; </w:t>
            </w:r>
          </w:p>
          <w:p w14:paraId="69FC0C0D" w14:textId="322756AB" w:rsidR="004A5C67" w:rsidRPr="002A43F7" w:rsidRDefault="004A5C67"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2A43F7">
              <w:rPr>
                <w:rFonts w:ascii="Arial" w:hAnsi="Arial"/>
                <w:i/>
                <w:sz w:val="18"/>
                <w:szCs w:val="18"/>
              </w:rPr>
              <w:tab/>
              <w:t>qu</w:t>
            </w:r>
            <w:r w:rsidR="0073273C">
              <w:rPr>
                <w:rFonts w:ascii="Arial" w:hAnsi="Arial"/>
                <w:i/>
                <w:sz w:val="18"/>
                <w:szCs w:val="18"/>
              </w:rPr>
              <w:t>’</w:t>
            </w:r>
            <w:r w:rsidRPr="002A43F7">
              <w:rPr>
                <w:rFonts w:ascii="Arial" w:hAnsi="Arial"/>
                <w:i/>
                <w:sz w:val="18"/>
                <w:szCs w:val="18"/>
              </w:rPr>
              <w:t xml:space="preserve">il est « transmis de génération en génération, [et] est recréé en permanence par les communautés et groupes en fonction de leur milieu, de leur interaction avec la nature et de leur histoire » ; </w:t>
            </w:r>
          </w:p>
          <w:p w14:paraId="05673E25" w14:textId="43570BFB" w:rsidR="004A5C67" w:rsidRPr="002A43F7"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2A43F7">
              <w:rPr>
                <w:rFonts w:ascii="Arial" w:hAnsi="Arial"/>
                <w:i/>
                <w:iCs/>
                <w:sz w:val="18"/>
                <w:szCs w:val="18"/>
              </w:rPr>
              <w:t>qu</w:t>
            </w:r>
            <w:r w:rsidR="0073273C">
              <w:rPr>
                <w:rFonts w:ascii="Arial" w:hAnsi="Arial"/>
                <w:i/>
                <w:iCs/>
                <w:sz w:val="18"/>
                <w:szCs w:val="18"/>
              </w:rPr>
              <w:t>’</w:t>
            </w:r>
            <w:r w:rsidRPr="002A43F7">
              <w:rPr>
                <w:rFonts w:ascii="Arial" w:hAnsi="Arial"/>
                <w:i/>
                <w:iCs/>
                <w:sz w:val="18"/>
                <w:szCs w:val="18"/>
              </w:rPr>
              <w:t>il procure aux communautés et groupes concernés « un sentiment d</w:t>
            </w:r>
            <w:r w:rsidR="0073273C">
              <w:rPr>
                <w:rFonts w:ascii="Arial" w:hAnsi="Arial"/>
                <w:i/>
                <w:iCs/>
                <w:sz w:val="18"/>
                <w:szCs w:val="18"/>
              </w:rPr>
              <w:t>’</w:t>
            </w:r>
            <w:r w:rsidRPr="002A43F7">
              <w:rPr>
                <w:rFonts w:ascii="Arial" w:hAnsi="Arial"/>
                <w:i/>
                <w:iCs/>
                <w:sz w:val="18"/>
                <w:szCs w:val="18"/>
              </w:rPr>
              <w:t>identité et de continuité » ; et</w:t>
            </w:r>
          </w:p>
          <w:p w14:paraId="64C7C8BD" w14:textId="13695CF2" w:rsidR="004A5C67" w:rsidRPr="002A43F7"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2A43F7">
              <w:rPr>
                <w:rFonts w:ascii="Arial" w:hAnsi="Arial"/>
                <w:i/>
                <w:sz w:val="18"/>
                <w:szCs w:val="18"/>
              </w:rPr>
              <w:t>qu</w:t>
            </w:r>
            <w:r w:rsidR="0073273C">
              <w:rPr>
                <w:rFonts w:ascii="Arial" w:hAnsi="Arial"/>
                <w:i/>
                <w:sz w:val="18"/>
                <w:szCs w:val="18"/>
              </w:rPr>
              <w:t>’</w:t>
            </w:r>
            <w:r w:rsidRPr="002A43F7">
              <w:rPr>
                <w:rFonts w:ascii="Arial" w:hAnsi="Arial"/>
                <w:i/>
                <w:sz w:val="18"/>
                <w:szCs w:val="18"/>
              </w:rPr>
              <w:t>il n</w:t>
            </w:r>
            <w:r w:rsidR="0073273C">
              <w:rPr>
                <w:rFonts w:ascii="Arial" w:hAnsi="Arial"/>
                <w:i/>
                <w:sz w:val="18"/>
                <w:szCs w:val="18"/>
              </w:rPr>
              <w:t>’</w:t>
            </w:r>
            <w:r w:rsidRPr="002A43F7">
              <w:rPr>
                <w:rFonts w:ascii="Arial" w:hAnsi="Arial"/>
                <w:i/>
                <w:sz w:val="18"/>
                <w:szCs w:val="18"/>
              </w:rPr>
              <w:t>est pas contraire aux « instruments internationaux existants relatifs aux droits de l</w:t>
            </w:r>
            <w:r w:rsidR="0073273C">
              <w:rPr>
                <w:rFonts w:ascii="Arial" w:hAnsi="Arial"/>
                <w:i/>
                <w:sz w:val="18"/>
                <w:szCs w:val="18"/>
              </w:rPr>
              <w:t>’</w:t>
            </w:r>
            <w:r w:rsidRPr="002A43F7">
              <w:rPr>
                <w:rFonts w:ascii="Arial" w:hAnsi="Arial"/>
                <w:i/>
                <w:sz w:val="18"/>
                <w:szCs w:val="18"/>
              </w:rPr>
              <w:t>homme ainsi qu</w:t>
            </w:r>
            <w:r w:rsidR="0073273C">
              <w:rPr>
                <w:rFonts w:ascii="Arial" w:hAnsi="Arial"/>
                <w:i/>
                <w:sz w:val="18"/>
                <w:szCs w:val="18"/>
              </w:rPr>
              <w:t>’</w:t>
            </w:r>
            <w:r w:rsidRPr="002A43F7">
              <w:rPr>
                <w:rFonts w:ascii="Arial" w:hAnsi="Arial"/>
                <w:i/>
                <w:sz w:val="18"/>
                <w:szCs w:val="18"/>
              </w:rPr>
              <w:t>à l</w:t>
            </w:r>
            <w:r w:rsidR="0073273C">
              <w:rPr>
                <w:rFonts w:ascii="Arial" w:hAnsi="Arial"/>
                <w:i/>
                <w:sz w:val="18"/>
                <w:szCs w:val="18"/>
              </w:rPr>
              <w:t>’</w:t>
            </w:r>
            <w:r w:rsidRPr="002A43F7">
              <w:rPr>
                <w:rFonts w:ascii="Arial" w:hAnsi="Arial"/>
                <w:i/>
                <w:sz w:val="18"/>
                <w:szCs w:val="18"/>
              </w:rPr>
              <w:t>exigence du respect mutuel entre communautés, groupes et individus, et d</w:t>
            </w:r>
            <w:r w:rsidR="0073273C">
              <w:rPr>
                <w:rFonts w:ascii="Arial" w:hAnsi="Arial"/>
                <w:i/>
                <w:sz w:val="18"/>
                <w:szCs w:val="18"/>
              </w:rPr>
              <w:t>’</w:t>
            </w:r>
            <w:r w:rsidRPr="002A43F7">
              <w:rPr>
                <w:rFonts w:ascii="Arial" w:hAnsi="Arial"/>
                <w:i/>
                <w:sz w:val="18"/>
                <w:szCs w:val="18"/>
              </w:rPr>
              <w:t>un développement durable ».</w:t>
            </w:r>
          </w:p>
          <w:p w14:paraId="5F6CD672" w14:textId="19765403" w:rsidR="004A5C67" w:rsidRPr="002A43F7" w:rsidRDefault="00B558A1" w:rsidP="005A78A7">
            <w:pPr>
              <w:pStyle w:val="Default"/>
              <w:widowControl/>
              <w:tabs>
                <w:tab w:val="left" w:pos="709"/>
              </w:tabs>
              <w:spacing w:before="120"/>
              <w:ind w:left="113" w:right="136"/>
              <w:jc w:val="both"/>
              <w:rPr>
                <w:rFonts w:ascii="Arial" w:eastAsia="SimSun" w:hAnsi="Arial" w:cs="Arial"/>
                <w:sz w:val="18"/>
                <w:szCs w:val="18"/>
              </w:rPr>
            </w:pPr>
            <w:r w:rsidRPr="002A43F7">
              <w:rPr>
                <w:rFonts w:ascii="Arial" w:hAnsi="Arial"/>
                <w:i/>
                <w:sz w:val="18"/>
                <w:szCs w:val="18"/>
              </w:rPr>
              <w:t>Les descriptions trop techniques doivent être évitées et les États soumissionnaires devraient garder à l</w:t>
            </w:r>
            <w:r w:rsidR="0073273C">
              <w:rPr>
                <w:rFonts w:ascii="Arial" w:hAnsi="Arial"/>
                <w:i/>
                <w:sz w:val="18"/>
                <w:szCs w:val="18"/>
              </w:rPr>
              <w:t>’</w:t>
            </w:r>
            <w:r w:rsidRPr="002A43F7">
              <w:rPr>
                <w:rFonts w:ascii="Arial" w:hAnsi="Arial"/>
                <w:i/>
                <w:sz w:val="18"/>
                <w:szCs w:val="18"/>
              </w:rPr>
              <w:t>esprit que cette section doit expliquer l</w:t>
            </w:r>
            <w:r w:rsidR="0073273C">
              <w:rPr>
                <w:rFonts w:ascii="Arial" w:hAnsi="Arial"/>
                <w:i/>
                <w:sz w:val="18"/>
                <w:szCs w:val="18"/>
              </w:rPr>
              <w:t>’</w:t>
            </w:r>
            <w:r w:rsidRPr="002A43F7">
              <w:rPr>
                <w:rFonts w:ascii="Arial" w:hAnsi="Arial"/>
                <w:i/>
                <w:sz w:val="18"/>
                <w:szCs w:val="18"/>
              </w:rPr>
              <w:t>élément à des lecteurs qui n</w:t>
            </w:r>
            <w:r w:rsidR="0073273C">
              <w:rPr>
                <w:rFonts w:ascii="Arial" w:hAnsi="Arial"/>
                <w:i/>
                <w:sz w:val="18"/>
                <w:szCs w:val="18"/>
              </w:rPr>
              <w:t>’</w:t>
            </w:r>
            <w:r w:rsidRPr="002A43F7">
              <w:rPr>
                <w:rFonts w:ascii="Arial" w:hAnsi="Arial"/>
                <w:i/>
                <w:sz w:val="18"/>
                <w:szCs w:val="18"/>
              </w:rPr>
              <w:t>en ont aucune connaissance préalable ou expérience directe. L</w:t>
            </w:r>
            <w:r w:rsidR="0073273C">
              <w:rPr>
                <w:rFonts w:ascii="Arial" w:hAnsi="Arial"/>
                <w:i/>
                <w:sz w:val="18"/>
                <w:szCs w:val="18"/>
              </w:rPr>
              <w:t>’</w:t>
            </w:r>
            <w:r w:rsidRPr="002A43F7">
              <w:rPr>
                <w:rFonts w:ascii="Arial" w:hAnsi="Arial"/>
                <w:i/>
                <w:sz w:val="18"/>
                <w:szCs w:val="18"/>
              </w:rPr>
              <w:t>histoire de l</w:t>
            </w:r>
            <w:r w:rsidR="0073273C">
              <w:rPr>
                <w:rFonts w:ascii="Arial" w:hAnsi="Arial"/>
                <w:i/>
                <w:sz w:val="18"/>
                <w:szCs w:val="18"/>
              </w:rPr>
              <w:t>’</w:t>
            </w:r>
            <w:r w:rsidRPr="002A43F7">
              <w:rPr>
                <w:rFonts w:ascii="Arial" w:hAnsi="Arial"/>
                <w:i/>
                <w:sz w:val="18"/>
                <w:szCs w:val="18"/>
              </w:rPr>
              <w:t>élément, son origine ou son ancienneté n</w:t>
            </w:r>
            <w:r w:rsidR="0073273C">
              <w:rPr>
                <w:rFonts w:ascii="Arial" w:hAnsi="Arial"/>
                <w:i/>
                <w:sz w:val="18"/>
                <w:szCs w:val="18"/>
              </w:rPr>
              <w:t>’</w:t>
            </w:r>
            <w:r w:rsidRPr="002A43F7">
              <w:rPr>
                <w:rFonts w:ascii="Arial" w:hAnsi="Arial"/>
                <w:i/>
                <w:sz w:val="18"/>
                <w:szCs w:val="18"/>
              </w:rPr>
              <w:t>ont pas besoin d</w:t>
            </w:r>
            <w:r w:rsidR="0073273C">
              <w:rPr>
                <w:rFonts w:ascii="Arial" w:hAnsi="Arial"/>
                <w:i/>
                <w:sz w:val="18"/>
                <w:szCs w:val="18"/>
              </w:rPr>
              <w:t>’</w:t>
            </w:r>
            <w:r w:rsidRPr="002A43F7">
              <w:rPr>
                <w:rFonts w:ascii="Arial" w:hAnsi="Arial"/>
                <w:i/>
                <w:sz w:val="18"/>
                <w:szCs w:val="18"/>
              </w:rPr>
              <w:t>être abordées en détail dans le dossier de candidature.</w:t>
            </w:r>
          </w:p>
        </w:tc>
      </w:tr>
      <w:tr w:rsidR="007F54C6" w:rsidRPr="002A43F7" w14:paraId="4E060AA9" w14:textId="77777777" w:rsidTr="00060C68">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59D0A688" w14:textId="681DF41E" w:rsidR="00907597" w:rsidRPr="002A43F7" w:rsidRDefault="007F54C6" w:rsidP="005A78A7">
            <w:pPr>
              <w:pStyle w:val="Default"/>
              <w:keepNext/>
              <w:widowControl/>
              <w:numPr>
                <w:ilvl w:val="0"/>
                <w:numId w:val="29"/>
              </w:numPr>
              <w:tabs>
                <w:tab w:val="left" w:pos="596"/>
              </w:tabs>
              <w:ind w:left="595" w:right="136" w:hanging="567"/>
              <w:jc w:val="both"/>
              <w:rPr>
                <w:rFonts w:ascii="Arial" w:eastAsia="SimSun" w:hAnsi="Arial" w:cs="Arial"/>
                <w:i/>
                <w:sz w:val="18"/>
                <w:szCs w:val="18"/>
              </w:rPr>
            </w:pPr>
            <w:r w:rsidRPr="002A43F7">
              <w:rPr>
                <w:rFonts w:ascii="Arial" w:hAnsi="Arial"/>
                <w:i/>
                <w:sz w:val="18"/>
                <w:szCs w:val="18"/>
              </w:rPr>
              <w:t>Fournissez une description sommaire de l</w:t>
            </w:r>
            <w:r w:rsidR="0073273C">
              <w:rPr>
                <w:rFonts w:ascii="Arial" w:hAnsi="Arial"/>
                <w:i/>
                <w:sz w:val="18"/>
                <w:szCs w:val="18"/>
              </w:rPr>
              <w:t>’</w:t>
            </w:r>
            <w:r w:rsidRPr="002A43F7">
              <w:rPr>
                <w:rFonts w:ascii="Arial" w:hAnsi="Arial"/>
                <w:i/>
                <w:sz w:val="18"/>
                <w:szCs w:val="18"/>
              </w:rPr>
              <w:t>élément qui permette de le présenter à des lecteurs qui ne l</w:t>
            </w:r>
            <w:r w:rsidR="0073273C">
              <w:rPr>
                <w:rFonts w:ascii="Arial" w:hAnsi="Arial"/>
                <w:i/>
                <w:sz w:val="18"/>
                <w:szCs w:val="18"/>
              </w:rPr>
              <w:t>’</w:t>
            </w:r>
            <w:r w:rsidRPr="002A43F7">
              <w:rPr>
                <w:rFonts w:ascii="Arial" w:hAnsi="Arial"/>
                <w:i/>
                <w:sz w:val="18"/>
                <w:szCs w:val="18"/>
              </w:rPr>
              <w:t>ont jamais vu ou n</w:t>
            </w:r>
            <w:r w:rsidR="0073273C">
              <w:rPr>
                <w:rFonts w:ascii="Arial" w:hAnsi="Arial"/>
                <w:i/>
                <w:sz w:val="18"/>
                <w:szCs w:val="18"/>
              </w:rPr>
              <w:t>’</w:t>
            </w:r>
            <w:r w:rsidRPr="002A43F7">
              <w:rPr>
                <w:rFonts w:ascii="Arial" w:hAnsi="Arial"/>
                <w:i/>
                <w:sz w:val="18"/>
                <w:szCs w:val="18"/>
              </w:rPr>
              <w:t>en ont jamais eu l</w:t>
            </w:r>
            <w:r w:rsidR="0073273C">
              <w:rPr>
                <w:rFonts w:ascii="Arial" w:hAnsi="Arial"/>
                <w:i/>
                <w:sz w:val="18"/>
                <w:szCs w:val="18"/>
              </w:rPr>
              <w:t>’</w:t>
            </w:r>
            <w:r w:rsidRPr="002A43F7">
              <w:rPr>
                <w:rFonts w:ascii="Arial" w:hAnsi="Arial"/>
                <w:i/>
                <w:sz w:val="18"/>
                <w:szCs w:val="18"/>
              </w:rPr>
              <w:t>expérience.</w:t>
            </w:r>
          </w:p>
          <w:p w14:paraId="34918773" w14:textId="77777777" w:rsidR="007F54C6" w:rsidRPr="002A43F7" w:rsidRDefault="00FD52DD" w:rsidP="00BB0409">
            <w:pPr>
              <w:pStyle w:val="Word"/>
              <w:spacing w:after="0" w:line="240" w:lineRule="auto"/>
              <w:ind w:right="136"/>
              <w:rPr>
                <w:rFonts w:eastAsia="SimSun"/>
                <w:sz w:val="18"/>
                <w:szCs w:val="18"/>
              </w:rPr>
            </w:pPr>
            <w:r w:rsidRPr="002A43F7">
              <w:rPr>
                <w:rStyle w:val="Emphasis"/>
                <w:i/>
                <w:color w:val="000000"/>
                <w:sz w:val="18"/>
                <w:szCs w:val="18"/>
              </w:rPr>
              <w:t>Minimum 170 mots et maximum 280 mots</w:t>
            </w:r>
          </w:p>
        </w:tc>
      </w:tr>
      <w:tr w:rsidR="007F54C6" w:rsidRPr="002A43F7" w14:paraId="671E0292" w14:textId="77777777" w:rsidTr="00060C68">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58D3E4F6" w14:textId="5D31498D" w:rsidR="00A37712" w:rsidRPr="002A43F7" w:rsidRDefault="00A37712" w:rsidP="00A37712">
            <w:pPr>
              <w:pStyle w:val="formtext"/>
              <w:spacing w:before="0" w:after="120"/>
              <w:jc w:val="both"/>
              <w:rPr>
                <w:rFonts w:cs="Arial"/>
                <w:noProof/>
              </w:rPr>
            </w:pPr>
            <w:r w:rsidRPr="00641481">
              <w:t>Le reggae est un genre musical propre à Kingston, en Jamaïque. Reflet de différentes influences, il dérive d</w:t>
            </w:r>
            <w:r w:rsidR="0073273C">
              <w:t>’</w:t>
            </w:r>
            <w:r w:rsidRPr="00641481">
              <w:t>anciens genres musicaux, notamment traditionnels et religieux, de la Jamaïque, mais puise aussi ses racines dans les Caraïbes, l</w:t>
            </w:r>
            <w:r w:rsidR="0073273C">
              <w:t>’</w:t>
            </w:r>
            <w:r w:rsidRPr="00641481">
              <w:t>Amérique du Nord (</w:t>
            </w:r>
            <w:r w:rsidRPr="004E51E6">
              <w:t>rhythm and blues, rock, jazz) et l</w:t>
            </w:r>
            <w:r w:rsidR="0073273C">
              <w:t>’</w:t>
            </w:r>
            <w:r w:rsidRPr="004E51E6">
              <w:t>Amérique latine. Le reggae a été précédé par le « mento », première musique populaire jamaïcaine, le « ska », musique populaire jamaïcaine de la fin des années 1950, puis le « rocksteady ». Tous ces styles musicaux sont d</w:t>
            </w:r>
            <w:r w:rsidRPr="002A43F7">
              <w:t>es inventions jamaïcaines qui ont évolué pour donner naissance à ce qui est désormais appelé le reggae. Le reggae est issu d</w:t>
            </w:r>
            <w:r w:rsidR="0073273C">
              <w:t>’</w:t>
            </w:r>
            <w:r w:rsidRPr="002A43F7">
              <w:t>un milieu culturel qui abritait des groupes marginalisés sous-représentés, principalement implantés dans la partie occidentale de Kingston. Les genres musicaux afro-jamaïcains populaires comme les musiques marronnes, le kumina et le revival, qui avaient alors une forte influence dans la partie occidentale de Kingston, ont inspiré la créativité des habitants de la ville. Au fil du temps, des styles musicaux néo-africains, la soul et le rhythm and blues d</w:t>
            </w:r>
            <w:r w:rsidR="0073273C">
              <w:t>’</w:t>
            </w:r>
            <w:r w:rsidRPr="002A43F7">
              <w:t>Amérique du Nord ont été intégrés à l</w:t>
            </w:r>
            <w:r w:rsidR="0073273C">
              <w:t>’</w:t>
            </w:r>
            <w:r w:rsidRPr="002A43F7">
              <w:t xml:space="preserve">élément, transformant progressivement le ska en rocksteady, puis en reggae. </w:t>
            </w:r>
          </w:p>
          <w:p w14:paraId="54039CF7" w14:textId="757B80CB" w:rsidR="00A37712" w:rsidRPr="002A43F7" w:rsidRDefault="00A37712" w:rsidP="00A37712">
            <w:pPr>
              <w:pStyle w:val="formtext"/>
              <w:spacing w:before="120" w:after="120"/>
              <w:jc w:val="both"/>
              <w:rPr>
                <w:rFonts w:cs="Arial"/>
                <w:noProof/>
              </w:rPr>
            </w:pPr>
            <w:r w:rsidRPr="002A43F7">
              <w:t>Le rythme unique du reggae a été popularisé dans les studios et les salles de danse de Kingston autour des années 1960. Ce genre musical était directement associé à un discours social et à des danses. Le reggae recourt souvent au concept d</w:t>
            </w:r>
            <w:r w:rsidR="0073273C">
              <w:t>’</w:t>
            </w:r>
            <w:r w:rsidRPr="002A43F7">
              <w:t>appel et de réponse aussi bien au niveau vocal qu</w:t>
            </w:r>
            <w:r w:rsidR="0073273C">
              <w:t>’</w:t>
            </w:r>
            <w:r w:rsidRPr="002A43F7">
              <w:t>instrumental, ce qui crée un lien entre la musique et les auditeurs, indépendamment de leur statut social, de leur sexe ou de leur langue. L</w:t>
            </w:r>
            <w:r w:rsidR="0073273C">
              <w:t>’</w:t>
            </w:r>
            <w:r w:rsidRPr="002A43F7">
              <w:t>influence et la répartition géographique du reggae s</w:t>
            </w:r>
            <w:r w:rsidR="0073273C">
              <w:t>’</w:t>
            </w:r>
            <w:r w:rsidRPr="002A43F7">
              <w:t>étendent désormais dans le monde entier.</w:t>
            </w:r>
          </w:p>
          <w:p w14:paraId="29A98347" w14:textId="7D629974" w:rsidR="007F54C6" w:rsidRPr="002A43F7" w:rsidRDefault="00A37712" w:rsidP="00257E05">
            <w:pPr>
              <w:pStyle w:val="formtext"/>
              <w:spacing w:before="120" w:after="0" w:line="240" w:lineRule="auto"/>
              <w:ind w:right="136"/>
              <w:jc w:val="both"/>
              <w:rPr>
                <w:rFonts w:cs="Arial"/>
                <w:sz w:val="18"/>
                <w:szCs w:val="18"/>
              </w:rPr>
            </w:pPr>
            <w:r w:rsidRPr="002A43F7">
              <w:t>Le rôle du reggae dans le discours international en ce qui concerne l</w:t>
            </w:r>
            <w:r w:rsidR="0073273C">
              <w:t>’</w:t>
            </w:r>
            <w:r w:rsidRPr="002A43F7">
              <w:t>injustice, la résistance, l</w:t>
            </w:r>
            <w:r w:rsidR="0073273C">
              <w:t>’</w:t>
            </w:r>
            <w:r w:rsidRPr="002A43F7">
              <w:t>amour et l</w:t>
            </w:r>
            <w:r w:rsidR="0073273C">
              <w:t>’</w:t>
            </w:r>
            <w:r w:rsidRPr="002A43F7">
              <w:t>humanité souligne sa nature à la fois cérébrale, socio-politique, sensuelle et spirituelle.</w:t>
            </w:r>
          </w:p>
        </w:tc>
      </w:tr>
      <w:tr w:rsidR="001C053B" w:rsidRPr="002A43F7" w14:paraId="5890B1E5" w14:textId="77777777" w:rsidTr="00060C68">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05559BB2" w14:textId="14AD3011" w:rsidR="001C053B" w:rsidRPr="002A43F7" w:rsidRDefault="001D2278" w:rsidP="005A78A7">
            <w:pPr>
              <w:pStyle w:val="Default"/>
              <w:keepNext/>
              <w:widowControl/>
              <w:numPr>
                <w:ilvl w:val="0"/>
                <w:numId w:val="29"/>
              </w:numPr>
              <w:tabs>
                <w:tab w:val="left" w:pos="596"/>
              </w:tabs>
              <w:spacing w:before="120" w:after="120"/>
              <w:ind w:left="595" w:right="136" w:hanging="567"/>
              <w:jc w:val="both"/>
              <w:rPr>
                <w:rFonts w:ascii="Arial" w:eastAsia="SimSun" w:hAnsi="Arial" w:cs="Arial"/>
                <w:i/>
                <w:sz w:val="18"/>
                <w:szCs w:val="18"/>
              </w:rPr>
            </w:pPr>
            <w:r w:rsidRPr="002A43F7">
              <w:rPr>
                <w:rFonts w:ascii="Arial" w:hAnsi="Arial"/>
                <w:i/>
                <w:sz w:val="18"/>
                <w:szCs w:val="18"/>
              </w:rPr>
              <w:t>Qui sont les détenteurs et les praticiens de l</w:t>
            </w:r>
            <w:r w:rsidR="0073273C">
              <w:rPr>
                <w:rFonts w:ascii="Arial" w:hAnsi="Arial"/>
                <w:i/>
                <w:sz w:val="18"/>
                <w:szCs w:val="18"/>
              </w:rPr>
              <w:t>’</w:t>
            </w:r>
            <w:r w:rsidRPr="002A43F7">
              <w:rPr>
                <w:rFonts w:ascii="Arial" w:hAnsi="Arial"/>
                <w:i/>
                <w:sz w:val="18"/>
                <w:szCs w:val="18"/>
              </w:rPr>
              <w:t>élément ? Y-a-t-il des rôles, des genres, ou des catégories spécifiques de personnes ayant des responsabilités particulières à l</w:t>
            </w:r>
            <w:r w:rsidR="0073273C">
              <w:rPr>
                <w:rFonts w:ascii="Arial" w:hAnsi="Arial"/>
                <w:i/>
                <w:sz w:val="18"/>
                <w:szCs w:val="18"/>
              </w:rPr>
              <w:t>’</w:t>
            </w:r>
            <w:r w:rsidRPr="002A43F7">
              <w:rPr>
                <w:rFonts w:ascii="Arial" w:hAnsi="Arial"/>
                <w:i/>
                <w:sz w:val="18"/>
                <w:szCs w:val="18"/>
              </w:rPr>
              <w:t>égard de la pratique et de la transmission de l</w:t>
            </w:r>
            <w:r w:rsidR="0073273C">
              <w:rPr>
                <w:rFonts w:ascii="Arial" w:hAnsi="Arial"/>
                <w:i/>
                <w:sz w:val="18"/>
                <w:szCs w:val="18"/>
              </w:rPr>
              <w:t>’</w:t>
            </w:r>
            <w:r w:rsidRPr="002A43F7">
              <w:rPr>
                <w:rFonts w:ascii="Arial" w:hAnsi="Arial"/>
                <w:i/>
                <w:sz w:val="18"/>
                <w:szCs w:val="18"/>
              </w:rPr>
              <w:t>élément ? Si oui, qui sont-ils et quelles sont leurs responsabilités ?</w:t>
            </w:r>
          </w:p>
          <w:p w14:paraId="4042AA6B" w14:textId="77777777" w:rsidR="001C053B" w:rsidRPr="002A43F7" w:rsidRDefault="00FD52DD" w:rsidP="00BB0409">
            <w:pPr>
              <w:pStyle w:val="Word"/>
              <w:spacing w:after="0" w:line="240" w:lineRule="auto"/>
              <w:ind w:right="136"/>
              <w:rPr>
                <w:i w:val="0"/>
              </w:rPr>
            </w:pPr>
            <w:r w:rsidRPr="002A43F7">
              <w:rPr>
                <w:rStyle w:val="Emphasis"/>
                <w:i/>
                <w:color w:val="000000"/>
                <w:sz w:val="18"/>
                <w:szCs w:val="18"/>
              </w:rPr>
              <w:t>Minimum 170 mots et maximum 280 mots</w:t>
            </w:r>
          </w:p>
        </w:tc>
      </w:tr>
      <w:tr w:rsidR="001C053B" w:rsidRPr="002A43F7" w14:paraId="3104123A" w14:textId="77777777" w:rsidTr="00060C68">
        <w:tc>
          <w:tcPr>
            <w:tcW w:w="9674" w:type="dxa"/>
            <w:gridSpan w:val="2"/>
            <w:tcBorders>
              <w:bottom w:val="single" w:sz="4" w:space="0" w:color="auto"/>
            </w:tcBorders>
            <w:shd w:val="clear" w:color="auto" w:fill="auto"/>
            <w:tcMar>
              <w:top w:w="113" w:type="dxa"/>
              <w:left w:w="113" w:type="dxa"/>
              <w:bottom w:w="113" w:type="dxa"/>
              <w:right w:w="113" w:type="dxa"/>
            </w:tcMar>
          </w:tcPr>
          <w:p w14:paraId="42059507" w14:textId="11849019" w:rsidR="00A37712" w:rsidRPr="002A43F7" w:rsidRDefault="00A37712" w:rsidP="00A37712">
            <w:pPr>
              <w:pStyle w:val="formtext"/>
              <w:spacing w:before="0" w:after="120"/>
              <w:jc w:val="both"/>
              <w:rPr>
                <w:rFonts w:cs="Arial"/>
                <w:noProof/>
              </w:rPr>
            </w:pPr>
            <w:r w:rsidRPr="00641481">
              <w:t>Le reggae est pratiqué par des musiciens, des artistes de studios d</w:t>
            </w:r>
            <w:r w:rsidR="0073273C">
              <w:t>’</w:t>
            </w:r>
            <w:r w:rsidRPr="00641481">
              <w:t>enregistrement, des ingénieurs du son, des producteurs, des élèves et des aficionados dans divers espaces publics et privés. L</w:t>
            </w:r>
            <w:r w:rsidR="0073273C">
              <w:t>’</w:t>
            </w:r>
            <w:r w:rsidRPr="00641481">
              <w:t>apprentissage musical commence dès le plus jeune âge dans les</w:t>
            </w:r>
            <w:r w:rsidRPr="004E51E6">
              <w:t xml:space="preserve"> écoles et se poursuit dans les établissements d</w:t>
            </w:r>
            <w:r w:rsidR="0073273C">
              <w:t>’</w:t>
            </w:r>
            <w:r w:rsidRPr="004E51E6">
              <w:t xml:space="preserve">enseignement supérieur, et des festivals comme le Reggae Sumfest et le Rebel Salute sont organisés chaque année sur plusieurs jours pour promouvoir ce genre musical. Si le reggae était initialement le moyen </w:t>
            </w:r>
            <w:r w:rsidRPr="002A43F7">
              <w:t>d</w:t>
            </w:r>
            <w:r w:rsidR="0073273C">
              <w:t>’</w:t>
            </w:r>
            <w:r w:rsidRPr="002A43F7">
              <w:t xml:space="preserve">expression des communautés marginalisées qui peuplaient les quartiers pauvres de Kingston, cette musique est désormais jouée et adoptée par une importante fraction de la population, tous groupes ethniques, religieux et raciaux et tous sexes confondus. </w:t>
            </w:r>
          </w:p>
          <w:p w14:paraId="6B330A87" w14:textId="5869C780" w:rsidR="00A37712" w:rsidRPr="002A43F7" w:rsidRDefault="00A37712" w:rsidP="00A37712">
            <w:pPr>
              <w:pStyle w:val="formtext"/>
              <w:spacing w:before="120" w:after="120"/>
              <w:jc w:val="both"/>
              <w:rPr>
                <w:rFonts w:cs="Arial"/>
                <w:noProof/>
              </w:rPr>
            </w:pPr>
            <w:r w:rsidRPr="002A43F7">
              <w:t>Les groupes de reggae sont aussi nombreux que leur répertoire est riche. Ces groupes se produisent dans la plupart des hôtels et à l</w:t>
            </w:r>
            <w:r w:rsidR="0073273C">
              <w:t>’</w:t>
            </w:r>
            <w:r w:rsidRPr="002A43F7">
              <w:t>occasion de manifestations sociales organisées tout au long de l</w:t>
            </w:r>
            <w:r w:rsidR="0073273C">
              <w:t>’</w:t>
            </w:r>
            <w:r w:rsidRPr="002A43F7">
              <w:t>année. Parmi les manifestations annuelles, il convient de mentionner « Arts in the Park » à Kingston et « White River Reggae Bash » à Ocho Rios (Saint Ann). S</w:t>
            </w:r>
            <w:r w:rsidR="0073273C">
              <w:t>’</w:t>
            </w:r>
            <w:r w:rsidRPr="002A43F7">
              <w:t>il est vrai que plusieurs groupes de renom ont été dirigés par des hommes, les femmes, qui assuraient traditionnellement les harmonies vocales, assument des rôles importants dans l</w:t>
            </w:r>
            <w:r w:rsidR="0073273C">
              <w:t>’</w:t>
            </w:r>
            <w:r w:rsidRPr="002A43F7">
              <w:t>interprétation et la production du reggae. À l</w:t>
            </w:r>
            <w:r w:rsidR="0073273C">
              <w:t>’</w:t>
            </w:r>
            <w:r w:rsidRPr="002A43F7">
              <w:t>heure actuelle, tous les groupes féminins de reggae, comme Adazeh, utilisent chacun des instruments associés au reggae. Les femmes jouent également un rôle indispensable dans l</w:t>
            </w:r>
            <w:r w:rsidR="0073273C">
              <w:t>’</w:t>
            </w:r>
            <w:r w:rsidRPr="002A43F7">
              <w:t xml:space="preserve">administration et la gestion des affaires de nombreux artistes de reggae installés en Jamaïque. </w:t>
            </w:r>
          </w:p>
          <w:p w14:paraId="2027C6D8" w14:textId="77777777" w:rsidR="001C053B" w:rsidRPr="002A43F7" w:rsidRDefault="00A37712" w:rsidP="00257E05">
            <w:pPr>
              <w:pStyle w:val="formtext"/>
              <w:spacing w:before="120" w:after="0" w:line="240" w:lineRule="auto"/>
              <w:ind w:right="136"/>
              <w:jc w:val="both"/>
              <w:rPr>
                <w:rFonts w:cs="Arial"/>
              </w:rPr>
            </w:pPr>
            <w:r w:rsidRPr="002A43F7">
              <w:t>Il importe par ailleurs de noter que certains membres de la communauté rastafari sont des praticiens du reggae.</w:t>
            </w:r>
          </w:p>
        </w:tc>
      </w:tr>
      <w:tr w:rsidR="001C053B" w:rsidRPr="002A43F7" w14:paraId="5C68BCCD" w14:textId="77777777" w:rsidTr="00060C68">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043C1909" w14:textId="6D1770EF" w:rsidR="00294011" w:rsidRPr="002A43F7" w:rsidRDefault="00975526" w:rsidP="005A78A7">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rPr>
            </w:pPr>
            <w:r w:rsidRPr="002A43F7">
              <w:rPr>
                <w:rFonts w:ascii="Arial" w:hAnsi="Arial"/>
                <w:i/>
                <w:sz w:val="18"/>
                <w:szCs w:val="18"/>
              </w:rPr>
              <w:t xml:space="preserve">Comment les </w:t>
            </w:r>
            <w:r w:rsidRPr="002A43F7">
              <w:rPr>
                <w:rFonts w:ascii="Arial" w:hAnsi="Arial"/>
                <w:i/>
                <w:iCs/>
                <w:sz w:val="18"/>
                <w:szCs w:val="18"/>
              </w:rPr>
              <w:t>connaissances et les savoir-faire liés à l</w:t>
            </w:r>
            <w:r w:rsidR="0073273C">
              <w:rPr>
                <w:rFonts w:ascii="Arial" w:hAnsi="Arial"/>
                <w:i/>
                <w:iCs/>
                <w:sz w:val="18"/>
                <w:szCs w:val="18"/>
              </w:rPr>
              <w:t>’</w:t>
            </w:r>
            <w:r w:rsidRPr="002A43F7">
              <w:rPr>
                <w:rFonts w:ascii="Arial" w:hAnsi="Arial"/>
                <w:i/>
                <w:iCs/>
                <w:sz w:val="18"/>
                <w:szCs w:val="18"/>
              </w:rPr>
              <w:t>élément</w:t>
            </w:r>
            <w:r w:rsidRPr="002A43F7">
              <w:rPr>
                <w:rFonts w:ascii="Arial" w:hAnsi="Arial"/>
                <w:i/>
                <w:sz w:val="18"/>
                <w:szCs w:val="18"/>
              </w:rPr>
              <w:t xml:space="preserve"> sont-ils transmis de nos jours ?</w:t>
            </w:r>
          </w:p>
          <w:p w14:paraId="10991935" w14:textId="77777777" w:rsidR="001C053B" w:rsidRPr="002A43F7" w:rsidRDefault="00FD52DD" w:rsidP="00BB0409">
            <w:pPr>
              <w:pStyle w:val="Word"/>
              <w:spacing w:before="120" w:after="0" w:line="240" w:lineRule="auto"/>
              <w:ind w:right="136"/>
              <w:rPr>
                <w:i w:val="0"/>
              </w:rPr>
            </w:pPr>
            <w:r w:rsidRPr="002A43F7">
              <w:rPr>
                <w:rStyle w:val="Emphasis"/>
                <w:i/>
                <w:color w:val="000000"/>
                <w:sz w:val="18"/>
                <w:szCs w:val="18"/>
              </w:rPr>
              <w:t>Minimum 170 mots et maximum 280 mots</w:t>
            </w:r>
          </w:p>
        </w:tc>
      </w:tr>
      <w:tr w:rsidR="001C053B" w:rsidRPr="002A43F7" w14:paraId="6130AB7E" w14:textId="77777777" w:rsidTr="00060C68">
        <w:tc>
          <w:tcPr>
            <w:tcW w:w="9674" w:type="dxa"/>
            <w:gridSpan w:val="2"/>
            <w:tcBorders>
              <w:bottom w:val="single" w:sz="4" w:space="0" w:color="auto"/>
            </w:tcBorders>
            <w:shd w:val="clear" w:color="auto" w:fill="auto"/>
            <w:tcMar>
              <w:top w:w="113" w:type="dxa"/>
              <w:left w:w="113" w:type="dxa"/>
              <w:bottom w:w="113" w:type="dxa"/>
              <w:right w:w="113" w:type="dxa"/>
            </w:tcMar>
          </w:tcPr>
          <w:p w14:paraId="391FE74E" w14:textId="0C357444" w:rsidR="00A37712" w:rsidRPr="002A43F7" w:rsidRDefault="00A37712" w:rsidP="00A37712">
            <w:pPr>
              <w:pStyle w:val="formtext"/>
              <w:spacing w:before="0" w:after="120"/>
              <w:jc w:val="both"/>
              <w:rPr>
                <w:rFonts w:cs="Arial"/>
                <w:noProof/>
              </w:rPr>
            </w:pPr>
            <w:r w:rsidRPr="00641481">
              <w:t>Lié à l</w:t>
            </w:r>
            <w:r w:rsidR="0073273C">
              <w:t>’</w:t>
            </w:r>
            <w:r w:rsidRPr="00641481">
              <w:t>histoire de l</w:t>
            </w:r>
            <w:r w:rsidR="0073273C">
              <w:t>’</w:t>
            </w:r>
            <w:r w:rsidRPr="00641481">
              <w:t>occupation coloniale, le reggae jamaïcain est un élément du patrimoine oral et immatériel qui découle des expressions créatives de nombreux peuples et groupes. Les messages codés émanant de cette histoire commune, les systèmes de croy</w:t>
            </w:r>
            <w:r w:rsidRPr="004E51E6">
              <w:t>ances et les aspirations et espoirs pour l</w:t>
            </w:r>
            <w:r w:rsidR="0073273C">
              <w:t>’</w:t>
            </w:r>
            <w:r w:rsidRPr="004E51E6">
              <w:t>avenir sont transmis de génération en génération. Le reggae est le son de la Jamaïque. La diversité de la culture jamaïcaine a donné naissance à un mélange éclectique dont a découlé cette musique authentique. Le r</w:t>
            </w:r>
            <w:r w:rsidRPr="002A43F7">
              <w:t xml:space="preserve">eggae est écouté par des individus de tout âge ; le son et les rythmes uniques de ce genre musical ont été utilisés pour enseigner différentes matières et donner des leçons de vie à des enfants de </w:t>
            </w:r>
            <w:r w:rsidR="003C4477" w:rsidRPr="002A43F7">
              <w:t>tout âge</w:t>
            </w:r>
            <w:r w:rsidRPr="002A43F7">
              <w:t xml:space="preserve">. </w:t>
            </w:r>
          </w:p>
          <w:p w14:paraId="17F96538" w14:textId="6C15110E" w:rsidR="00A37712" w:rsidRPr="002A43F7" w:rsidRDefault="00A37712" w:rsidP="00A37712">
            <w:pPr>
              <w:pStyle w:val="formtext"/>
              <w:spacing w:before="120" w:after="120"/>
              <w:jc w:val="both"/>
              <w:rPr>
                <w:rFonts w:cs="Arial"/>
                <w:noProof/>
              </w:rPr>
            </w:pPr>
            <w:r w:rsidRPr="002A43F7">
              <w:t>Parmi les artistes renommés qui transmettent aux générations suivantes les connaissances et les techniques associées au reggae, il convient de citer les familles jamaïcaines Marley, Tosh et Morgan. D</w:t>
            </w:r>
            <w:r w:rsidR="0073273C">
              <w:t>’</w:t>
            </w:r>
            <w:r w:rsidRPr="002A43F7">
              <w:t>autres praticiens transmettent les techniques aux futures générations par le biais de l</w:t>
            </w:r>
            <w:r w:rsidR="0073273C">
              <w:t>’</w:t>
            </w:r>
            <w:r w:rsidRPr="002A43F7">
              <w:t>observation, chaque musicien jouant un rôle dans la création musicale. D</w:t>
            </w:r>
            <w:r w:rsidR="0073273C">
              <w:t>’</w:t>
            </w:r>
            <w:r w:rsidRPr="002A43F7">
              <w:t>autres encore reprennent les morceaux de praticiens renommés en studio d</w:t>
            </w:r>
            <w:r w:rsidR="0073273C">
              <w:t>’</w:t>
            </w:r>
            <w:r w:rsidRPr="002A43F7">
              <w:t>enregistrement ou en tournée. L</w:t>
            </w:r>
            <w:r w:rsidR="0073273C">
              <w:t>’</w:t>
            </w:r>
            <w:r w:rsidRPr="002A43F7">
              <w:t>apprentissage formel du reggae se déroule dans le cadre de structures institutionnelles comme l</w:t>
            </w:r>
            <w:r w:rsidR="0073273C">
              <w:t>’</w:t>
            </w:r>
            <w:r w:rsidRPr="002A43F7">
              <w:t>Edna Manley College for the Visual &amp; Performing Arts, l</w:t>
            </w:r>
            <w:r w:rsidR="0073273C">
              <w:t>’</w:t>
            </w:r>
            <w:r w:rsidRPr="002A43F7">
              <w:t>université des Indes occidentales (campus de Mona) et l</w:t>
            </w:r>
            <w:r w:rsidR="0073273C">
              <w:t>’</w:t>
            </w:r>
            <w:r w:rsidRPr="002A43F7">
              <w:t>Alpha Institute. Les écoles primaires et secondaires de l</w:t>
            </w:r>
            <w:r w:rsidR="0073273C">
              <w:t>’</w:t>
            </w:r>
            <w:r w:rsidRPr="002A43F7">
              <w:t>ensemble de l</w:t>
            </w:r>
            <w:r w:rsidR="0073273C">
              <w:t>’</w:t>
            </w:r>
            <w:r w:rsidRPr="002A43F7">
              <w:t>île complètent le travail de ces institutions par l</w:t>
            </w:r>
            <w:r w:rsidR="0073273C">
              <w:t>’</w:t>
            </w:r>
            <w:r w:rsidRPr="002A43F7">
              <w:t xml:space="preserve">intermédiaire de programmes musicaux destinés à initier les élèves au reggae et à les immerger dans ce genre musical. </w:t>
            </w:r>
          </w:p>
          <w:p w14:paraId="55ACCC91" w14:textId="77777777" w:rsidR="001C053B" w:rsidRPr="002A43F7" w:rsidRDefault="00A37712" w:rsidP="00257E05">
            <w:pPr>
              <w:pStyle w:val="formtext"/>
              <w:spacing w:before="120" w:after="0" w:line="240" w:lineRule="auto"/>
              <w:ind w:right="136"/>
              <w:jc w:val="both"/>
              <w:rPr>
                <w:rFonts w:cs="Arial"/>
              </w:rPr>
            </w:pPr>
            <w:r w:rsidRPr="002A43F7">
              <w:t>Il existe également plusieurs festivals locaux de reggae qui offrent aux chanteurs, aux musiciens (percussionnistes, guitaristes et pianistes) et aux autres praticiens en devenir la possibilité de reprendre des morceaux et de transmettre leur passion.</w:t>
            </w:r>
          </w:p>
        </w:tc>
      </w:tr>
      <w:tr w:rsidR="000F79E1" w:rsidRPr="002A43F7" w14:paraId="15DAD099" w14:textId="77777777" w:rsidTr="00060C68">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232FF24B" w14:textId="7F3C3DE5" w:rsidR="000F79E1" w:rsidRPr="002A43F7" w:rsidRDefault="000F79E1" w:rsidP="0085519C">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2A43F7">
              <w:rPr>
                <w:rFonts w:ascii="Arial" w:hAnsi="Arial"/>
                <w:i/>
                <w:sz w:val="18"/>
                <w:szCs w:val="18"/>
              </w:rPr>
              <w:t>Quelles fonctions sociales et quelles significations culturelles l</w:t>
            </w:r>
            <w:r w:rsidR="0073273C">
              <w:rPr>
                <w:rFonts w:ascii="Arial" w:hAnsi="Arial"/>
                <w:i/>
                <w:sz w:val="18"/>
                <w:szCs w:val="18"/>
              </w:rPr>
              <w:t>’</w:t>
            </w:r>
            <w:r w:rsidRPr="002A43F7">
              <w:rPr>
                <w:rFonts w:ascii="Arial" w:hAnsi="Arial"/>
                <w:i/>
                <w:sz w:val="18"/>
                <w:szCs w:val="18"/>
              </w:rPr>
              <w:t>élément a-t-il actuellement pour sa communauté ?</w:t>
            </w:r>
          </w:p>
          <w:p w14:paraId="016EE1D8" w14:textId="77777777" w:rsidR="000F79E1" w:rsidRPr="002A43F7" w:rsidRDefault="00FD52DD" w:rsidP="0085519C">
            <w:pPr>
              <w:pStyle w:val="Word"/>
              <w:spacing w:after="0" w:line="240" w:lineRule="auto"/>
              <w:ind w:right="136"/>
              <w:rPr>
                <w:i w:val="0"/>
              </w:rPr>
            </w:pPr>
            <w:r w:rsidRPr="002A43F7">
              <w:rPr>
                <w:rStyle w:val="Emphasis"/>
                <w:i/>
                <w:color w:val="000000"/>
                <w:sz w:val="18"/>
                <w:szCs w:val="18"/>
              </w:rPr>
              <w:t>Minimum 170 mots et maximum 280 mots</w:t>
            </w:r>
          </w:p>
        </w:tc>
      </w:tr>
      <w:tr w:rsidR="000F79E1" w:rsidRPr="002A43F7" w14:paraId="68DE76EF" w14:textId="77777777" w:rsidTr="00060C68">
        <w:tc>
          <w:tcPr>
            <w:tcW w:w="9674" w:type="dxa"/>
            <w:gridSpan w:val="2"/>
            <w:tcBorders>
              <w:bottom w:val="single" w:sz="4" w:space="0" w:color="auto"/>
            </w:tcBorders>
            <w:shd w:val="clear" w:color="auto" w:fill="auto"/>
            <w:tcMar>
              <w:top w:w="113" w:type="dxa"/>
              <w:left w:w="113" w:type="dxa"/>
              <w:bottom w:w="113" w:type="dxa"/>
              <w:right w:w="113" w:type="dxa"/>
            </w:tcMar>
          </w:tcPr>
          <w:p w14:paraId="068128BF" w14:textId="4F322326" w:rsidR="00A37712" w:rsidRPr="002A43F7" w:rsidRDefault="00A37712" w:rsidP="00A37712">
            <w:pPr>
              <w:pStyle w:val="formtext"/>
              <w:spacing w:before="0" w:after="120" w:line="240" w:lineRule="auto"/>
              <w:jc w:val="both"/>
              <w:rPr>
                <w:rFonts w:cs="Arial"/>
                <w:noProof/>
              </w:rPr>
            </w:pPr>
            <w:r w:rsidRPr="00641481">
              <w:t>Le reggae a servi de bande sonore aux textes des peuples opprimés et marginalisés qui exprimaient leur reconnaissance et leur espoir. Traditionnellement, il offrait un moyen d</w:t>
            </w:r>
            <w:r w:rsidR="0073273C">
              <w:t>’</w:t>
            </w:r>
            <w:r w:rsidRPr="00641481">
              <w:t>expression à caractère social aux peuples calomniés, aux chômeurs et aux populat</w:t>
            </w:r>
            <w:r w:rsidRPr="004E51E6">
              <w:t>ions vulnérables en l</w:t>
            </w:r>
            <w:r w:rsidR="0073273C">
              <w:t>’</w:t>
            </w:r>
            <w:r w:rsidRPr="004E51E6">
              <w:t>absence d</w:t>
            </w:r>
            <w:r w:rsidR="0073273C">
              <w:t>’</w:t>
            </w:r>
            <w:r w:rsidRPr="004E51E6">
              <w:t>autre exutoire possible. Le reggae permettait, et permet encore, une libération essentielle en remplissant une importante fonction cathartique et thérapeutique. Pour d</w:t>
            </w:r>
            <w:r w:rsidR="0073273C">
              <w:t>’</w:t>
            </w:r>
            <w:r w:rsidRPr="004E51E6">
              <w:t>autres, le reggae était un moyen de rendre gloire à Dieu</w:t>
            </w:r>
            <w:r w:rsidRPr="002A43F7">
              <w:t xml:space="preserve"> et de communiquer avec Dieu. Ces fonctions sociales de base n</w:t>
            </w:r>
            <w:r w:rsidR="0073273C">
              <w:t>’</w:t>
            </w:r>
            <w:r w:rsidRPr="002A43F7">
              <w:t>ont pas changé : le reggae constitue toujours un moyen d</w:t>
            </w:r>
            <w:r w:rsidR="0073273C">
              <w:t>’</w:t>
            </w:r>
            <w:r w:rsidRPr="002A43F7">
              <w:t>expression pour l</w:t>
            </w:r>
            <w:r w:rsidR="0073273C">
              <w:t>’</w:t>
            </w:r>
            <w:r w:rsidRPr="002A43F7">
              <w:t xml:space="preserve">ensemble de la population, et notamment pour les groupes sous-représentés. </w:t>
            </w:r>
          </w:p>
          <w:p w14:paraId="2404D7FB" w14:textId="7AC61EC5" w:rsidR="000F79E1" w:rsidRPr="002A43F7" w:rsidRDefault="00A37712" w:rsidP="00257E05">
            <w:pPr>
              <w:pStyle w:val="formtext"/>
              <w:spacing w:before="120" w:after="0" w:line="240" w:lineRule="auto"/>
              <w:ind w:right="136"/>
              <w:jc w:val="both"/>
              <w:rPr>
                <w:rFonts w:cs="Arial"/>
              </w:rPr>
            </w:pPr>
            <w:r w:rsidRPr="002A43F7">
              <w:t>Le reggae permet par ailleurs de transmettre et de renforcer les systèmes de valeurs socio-culturelles et spirituelles adoptés par les communautés qui peuplent la Jamaïque, car il est rattaché aux traditions associées aux naissances et aux décès, à la cuisine, aux structures familiales et aux religions. Le reggae est donc un élément déterminant de l</w:t>
            </w:r>
            <w:r w:rsidR="0073273C">
              <w:t>’</w:t>
            </w:r>
            <w:r w:rsidRPr="002A43F7">
              <w:t>identité des Jamaïcains et de leur philosophie. Le reggae est la Jamaïque tout comme la Jamaïque est le reggae. La représentation dominante de la Jamaïque comme d</w:t>
            </w:r>
            <w:r w:rsidR="0073273C">
              <w:t>’</w:t>
            </w:r>
            <w:r w:rsidRPr="002A43F7">
              <w:t>un endroit « irie » où les habitants sont calmes, joyeux et chaleureux a été influencée par les rythmes reggae et les paroles qui les accompagnent. En outre, les places occupées par le pays dans le classement basé sur l</w:t>
            </w:r>
            <w:r w:rsidR="0073273C">
              <w:t>’</w:t>
            </w:r>
            <w:r w:rsidRPr="002A43F7">
              <w:t>indice du bonheur et les vertus thérapeutiques du reggae ont fait de la Jamaïque la mecque du reggae pour de nombreux fans du monde entier. Sur le plan culturel, le reggae et la Jamaïque sont indissociables et presque interchangeables.</w:t>
            </w:r>
          </w:p>
        </w:tc>
      </w:tr>
      <w:tr w:rsidR="001C053B" w:rsidRPr="002A43F7" w14:paraId="7F4AF459" w14:textId="77777777" w:rsidTr="00060C68">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3985A09B" w14:textId="6B8C3163" w:rsidR="00975526" w:rsidRPr="002A43F7" w:rsidRDefault="00975526" w:rsidP="005A78A7">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rPr>
            </w:pPr>
            <w:r w:rsidRPr="002A43F7">
              <w:rPr>
                <w:rFonts w:ascii="Arial" w:hAnsi="Arial"/>
                <w:i/>
                <w:sz w:val="18"/>
                <w:szCs w:val="18"/>
              </w:rPr>
              <w:t>Existe-t-il un aspect de l</w:t>
            </w:r>
            <w:r w:rsidR="0073273C">
              <w:rPr>
                <w:rFonts w:ascii="Arial" w:hAnsi="Arial"/>
                <w:i/>
                <w:sz w:val="18"/>
                <w:szCs w:val="18"/>
              </w:rPr>
              <w:t>’</w:t>
            </w:r>
            <w:r w:rsidRPr="002A43F7">
              <w:rPr>
                <w:rFonts w:ascii="Arial" w:hAnsi="Arial"/>
                <w:i/>
                <w:sz w:val="18"/>
                <w:szCs w:val="18"/>
              </w:rPr>
              <w:t>élément qui ne soit pas conforme aux instruments internationaux existants relatifs aux droits de l</w:t>
            </w:r>
            <w:r w:rsidR="0073273C">
              <w:rPr>
                <w:rFonts w:ascii="Arial" w:hAnsi="Arial"/>
                <w:i/>
                <w:sz w:val="18"/>
                <w:szCs w:val="18"/>
              </w:rPr>
              <w:t>’</w:t>
            </w:r>
            <w:r w:rsidRPr="002A43F7">
              <w:rPr>
                <w:rFonts w:ascii="Arial" w:hAnsi="Arial"/>
                <w:i/>
                <w:sz w:val="18"/>
                <w:szCs w:val="18"/>
              </w:rPr>
              <w:t>homme ou à l</w:t>
            </w:r>
            <w:r w:rsidR="0073273C">
              <w:rPr>
                <w:rFonts w:ascii="Arial" w:hAnsi="Arial"/>
                <w:i/>
                <w:sz w:val="18"/>
                <w:szCs w:val="18"/>
              </w:rPr>
              <w:t>’</w:t>
            </w:r>
            <w:r w:rsidRPr="002A43F7">
              <w:rPr>
                <w:rFonts w:ascii="Arial" w:hAnsi="Arial"/>
                <w:i/>
                <w:sz w:val="18"/>
                <w:szCs w:val="18"/>
              </w:rPr>
              <w:t>exigence du respect mutuel entre communautés, groupes et individus, ou qui ne soit pas compatible avec un développement durable ?</w:t>
            </w:r>
          </w:p>
          <w:p w14:paraId="566F1A25" w14:textId="77777777" w:rsidR="001C053B" w:rsidRPr="002A43F7" w:rsidRDefault="00FD52DD" w:rsidP="00BB0409">
            <w:pPr>
              <w:pStyle w:val="Word"/>
              <w:spacing w:after="0" w:line="240" w:lineRule="auto"/>
              <w:ind w:right="136"/>
              <w:rPr>
                <w:i w:val="0"/>
              </w:rPr>
            </w:pPr>
            <w:r w:rsidRPr="002A43F7">
              <w:rPr>
                <w:rStyle w:val="Emphasis"/>
                <w:i/>
                <w:color w:val="000000"/>
                <w:sz w:val="18"/>
                <w:szCs w:val="18"/>
              </w:rPr>
              <w:t>Minimum 170 mots et maximum 280 mots</w:t>
            </w:r>
          </w:p>
        </w:tc>
      </w:tr>
      <w:tr w:rsidR="00A34D0B" w:rsidRPr="002A43F7" w14:paraId="768A94A7" w14:textId="77777777" w:rsidTr="00060C68">
        <w:tc>
          <w:tcPr>
            <w:tcW w:w="9674" w:type="dxa"/>
            <w:gridSpan w:val="2"/>
            <w:tcBorders>
              <w:bottom w:val="single" w:sz="4" w:space="0" w:color="auto"/>
            </w:tcBorders>
            <w:shd w:val="clear" w:color="auto" w:fill="auto"/>
            <w:tcMar>
              <w:top w:w="113" w:type="dxa"/>
              <w:left w:w="113" w:type="dxa"/>
              <w:bottom w:w="113" w:type="dxa"/>
              <w:right w:w="113" w:type="dxa"/>
            </w:tcMar>
          </w:tcPr>
          <w:p w14:paraId="798D04A5" w14:textId="1F07C19F" w:rsidR="00A37712" w:rsidRPr="00641481" w:rsidRDefault="00A37712" w:rsidP="00A37712">
            <w:pPr>
              <w:pStyle w:val="formtext"/>
              <w:spacing w:before="0" w:after="120" w:line="240" w:lineRule="auto"/>
              <w:jc w:val="both"/>
              <w:rPr>
                <w:rFonts w:cs="Arial"/>
                <w:noProof/>
              </w:rPr>
            </w:pPr>
            <w:r w:rsidRPr="00641481">
              <w:t>Le reggae est un genre musical universel. Dans les années 1960, les précurseurs du reggae prônaient l</w:t>
            </w:r>
            <w:r w:rsidR="0073273C">
              <w:t>’</w:t>
            </w:r>
            <w:r w:rsidRPr="00641481">
              <w:t>amour universel et le respect tout en dénonçant les violations des instruments relatifs aux droits de l</w:t>
            </w:r>
            <w:r w:rsidR="0073273C">
              <w:t>’</w:t>
            </w:r>
            <w:r w:rsidRPr="00641481">
              <w:t>homme. Les morceaux</w:t>
            </w:r>
            <w:r w:rsidR="00641481">
              <w:t xml:space="preserve"> « Unhappy Regime » (aussi connu sous le nom de</w:t>
            </w:r>
            <w:r w:rsidRPr="00641481">
              <w:t xml:space="preserve"> « War »</w:t>
            </w:r>
            <w:r w:rsidR="00641481">
              <w:t>)</w:t>
            </w:r>
            <w:r w:rsidRPr="00641481">
              <w:t xml:space="preserve"> de Bob Marley and the Wailers et « Apartheid » de Peter Tosh font ainsi référence à l</w:t>
            </w:r>
            <w:r w:rsidR="0073273C">
              <w:t>’</w:t>
            </w:r>
            <w:r w:rsidRPr="00641481">
              <w:t>apartheid et à la domination et l</w:t>
            </w:r>
            <w:r w:rsidR="0073273C">
              <w:t>’</w:t>
            </w:r>
            <w:r w:rsidRPr="00641481">
              <w:t>exploitation coloniales à travers le monde. Les artistes de reggae ont également condamné les conflits internationaux partout où ils survenaient et défendu le principe d</w:t>
            </w:r>
            <w:r w:rsidR="0073273C">
              <w:t>’</w:t>
            </w:r>
            <w:r w:rsidRPr="00641481">
              <w:t>une fraternité internationale et la nécessité d</w:t>
            </w:r>
            <w:r w:rsidR="0073273C">
              <w:t>’</w:t>
            </w:r>
            <w:r w:rsidRPr="00641481">
              <w:t>évoluer vers l</w:t>
            </w:r>
            <w:r w:rsidR="0073273C">
              <w:t>’</w:t>
            </w:r>
            <w:r w:rsidRPr="00641481">
              <w:t>établissement de la paix à l</w:t>
            </w:r>
            <w:r w:rsidR="0073273C">
              <w:t>’</w:t>
            </w:r>
            <w:r w:rsidRPr="00641481">
              <w:t>échelle mondiale. Son lien étroit avec la consommation de marijuana, qui relève d</w:t>
            </w:r>
            <w:r w:rsidR="0073273C">
              <w:t>’</w:t>
            </w:r>
            <w:r w:rsidRPr="00641481">
              <w:t>un rite sacré pour de nombreux artistes et praticiens, a également servi à prôner la liberté religieuse et la liberté d</w:t>
            </w:r>
            <w:r w:rsidR="0073273C">
              <w:t>’</w:t>
            </w:r>
            <w:r w:rsidRPr="00641481">
              <w:t>expression. Dans le morceau intitulé « Legalize It », Peter Tosh exprimait son soutien à l</w:t>
            </w:r>
            <w:r w:rsidR="0073273C">
              <w:t>’</w:t>
            </w:r>
            <w:r w:rsidRPr="00641481">
              <w:t xml:space="preserve">égard de la campagne visant à légaliser la consommation de marijuana, considérée comme un rite sacré par les Rastafaris, qui était alors illégale en Jamaïque. </w:t>
            </w:r>
          </w:p>
          <w:p w14:paraId="31F83A22" w14:textId="79FE1E0F" w:rsidR="00A37712" w:rsidRPr="002A43F7" w:rsidRDefault="00A37712" w:rsidP="00A37712">
            <w:pPr>
              <w:pStyle w:val="formtext"/>
              <w:spacing w:before="120" w:after="120" w:line="240" w:lineRule="auto"/>
              <w:jc w:val="both"/>
              <w:rPr>
                <w:rFonts w:cs="Arial"/>
                <w:noProof/>
              </w:rPr>
            </w:pPr>
            <w:r w:rsidRPr="004E51E6">
              <w:t>Les morceaux d</w:t>
            </w:r>
            <w:r w:rsidR="0073273C">
              <w:t>’</w:t>
            </w:r>
            <w:r w:rsidRPr="004E51E6">
              <w:t>artistes féminines de reggae comme « Hush Baby Mother » de Judy Mowatt et « Learn to Love » d</w:t>
            </w:r>
            <w:r w:rsidR="0073273C">
              <w:t>’</w:t>
            </w:r>
            <w:r w:rsidRPr="004E51E6">
              <w:t>Etana défendent les droits des femmes et dénoncent les actes de violence familia</w:t>
            </w:r>
            <w:r w:rsidRPr="002A43F7">
              <w:t xml:space="preserve">le et physique. </w:t>
            </w:r>
          </w:p>
          <w:p w14:paraId="1ADAFE80" w14:textId="2EC67E14" w:rsidR="00A37712" w:rsidRPr="002A43F7" w:rsidRDefault="00A37712" w:rsidP="00A37712">
            <w:pPr>
              <w:pStyle w:val="formtext"/>
              <w:spacing w:before="120" w:after="120" w:line="240" w:lineRule="auto"/>
              <w:jc w:val="both"/>
              <w:rPr>
                <w:rFonts w:cs="Arial"/>
                <w:noProof/>
              </w:rPr>
            </w:pPr>
            <w:r w:rsidRPr="002A43F7">
              <w:t>L</w:t>
            </w:r>
            <w:r w:rsidR="0073273C">
              <w:t>’</w:t>
            </w:r>
            <w:r w:rsidRPr="002A43F7">
              <w:t>impact du reggae, et notamment du morceau « Declaration of Rights » du groupe The Abyssinians, sur la population a permis de défendre et de soutenir les instruments juridiques internationaux comme la Déclaration universelle des droits de l</w:t>
            </w:r>
            <w:r w:rsidR="0073273C">
              <w:t>’</w:t>
            </w:r>
            <w:r w:rsidRPr="002A43F7">
              <w:t>homme de 1948 à une époque et dans un lieu où ils n</w:t>
            </w:r>
            <w:r w:rsidR="0073273C">
              <w:t>’</w:t>
            </w:r>
            <w:r w:rsidRPr="002A43F7">
              <w:t xml:space="preserve">étaient ni au goût du jour ni bien venus. </w:t>
            </w:r>
          </w:p>
          <w:p w14:paraId="5E62274D" w14:textId="7002C531" w:rsidR="00A34D0B" w:rsidRPr="002A43F7" w:rsidRDefault="00A37712" w:rsidP="00257E05">
            <w:pPr>
              <w:pStyle w:val="formtext"/>
              <w:keepNext/>
              <w:spacing w:before="120" w:after="0" w:line="240" w:lineRule="auto"/>
              <w:ind w:right="136"/>
              <w:jc w:val="both"/>
            </w:pPr>
            <w:r w:rsidRPr="002A43F7">
              <w:t>Le reggae a servi de bande sonore à des textes prônant l</w:t>
            </w:r>
            <w:r w:rsidR="0073273C">
              <w:t>’</w:t>
            </w:r>
            <w:r w:rsidRPr="002A43F7">
              <w:t>autosuffisance et l</w:t>
            </w:r>
            <w:r w:rsidR="0073273C">
              <w:t>’</w:t>
            </w:r>
            <w:r w:rsidRPr="002A43F7">
              <w:t>indépendance, et a contribué à encourager et promouvoir l</w:t>
            </w:r>
            <w:r w:rsidR="0073273C">
              <w:t>’</w:t>
            </w:r>
            <w:r w:rsidRPr="002A43F7">
              <w:t>agriculture, le tourisme et, plus récemment, les industries associées à la marijuana et à ses produits dérivés.</w:t>
            </w:r>
          </w:p>
        </w:tc>
      </w:tr>
      <w:tr w:rsidR="00BF3D11" w:rsidRPr="002A43F7" w14:paraId="6AB281A8" w14:textId="77777777" w:rsidTr="00060C68">
        <w:tc>
          <w:tcPr>
            <w:tcW w:w="9674" w:type="dxa"/>
            <w:gridSpan w:val="2"/>
            <w:tcBorders>
              <w:top w:val="single" w:sz="4" w:space="0" w:color="auto"/>
              <w:left w:val="nil"/>
              <w:bottom w:val="nil"/>
              <w:right w:val="nil"/>
            </w:tcBorders>
            <w:shd w:val="clear" w:color="auto" w:fill="D9D9D9"/>
          </w:tcPr>
          <w:p w14:paraId="3D75C926" w14:textId="3553D6CC" w:rsidR="00BF3D11" w:rsidRPr="002A43F7" w:rsidRDefault="00BF3D11" w:rsidP="0085519C">
            <w:pPr>
              <w:pStyle w:val="Grille01N"/>
              <w:spacing w:line="240" w:lineRule="auto"/>
              <w:ind w:left="709" w:right="136" w:hanging="567"/>
              <w:jc w:val="left"/>
              <w:rPr>
                <w:rFonts w:eastAsia="SimSun" w:cs="Arial"/>
                <w:smallCaps w:val="0"/>
                <w:sz w:val="24"/>
                <w:shd w:val="pct15" w:color="auto" w:fill="FFFFFF"/>
              </w:rPr>
            </w:pPr>
            <w:r w:rsidRPr="002A43F7">
              <w:rPr>
                <w:bCs/>
                <w:smallCaps w:val="0"/>
                <w:sz w:val="24"/>
              </w:rPr>
              <w:t>2.</w:t>
            </w:r>
            <w:r w:rsidRPr="002A43F7">
              <w:rPr>
                <w:bCs/>
                <w:smallCaps w:val="0"/>
                <w:sz w:val="24"/>
              </w:rPr>
              <w:tab/>
              <w:t>Contribution à la visibilité et à la prise de conscience,</w:t>
            </w:r>
            <w:r w:rsidR="0073273C">
              <w:rPr>
                <w:bCs/>
                <w:smallCaps w:val="0"/>
                <w:sz w:val="24"/>
              </w:rPr>
              <w:t xml:space="preserve"> </w:t>
            </w:r>
            <w:r w:rsidRPr="002A43F7">
              <w:rPr>
                <w:bCs/>
                <w:smallCaps w:val="0"/>
                <w:sz w:val="24"/>
              </w:rPr>
              <w:t>et encouragement au dialogue</w:t>
            </w:r>
          </w:p>
        </w:tc>
      </w:tr>
      <w:tr w:rsidR="00A34D0B" w:rsidRPr="002A43F7" w14:paraId="6DEA354A" w14:textId="77777777" w:rsidTr="00060C68">
        <w:tc>
          <w:tcPr>
            <w:tcW w:w="9674" w:type="dxa"/>
            <w:gridSpan w:val="2"/>
            <w:tcBorders>
              <w:top w:val="nil"/>
              <w:left w:val="nil"/>
              <w:bottom w:val="nil"/>
              <w:right w:val="nil"/>
            </w:tcBorders>
            <w:shd w:val="clear" w:color="auto" w:fill="auto"/>
          </w:tcPr>
          <w:p w14:paraId="5D24F57A" w14:textId="19C0D438" w:rsidR="00A34D0B" w:rsidRPr="002A43F7" w:rsidRDefault="0093084D" w:rsidP="00BB0409">
            <w:pPr>
              <w:pStyle w:val="Info03"/>
              <w:spacing w:before="120" w:line="240" w:lineRule="auto"/>
              <w:ind w:right="135"/>
              <w:rPr>
                <w:sz w:val="18"/>
                <w:szCs w:val="18"/>
              </w:rPr>
            </w:pPr>
            <w:r w:rsidRPr="002A43F7">
              <w:rPr>
                <w:sz w:val="18"/>
                <w:szCs w:val="18"/>
              </w:rPr>
              <w:t xml:space="preserve">Pour le </w:t>
            </w:r>
            <w:r w:rsidRPr="002A43F7">
              <w:rPr>
                <w:b/>
                <w:sz w:val="18"/>
                <w:szCs w:val="18"/>
              </w:rPr>
              <w:t>critère R.2</w:t>
            </w:r>
            <w:r w:rsidRPr="002A43F7">
              <w:rPr>
                <w:sz w:val="18"/>
                <w:szCs w:val="18"/>
              </w:rPr>
              <w:t>, les États</w:t>
            </w:r>
            <w:r w:rsidRPr="002A43F7">
              <w:t xml:space="preserve"> </w:t>
            </w:r>
            <w:r w:rsidRPr="002A43F7">
              <w:rPr>
                <w:b/>
                <w:sz w:val="18"/>
                <w:szCs w:val="18"/>
              </w:rPr>
              <w:t>doivent démontrer que « l</w:t>
            </w:r>
            <w:r w:rsidR="0073273C">
              <w:rPr>
                <w:b/>
                <w:sz w:val="18"/>
                <w:szCs w:val="18"/>
              </w:rPr>
              <w:t>’</w:t>
            </w:r>
            <w:r w:rsidRPr="002A43F7">
              <w:rPr>
                <w:b/>
                <w:sz w:val="18"/>
                <w:szCs w:val="18"/>
              </w:rPr>
              <w:t>inscription de l</w:t>
            </w:r>
            <w:r w:rsidR="0073273C">
              <w:rPr>
                <w:b/>
                <w:sz w:val="18"/>
                <w:szCs w:val="18"/>
              </w:rPr>
              <w:t>’</w:t>
            </w:r>
            <w:r w:rsidRPr="002A43F7">
              <w:rPr>
                <w:b/>
                <w:sz w:val="18"/>
                <w:szCs w:val="18"/>
              </w:rPr>
              <w:t>élément contribuera à assurer la visibilité, la prise de conscience de l</w:t>
            </w:r>
            <w:r w:rsidR="0073273C">
              <w:rPr>
                <w:b/>
                <w:sz w:val="18"/>
                <w:szCs w:val="18"/>
              </w:rPr>
              <w:t>’</w:t>
            </w:r>
            <w:r w:rsidRPr="002A43F7">
              <w:rPr>
                <w:b/>
                <w:sz w:val="18"/>
                <w:szCs w:val="18"/>
              </w:rPr>
              <w:t>importance du patrimoine culturel immatériel et à favoriser le dialogue, reflétant ainsi la diversité culturelle du monde entier et témoignant de la créativité humaine »</w:t>
            </w:r>
            <w:r w:rsidRPr="002A43F7">
              <w:rPr>
                <w:sz w:val="18"/>
                <w:szCs w:val="18"/>
              </w:rPr>
              <w:t>. Ce critère ne sera considéré comme satisfait que si la candidature démontre de quelle manière l</w:t>
            </w:r>
            <w:r w:rsidR="0073273C">
              <w:rPr>
                <w:sz w:val="18"/>
                <w:szCs w:val="18"/>
              </w:rPr>
              <w:t>’</w:t>
            </w:r>
            <w:r w:rsidRPr="002A43F7">
              <w:rPr>
                <w:sz w:val="18"/>
                <w:szCs w:val="18"/>
              </w:rPr>
              <w:t>inscription éventuelle contribuera à assurer la visibilité et la prise de conscience de l</w:t>
            </w:r>
            <w:r w:rsidR="0073273C">
              <w:rPr>
                <w:sz w:val="18"/>
                <w:szCs w:val="18"/>
              </w:rPr>
              <w:t>’</w:t>
            </w:r>
            <w:r w:rsidRPr="002A43F7">
              <w:rPr>
                <w:sz w:val="18"/>
                <w:szCs w:val="18"/>
              </w:rPr>
              <w:t>importance du patrimoine culturel immatériel de façon générale, et pas uniquement de l</w:t>
            </w:r>
            <w:r w:rsidR="0073273C">
              <w:rPr>
                <w:sz w:val="18"/>
                <w:szCs w:val="18"/>
              </w:rPr>
              <w:t>’</w:t>
            </w:r>
            <w:r w:rsidRPr="002A43F7">
              <w:rPr>
                <w:sz w:val="18"/>
                <w:szCs w:val="18"/>
              </w:rPr>
              <w:t>élément inscrit en tant que tel, et à encourager le dialogue dans le respect de la diversité culturelle.</w:t>
            </w:r>
          </w:p>
        </w:tc>
      </w:tr>
      <w:tr w:rsidR="00B600CB" w:rsidRPr="002A43F7" w14:paraId="6C26C478" w14:textId="77777777" w:rsidTr="00060C68">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4D0B4E45" w14:textId="55608AFE" w:rsidR="00F115CE" w:rsidRPr="002A43F7" w:rsidRDefault="004676F4" w:rsidP="0085519C">
            <w:pPr>
              <w:keepNext/>
              <w:widowControl w:val="0"/>
              <w:numPr>
                <w:ilvl w:val="0"/>
                <w:numId w:val="23"/>
              </w:numPr>
              <w:ind w:left="595" w:right="136" w:hanging="567"/>
              <w:jc w:val="both"/>
              <w:rPr>
                <w:rFonts w:cs="Arial"/>
                <w:i/>
                <w:sz w:val="18"/>
                <w:szCs w:val="18"/>
              </w:rPr>
            </w:pPr>
            <w:r w:rsidRPr="002A43F7">
              <w:rPr>
                <w:i/>
                <w:color w:val="000000"/>
                <w:sz w:val="18"/>
                <w:szCs w:val="18"/>
              </w:rPr>
              <w:t>Comment l</w:t>
            </w:r>
            <w:r w:rsidR="0073273C">
              <w:rPr>
                <w:i/>
                <w:color w:val="000000"/>
                <w:sz w:val="18"/>
                <w:szCs w:val="18"/>
              </w:rPr>
              <w:t>’</w:t>
            </w:r>
            <w:r w:rsidRPr="002A43F7">
              <w:rPr>
                <w:i/>
                <w:color w:val="000000"/>
                <w:sz w:val="18"/>
                <w:szCs w:val="18"/>
              </w:rPr>
              <w:t>inscription de l</w:t>
            </w:r>
            <w:r w:rsidR="0073273C">
              <w:rPr>
                <w:i/>
                <w:color w:val="000000"/>
                <w:sz w:val="18"/>
                <w:szCs w:val="18"/>
              </w:rPr>
              <w:t>’</w:t>
            </w:r>
            <w:r w:rsidRPr="002A43F7">
              <w:rPr>
                <w:i/>
                <w:color w:val="000000"/>
                <w:sz w:val="18"/>
                <w:szCs w:val="18"/>
              </w:rPr>
              <w:t>élément sur la Liste représentative peut-elle contribuer à assurer la visibilité du patrimoine culturel immatériel en général et à sensibiliser aux niveaux local, national et international à son importance </w:t>
            </w:r>
            <w:r w:rsidRPr="002A43F7">
              <w:rPr>
                <w:i/>
                <w:sz w:val="18"/>
                <w:szCs w:val="18"/>
              </w:rPr>
              <w:t>?</w:t>
            </w:r>
          </w:p>
          <w:p w14:paraId="45C6869B" w14:textId="77777777" w:rsidR="00B600CB" w:rsidRPr="002A43F7" w:rsidRDefault="00FD52DD" w:rsidP="00BB0409">
            <w:pPr>
              <w:pStyle w:val="Word"/>
              <w:spacing w:after="0" w:line="240" w:lineRule="auto"/>
              <w:ind w:right="136"/>
              <w:rPr>
                <w:rFonts w:eastAsia="SimSun"/>
                <w:sz w:val="18"/>
                <w:szCs w:val="18"/>
              </w:rPr>
            </w:pPr>
            <w:r w:rsidRPr="002A43F7">
              <w:rPr>
                <w:rStyle w:val="Emphasis"/>
                <w:i/>
                <w:color w:val="000000"/>
                <w:sz w:val="18"/>
                <w:szCs w:val="18"/>
              </w:rPr>
              <w:t>Minimum 120 mots et maximum 170 mots</w:t>
            </w:r>
          </w:p>
        </w:tc>
      </w:tr>
      <w:tr w:rsidR="00B600CB" w:rsidRPr="002A43F7" w14:paraId="6E2F4C7F" w14:textId="77777777" w:rsidTr="00060C68">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264C1978" w14:textId="6CA265A8" w:rsidR="00A37712" w:rsidRPr="002A43F7" w:rsidRDefault="00A37712" w:rsidP="00A37712">
            <w:pPr>
              <w:pStyle w:val="formtext"/>
              <w:spacing w:before="0" w:after="120" w:line="240" w:lineRule="auto"/>
              <w:jc w:val="both"/>
              <w:rPr>
                <w:rFonts w:cs="Arial"/>
                <w:noProof/>
              </w:rPr>
            </w:pPr>
            <w:r w:rsidRPr="00641481">
              <w:t>L</w:t>
            </w:r>
            <w:r w:rsidR="0073273C">
              <w:t>’</w:t>
            </w:r>
            <w:r w:rsidRPr="00641481">
              <w:t>inscription soulignera le rôle de l</w:t>
            </w:r>
            <w:r w:rsidR="0073273C">
              <w:t>’</w:t>
            </w:r>
            <w:r w:rsidRPr="00641481">
              <w:t>élément en tant que facilitateur du dialogue et contribuera à la reconnaissance de la diversité culturelle des différents groupes raciaux et ethniques du monde entier. L</w:t>
            </w:r>
            <w:r w:rsidR="0073273C">
              <w:t>’</w:t>
            </w:r>
            <w:r w:rsidRPr="00641481">
              <w:t>inscription permettra par ailleurs de déterminer</w:t>
            </w:r>
            <w:r w:rsidRPr="004E51E6">
              <w:t xml:space="preserve"> et d</w:t>
            </w:r>
            <w:r w:rsidR="0073273C">
              <w:t>’</w:t>
            </w:r>
            <w:r w:rsidRPr="004E51E6">
              <w:t>asseoir l</w:t>
            </w:r>
            <w:r w:rsidR="0073273C">
              <w:t>’</w:t>
            </w:r>
            <w:r w:rsidRPr="004E51E6">
              <w:t>origine de l</w:t>
            </w:r>
            <w:r w:rsidR="0073273C">
              <w:t>’</w:t>
            </w:r>
            <w:r w:rsidRPr="004E51E6">
              <w:t>élément, ainsi que de définir la communauté originale des praticiens et les aspects essentiels qui ne sont pas parfaitement ou aisément compris par les individus qui jouent ou écoutent du reggae en dehors de la Jamaïque. La rec</w:t>
            </w:r>
            <w:r w:rsidRPr="002A43F7">
              <w:t>onnaissance formelle du reggae comme étant un genre musical créé dans un milieu culturel propre à la Jamaïque constituera une étape essentielle du processus de sauvegarde et soutiendra les activités menées par l</w:t>
            </w:r>
            <w:r w:rsidR="0073273C">
              <w:t>’</w:t>
            </w:r>
            <w:r w:rsidRPr="002A43F7">
              <w:t xml:space="preserve">État partie. </w:t>
            </w:r>
          </w:p>
          <w:p w14:paraId="5079DD65" w14:textId="77777777" w:rsidR="00B600CB" w:rsidRPr="002A43F7" w:rsidRDefault="00A37712" w:rsidP="00257E05">
            <w:pPr>
              <w:pStyle w:val="formtext"/>
              <w:spacing w:before="120" w:after="0" w:line="240" w:lineRule="auto"/>
              <w:ind w:right="136"/>
              <w:jc w:val="both"/>
            </w:pPr>
            <w:r w:rsidRPr="002A43F7">
              <w:t>Le reggae a inspiré la création de différents genres musicaux à travers le monde. Des festivals célébrant le reggae ont vu le jour dans différentes cultures et différents lieux, et notamment en Australie (« Reggae in the Desert »), au Japon (« Reggae Japansplash »), en Espagne (« Rototom Sunsplash »), et au Zimbabwe (« Harare Reggae Festival »).</w:t>
            </w:r>
          </w:p>
        </w:tc>
      </w:tr>
      <w:tr w:rsidR="00754924" w:rsidRPr="002A43F7" w14:paraId="4D3FD9FC" w14:textId="77777777" w:rsidTr="00060C68">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2796980D" w14:textId="2D22DD90" w:rsidR="000D1196" w:rsidRPr="002A43F7" w:rsidRDefault="000D1196" w:rsidP="00257E05">
            <w:pPr>
              <w:keepNext/>
              <w:widowControl w:val="0"/>
              <w:numPr>
                <w:ilvl w:val="0"/>
                <w:numId w:val="23"/>
              </w:numPr>
              <w:spacing w:before="120" w:after="120"/>
              <w:ind w:left="595" w:right="136" w:hanging="567"/>
              <w:jc w:val="both"/>
              <w:rPr>
                <w:rFonts w:cs="Arial"/>
                <w:i/>
                <w:sz w:val="18"/>
                <w:szCs w:val="18"/>
              </w:rPr>
            </w:pPr>
            <w:r w:rsidRPr="002A43F7">
              <w:rPr>
                <w:i/>
                <w:sz w:val="18"/>
                <w:szCs w:val="18"/>
              </w:rPr>
              <w:t>Comment l</w:t>
            </w:r>
            <w:r w:rsidR="0073273C">
              <w:rPr>
                <w:i/>
                <w:sz w:val="18"/>
                <w:szCs w:val="18"/>
              </w:rPr>
              <w:t>’</w:t>
            </w:r>
            <w:r w:rsidRPr="002A43F7">
              <w:rPr>
                <w:i/>
                <w:sz w:val="18"/>
                <w:szCs w:val="18"/>
              </w:rPr>
              <w:t>inscription peut-elle encourager le dialogue entre les communautés, groupes et individus ?</w:t>
            </w:r>
          </w:p>
          <w:p w14:paraId="57540490" w14:textId="77777777" w:rsidR="00754924" w:rsidRPr="002A43F7" w:rsidRDefault="00FD52DD" w:rsidP="00BB0409">
            <w:pPr>
              <w:pStyle w:val="Word"/>
              <w:spacing w:after="0" w:line="240" w:lineRule="auto"/>
              <w:ind w:right="136"/>
              <w:rPr>
                <w:i w:val="0"/>
              </w:rPr>
            </w:pPr>
            <w:r w:rsidRPr="002A43F7">
              <w:rPr>
                <w:rStyle w:val="Emphasis"/>
                <w:i/>
                <w:color w:val="000000"/>
                <w:sz w:val="18"/>
                <w:szCs w:val="18"/>
              </w:rPr>
              <w:t>Minimum 120 mots et maximum 170 mots</w:t>
            </w:r>
          </w:p>
        </w:tc>
      </w:tr>
      <w:tr w:rsidR="00754924" w:rsidRPr="002A43F7" w14:paraId="3111D26A" w14:textId="77777777" w:rsidTr="00060C68">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259A71F0" w14:textId="5CFD5854" w:rsidR="00754924" w:rsidRPr="002A43F7" w:rsidRDefault="00A37712" w:rsidP="00257E05">
            <w:pPr>
              <w:pStyle w:val="formtext"/>
              <w:spacing w:before="0" w:after="0" w:line="240" w:lineRule="auto"/>
              <w:ind w:right="136"/>
              <w:jc w:val="both"/>
            </w:pPr>
            <w:r w:rsidRPr="00641481">
              <w:t>L</w:t>
            </w:r>
            <w:r w:rsidR="0073273C">
              <w:t>’</w:t>
            </w:r>
            <w:r w:rsidRPr="00641481">
              <w:t>inscription du reggae de Jamaïque renforcera le caractère à la fois universel et unique de cet élément issu de la créativité d</w:t>
            </w:r>
            <w:r w:rsidR="0073273C">
              <w:t>’</w:t>
            </w:r>
            <w:r w:rsidRPr="00641481">
              <w:t xml:space="preserve">une société pluriethnique et multiraciale. </w:t>
            </w:r>
            <w:r w:rsidRPr="004E51E6">
              <w:t>L</w:t>
            </w:r>
            <w:r w:rsidR="0073273C">
              <w:t>’</w:t>
            </w:r>
            <w:r w:rsidRPr="004E51E6">
              <w:t>inscription de cet élément aux influences avant tout africaines – en raison d</w:t>
            </w:r>
            <w:r w:rsidR="0073273C">
              <w:t>’</w:t>
            </w:r>
            <w:r w:rsidRPr="004E51E6">
              <w:t>une</w:t>
            </w:r>
            <w:r w:rsidRPr="002A43F7">
              <w:t xml:space="preserve"> population d</w:t>
            </w:r>
            <w:r w:rsidR="0073273C">
              <w:t>’</w:t>
            </w:r>
            <w:r w:rsidRPr="002A43F7">
              <w:t>ascendance principalement africaine – contribuera à la reconnaissance des énergies créatrices du continent et de ses habitants qui ont historiquement été déracinés pour être amenés dans le Nouveau Monde. Fruit de la créativité d</w:t>
            </w:r>
            <w:r w:rsidR="0073273C">
              <w:t>’</w:t>
            </w:r>
            <w:r w:rsidRPr="002A43F7">
              <w:t>une société pluriethnique et multiraciale, le reggae a été créé en Jamaïque à partir de genres musicaux antérieurs – le ska et le rocksteady – dans les années qui ont précédé et suivi l</w:t>
            </w:r>
            <w:r w:rsidR="0073273C">
              <w:t>’</w:t>
            </w:r>
            <w:r w:rsidRPr="002A43F7">
              <w:t>indépendance, déclarée en août 1962. Son inscription permettra de compléter la série des éléments caribéens qui figurent déjà sur la Liste représentative du patrimoine culturel immatériel et accroîtra la visibilité des différentes communautés locales et diasporiques qui ont contribué à sa création tout en mettant en valeur leur génie créateur.</w:t>
            </w:r>
          </w:p>
        </w:tc>
      </w:tr>
      <w:tr w:rsidR="00B600CB" w:rsidRPr="002A43F7" w14:paraId="158C7A50" w14:textId="77777777" w:rsidTr="00060C68">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13C1F843" w14:textId="7E326DE5" w:rsidR="00B50971" w:rsidRPr="002A43F7" w:rsidRDefault="00D32597" w:rsidP="00257E05">
            <w:pPr>
              <w:keepNext/>
              <w:widowControl w:val="0"/>
              <w:numPr>
                <w:ilvl w:val="0"/>
                <w:numId w:val="23"/>
              </w:numPr>
              <w:spacing w:before="120" w:after="120"/>
              <w:ind w:left="595" w:right="136" w:hanging="567"/>
              <w:jc w:val="both"/>
              <w:rPr>
                <w:rFonts w:cs="Arial"/>
                <w:i/>
                <w:sz w:val="18"/>
                <w:szCs w:val="18"/>
              </w:rPr>
            </w:pPr>
            <w:r w:rsidRPr="002A43F7">
              <w:rPr>
                <w:i/>
                <w:sz w:val="18"/>
                <w:szCs w:val="18"/>
              </w:rPr>
              <w:t>Comment l</w:t>
            </w:r>
            <w:r w:rsidR="0073273C">
              <w:rPr>
                <w:i/>
                <w:sz w:val="18"/>
                <w:szCs w:val="18"/>
              </w:rPr>
              <w:t>’</w:t>
            </w:r>
            <w:r w:rsidRPr="002A43F7">
              <w:rPr>
                <w:i/>
                <w:sz w:val="18"/>
                <w:szCs w:val="18"/>
              </w:rPr>
              <w:t>inscription peut-elle favoriser le respect de la diversité culturelle et la créativité humaine ?</w:t>
            </w:r>
          </w:p>
          <w:p w14:paraId="135DEE52" w14:textId="77777777" w:rsidR="00B600CB" w:rsidRPr="002A43F7" w:rsidRDefault="00FD52DD" w:rsidP="00BB0409">
            <w:pPr>
              <w:pStyle w:val="Word"/>
              <w:spacing w:after="0" w:line="240" w:lineRule="auto"/>
              <w:ind w:right="136"/>
              <w:rPr>
                <w:i w:val="0"/>
                <w:sz w:val="18"/>
                <w:szCs w:val="18"/>
              </w:rPr>
            </w:pPr>
            <w:r w:rsidRPr="002A43F7">
              <w:rPr>
                <w:rStyle w:val="Emphasis"/>
                <w:i/>
                <w:color w:val="000000"/>
                <w:sz w:val="18"/>
                <w:szCs w:val="18"/>
              </w:rPr>
              <w:t>Minimum 120 mots et maximum 170 mots</w:t>
            </w:r>
          </w:p>
        </w:tc>
      </w:tr>
      <w:tr w:rsidR="006803BB" w:rsidRPr="002A43F7" w14:paraId="630A0EFD" w14:textId="77777777" w:rsidTr="00060C68">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493CFD38" w14:textId="461C04C4" w:rsidR="00A37712" w:rsidRPr="002A43F7" w:rsidRDefault="00A37712" w:rsidP="00A37712">
            <w:pPr>
              <w:pStyle w:val="formtext"/>
              <w:spacing w:before="0" w:after="120" w:line="240" w:lineRule="auto"/>
              <w:jc w:val="both"/>
              <w:rPr>
                <w:rFonts w:cs="Arial"/>
                <w:noProof/>
              </w:rPr>
            </w:pPr>
            <w:r w:rsidRPr="00641481">
              <w:t>Le reggae découle de la créativité de la population d</w:t>
            </w:r>
            <w:r w:rsidR="0073273C">
              <w:t>’</w:t>
            </w:r>
            <w:r w:rsidRPr="00641481">
              <w:t>une petite île des Caraïbes dont les descendants appartenaient à divers groupes européens, africains (réduits en esclavage, puis libérés), asiatiques (liés par contrat synallagmatique) et arabes. Ces gr</w:t>
            </w:r>
            <w:r w:rsidRPr="004E51E6">
              <w:t>oupes en apparence hétérogènes ont coexisté dans une harmonie qu</w:t>
            </w:r>
            <w:r w:rsidR="0073273C">
              <w:t>’</w:t>
            </w:r>
            <w:r w:rsidRPr="004E51E6">
              <w:t>exprime le rythme unique du reggae. L</w:t>
            </w:r>
            <w:r w:rsidR="0073273C">
              <w:t>’</w:t>
            </w:r>
            <w:r w:rsidRPr="004E51E6">
              <w:t xml:space="preserve">intégration de ces groupes a par la suite donné naissance à une culture formant un ensemble cohérent, illustrée par la devise nationale de la Jamaïque : </w:t>
            </w:r>
            <w:r w:rsidRPr="002A43F7">
              <w:t>« Out of many, One people » (que l</w:t>
            </w:r>
            <w:r w:rsidR="0073273C">
              <w:t>’</w:t>
            </w:r>
            <w:r w:rsidRPr="002A43F7">
              <w:t>on peut traduire par « L</w:t>
            </w:r>
            <w:r w:rsidR="0073273C">
              <w:t>’</w:t>
            </w:r>
            <w:r w:rsidRPr="002A43F7">
              <w:t>unité de la diversité »).</w:t>
            </w:r>
          </w:p>
          <w:p w14:paraId="43CB22FD" w14:textId="41630F71" w:rsidR="006803BB" w:rsidRPr="002A43F7" w:rsidRDefault="00A37712" w:rsidP="00257E05">
            <w:pPr>
              <w:pStyle w:val="formtext"/>
              <w:spacing w:before="120" w:after="0" w:line="240" w:lineRule="auto"/>
              <w:ind w:right="136"/>
              <w:jc w:val="both"/>
            </w:pPr>
            <w:r w:rsidRPr="002A43F7">
              <w:t>L</w:t>
            </w:r>
            <w:r w:rsidR="0073273C">
              <w:t>’</w:t>
            </w:r>
            <w:r w:rsidRPr="002A43F7">
              <w:t>inscription du reggae de Jamaïque permettra, au niveau international, de sensibiliser la population aux antécédents historiques qui ont façonné cet élément et démontrera que l</w:t>
            </w:r>
            <w:r w:rsidR="0073273C">
              <w:t>’</w:t>
            </w:r>
            <w:r w:rsidRPr="002A43F7">
              <w:t>harmonie raciale peut produire des expressions créatives appréciées et reproduites dans le monde entier. À l</w:t>
            </w:r>
            <w:r w:rsidR="0073273C">
              <w:t>’</w:t>
            </w:r>
            <w:r w:rsidRPr="002A43F7">
              <w:t>échelle nationale, l</w:t>
            </w:r>
            <w:r w:rsidR="0073273C">
              <w:t>’</w:t>
            </w:r>
            <w:r w:rsidRPr="002A43F7">
              <w:t>inscription renforcera les initiatives formelles axées sur la sauvegarde de l</w:t>
            </w:r>
            <w:r w:rsidR="0073273C">
              <w:t>’</w:t>
            </w:r>
            <w:r w:rsidRPr="002A43F7">
              <w:t>élément. Ces initiatives incluent des activités de documentation et d</w:t>
            </w:r>
            <w:r w:rsidR="0073273C">
              <w:t>’</w:t>
            </w:r>
            <w:r w:rsidRPr="002A43F7">
              <w:t>archivage, ainsi qu</w:t>
            </w:r>
            <w:r w:rsidR="0073273C">
              <w:t>’</w:t>
            </w:r>
            <w:r w:rsidRPr="002A43F7">
              <w:t>une meilleure protection de l</w:t>
            </w:r>
            <w:r w:rsidR="0073273C">
              <w:t>’</w:t>
            </w:r>
            <w:r w:rsidRPr="002A43F7">
              <w:t>élément par l</w:t>
            </w:r>
            <w:r w:rsidR="0073273C">
              <w:t>’</w:t>
            </w:r>
            <w:r w:rsidRPr="002A43F7">
              <w:t>intermédiaire d</w:t>
            </w:r>
            <w:r w:rsidR="0073273C">
              <w:t>’</w:t>
            </w:r>
            <w:r w:rsidRPr="002A43F7">
              <w:t>instruments juridiques, entre autres.</w:t>
            </w:r>
          </w:p>
        </w:tc>
      </w:tr>
      <w:tr w:rsidR="00BF3D11" w:rsidRPr="002A43F7" w14:paraId="26CD2C2A" w14:textId="77777777" w:rsidTr="00060C68">
        <w:tc>
          <w:tcPr>
            <w:tcW w:w="9674" w:type="dxa"/>
            <w:gridSpan w:val="2"/>
            <w:tcBorders>
              <w:top w:val="nil"/>
              <w:left w:val="nil"/>
              <w:bottom w:val="nil"/>
              <w:right w:val="nil"/>
            </w:tcBorders>
            <w:shd w:val="clear" w:color="auto" w:fill="D9D9D9"/>
          </w:tcPr>
          <w:p w14:paraId="13EDD9E7" w14:textId="77777777" w:rsidR="00BF3D11" w:rsidRPr="002A43F7" w:rsidRDefault="00BF3D11" w:rsidP="0085519C">
            <w:pPr>
              <w:pStyle w:val="Grille01N"/>
              <w:spacing w:line="240" w:lineRule="auto"/>
              <w:ind w:left="709" w:right="136" w:hanging="567"/>
              <w:jc w:val="left"/>
              <w:rPr>
                <w:rFonts w:eastAsia="SimSun" w:cs="Arial"/>
                <w:smallCaps w:val="0"/>
                <w:sz w:val="24"/>
                <w:shd w:val="pct15" w:color="auto" w:fill="FFFFFF"/>
              </w:rPr>
            </w:pPr>
            <w:r w:rsidRPr="002A43F7">
              <w:rPr>
                <w:sz w:val="24"/>
              </w:rPr>
              <w:t>3.</w:t>
            </w:r>
            <w:r w:rsidRPr="002A43F7">
              <w:rPr>
                <w:sz w:val="24"/>
              </w:rPr>
              <w:tab/>
            </w:r>
            <w:r w:rsidRPr="002A43F7">
              <w:rPr>
                <w:bCs/>
                <w:smallCaps w:val="0"/>
                <w:sz w:val="24"/>
              </w:rPr>
              <w:t>Mesures de sauvegarde</w:t>
            </w:r>
          </w:p>
        </w:tc>
      </w:tr>
      <w:tr w:rsidR="00A34D0B" w:rsidRPr="002A43F7" w14:paraId="0BC91CC2" w14:textId="77777777" w:rsidTr="00060C68">
        <w:tc>
          <w:tcPr>
            <w:tcW w:w="9674" w:type="dxa"/>
            <w:gridSpan w:val="2"/>
            <w:tcBorders>
              <w:top w:val="nil"/>
              <w:left w:val="nil"/>
              <w:bottom w:val="nil"/>
              <w:right w:val="nil"/>
            </w:tcBorders>
            <w:shd w:val="clear" w:color="auto" w:fill="auto"/>
          </w:tcPr>
          <w:p w14:paraId="28241868" w14:textId="10543E11" w:rsidR="00A34D0B" w:rsidRPr="002A43F7" w:rsidRDefault="00281CAE" w:rsidP="00BB0409">
            <w:pPr>
              <w:pStyle w:val="Info03"/>
              <w:spacing w:before="120" w:line="240" w:lineRule="auto"/>
              <w:ind w:right="136"/>
              <w:rPr>
                <w:rFonts w:eastAsia="SimSun"/>
                <w:sz w:val="18"/>
                <w:szCs w:val="18"/>
              </w:rPr>
            </w:pPr>
            <w:r w:rsidRPr="002A43F7">
              <w:rPr>
                <w:sz w:val="18"/>
                <w:szCs w:val="18"/>
              </w:rPr>
              <w:t xml:space="preserve">Pour le </w:t>
            </w:r>
            <w:r w:rsidRPr="002A43F7">
              <w:rPr>
                <w:b/>
                <w:sz w:val="18"/>
                <w:szCs w:val="18"/>
              </w:rPr>
              <w:t>critère R.3</w:t>
            </w:r>
            <w:r w:rsidRPr="002A43F7">
              <w:rPr>
                <w:sz w:val="18"/>
                <w:szCs w:val="18"/>
              </w:rPr>
              <w:t xml:space="preserve">, les États </w:t>
            </w:r>
            <w:r w:rsidRPr="002A43F7">
              <w:rPr>
                <w:b/>
                <w:sz w:val="18"/>
                <w:szCs w:val="18"/>
              </w:rPr>
              <w:t>doivent démontrer que « des mesures de sauvegarde qui pourraient permettre de protéger et de promouvoir l</w:t>
            </w:r>
            <w:r w:rsidR="0073273C">
              <w:rPr>
                <w:b/>
                <w:sz w:val="18"/>
                <w:szCs w:val="18"/>
              </w:rPr>
              <w:t>’</w:t>
            </w:r>
            <w:r w:rsidRPr="002A43F7">
              <w:rPr>
                <w:b/>
                <w:sz w:val="18"/>
                <w:szCs w:val="18"/>
              </w:rPr>
              <w:t>élément sont élaborées »</w:t>
            </w:r>
            <w:r w:rsidRPr="002A43F7">
              <w:rPr>
                <w:sz w:val="18"/>
                <w:szCs w:val="18"/>
              </w:rPr>
              <w:t>.</w:t>
            </w:r>
          </w:p>
        </w:tc>
      </w:tr>
      <w:tr w:rsidR="00A34D0B" w:rsidRPr="002A43F7" w14:paraId="4DC41191" w14:textId="77777777" w:rsidTr="00060C68">
        <w:tc>
          <w:tcPr>
            <w:tcW w:w="9674" w:type="dxa"/>
            <w:gridSpan w:val="2"/>
            <w:tcBorders>
              <w:top w:val="nil"/>
              <w:left w:val="nil"/>
              <w:bottom w:val="nil"/>
              <w:right w:val="nil"/>
            </w:tcBorders>
            <w:shd w:val="clear" w:color="auto" w:fill="auto"/>
          </w:tcPr>
          <w:p w14:paraId="3D610330" w14:textId="0ADDC7C1" w:rsidR="00275B31" w:rsidRPr="002A43F7" w:rsidRDefault="00A34D0B" w:rsidP="00BB0409">
            <w:pPr>
              <w:pStyle w:val="Grille02N"/>
              <w:ind w:left="709" w:right="136" w:hanging="567"/>
              <w:jc w:val="left"/>
            </w:pPr>
            <w:r w:rsidRPr="002A43F7">
              <w:t>3.a.</w:t>
            </w:r>
            <w:r w:rsidRPr="002A43F7">
              <w:tab/>
              <w:t>Efforts passés et en cours pour sauvegarder l</w:t>
            </w:r>
            <w:r w:rsidR="0073273C">
              <w:t>’</w:t>
            </w:r>
            <w:r w:rsidRPr="002A43F7">
              <w:t>élément</w:t>
            </w:r>
          </w:p>
        </w:tc>
      </w:tr>
      <w:tr w:rsidR="00BF3D11" w:rsidRPr="002A43F7" w14:paraId="4AD481EB" w14:textId="77777777" w:rsidTr="00060C68">
        <w:tc>
          <w:tcPr>
            <w:tcW w:w="9674" w:type="dxa"/>
            <w:gridSpan w:val="2"/>
            <w:tcBorders>
              <w:top w:val="nil"/>
              <w:left w:val="nil"/>
              <w:bottom w:val="single" w:sz="4" w:space="0" w:color="auto"/>
              <w:right w:val="nil"/>
            </w:tcBorders>
            <w:shd w:val="clear" w:color="auto" w:fill="auto"/>
          </w:tcPr>
          <w:p w14:paraId="75E2CC4D" w14:textId="7944E5B7" w:rsidR="00BF3D11" w:rsidRPr="002A43F7" w:rsidRDefault="00BF3D11" w:rsidP="0085519C">
            <w:pPr>
              <w:pStyle w:val="Info03"/>
              <w:numPr>
                <w:ilvl w:val="0"/>
                <w:numId w:val="33"/>
              </w:numPr>
              <w:spacing w:before="120" w:line="240" w:lineRule="auto"/>
              <w:ind w:left="567" w:right="136" w:hanging="454"/>
              <w:rPr>
                <w:rFonts w:eastAsia="SimSun"/>
                <w:sz w:val="18"/>
                <w:szCs w:val="18"/>
              </w:rPr>
            </w:pPr>
            <w:r w:rsidRPr="002A43F7">
              <w:rPr>
                <w:sz w:val="18"/>
                <w:szCs w:val="18"/>
              </w:rPr>
              <w:t>Comment la viabilité de l</w:t>
            </w:r>
            <w:r w:rsidR="0073273C">
              <w:rPr>
                <w:sz w:val="18"/>
                <w:szCs w:val="18"/>
              </w:rPr>
              <w:t>’</w:t>
            </w:r>
            <w:r w:rsidRPr="002A43F7">
              <w:rPr>
                <w:sz w:val="18"/>
                <w:szCs w:val="18"/>
              </w:rPr>
              <w:t>élément est-elle assurée par les communautés, groupes et, le cas échéant, les individus concernés ? Quelles initiatives passées et en cours ont été prises à cet égard ?</w:t>
            </w:r>
          </w:p>
          <w:p w14:paraId="18C4A401" w14:textId="77777777" w:rsidR="00BF3D11" w:rsidRPr="002A43F7" w:rsidRDefault="00FD52DD" w:rsidP="00BB0409">
            <w:pPr>
              <w:pStyle w:val="Word"/>
              <w:spacing w:before="120" w:line="240" w:lineRule="auto"/>
              <w:ind w:right="136"/>
              <w:rPr>
                <w:sz w:val="18"/>
                <w:szCs w:val="18"/>
              </w:rPr>
            </w:pPr>
            <w:r w:rsidRPr="002A43F7">
              <w:rPr>
                <w:rStyle w:val="Emphasis"/>
                <w:i/>
                <w:color w:val="000000"/>
                <w:sz w:val="18"/>
                <w:szCs w:val="18"/>
              </w:rPr>
              <w:t>Minimum 170 mots et maximum 280 mots</w:t>
            </w:r>
          </w:p>
        </w:tc>
      </w:tr>
      <w:tr w:rsidR="0073273C" w:rsidRPr="002A43F7" w14:paraId="623F4E8C" w14:textId="77777777" w:rsidTr="00060C68">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56ABAB2C" w14:textId="4D49436E" w:rsidR="0073273C" w:rsidRPr="00257E05" w:rsidRDefault="0073273C" w:rsidP="0073273C">
            <w:pPr>
              <w:pStyle w:val="formtext"/>
              <w:spacing w:before="0" w:after="120"/>
              <w:jc w:val="both"/>
            </w:pPr>
            <w:r w:rsidRPr="00641481">
              <w:t>La viabilité du reggae de Jamaïque est assurée par plusieurs stratégies déployées simultanément :</w:t>
            </w:r>
          </w:p>
          <w:p w14:paraId="12D2A582" w14:textId="77777777" w:rsidR="0073273C" w:rsidRPr="002A43F7" w:rsidRDefault="0073273C" w:rsidP="0073273C">
            <w:pPr>
              <w:pStyle w:val="formtext"/>
              <w:keepNext/>
              <w:keepLines/>
              <w:jc w:val="both"/>
              <w:rPr>
                <w:rFonts w:cs="Arial"/>
                <w:noProof/>
              </w:rPr>
            </w:pPr>
            <w:r w:rsidRPr="004E51E6">
              <w:t>1. Des stations de radio jamaïcaines comme IRIE FM diffusent en permanence du reggae et des entretiens menés avec des praticiens, des artistes de studio d</w:t>
            </w:r>
            <w:r>
              <w:t>’</w:t>
            </w:r>
            <w:r w:rsidRPr="004E51E6">
              <w:t>enregistrement, des producteurs, des ingénieurs du son et d</w:t>
            </w:r>
            <w:r>
              <w:t>’</w:t>
            </w:r>
            <w:r w:rsidRPr="004E51E6">
              <w:t>autres parties concernées.</w:t>
            </w:r>
          </w:p>
          <w:p w14:paraId="36241CA2" w14:textId="77777777" w:rsidR="0073273C" w:rsidRPr="002A43F7" w:rsidRDefault="0073273C" w:rsidP="00257E05">
            <w:pPr>
              <w:pStyle w:val="formtext"/>
              <w:jc w:val="both"/>
              <w:rPr>
                <w:rFonts w:cs="Arial"/>
                <w:noProof/>
              </w:rPr>
            </w:pPr>
            <w:r w:rsidRPr="002A43F7">
              <w:t>2. Le Musée de la musique de Jamaïque (JMM) organise régulièrement des expositions et des présentations publiques sur le reggae et conserve des enregistrements, des instruments et des objets liés à ce genre musical. D</w:t>
            </w:r>
            <w:r>
              <w:t>’</w:t>
            </w:r>
            <w:r w:rsidRPr="002A43F7">
              <w:t>autres musées importants, et notamment ceux consacrés à Bob Marley et à Peter Tosh, ont un objectif similaire.</w:t>
            </w:r>
          </w:p>
          <w:p w14:paraId="226B335E" w14:textId="77777777" w:rsidR="0073273C" w:rsidRPr="002A43F7" w:rsidRDefault="0073273C" w:rsidP="00257E05">
            <w:pPr>
              <w:pStyle w:val="formtext"/>
              <w:jc w:val="both"/>
              <w:rPr>
                <w:rFonts w:cs="Arial"/>
                <w:noProof/>
              </w:rPr>
            </w:pPr>
            <w:r w:rsidRPr="002A43F7">
              <w:t>3. Le mois de février a été proclamé « mois du reggae », car il s</w:t>
            </w:r>
            <w:r>
              <w:t>’</w:t>
            </w:r>
            <w:r w:rsidRPr="002A43F7">
              <w:t>agit du mois de naissance des icônes Robert Nesta Marley (le 6) et Dennis Brown (le 1er). Les activités organisées pour commémorer ces événements incluent la reprise tout au long de la journée de morceaux du répertoire de chacun de ces deux chanteurs sur les stations de radio locales et des célébrations dans toute l</w:t>
            </w:r>
            <w:r>
              <w:t>’</w:t>
            </w:r>
            <w:r w:rsidRPr="002A43F7">
              <w:t>île, et notamment des rassemblements au sein de la communauté rastafari.</w:t>
            </w:r>
          </w:p>
          <w:p w14:paraId="059E5FB0" w14:textId="77777777" w:rsidR="0073273C" w:rsidRPr="002A43F7" w:rsidRDefault="0073273C" w:rsidP="0073273C">
            <w:pPr>
              <w:pStyle w:val="formtext"/>
              <w:keepNext/>
              <w:keepLines/>
              <w:jc w:val="both"/>
              <w:rPr>
                <w:rFonts w:cs="Arial"/>
                <w:noProof/>
              </w:rPr>
            </w:pPr>
            <w:r w:rsidRPr="002A43F7">
              <w:t>4. La transmission formelle s</w:t>
            </w:r>
            <w:r>
              <w:t>’</w:t>
            </w:r>
            <w:r w:rsidRPr="002A43F7">
              <w:t>effectue dans différents établissements d</w:t>
            </w:r>
            <w:r>
              <w:t>’</w:t>
            </w:r>
            <w:r w:rsidRPr="002A43F7">
              <w:t>enseignement locaux répartis dans toute l</w:t>
            </w:r>
            <w:r>
              <w:t>’</w:t>
            </w:r>
            <w:r w:rsidRPr="002A43F7">
              <w:t>île, et notamment l</w:t>
            </w:r>
            <w:r>
              <w:t>’</w:t>
            </w:r>
            <w:r w:rsidRPr="002A43F7">
              <w:t>Alpha Institute et l</w:t>
            </w:r>
            <w:r>
              <w:t>’</w:t>
            </w:r>
            <w:r w:rsidRPr="002A43F7">
              <w:t xml:space="preserve">Edna Manley College of the Visual &amp; Performing Arts qui ont formé des artistes contemporains talentueux tels que Chronixx et The Zinc Fence Band. </w:t>
            </w:r>
          </w:p>
          <w:p w14:paraId="27C9A1CE" w14:textId="77777777" w:rsidR="0073273C" w:rsidRPr="002A43F7" w:rsidRDefault="0073273C" w:rsidP="0073273C">
            <w:pPr>
              <w:pStyle w:val="formtext"/>
              <w:keepNext/>
              <w:keepLines/>
              <w:jc w:val="both"/>
              <w:rPr>
                <w:rFonts w:cs="Arial"/>
                <w:noProof/>
              </w:rPr>
            </w:pPr>
            <w:r w:rsidRPr="002A43F7">
              <w:t>5. La Commission chargée du développement culturel de la Jamaïque organise chaque année des concours destinés à promouvoir l</w:t>
            </w:r>
            <w:r>
              <w:t>’</w:t>
            </w:r>
            <w:r w:rsidRPr="002A43F7">
              <w:t>élément (Festival of Arts Competition, Pop and Variety Contest, Festival Song Competition).</w:t>
            </w:r>
          </w:p>
          <w:p w14:paraId="7D511E85" w14:textId="77777777" w:rsidR="0073273C" w:rsidRPr="002A43F7" w:rsidRDefault="0073273C" w:rsidP="0073273C">
            <w:pPr>
              <w:pStyle w:val="formtext"/>
              <w:keepNext/>
              <w:keepLines/>
              <w:jc w:val="both"/>
              <w:rPr>
                <w:rFonts w:cs="Arial"/>
                <w:noProof/>
              </w:rPr>
            </w:pPr>
            <w:r w:rsidRPr="002A43F7">
              <w:t>5. Par l</w:t>
            </w:r>
            <w:r>
              <w:t>’</w:t>
            </w:r>
            <w:r w:rsidRPr="002A43F7">
              <w:t>intermédiaire de sa chaîne câblée JamVisione, le Centre de création et de formation forme des professionnels des médias aux techniques et à la production musicales, notamment dans le secteur du reggae.</w:t>
            </w:r>
          </w:p>
          <w:p w14:paraId="50DDA63D" w14:textId="46A4BBF1" w:rsidR="0073273C" w:rsidRPr="002A43F7" w:rsidRDefault="0073273C" w:rsidP="00257E05">
            <w:pPr>
              <w:pStyle w:val="formtext"/>
              <w:spacing w:before="120" w:after="0" w:line="240" w:lineRule="auto"/>
              <w:ind w:right="136"/>
              <w:jc w:val="both"/>
            </w:pPr>
            <w:r w:rsidRPr="002A43F7">
              <w:t>6. Les établissements universitaires accueillent des conférences, et notamment la Conférence internationale sur le reggae, qui complètent la série « Grounation » du Musée de la musique de Jamaïque.</w:t>
            </w:r>
          </w:p>
        </w:tc>
      </w:tr>
      <w:tr w:rsidR="0073273C" w:rsidRPr="002A43F7" w14:paraId="69AA60CA" w14:textId="77777777" w:rsidTr="00060C68">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14:paraId="31B52947" w14:textId="77777777" w:rsidR="0073273C" w:rsidRPr="002A43F7" w:rsidRDefault="0073273C" w:rsidP="0073273C">
            <w:pPr>
              <w:pStyle w:val="Default"/>
              <w:widowControl/>
              <w:tabs>
                <w:tab w:val="left" w:pos="709"/>
              </w:tabs>
              <w:spacing w:before="120" w:after="120"/>
              <w:ind w:left="113" w:right="136"/>
              <w:jc w:val="both"/>
              <w:rPr>
                <w:rFonts w:ascii="Arial" w:eastAsia="SimSun" w:hAnsi="Arial" w:cs="Arial"/>
                <w:sz w:val="18"/>
                <w:szCs w:val="18"/>
              </w:rPr>
            </w:pPr>
            <w:r w:rsidRPr="002A43F7">
              <w:rPr>
                <w:rFonts w:ascii="Arial" w:hAnsi="Arial"/>
                <w:sz w:val="18"/>
                <w:szCs w:val="18"/>
              </w:rPr>
              <w:t xml:space="preserve">Cochez une ou plusieurs cases pour identifier les mesures de sauvegarde qui ont été ou sont prises actuellement par les </w:t>
            </w:r>
            <w:r w:rsidRPr="002A43F7">
              <w:rPr>
                <w:rFonts w:ascii="Arial" w:hAnsi="Arial"/>
                <w:b/>
                <w:sz w:val="18"/>
                <w:szCs w:val="18"/>
              </w:rPr>
              <w:t>communautés, groupes ou individus</w:t>
            </w:r>
            <w:r w:rsidRPr="002A43F7">
              <w:rPr>
                <w:rFonts w:ascii="Arial" w:hAnsi="Arial"/>
                <w:sz w:val="18"/>
                <w:szCs w:val="18"/>
              </w:rPr>
              <w:t xml:space="preserve"> concernés.</w:t>
            </w:r>
          </w:p>
          <w:p w14:paraId="0DFD4929" w14:textId="38CAE9C3" w:rsidR="0073273C" w:rsidRPr="002A43F7" w:rsidRDefault="0073273C" w:rsidP="0073273C">
            <w:pPr>
              <w:pStyle w:val="Default"/>
              <w:widowControl/>
              <w:autoSpaceDE/>
              <w:adjustRightInd/>
              <w:spacing w:before="120" w:after="120"/>
              <w:ind w:left="1134" w:right="135" w:hanging="567"/>
              <w:rPr>
                <w:rFonts w:ascii="Arial" w:hAnsi="Arial" w:cs="Arial"/>
                <w:color w:val="auto"/>
                <w:sz w:val="18"/>
                <w:szCs w:val="18"/>
              </w:rPr>
            </w:pPr>
            <w:r w:rsidRPr="002A43F7">
              <w:rPr>
                <w:rFonts w:ascii="Arial" w:hAnsi="Arial" w:cs="Arial"/>
                <w:color w:val="auto"/>
                <w:sz w:val="18"/>
                <w:szCs w:val="18"/>
              </w:rPr>
              <w:fldChar w:fldCharType="begin">
                <w:ffData>
                  <w:name w:val="CaseACocher6"/>
                  <w:enabled/>
                  <w:calcOnExit w:val="0"/>
                  <w:checkBox>
                    <w:sizeAuto/>
                    <w:default w:val="1"/>
                  </w:checkBox>
                </w:ffData>
              </w:fldChar>
            </w:r>
            <w:bookmarkStart w:id="4" w:name="CaseACocher6"/>
            <w:r w:rsidRPr="002A43F7">
              <w:rPr>
                <w:rFonts w:ascii="Arial" w:hAnsi="Arial" w:cs="Arial"/>
                <w:color w:val="auto"/>
                <w:sz w:val="18"/>
                <w:szCs w:val="18"/>
              </w:rPr>
              <w:instrText xml:space="preserve"> FORMCHECKBOX </w:instrText>
            </w:r>
            <w:r w:rsidR="00257E05">
              <w:rPr>
                <w:rFonts w:ascii="Arial" w:hAnsi="Arial" w:cs="Arial"/>
                <w:color w:val="auto"/>
                <w:sz w:val="18"/>
                <w:szCs w:val="18"/>
              </w:rPr>
            </w:r>
            <w:r w:rsidR="00257E05">
              <w:rPr>
                <w:rFonts w:ascii="Arial" w:hAnsi="Arial" w:cs="Arial"/>
                <w:color w:val="auto"/>
                <w:sz w:val="18"/>
                <w:szCs w:val="18"/>
              </w:rPr>
              <w:fldChar w:fldCharType="separate"/>
            </w:r>
            <w:r w:rsidRPr="002A43F7">
              <w:rPr>
                <w:rFonts w:ascii="Arial" w:hAnsi="Arial" w:cs="Arial"/>
                <w:color w:val="auto"/>
                <w:sz w:val="18"/>
                <w:szCs w:val="18"/>
              </w:rPr>
              <w:fldChar w:fldCharType="end"/>
            </w:r>
            <w:bookmarkEnd w:id="4"/>
            <w:r w:rsidRPr="002A43F7">
              <w:rPr>
                <w:rFonts w:ascii="Arial" w:hAnsi="Arial"/>
                <w:color w:val="auto"/>
                <w:sz w:val="18"/>
                <w:szCs w:val="18"/>
              </w:rPr>
              <w:t xml:space="preserve"> transmission, essentiellement par l</w:t>
            </w:r>
            <w:r>
              <w:rPr>
                <w:rFonts w:ascii="Arial" w:hAnsi="Arial"/>
                <w:color w:val="auto"/>
                <w:sz w:val="18"/>
                <w:szCs w:val="18"/>
              </w:rPr>
              <w:t>’</w:t>
            </w:r>
            <w:r w:rsidRPr="002A43F7">
              <w:rPr>
                <w:rFonts w:ascii="Arial" w:hAnsi="Arial"/>
                <w:color w:val="auto"/>
                <w:sz w:val="18"/>
                <w:szCs w:val="18"/>
              </w:rPr>
              <w:t>éducation formelle et non formelle</w:t>
            </w:r>
          </w:p>
          <w:p w14:paraId="48EC5E7E" w14:textId="77777777" w:rsidR="0073273C" w:rsidRPr="002A43F7" w:rsidRDefault="0073273C" w:rsidP="0073273C">
            <w:pPr>
              <w:pStyle w:val="Default"/>
              <w:widowControl/>
              <w:autoSpaceDE/>
              <w:adjustRightInd/>
              <w:spacing w:before="120" w:after="120"/>
              <w:ind w:left="1134" w:right="135" w:hanging="567"/>
              <w:rPr>
                <w:rFonts w:ascii="Arial" w:hAnsi="Arial" w:cs="Arial"/>
                <w:color w:val="auto"/>
                <w:sz w:val="18"/>
                <w:szCs w:val="18"/>
              </w:rPr>
            </w:pPr>
            <w:r w:rsidRPr="002A43F7">
              <w:rPr>
                <w:rFonts w:ascii="Arial" w:hAnsi="Arial" w:cs="Arial"/>
                <w:color w:val="auto"/>
                <w:sz w:val="18"/>
                <w:szCs w:val="18"/>
              </w:rPr>
              <w:fldChar w:fldCharType="begin">
                <w:ffData>
                  <w:name w:val=""/>
                  <w:enabled/>
                  <w:calcOnExit w:val="0"/>
                  <w:checkBox>
                    <w:sizeAuto/>
                    <w:default w:val="1"/>
                  </w:checkBox>
                </w:ffData>
              </w:fldChar>
            </w:r>
            <w:r w:rsidRPr="002A43F7">
              <w:rPr>
                <w:rFonts w:ascii="Arial" w:hAnsi="Arial" w:cs="Arial"/>
                <w:color w:val="auto"/>
                <w:sz w:val="18"/>
                <w:szCs w:val="18"/>
              </w:rPr>
              <w:instrText xml:space="preserve"> FORMCHECKBOX </w:instrText>
            </w:r>
            <w:r w:rsidR="00257E05">
              <w:rPr>
                <w:rFonts w:ascii="Arial" w:hAnsi="Arial" w:cs="Arial"/>
                <w:color w:val="auto"/>
                <w:sz w:val="18"/>
                <w:szCs w:val="18"/>
              </w:rPr>
            </w:r>
            <w:r w:rsidR="00257E05">
              <w:rPr>
                <w:rFonts w:ascii="Arial" w:hAnsi="Arial" w:cs="Arial"/>
                <w:color w:val="auto"/>
                <w:sz w:val="18"/>
                <w:szCs w:val="18"/>
              </w:rPr>
              <w:fldChar w:fldCharType="separate"/>
            </w:r>
            <w:r w:rsidRPr="002A43F7">
              <w:rPr>
                <w:rFonts w:ascii="Arial" w:hAnsi="Arial" w:cs="Arial"/>
                <w:color w:val="auto"/>
                <w:sz w:val="18"/>
                <w:szCs w:val="18"/>
              </w:rPr>
              <w:fldChar w:fldCharType="end"/>
            </w:r>
            <w:r w:rsidRPr="002A43F7">
              <w:rPr>
                <w:rFonts w:ascii="Arial" w:hAnsi="Arial"/>
                <w:color w:val="auto"/>
                <w:sz w:val="18"/>
                <w:szCs w:val="18"/>
              </w:rPr>
              <w:t xml:space="preserve"> identification, documentation, recherche</w:t>
            </w:r>
          </w:p>
          <w:p w14:paraId="2EF1F53F" w14:textId="77777777" w:rsidR="0073273C" w:rsidRPr="002A43F7" w:rsidRDefault="0073273C" w:rsidP="0073273C">
            <w:pPr>
              <w:pStyle w:val="Default"/>
              <w:widowControl/>
              <w:autoSpaceDE/>
              <w:adjustRightInd/>
              <w:spacing w:before="120" w:after="120"/>
              <w:ind w:left="1134" w:right="135" w:hanging="567"/>
              <w:rPr>
                <w:rFonts w:ascii="Arial" w:hAnsi="Arial" w:cs="Arial"/>
                <w:color w:val="auto"/>
                <w:sz w:val="18"/>
                <w:szCs w:val="18"/>
              </w:rPr>
            </w:pPr>
            <w:r w:rsidRPr="002A43F7">
              <w:rPr>
                <w:rFonts w:ascii="Arial" w:hAnsi="Arial" w:cs="Arial"/>
                <w:color w:val="auto"/>
                <w:sz w:val="18"/>
                <w:szCs w:val="18"/>
              </w:rPr>
              <w:fldChar w:fldCharType="begin">
                <w:ffData>
                  <w:name w:val=""/>
                  <w:enabled/>
                  <w:calcOnExit w:val="0"/>
                  <w:checkBox>
                    <w:sizeAuto/>
                    <w:default w:val="1"/>
                  </w:checkBox>
                </w:ffData>
              </w:fldChar>
            </w:r>
            <w:r w:rsidRPr="002A43F7">
              <w:rPr>
                <w:rFonts w:ascii="Arial" w:hAnsi="Arial" w:cs="Arial"/>
                <w:color w:val="auto"/>
                <w:sz w:val="18"/>
                <w:szCs w:val="18"/>
              </w:rPr>
              <w:instrText xml:space="preserve"> FORMCHECKBOX </w:instrText>
            </w:r>
            <w:r w:rsidR="00257E05">
              <w:rPr>
                <w:rFonts w:ascii="Arial" w:hAnsi="Arial" w:cs="Arial"/>
                <w:color w:val="auto"/>
                <w:sz w:val="18"/>
                <w:szCs w:val="18"/>
              </w:rPr>
            </w:r>
            <w:r w:rsidR="00257E05">
              <w:rPr>
                <w:rFonts w:ascii="Arial" w:hAnsi="Arial" w:cs="Arial"/>
                <w:color w:val="auto"/>
                <w:sz w:val="18"/>
                <w:szCs w:val="18"/>
              </w:rPr>
              <w:fldChar w:fldCharType="separate"/>
            </w:r>
            <w:r w:rsidRPr="002A43F7">
              <w:rPr>
                <w:rFonts w:ascii="Arial" w:hAnsi="Arial" w:cs="Arial"/>
                <w:color w:val="auto"/>
                <w:sz w:val="18"/>
                <w:szCs w:val="18"/>
              </w:rPr>
              <w:fldChar w:fldCharType="end"/>
            </w:r>
            <w:r w:rsidRPr="002A43F7">
              <w:rPr>
                <w:rFonts w:ascii="Arial" w:hAnsi="Arial"/>
                <w:color w:val="auto"/>
                <w:sz w:val="18"/>
                <w:szCs w:val="18"/>
              </w:rPr>
              <w:t xml:space="preserve"> préservation, protection </w:t>
            </w:r>
          </w:p>
          <w:p w14:paraId="135A33D4" w14:textId="77777777" w:rsidR="0073273C" w:rsidRPr="002A43F7" w:rsidRDefault="0073273C" w:rsidP="0073273C">
            <w:pPr>
              <w:pStyle w:val="Default"/>
              <w:widowControl/>
              <w:autoSpaceDE/>
              <w:adjustRightInd/>
              <w:spacing w:before="120" w:after="120"/>
              <w:ind w:left="1134" w:right="135" w:hanging="567"/>
              <w:rPr>
                <w:rFonts w:ascii="Arial" w:hAnsi="Arial" w:cs="Arial"/>
                <w:color w:val="auto"/>
                <w:sz w:val="18"/>
                <w:szCs w:val="18"/>
              </w:rPr>
            </w:pPr>
            <w:r w:rsidRPr="002A43F7">
              <w:rPr>
                <w:rFonts w:ascii="Arial" w:hAnsi="Arial" w:cs="Arial"/>
                <w:color w:val="auto"/>
                <w:sz w:val="18"/>
                <w:szCs w:val="18"/>
              </w:rPr>
              <w:fldChar w:fldCharType="begin">
                <w:ffData>
                  <w:name w:val=""/>
                  <w:enabled/>
                  <w:calcOnExit w:val="0"/>
                  <w:checkBox>
                    <w:sizeAuto/>
                    <w:default w:val="1"/>
                  </w:checkBox>
                </w:ffData>
              </w:fldChar>
            </w:r>
            <w:r w:rsidRPr="002A43F7">
              <w:rPr>
                <w:rFonts w:ascii="Arial" w:hAnsi="Arial" w:cs="Arial"/>
                <w:color w:val="auto"/>
                <w:sz w:val="18"/>
                <w:szCs w:val="18"/>
              </w:rPr>
              <w:instrText xml:space="preserve"> FORMCHECKBOX </w:instrText>
            </w:r>
            <w:r w:rsidR="00257E05">
              <w:rPr>
                <w:rFonts w:ascii="Arial" w:hAnsi="Arial" w:cs="Arial"/>
                <w:color w:val="auto"/>
                <w:sz w:val="18"/>
                <w:szCs w:val="18"/>
              </w:rPr>
            </w:r>
            <w:r w:rsidR="00257E05">
              <w:rPr>
                <w:rFonts w:ascii="Arial" w:hAnsi="Arial" w:cs="Arial"/>
                <w:color w:val="auto"/>
                <w:sz w:val="18"/>
                <w:szCs w:val="18"/>
              </w:rPr>
              <w:fldChar w:fldCharType="separate"/>
            </w:r>
            <w:r w:rsidRPr="002A43F7">
              <w:rPr>
                <w:rFonts w:ascii="Arial" w:hAnsi="Arial" w:cs="Arial"/>
                <w:color w:val="auto"/>
                <w:sz w:val="18"/>
                <w:szCs w:val="18"/>
              </w:rPr>
              <w:fldChar w:fldCharType="end"/>
            </w:r>
            <w:r w:rsidRPr="002A43F7">
              <w:rPr>
                <w:rFonts w:ascii="Arial" w:hAnsi="Arial"/>
                <w:color w:val="auto"/>
                <w:sz w:val="18"/>
                <w:szCs w:val="18"/>
              </w:rPr>
              <w:t xml:space="preserve"> promotion, mise en valeur</w:t>
            </w:r>
          </w:p>
          <w:p w14:paraId="0682F980" w14:textId="77777777" w:rsidR="0073273C" w:rsidRPr="002A43F7" w:rsidRDefault="0073273C" w:rsidP="0073273C">
            <w:pPr>
              <w:pStyle w:val="Default"/>
              <w:widowControl/>
              <w:autoSpaceDE/>
              <w:adjustRightInd/>
              <w:spacing w:before="120" w:after="120"/>
              <w:ind w:left="1134" w:right="135" w:hanging="567"/>
            </w:pPr>
            <w:r w:rsidRPr="002A43F7">
              <w:rPr>
                <w:rFonts w:ascii="Arial" w:hAnsi="Arial" w:cs="Arial"/>
                <w:color w:val="auto"/>
                <w:sz w:val="18"/>
                <w:szCs w:val="18"/>
              </w:rPr>
              <w:fldChar w:fldCharType="begin">
                <w:ffData>
                  <w:name w:val=""/>
                  <w:enabled/>
                  <w:calcOnExit w:val="0"/>
                  <w:checkBox>
                    <w:sizeAuto/>
                    <w:default w:val="0"/>
                  </w:checkBox>
                </w:ffData>
              </w:fldChar>
            </w:r>
            <w:r w:rsidRPr="002A43F7">
              <w:rPr>
                <w:rFonts w:ascii="Arial" w:hAnsi="Arial" w:cs="Arial"/>
                <w:color w:val="auto"/>
                <w:sz w:val="18"/>
                <w:szCs w:val="18"/>
              </w:rPr>
              <w:instrText xml:space="preserve"> FORMCHECKBOX </w:instrText>
            </w:r>
            <w:r w:rsidR="00257E05">
              <w:rPr>
                <w:rFonts w:ascii="Arial" w:hAnsi="Arial" w:cs="Arial"/>
                <w:color w:val="auto"/>
                <w:sz w:val="18"/>
                <w:szCs w:val="18"/>
              </w:rPr>
            </w:r>
            <w:r w:rsidR="00257E05">
              <w:rPr>
                <w:rFonts w:ascii="Arial" w:hAnsi="Arial" w:cs="Arial"/>
                <w:color w:val="auto"/>
                <w:sz w:val="18"/>
                <w:szCs w:val="18"/>
              </w:rPr>
              <w:fldChar w:fldCharType="separate"/>
            </w:r>
            <w:r w:rsidRPr="002A43F7">
              <w:rPr>
                <w:rFonts w:ascii="Arial" w:hAnsi="Arial" w:cs="Arial"/>
                <w:color w:val="auto"/>
                <w:sz w:val="18"/>
                <w:szCs w:val="18"/>
              </w:rPr>
              <w:fldChar w:fldCharType="end"/>
            </w:r>
            <w:r w:rsidRPr="002A43F7">
              <w:rPr>
                <w:rFonts w:ascii="Arial" w:hAnsi="Arial"/>
                <w:color w:val="auto"/>
                <w:sz w:val="18"/>
                <w:szCs w:val="18"/>
              </w:rPr>
              <w:t xml:space="preserve"> revitalisation</w:t>
            </w:r>
          </w:p>
        </w:tc>
      </w:tr>
      <w:tr w:rsidR="0073273C" w:rsidRPr="002A43F7" w14:paraId="128F490C" w14:textId="77777777" w:rsidTr="00060C68">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4850158D" w14:textId="5B76B62E" w:rsidR="0073273C" w:rsidRPr="002A43F7" w:rsidRDefault="0073273C" w:rsidP="0073273C">
            <w:pPr>
              <w:pStyle w:val="Info03"/>
              <w:numPr>
                <w:ilvl w:val="0"/>
                <w:numId w:val="33"/>
              </w:numPr>
              <w:spacing w:before="120" w:line="240" w:lineRule="auto"/>
              <w:ind w:left="596" w:right="136" w:hanging="567"/>
              <w:rPr>
                <w:rFonts w:eastAsia="SimSun"/>
                <w:sz w:val="18"/>
                <w:szCs w:val="18"/>
              </w:rPr>
            </w:pPr>
            <w:r w:rsidRPr="002A43F7">
              <w:rPr>
                <w:sz w:val="18"/>
                <w:szCs w:val="18"/>
              </w:rPr>
              <w:t>Comment les États parties concernés ont-ils sauvegardé l</w:t>
            </w:r>
            <w:r>
              <w:rPr>
                <w:sz w:val="18"/>
                <w:szCs w:val="18"/>
              </w:rPr>
              <w:t>’</w:t>
            </w:r>
            <w:r w:rsidRPr="002A43F7">
              <w:rPr>
                <w:sz w:val="18"/>
                <w:szCs w:val="18"/>
              </w:rPr>
              <w:t>élément ? Précisez les contraintes externes ou internes, telles que des ressources limitées. Quels sont les efforts passés et en cours à cet égard ?</w:t>
            </w:r>
          </w:p>
          <w:p w14:paraId="435798D7" w14:textId="77777777" w:rsidR="0073273C" w:rsidRPr="002A43F7" w:rsidRDefault="0073273C" w:rsidP="0073273C">
            <w:pPr>
              <w:pStyle w:val="formtext"/>
              <w:keepNext/>
              <w:spacing w:before="120" w:after="0" w:line="240" w:lineRule="auto"/>
              <w:ind w:right="136"/>
              <w:jc w:val="right"/>
              <w:rPr>
                <w:i/>
                <w:iCs/>
                <w:color w:val="000000"/>
                <w:sz w:val="18"/>
                <w:szCs w:val="18"/>
              </w:rPr>
            </w:pPr>
            <w:r w:rsidRPr="002A43F7">
              <w:rPr>
                <w:rStyle w:val="Emphasis"/>
                <w:iCs w:val="0"/>
                <w:color w:val="000000"/>
                <w:sz w:val="18"/>
                <w:szCs w:val="18"/>
              </w:rPr>
              <w:t>Minimum 170 mots et maximum 280 mots</w:t>
            </w:r>
          </w:p>
        </w:tc>
      </w:tr>
      <w:tr w:rsidR="0073273C" w:rsidRPr="002A43F7" w14:paraId="28958A23" w14:textId="77777777" w:rsidTr="00060C68">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1DF21C24" w14:textId="77777777" w:rsidR="0073273C" w:rsidRPr="00641481" w:rsidRDefault="0073273C" w:rsidP="0073273C">
            <w:pPr>
              <w:pStyle w:val="formtext"/>
              <w:spacing w:before="0" w:after="120"/>
              <w:jc w:val="both"/>
              <w:rPr>
                <w:rFonts w:cs="Arial"/>
                <w:noProof/>
              </w:rPr>
            </w:pPr>
            <w:r w:rsidRPr="00641481">
              <w:t>Le gouvernement jamaïcain a lancé plusieurs initiatives en vue de sauvegarder le reggae :</w:t>
            </w:r>
          </w:p>
          <w:p w14:paraId="6C2E4F31" w14:textId="29727E05" w:rsidR="0073273C" w:rsidRPr="002A43F7" w:rsidRDefault="0073273C" w:rsidP="0073273C">
            <w:pPr>
              <w:pStyle w:val="formtext"/>
              <w:spacing w:before="120" w:after="120"/>
              <w:jc w:val="both"/>
              <w:rPr>
                <w:rFonts w:cs="Arial"/>
                <w:noProof/>
              </w:rPr>
            </w:pPr>
            <w:r w:rsidRPr="004E51E6">
              <w:t>1. Révision de la loi sur l</w:t>
            </w:r>
            <w:r>
              <w:t>’</w:t>
            </w:r>
            <w:r w:rsidRPr="004E51E6">
              <w:t>Institut de Jamaïque (1978) et adoption de la proposition du Cabinet de 1973 portant création de l</w:t>
            </w:r>
            <w:r>
              <w:t>’</w:t>
            </w:r>
            <w:r w:rsidRPr="004E51E6">
              <w:t>Institut afro-caribéen de Jamaïque, ainsi que des institutions chargées de la sauvegarde du patrimoine culturel immatériel jamaïcain. Cette initiative a été complétée par la ratification de la Convention de 2003 par l</w:t>
            </w:r>
            <w:r>
              <w:t>’</w:t>
            </w:r>
            <w:r w:rsidRPr="004E51E6">
              <w:t>État partie en 2</w:t>
            </w:r>
            <w:r w:rsidRPr="002A43F7">
              <w:t>010.</w:t>
            </w:r>
          </w:p>
          <w:p w14:paraId="47A0FAE5" w14:textId="0ABBA55B" w:rsidR="0073273C" w:rsidRPr="002A43F7" w:rsidRDefault="0073273C" w:rsidP="0073273C">
            <w:pPr>
              <w:pStyle w:val="formtext"/>
              <w:spacing w:before="120" w:after="120"/>
              <w:jc w:val="both"/>
              <w:rPr>
                <w:rFonts w:cs="Arial"/>
                <w:noProof/>
              </w:rPr>
            </w:pPr>
            <w:r w:rsidRPr="002A43F7">
              <w:t>2. Commande et édification d</w:t>
            </w:r>
            <w:r>
              <w:t>’</w:t>
            </w:r>
            <w:r w:rsidRPr="002A43F7">
              <w:t>une statue pour célébrer la vie et l</w:t>
            </w:r>
            <w:r>
              <w:t>’</w:t>
            </w:r>
            <w:r w:rsidRPr="002A43F7">
              <w:t>œuvre de l</w:t>
            </w:r>
            <w:r>
              <w:t>’</w:t>
            </w:r>
            <w:r w:rsidRPr="002A43F7">
              <w:t xml:space="preserve">artiste et icône du reggae Robert Nesta « Bob » Marley en 1981. </w:t>
            </w:r>
          </w:p>
          <w:p w14:paraId="05C5F2D8" w14:textId="5BC34596" w:rsidR="0073273C" w:rsidRPr="002A43F7" w:rsidRDefault="0073273C" w:rsidP="0073273C">
            <w:pPr>
              <w:pStyle w:val="formtext"/>
              <w:spacing w:before="120" w:after="120"/>
              <w:jc w:val="both"/>
              <w:rPr>
                <w:rFonts w:cs="Arial"/>
                <w:noProof/>
              </w:rPr>
            </w:pPr>
            <w:r w:rsidRPr="002A43F7">
              <w:t>3. Création en 2000 du Musée de la musique de Jamaïque (JMM), rattaché à l</w:t>
            </w:r>
            <w:r>
              <w:t>’</w:t>
            </w:r>
            <w:r w:rsidRPr="002A43F7">
              <w:t xml:space="preserve">Institut de Jamaïque. Malgré des ressources limitées, un espace a été dédié au musée dans le centre-ville de Kingston. </w:t>
            </w:r>
          </w:p>
          <w:p w14:paraId="1601FF2B" w14:textId="3D0B8414" w:rsidR="0073273C" w:rsidRPr="002A43F7" w:rsidRDefault="0073273C" w:rsidP="0073273C">
            <w:pPr>
              <w:pStyle w:val="formtext"/>
              <w:spacing w:before="120" w:after="120"/>
              <w:jc w:val="both"/>
              <w:rPr>
                <w:rFonts w:cs="Arial"/>
                <w:noProof/>
              </w:rPr>
            </w:pPr>
            <w:r w:rsidRPr="002A43F7">
              <w:t>4. En 2013, élaboration et présentation à l</w:t>
            </w:r>
            <w:r>
              <w:t>’</w:t>
            </w:r>
            <w:r w:rsidRPr="002A43F7">
              <w:t>UNESCO d</w:t>
            </w:r>
            <w:r>
              <w:t>’</w:t>
            </w:r>
            <w:r w:rsidRPr="002A43F7">
              <w:t>un dossier de candidature pour désigner Kingston en tant que « Ville créative de musique », suivies d</w:t>
            </w:r>
            <w:r>
              <w:t>’</w:t>
            </w:r>
            <w:r w:rsidRPr="002A43F7">
              <w:t xml:space="preserve">une déclaration en décembre 2015. </w:t>
            </w:r>
          </w:p>
          <w:p w14:paraId="65A6DF06" w14:textId="1B74272A" w:rsidR="0073273C" w:rsidRPr="002A43F7" w:rsidRDefault="0073273C" w:rsidP="0073273C">
            <w:pPr>
              <w:pStyle w:val="formtext"/>
              <w:spacing w:before="120" w:after="120"/>
              <w:jc w:val="both"/>
              <w:rPr>
                <w:rFonts w:cs="Arial"/>
                <w:noProof/>
              </w:rPr>
            </w:pPr>
            <w:r w:rsidRPr="002A43F7">
              <w:t>5. Organisation d</w:t>
            </w:r>
            <w:r>
              <w:t>’</w:t>
            </w:r>
            <w:r w:rsidRPr="002A43F7">
              <w:t>ateliers et de séminaires subventionnés par le gouvernement pour permettre aux acteurs du reggae d</w:t>
            </w:r>
            <w:r>
              <w:t>’</w:t>
            </w:r>
            <w:r w:rsidRPr="002A43F7">
              <w:t>aborder divers sujets comme les droits de propriété intellectuelle par l</w:t>
            </w:r>
            <w:r>
              <w:t>’</w:t>
            </w:r>
            <w:r w:rsidRPr="002A43F7">
              <w:t>intermédiaire du Bureau de la propriété intellectuelle de Jamaïque (JIPO). La loi adoptée en juin 2015 prolonge la durée du droit d</w:t>
            </w:r>
            <w:r>
              <w:t>’</w:t>
            </w:r>
            <w:r w:rsidRPr="002A43F7">
              <w:t>auteur local qui passe de 50 à 95 ans afin de protéger l</w:t>
            </w:r>
            <w:r>
              <w:t>’</w:t>
            </w:r>
            <w:r w:rsidRPr="002A43F7">
              <w:t>intégrité de la musique jamaïcaine, et notamment du reggae. L</w:t>
            </w:r>
            <w:r>
              <w:t>’</w:t>
            </w:r>
            <w:r w:rsidRPr="002A43F7">
              <w:t>adoption de cette loi a donné lieu à des consultations menées dans toute l</w:t>
            </w:r>
            <w:r>
              <w:t>’</w:t>
            </w:r>
            <w:r w:rsidRPr="002A43F7">
              <w:t>île avec des acteurs et praticiens du reggae.</w:t>
            </w:r>
          </w:p>
          <w:p w14:paraId="4DC6D12E" w14:textId="77777777" w:rsidR="0073273C" w:rsidRPr="002A43F7" w:rsidRDefault="0073273C" w:rsidP="0073273C">
            <w:pPr>
              <w:pStyle w:val="formtext"/>
              <w:spacing w:before="120" w:after="120"/>
              <w:jc w:val="both"/>
              <w:rPr>
                <w:rFonts w:cs="Arial"/>
                <w:noProof/>
              </w:rPr>
            </w:pPr>
            <w:r w:rsidRPr="002A43F7">
              <w:t>6. La Jamaïque a conclu des accords culturels bilatéraux qui permettent aux musiciens, et notamment aux praticiens du reggae, de perfectionner leurs compétences et leur art.</w:t>
            </w:r>
          </w:p>
          <w:p w14:paraId="5F53B00B" w14:textId="520F2B9B" w:rsidR="0073273C" w:rsidRPr="002A43F7" w:rsidRDefault="0073273C" w:rsidP="00257E05">
            <w:pPr>
              <w:pStyle w:val="Default"/>
              <w:widowControl/>
              <w:tabs>
                <w:tab w:val="left" w:pos="709"/>
              </w:tabs>
              <w:spacing w:before="120"/>
              <w:ind w:right="136"/>
              <w:jc w:val="both"/>
              <w:rPr>
                <w:rFonts w:ascii="Arial" w:eastAsia="SimSun" w:hAnsi="Arial" w:cs="Arial"/>
                <w:sz w:val="22"/>
                <w:szCs w:val="22"/>
              </w:rPr>
            </w:pPr>
            <w:r w:rsidRPr="002A43F7">
              <w:rPr>
                <w:rFonts w:ascii="Arial" w:eastAsia="SimSun" w:hAnsi="Arial" w:cs="Times New Roman"/>
                <w:color w:val="auto"/>
                <w:sz w:val="22"/>
                <w:szCs w:val="22"/>
                <w:lang w:eastAsia="fr-FR"/>
              </w:rPr>
              <w:t>7. Soutien financier par le biais du Fonds de développement du tourisme afin de promouvoir l</w:t>
            </w:r>
            <w:r>
              <w:rPr>
                <w:rFonts w:ascii="Arial" w:eastAsia="SimSun" w:hAnsi="Arial" w:cs="Times New Roman"/>
                <w:color w:val="auto"/>
                <w:sz w:val="22"/>
                <w:szCs w:val="22"/>
                <w:lang w:eastAsia="fr-FR"/>
              </w:rPr>
              <w:t>’</w:t>
            </w:r>
            <w:r w:rsidRPr="002A43F7">
              <w:rPr>
                <w:rFonts w:ascii="Arial" w:eastAsia="SimSun" w:hAnsi="Arial" w:cs="Times New Roman"/>
                <w:color w:val="auto"/>
                <w:sz w:val="22"/>
                <w:szCs w:val="22"/>
                <w:lang w:eastAsia="fr-FR"/>
              </w:rPr>
              <w:t>élément dans le monde entier et de renforcer ainsi la « marque Jamaïque ».</w:t>
            </w:r>
          </w:p>
        </w:tc>
      </w:tr>
      <w:tr w:rsidR="0073273C" w:rsidRPr="002A43F7" w14:paraId="67365BD7" w14:textId="77777777" w:rsidTr="00060C68">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0BE12906" w14:textId="09B074C1" w:rsidR="0073273C" w:rsidRPr="002A43F7" w:rsidRDefault="0073273C" w:rsidP="0073273C">
            <w:pPr>
              <w:pStyle w:val="Default"/>
              <w:widowControl/>
              <w:tabs>
                <w:tab w:val="left" w:pos="709"/>
              </w:tabs>
              <w:spacing w:after="120"/>
              <w:ind w:left="113" w:right="136"/>
              <w:jc w:val="both"/>
              <w:rPr>
                <w:rFonts w:ascii="Arial" w:eastAsia="SimSun" w:hAnsi="Arial" w:cs="Arial"/>
                <w:sz w:val="18"/>
                <w:szCs w:val="18"/>
              </w:rPr>
            </w:pPr>
            <w:r w:rsidRPr="002A43F7">
              <w:rPr>
                <w:rFonts w:ascii="Arial" w:hAnsi="Arial"/>
                <w:sz w:val="18"/>
                <w:szCs w:val="18"/>
              </w:rPr>
              <w:t>Cochez une ou plusieurs cases pour identifier les mesures de sauvegarde qui ont été ou sont prises actuellement par l</w:t>
            </w:r>
            <w:r>
              <w:rPr>
                <w:rFonts w:ascii="Arial" w:hAnsi="Arial"/>
                <w:sz w:val="18"/>
                <w:szCs w:val="18"/>
              </w:rPr>
              <w:t>’</w:t>
            </w:r>
            <w:r w:rsidRPr="002A43F7">
              <w:rPr>
                <w:rFonts w:ascii="Arial" w:hAnsi="Arial"/>
                <w:sz w:val="18"/>
                <w:szCs w:val="18"/>
              </w:rPr>
              <w:t xml:space="preserve">(les) </w:t>
            </w:r>
            <w:r w:rsidRPr="002A43F7">
              <w:rPr>
                <w:rFonts w:ascii="Arial" w:hAnsi="Arial"/>
                <w:b/>
                <w:sz w:val="18"/>
                <w:szCs w:val="18"/>
              </w:rPr>
              <w:t>État(s) partie(s)</w:t>
            </w:r>
            <w:r w:rsidRPr="002A43F7">
              <w:rPr>
                <w:rFonts w:ascii="Arial" w:hAnsi="Arial"/>
                <w:sz w:val="18"/>
                <w:szCs w:val="18"/>
              </w:rPr>
              <w:t xml:space="preserve"> eu égard à l</w:t>
            </w:r>
            <w:r>
              <w:rPr>
                <w:rFonts w:ascii="Arial" w:hAnsi="Arial"/>
                <w:sz w:val="18"/>
                <w:szCs w:val="18"/>
              </w:rPr>
              <w:t>’</w:t>
            </w:r>
            <w:r w:rsidRPr="002A43F7">
              <w:rPr>
                <w:rFonts w:ascii="Arial" w:hAnsi="Arial"/>
                <w:sz w:val="18"/>
                <w:szCs w:val="18"/>
              </w:rPr>
              <w:t>élément.</w:t>
            </w:r>
          </w:p>
          <w:p w14:paraId="57EF8985" w14:textId="517BC157" w:rsidR="0073273C" w:rsidRPr="002A43F7" w:rsidRDefault="0073273C" w:rsidP="0073273C">
            <w:pPr>
              <w:pStyle w:val="Default"/>
              <w:widowControl/>
              <w:autoSpaceDE/>
              <w:adjustRightInd/>
              <w:spacing w:before="120" w:after="120"/>
              <w:ind w:left="1134" w:right="135" w:hanging="567"/>
              <w:rPr>
                <w:rFonts w:ascii="Arial" w:hAnsi="Arial" w:cs="Arial"/>
                <w:color w:val="auto"/>
                <w:sz w:val="18"/>
                <w:szCs w:val="18"/>
              </w:rPr>
            </w:pPr>
            <w:r w:rsidRPr="002A43F7">
              <w:rPr>
                <w:rFonts w:ascii="Arial" w:hAnsi="Arial" w:cs="Arial"/>
                <w:color w:val="auto"/>
                <w:sz w:val="18"/>
                <w:szCs w:val="18"/>
              </w:rPr>
              <w:fldChar w:fldCharType="begin">
                <w:ffData>
                  <w:name w:val=""/>
                  <w:enabled/>
                  <w:calcOnExit w:val="0"/>
                  <w:checkBox>
                    <w:sizeAuto/>
                    <w:default w:val="1"/>
                  </w:checkBox>
                </w:ffData>
              </w:fldChar>
            </w:r>
            <w:r w:rsidRPr="002A43F7">
              <w:rPr>
                <w:rFonts w:ascii="Arial" w:hAnsi="Arial" w:cs="Arial"/>
                <w:color w:val="auto"/>
                <w:sz w:val="18"/>
                <w:szCs w:val="18"/>
              </w:rPr>
              <w:instrText xml:space="preserve"> FORMCHECKBOX </w:instrText>
            </w:r>
            <w:r w:rsidR="00257E05">
              <w:rPr>
                <w:rFonts w:ascii="Arial" w:hAnsi="Arial" w:cs="Arial"/>
                <w:color w:val="auto"/>
                <w:sz w:val="18"/>
                <w:szCs w:val="18"/>
              </w:rPr>
            </w:r>
            <w:r w:rsidR="00257E05">
              <w:rPr>
                <w:rFonts w:ascii="Arial" w:hAnsi="Arial" w:cs="Arial"/>
                <w:color w:val="auto"/>
                <w:sz w:val="18"/>
                <w:szCs w:val="18"/>
              </w:rPr>
              <w:fldChar w:fldCharType="separate"/>
            </w:r>
            <w:r w:rsidRPr="002A43F7">
              <w:rPr>
                <w:rFonts w:ascii="Arial" w:hAnsi="Arial" w:cs="Arial"/>
                <w:color w:val="auto"/>
                <w:sz w:val="18"/>
                <w:szCs w:val="18"/>
              </w:rPr>
              <w:fldChar w:fldCharType="end"/>
            </w:r>
            <w:r w:rsidRPr="002A43F7">
              <w:rPr>
                <w:rFonts w:ascii="Arial" w:hAnsi="Arial"/>
                <w:color w:val="auto"/>
                <w:sz w:val="18"/>
                <w:szCs w:val="18"/>
              </w:rPr>
              <w:t xml:space="preserve"> transmission, essentiellement par l</w:t>
            </w:r>
            <w:r>
              <w:rPr>
                <w:rFonts w:ascii="Arial" w:hAnsi="Arial"/>
                <w:color w:val="auto"/>
                <w:sz w:val="18"/>
                <w:szCs w:val="18"/>
              </w:rPr>
              <w:t>’</w:t>
            </w:r>
            <w:r w:rsidRPr="002A43F7">
              <w:rPr>
                <w:rFonts w:ascii="Arial" w:hAnsi="Arial"/>
                <w:color w:val="auto"/>
                <w:sz w:val="18"/>
                <w:szCs w:val="18"/>
              </w:rPr>
              <w:t>éducation formelle et non formelle</w:t>
            </w:r>
          </w:p>
          <w:p w14:paraId="1B7B91F4" w14:textId="77777777" w:rsidR="0073273C" w:rsidRPr="002A43F7" w:rsidRDefault="0073273C" w:rsidP="0073273C">
            <w:pPr>
              <w:pStyle w:val="Default"/>
              <w:widowControl/>
              <w:autoSpaceDE/>
              <w:adjustRightInd/>
              <w:spacing w:before="120" w:after="120"/>
              <w:ind w:left="1134" w:right="135" w:hanging="567"/>
              <w:rPr>
                <w:rFonts w:ascii="Arial" w:hAnsi="Arial" w:cs="Arial"/>
                <w:color w:val="auto"/>
                <w:sz w:val="18"/>
                <w:szCs w:val="18"/>
              </w:rPr>
            </w:pPr>
            <w:r w:rsidRPr="002A43F7">
              <w:rPr>
                <w:rFonts w:ascii="Arial" w:hAnsi="Arial" w:cs="Arial"/>
                <w:color w:val="auto"/>
                <w:sz w:val="18"/>
                <w:szCs w:val="18"/>
              </w:rPr>
              <w:fldChar w:fldCharType="begin">
                <w:ffData>
                  <w:name w:val=""/>
                  <w:enabled/>
                  <w:calcOnExit w:val="0"/>
                  <w:checkBox>
                    <w:sizeAuto/>
                    <w:default w:val="1"/>
                  </w:checkBox>
                </w:ffData>
              </w:fldChar>
            </w:r>
            <w:r w:rsidRPr="002A43F7">
              <w:rPr>
                <w:rFonts w:ascii="Arial" w:hAnsi="Arial" w:cs="Arial"/>
                <w:color w:val="auto"/>
                <w:sz w:val="18"/>
                <w:szCs w:val="18"/>
              </w:rPr>
              <w:instrText xml:space="preserve"> FORMCHECKBOX </w:instrText>
            </w:r>
            <w:r w:rsidR="00257E05">
              <w:rPr>
                <w:rFonts w:ascii="Arial" w:hAnsi="Arial" w:cs="Arial"/>
                <w:color w:val="auto"/>
                <w:sz w:val="18"/>
                <w:szCs w:val="18"/>
              </w:rPr>
            </w:r>
            <w:r w:rsidR="00257E05">
              <w:rPr>
                <w:rFonts w:ascii="Arial" w:hAnsi="Arial" w:cs="Arial"/>
                <w:color w:val="auto"/>
                <w:sz w:val="18"/>
                <w:szCs w:val="18"/>
              </w:rPr>
              <w:fldChar w:fldCharType="separate"/>
            </w:r>
            <w:r w:rsidRPr="002A43F7">
              <w:rPr>
                <w:rFonts w:ascii="Arial" w:hAnsi="Arial" w:cs="Arial"/>
                <w:color w:val="auto"/>
                <w:sz w:val="18"/>
                <w:szCs w:val="18"/>
              </w:rPr>
              <w:fldChar w:fldCharType="end"/>
            </w:r>
            <w:r w:rsidRPr="002A43F7">
              <w:rPr>
                <w:rFonts w:ascii="Arial" w:hAnsi="Arial"/>
                <w:color w:val="auto"/>
                <w:sz w:val="18"/>
                <w:szCs w:val="18"/>
              </w:rPr>
              <w:t xml:space="preserve"> identification, documentation, recherche</w:t>
            </w:r>
          </w:p>
          <w:p w14:paraId="6E9B00EC" w14:textId="77777777" w:rsidR="0073273C" w:rsidRPr="002A43F7" w:rsidRDefault="0073273C" w:rsidP="0073273C">
            <w:pPr>
              <w:pStyle w:val="Default"/>
              <w:widowControl/>
              <w:autoSpaceDE/>
              <w:adjustRightInd/>
              <w:spacing w:before="120" w:after="120"/>
              <w:ind w:left="1134" w:right="135" w:hanging="567"/>
              <w:rPr>
                <w:rFonts w:ascii="Arial" w:hAnsi="Arial" w:cs="Arial"/>
                <w:color w:val="auto"/>
                <w:sz w:val="18"/>
                <w:szCs w:val="18"/>
              </w:rPr>
            </w:pPr>
            <w:r w:rsidRPr="002A43F7">
              <w:rPr>
                <w:rFonts w:ascii="Arial" w:hAnsi="Arial" w:cs="Arial"/>
                <w:color w:val="auto"/>
                <w:sz w:val="18"/>
                <w:szCs w:val="18"/>
              </w:rPr>
              <w:fldChar w:fldCharType="begin">
                <w:ffData>
                  <w:name w:val=""/>
                  <w:enabled/>
                  <w:calcOnExit w:val="0"/>
                  <w:checkBox>
                    <w:sizeAuto/>
                    <w:default w:val="1"/>
                  </w:checkBox>
                </w:ffData>
              </w:fldChar>
            </w:r>
            <w:r w:rsidRPr="002A43F7">
              <w:rPr>
                <w:rFonts w:ascii="Arial" w:hAnsi="Arial" w:cs="Arial"/>
                <w:color w:val="auto"/>
                <w:sz w:val="18"/>
                <w:szCs w:val="18"/>
              </w:rPr>
              <w:instrText xml:space="preserve"> FORMCHECKBOX </w:instrText>
            </w:r>
            <w:r w:rsidR="00257E05">
              <w:rPr>
                <w:rFonts w:ascii="Arial" w:hAnsi="Arial" w:cs="Arial"/>
                <w:color w:val="auto"/>
                <w:sz w:val="18"/>
                <w:szCs w:val="18"/>
              </w:rPr>
            </w:r>
            <w:r w:rsidR="00257E05">
              <w:rPr>
                <w:rFonts w:ascii="Arial" w:hAnsi="Arial" w:cs="Arial"/>
                <w:color w:val="auto"/>
                <w:sz w:val="18"/>
                <w:szCs w:val="18"/>
              </w:rPr>
              <w:fldChar w:fldCharType="separate"/>
            </w:r>
            <w:r w:rsidRPr="002A43F7">
              <w:rPr>
                <w:rFonts w:ascii="Arial" w:hAnsi="Arial" w:cs="Arial"/>
                <w:color w:val="auto"/>
                <w:sz w:val="18"/>
                <w:szCs w:val="18"/>
              </w:rPr>
              <w:fldChar w:fldCharType="end"/>
            </w:r>
            <w:r w:rsidRPr="002A43F7">
              <w:rPr>
                <w:rFonts w:ascii="Arial" w:hAnsi="Arial"/>
                <w:color w:val="auto"/>
                <w:sz w:val="18"/>
                <w:szCs w:val="18"/>
              </w:rPr>
              <w:t xml:space="preserve"> préservation, protection</w:t>
            </w:r>
          </w:p>
          <w:p w14:paraId="4B7F6248" w14:textId="77777777" w:rsidR="0073273C" w:rsidRPr="002A43F7" w:rsidRDefault="0073273C" w:rsidP="0073273C">
            <w:pPr>
              <w:pStyle w:val="Default"/>
              <w:widowControl/>
              <w:autoSpaceDE/>
              <w:adjustRightInd/>
              <w:spacing w:before="120" w:after="120"/>
              <w:ind w:left="1134" w:right="135" w:hanging="567"/>
              <w:rPr>
                <w:rFonts w:ascii="Arial" w:hAnsi="Arial" w:cs="Arial"/>
                <w:color w:val="auto"/>
                <w:sz w:val="18"/>
                <w:szCs w:val="18"/>
              </w:rPr>
            </w:pPr>
            <w:r w:rsidRPr="002A43F7">
              <w:rPr>
                <w:rFonts w:ascii="Arial" w:hAnsi="Arial" w:cs="Arial"/>
                <w:color w:val="auto"/>
                <w:sz w:val="18"/>
                <w:szCs w:val="18"/>
              </w:rPr>
              <w:fldChar w:fldCharType="begin">
                <w:ffData>
                  <w:name w:val=""/>
                  <w:enabled/>
                  <w:calcOnExit w:val="0"/>
                  <w:checkBox>
                    <w:sizeAuto/>
                    <w:default w:val="1"/>
                  </w:checkBox>
                </w:ffData>
              </w:fldChar>
            </w:r>
            <w:r w:rsidRPr="002A43F7">
              <w:rPr>
                <w:rFonts w:ascii="Arial" w:hAnsi="Arial" w:cs="Arial"/>
                <w:color w:val="auto"/>
                <w:sz w:val="18"/>
                <w:szCs w:val="18"/>
              </w:rPr>
              <w:instrText xml:space="preserve"> FORMCHECKBOX </w:instrText>
            </w:r>
            <w:r w:rsidR="00257E05">
              <w:rPr>
                <w:rFonts w:ascii="Arial" w:hAnsi="Arial" w:cs="Arial"/>
                <w:color w:val="auto"/>
                <w:sz w:val="18"/>
                <w:szCs w:val="18"/>
              </w:rPr>
            </w:r>
            <w:r w:rsidR="00257E05">
              <w:rPr>
                <w:rFonts w:ascii="Arial" w:hAnsi="Arial" w:cs="Arial"/>
                <w:color w:val="auto"/>
                <w:sz w:val="18"/>
                <w:szCs w:val="18"/>
              </w:rPr>
              <w:fldChar w:fldCharType="separate"/>
            </w:r>
            <w:r w:rsidRPr="002A43F7">
              <w:rPr>
                <w:rFonts w:ascii="Arial" w:hAnsi="Arial" w:cs="Arial"/>
                <w:color w:val="auto"/>
                <w:sz w:val="18"/>
                <w:szCs w:val="18"/>
              </w:rPr>
              <w:fldChar w:fldCharType="end"/>
            </w:r>
            <w:r w:rsidRPr="002A43F7">
              <w:rPr>
                <w:rFonts w:ascii="Arial" w:hAnsi="Arial"/>
                <w:color w:val="auto"/>
                <w:sz w:val="18"/>
                <w:szCs w:val="18"/>
              </w:rPr>
              <w:t xml:space="preserve"> Promotion, mise en valeur</w:t>
            </w:r>
          </w:p>
          <w:p w14:paraId="70EA4A6E" w14:textId="77777777" w:rsidR="0073273C" w:rsidRPr="002A43F7" w:rsidRDefault="0073273C" w:rsidP="0073273C">
            <w:pPr>
              <w:pStyle w:val="Default"/>
              <w:widowControl/>
              <w:autoSpaceDE/>
              <w:adjustRightInd/>
              <w:spacing w:before="120"/>
              <w:ind w:left="1134" w:right="136" w:hanging="567"/>
              <w:rPr>
                <w:rFonts w:ascii="Arial" w:hAnsi="Arial" w:cs="Arial"/>
                <w:color w:val="auto"/>
                <w:sz w:val="18"/>
                <w:szCs w:val="18"/>
              </w:rPr>
            </w:pPr>
            <w:r w:rsidRPr="002A43F7">
              <w:rPr>
                <w:rFonts w:ascii="Arial" w:hAnsi="Arial" w:cs="Arial"/>
                <w:color w:val="auto"/>
                <w:sz w:val="18"/>
                <w:szCs w:val="18"/>
              </w:rPr>
              <w:fldChar w:fldCharType="begin">
                <w:ffData>
                  <w:name w:val=""/>
                  <w:enabled/>
                  <w:calcOnExit w:val="0"/>
                  <w:checkBox>
                    <w:sizeAuto/>
                    <w:default w:val="0"/>
                  </w:checkBox>
                </w:ffData>
              </w:fldChar>
            </w:r>
            <w:r w:rsidRPr="002A43F7">
              <w:rPr>
                <w:rFonts w:ascii="Arial" w:hAnsi="Arial" w:cs="Arial"/>
                <w:color w:val="auto"/>
                <w:sz w:val="18"/>
                <w:szCs w:val="18"/>
              </w:rPr>
              <w:instrText xml:space="preserve"> FORMCHECKBOX </w:instrText>
            </w:r>
            <w:r w:rsidR="00257E05">
              <w:rPr>
                <w:rFonts w:ascii="Arial" w:hAnsi="Arial" w:cs="Arial"/>
                <w:color w:val="auto"/>
                <w:sz w:val="18"/>
                <w:szCs w:val="18"/>
              </w:rPr>
            </w:r>
            <w:r w:rsidR="00257E05">
              <w:rPr>
                <w:rFonts w:ascii="Arial" w:hAnsi="Arial" w:cs="Arial"/>
                <w:color w:val="auto"/>
                <w:sz w:val="18"/>
                <w:szCs w:val="18"/>
              </w:rPr>
              <w:fldChar w:fldCharType="separate"/>
            </w:r>
            <w:r w:rsidRPr="002A43F7">
              <w:rPr>
                <w:rFonts w:ascii="Arial" w:hAnsi="Arial" w:cs="Arial"/>
                <w:color w:val="auto"/>
                <w:sz w:val="18"/>
                <w:szCs w:val="18"/>
              </w:rPr>
              <w:fldChar w:fldCharType="end"/>
            </w:r>
            <w:r w:rsidRPr="002A43F7">
              <w:rPr>
                <w:rFonts w:ascii="Arial" w:hAnsi="Arial"/>
                <w:color w:val="auto"/>
                <w:sz w:val="18"/>
                <w:szCs w:val="18"/>
              </w:rPr>
              <w:t xml:space="preserve"> revitalisation</w:t>
            </w:r>
          </w:p>
        </w:tc>
      </w:tr>
      <w:tr w:rsidR="0073273C" w:rsidRPr="002A43F7" w14:paraId="022E2C24" w14:textId="77777777" w:rsidTr="00060C68">
        <w:tc>
          <w:tcPr>
            <w:tcW w:w="9674" w:type="dxa"/>
            <w:gridSpan w:val="2"/>
            <w:tcBorders>
              <w:top w:val="single" w:sz="4" w:space="0" w:color="auto"/>
              <w:left w:val="nil"/>
              <w:bottom w:val="nil"/>
              <w:right w:val="nil"/>
            </w:tcBorders>
            <w:shd w:val="clear" w:color="auto" w:fill="auto"/>
          </w:tcPr>
          <w:p w14:paraId="2B6E26F1" w14:textId="77777777" w:rsidR="0073273C" w:rsidRPr="002A43F7" w:rsidRDefault="0073273C" w:rsidP="0073273C">
            <w:pPr>
              <w:pStyle w:val="Grille02N"/>
              <w:ind w:left="709" w:right="136" w:hanging="567"/>
              <w:jc w:val="left"/>
            </w:pPr>
            <w:r w:rsidRPr="002A43F7">
              <w:t>3.b.</w:t>
            </w:r>
            <w:r w:rsidRPr="002A43F7">
              <w:tab/>
            </w:r>
            <w:r w:rsidRPr="002A43F7">
              <w:rPr>
                <w:bCs w:val="0"/>
              </w:rPr>
              <w:t>Mesures de sauvegarde proposées</w:t>
            </w:r>
          </w:p>
          <w:p w14:paraId="3BD8AB3E" w14:textId="23D030B7" w:rsidR="0073273C" w:rsidRPr="002A43F7" w:rsidRDefault="0073273C" w:rsidP="0073273C">
            <w:pPr>
              <w:pStyle w:val="Info03"/>
              <w:spacing w:before="120" w:line="240" w:lineRule="auto"/>
              <w:ind w:right="136"/>
            </w:pPr>
            <w:r w:rsidRPr="002A43F7">
              <w:rPr>
                <w:iCs w:val="0"/>
                <w:sz w:val="18"/>
                <w:szCs w:val="18"/>
              </w:rPr>
              <w:t>Cette section doit identifier et décrire les mesures de sauvegarde qui seront mises en oeuvre, et tout particulièrement celles qui sont supposées protéger et promouvoir l</w:t>
            </w:r>
            <w:r>
              <w:rPr>
                <w:iCs w:val="0"/>
                <w:sz w:val="18"/>
                <w:szCs w:val="18"/>
              </w:rPr>
              <w:t>’</w:t>
            </w:r>
            <w:r w:rsidRPr="002A43F7">
              <w:rPr>
                <w:iCs w:val="0"/>
                <w:sz w:val="18"/>
                <w:szCs w:val="18"/>
              </w:rPr>
              <w:t xml:space="preserve">élément. </w:t>
            </w:r>
            <w:r w:rsidRPr="002A43F7">
              <w:rPr>
                <w:sz w:val="18"/>
                <w:szCs w:val="18"/>
              </w:rPr>
              <w:t>Les mesures de sauvegarde doivent être décrites en termes d</w:t>
            </w:r>
            <w:r>
              <w:rPr>
                <w:sz w:val="18"/>
                <w:szCs w:val="18"/>
              </w:rPr>
              <w:t>’</w:t>
            </w:r>
            <w:r w:rsidRPr="002A43F7">
              <w:rPr>
                <w:sz w:val="18"/>
                <w:szCs w:val="18"/>
              </w:rPr>
              <w:t>engagement concret des États parties et des communautés et non pas seulement en termes de possibilités et potentialités.</w:t>
            </w:r>
          </w:p>
        </w:tc>
      </w:tr>
      <w:tr w:rsidR="0073273C" w:rsidRPr="002A43F7" w14:paraId="68F32C8F" w14:textId="77777777" w:rsidTr="00060C68">
        <w:tc>
          <w:tcPr>
            <w:tcW w:w="9674" w:type="dxa"/>
            <w:gridSpan w:val="2"/>
            <w:tcBorders>
              <w:top w:val="nil"/>
              <w:left w:val="nil"/>
              <w:bottom w:val="single" w:sz="4" w:space="0" w:color="auto"/>
              <w:right w:val="nil"/>
            </w:tcBorders>
            <w:shd w:val="clear" w:color="auto" w:fill="auto"/>
          </w:tcPr>
          <w:p w14:paraId="4060008C" w14:textId="34D84D5C" w:rsidR="0073273C" w:rsidRPr="002A43F7" w:rsidRDefault="0073273C" w:rsidP="0073273C">
            <w:pPr>
              <w:pStyle w:val="Info03"/>
              <w:numPr>
                <w:ilvl w:val="0"/>
                <w:numId w:val="37"/>
              </w:numPr>
              <w:spacing w:before="120" w:line="240" w:lineRule="auto"/>
              <w:ind w:left="567" w:right="136" w:hanging="454"/>
              <w:rPr>
                <w:rFonts w:eastAsia="SimSun"/>
                <w:sz w:val="18"/>
                <w:szCs w:val="18"/>
              </w:rPr>
            </w:pPr>
            <w:r w:rsidRPr="002A43F7">
              <w:rPr>
                <w:sz w:val="18"/>
                <w:szCs w:val="18"/>
              </w:rPr>
              <w:t>Quelles mesures sont proposées pour faire en sorte que la viabilité de l</w:t>
            </w:r>
            <w:r>
              <w:rPr>
                <w:sz w:val="18"/>
                <w:szCs w:val="18"/>
              </w:rPr>
              <w:t>’</w:t>
            </w:r>
            <w:r w:rsidRPr="002A43F7">
              <w:rPr>
                <w:sz w:val="18"/>
                <w:szCs w:val="18"/>
              </w:rPr>
              <w:t>élément ne soit pas menacée à l</w:t>
            </w:r>
            <w:r>
              <w:rPr>
                <w:sz w:val="18"/>
                <w:szCs w:val="18"/>
              </w:rPr>
              <w:t>’</w:t>
            </w:r>
            <w:r w:rsidRPr="002A43F7">
              <w:rPr>
                <w:sz w:val="18"/>
                <w:szCs w:val="18"/>
              </w:rPr>
              <w:t>avenir, en particulier du fait des conséquences involontaires produites par l</w:t>
            </w:r>
            <w:r>
              <w:rPr>
                <w:sz w:val="18"/>
                <w:szCs w:val="18"/>
              </w:rPr>
              <w:t>’</w:t>
            </w:r>
            <w:r w:rsidRPr="002A43F7">
              <w:rPr>
                <w:sz w:val="18"/>
                <w:szCs w:val="18"/>
              </w:rPr>
              <w:t>inscription ainsi que par la visibilité et l</w:t>
            </w:r>
            <w:r>
              <w:rPr>
                <w:sz w:val="18"/>
                <w:szCs w:val="18"/>
              </w:rPr>
              <w:t>’</w:t>
            </w:r>
            <w:r w:rsidRPr="002A43F7">
              <w:rPr>
                <w:sz w:val="18"/>
                <w:szCs w:val="18"/>
              </w:rPr>
              <w:t>attention particulière du public en résultant ?</w:t>
            </w:r>
          </w:p>
          <w:p w14:paraId="3E01DFCA" w14:textId="77777777" w:rsidR="0073273C" w:rsidRPr="002A43F7" w:rsidRDefault="0073273C" w:rsidP="0073273C">
            <w:pPr>
              <w:pStyle w:val="Default"/>
              <w:keepNext/>
              <w:widowControl/>
              <w:autoSpaceDE/>
              <w:autoSpaceDN/>
              <w:adjustRightInd/>
              <w:spacing w:after="120"/>
              <w:ind w:left="567" w:right="136" w:hanging="425"/>
              <w:jc w:val="right"/>
              <w:rPr>
                <w:rFonts w:ascii="Arial" w:eastAsia="SimSun" w:hAnsi="Arial" w:cs="Arial"/>
                <w:sz w:val="18"/>
                <w:szCs w:val="18"/>
              </w:rPr>
            </w:pPr>
            <w:r w:rsidRPr="002A43F7">
              <w:rPr>
                <w:rStyle w:val="Emphasis"/>
                <w:rFonts w:ascii="Arial" w:hAnsi="Arial"/>
                <w:iCs w:val="0"/>
                <w:sz w:val="18"/>
                <w:szCs w:val="18"/>
                <w:lang w:eastAsia="fr-FR"/>
              </w:rPr>
              <w:t>Minimum 570 mots et maximum 860 mots</w:t>
            </w:r>
          </w:p>
        </w:tc>
      </w:tr>
      <w:tr w:rsidR="0073273C" w:rsidRPr="002A43F7" w14:paraId="6ED62DEB" w14:textId="77777777" w:rsidTr="00060C68">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54016488" w14:textId="691C8E2C" w:rsidR="0073273C" w:rsidRPr="004E51E6" w:rsidRDefault="0073273C" w:rsidP="0073273C">
            <w:pPr>
              <w:pStyle w:val="formtext"/>
              <w:spacing w:before="0" w:after="120"/>
              <w:jc w:val="both"/>
              <w:rPr>
                <w:rFonts w:cs="Arial"/>
                <w:noProof/>
              </w:rPr>
            </w:pPr>
            <w:r w:rsidRPr="00641481">
              <w:t>Le reggae de Jamaïque est pratiqué par toutes les sections de la communauté jamaïcaine. Plusieurs initiatives ont néanmoins été lancées pour assurer la viabilité de l</w:t>
            </w:r>
            <w:r>
              <w:t>’</w:t>
            </w:r>
            <w:r w:rsidRPr="00641481">
              <w:t>élément :</w:t>
            </w:r>
          </w:p>
          <w:p w14:paraId="547A958A" w14:textId="7C954003" w:rsidR="0073273C" w:rsidRPr="002A43F7" w:rsidRDefault="0073273C" w:rsidP="0073273C">
            <w:pPr>
              <w:pStyle w:val="formtext"/>
              <w:spacing w:before="120" w:after="120"/>
              <w:jc w:val="both"/>
              <w:rPr>
                <w:rFonts w:cs="Arial"/>
                <w:noProof/>
              </w:rPr>
            </w:pPr>
            <w:r w:rsidRPr="002A43F7">
              <w:t>1. Renforcement continu par le gouvernement jamaïcain de différentes plates-formes qui soutiennent la désignation du mois de février comme mois du reggae. Cette désignation, qui a pris effet à travers une proclamation du 9 janvier 2008, célèbre l</w:t>
            </w:r>
            <w:r>
              <w:t>’</w:t>
            </w:r>
            <w:r w:rsidRPr="002A43F7">
              <w:t>influence du reggae sur le développement social, culturel et économique du pays. Le mois du reggae est aussi l</w:t>
            </w:r>
            <w:r>
              <w:t>’</w:t>
            </w:r>
            <w:r w:rsidRPr="002A43F7">
              <w:t>occasion de célébrer deux icônes du reggae : Dennis Brown (« Prince couronné du reggae »), né le 1er février 1957, et Bob Marley (« Roi du reggae »), né le 6 février 1945. Bon nombre des activités associées au mois du reggae se déroulent à Kingston, mais la Jamaïque s</w:t>
            </w:r>
            <w:r>
              <w:t>’</w:t>
            </w:r>
            <w:r w:rsidRPr="002A43F7">
              <w:t>efforce d</w:t>
            </w:r>
            <w:r>
              <w:t>’</w:t>
            </w:r>
            <w:r w:rsidRPr="002A43F7">
              <w:t>élargir la portée de ces activités à l</w:t>
            </w:r>
            <w:r>
              <w:t>’</w:t>
            </w:r>
            <w:r w:rsidRPr="002A43F7">
              <w:t>ensemble de l</w:t>
            </w:r>
            <w:r>
              <w:t>’</w:t>
            </w:r>
            <w:r w:rsidRPr="002A43F7">
              <w:t>île. La déclaration du mois du reggae a permis de mieux faire connaître le reggae et d</w:t>
            </w:r>
            <w:r>
              <w:t>’</w:t>
            </w:r>
            <w:r w:rsidRPr="002A43F7">
              <w:t>accroître la visibilité de ce genre musical à l</w:t>
            </w:r>
            <w:r>
              <w:t>’</w:t>
            </w:r>
            <w:r w:rsidRPr="002A43F7">
              <w:t>échelle locale et internationale. En 2014, la ville de Toronto au Canada a suivi l</w:t>
            </w:r>
            <w:r>
              <w:t>’</w:t>
            </w:r>
            <w:r w:rsidRPr="002A43F7">
              <w:t>exemple de la Jamaïque en proclamant le 6 février « Jour de Bob Marley ». Pour compléter ces initiatives, le 1er juillet a été déclaré « Journée internationale du reggae ».</w:t>
            </w:r>
          </w:p>
          <w:p w14:paraId="7DC7AAB1" w14:textId="5DDDEE13" w:rsidR="0073273C" w:rsidRPr="002A43F7" w:rsidRDefault="0073273C" w:rsidP="0073273C">
            <w:pPr>
              <w:pStyle w:val="formtext"/>
              <w:spacing w:before="120" w:after="120"/>
              <w:jc w:val="both"/>
              <w:rPr>
                <w:rFonts w:cs="Arial"/>
                <w:noProof/>
              </w:rPr>
            </w:pPr>
            <w:r w:rsidRPr="002A43F7">
              <w:t xml:space="preserve">2. Le </w:t>
            </w:r>
            <w:r>
              <w:t>M</w:t>
            </w:r>
            <w:r w:rsidRPr="002A43F7">
              <w:t xml:space="preserve">inistère du </w:t>
            </w:r>
            <w:r>
              <w:t>t</w:t>
            </w:r>
            <w:r w:rsidRPr="002A43F7">
              <w:t>ourisme continue à utiliser le mois du reggae et le reggae pour promouvoir la Jamaïque à l</w:t>
            </w:r>
            <w:r>
              <w:t>’</w:t>
            </w:r>
            <w:r w:rsidRPr="002A43F7">
              <w:t>échelle internationale. Le mois du reggae concorde avec la désignation de Kingston en tant que « Ville créative de musique » par l</w:t>
            </w:r>
            <w:r>
              <w:t>’</w:t>
            </w:r>
            <w:r w:rsidRPr="002A43F7">
              <w:t>UNESCO en 2015 ; ces deux initiatives de la Jamaïque assurent la viabilité de l</w:t>
            </w:r>
            <w:r>
              <w:t>’</w:t>
            </w:r>
            <w:r w:rsidRPr="002A43F7">
              <w:t xml:space="preserve">élément.  </w:t>
            </w:r>
          </w:p>
          <w:p w14:paraId="6FEC4727" w14:textId="300622F7" w:rsidR="0073273C" w:rsidRPr="002A43F7" w:rsidRDefault="0073273C" w:rsidP="0073273C">
            <w:pPr>
              <w:pStyle w:val="formtext"/>
              <w:spacing w:before="120" w:after="120"/>
              <w:jc w:val="both"/>
              <w:rPr>
                <w:rFonts w:cs="Arial"/>
                <w:noProof/>
              </w:rPr>
            </w:pPr>
            <w:r w:rsidRPr="002A43F7">
              <w:t xml:space="preserve">3. Le </w:t>
            </w:r>
            <w:r>
              <w:t>M</w:t>
            </w:r>
            <w:r w:rsidRPr="002A43F7">
              <w:t xml:space="preserve">inistère de la </w:t>
            </w:r>
            <w:r>
              <w:t>c</w:t>
            </w:r>
            <w:r w:rsidRPr="002A43F7">
              <w:t xml:space="preserve">ulture, du </w:t>
            </w:r>
            <w:r>
              <w:t>g</w:t>
            </w:r>
            <w:r w:rsidRPr="002A43F7">
              <w:t xml:space="preserve">enre, des </w:t>
            </w:r>
            <w:r>
              <w:t>l</w:t>
            </w:r>
            <w:r w:rsidRPr="002A43F7">
              <w:t xml:space="preserve">oisirs et des </w:t>
            </w:r>
            <w:r>
              <w:t>s</w:t>
            </w:r>
            <w:r w:rsidRPr="002A43F7">
              <w:t>ports, l</w:t>
            </w:r>
            <w:r>
              <w:t>’</w:t>
            </w:r>
            <w:r w:rsidRPr="002A43F7">
              <w:t xml:space="preserve">Office du tourisme jamaïcain et le </w:t>
            </w:r>
            <w:r>
              <w:t>M</w:t>
            </w:r>
            <w:r w:rsidRPr="002A43F7">
              <w:t xml:space="preserve">inistère du </w:t>
            </w:r>
            <w:r>
              <w:t>t</w:t>
            </w:r>
            <w:r w:rsidRPr="002A43F7">
              <w:t>ourisme travaillent ensemble à l</w:t>
            </w:r>
            <w:r>
              <w:t>’</w:t>
            </w:r>
            <w:r w:rsidRPr="002A43F7">
              <w:t>organisation du « JAMROCK Summer », une série d</w:t>
            </w:r>
            <w:r>
              <w:t>’</w:t>
            </w:r>
            <w:r w:rsidRPr="002A43F7">
              <w:t>événements qui ont lieu chaque année de mai à août pour mettre en valeur les expressions créatives de l</w:t>
            </w:r>
            <w:r>
              <w:t>’</w:t>
            </w:r>
            <w:r w:rsidRPr="002A43F7">
              <w:t xml:space="preserve">île dans les domaines du sport, de la cuisine, du cinéma et de la musique, et notamment du reggae. </w:t>
            </w:r>
          </w:p>
          <w:p w14:paraId="567290F0" w14:textId="47E63EFF" w:rsidR="0073273C" w:rsidRPr="002A43F7" w:rsidRDefault="0073273C" w:rsidP="0073273C">
            <w:pPr>
              <w:pStyle w:val="formtext"/>
              <w:spacing w:before="120" w:after="120"/>
              <w:jc w:val="both"/>
              <w:rPr>
                <w:rFonts w:cs="Arial"/>
                <w:noProof/>
              </w:rPr>
            </w:pPr>
            <w:r w:rsidRPr="002A43F7">
              <w:t>4. Des activités destinées à associer le public à tous les aspects du reggae sont organisées en Jamaïque et dans l</w:t>
            </w:r>
            <w:r>
              <w:t>’</w:t>
            </w:r>
            <w:r w:rsidRPr="002A43F7">
              <w:t>ensemble de la diaspora. Des conférences sont proposées chaque année, et notamment une conférence sur la musique jamaïcaine (qui s</w:t>
            </w:r>
            <w:r>
              <w:t>’</w:t>
            </w:r>
            <w:r w:rsidRPr="002A43F7">
              <w:t>est tenue pour la première fois en 2011) et la Conférence internationale sur le reggae préparée par le département d</w:t>
            </w:r>
            <w:r>
              <w:t>’</w:t>
            </w:r>
            <w:r w:rsidRPr="002A43F7">
              <w:t>études sur le reggae de l</w:t>
            </w:r>
            <w:r>
              <w:t>’</w:t>
            </w:r>
            <w:r w:rsidRPr="002A43F7">
              <w:t>université des Indes occidentales. Parmi les autres activités menées, il convient de mentionner les présentations annuelles « Grounation » du Musée de la musique de Jamaïque qui ont lieu tout au long du mois de février et le concours « International Reggae Poster » qui s</w:t>
            </w:r>
            <w:r>
              <w:t>’</w:t>
            </w:r>
            <w:r w:rsidRPr="002A43F7">
              <w:t xml:space="preserve">est déroulé pour la première fois en 2011 et a été organisé en Jamaïque en 2012. Ces événements permettent de soutenir les mesures de sauvegarde prises et de mieux sensibiliser les jeunes, les universitaires et les étudiants. </w:t>
            </w:r>
          </w:p>
          <w:p w14:paraId="042F2514" w14:textId="1FEBF1A4" w:rsidR="0073273C" w:rsidRPr="002A43F7" w:rsidRDefault="0073273C" w:rsidP="0073273C">
            <w:pPr>
              <w:pStyle w:val="formtext"/>
              <w:spacing w:before="120" w:after="120"/>
              <w:jc w:val="both"/>
              <w:rPr>
                <w:rFonts w:cs="Arial"/>
                <w:noProof/>
              </w:rPr>
            </w:pPr>
            <w:r w:rsidRPr="002A43F7">
              <w:t>5. La formation intensive de la future génération de musiciens de reggae a lieu dans le cadre des programmes de l</w:t>
            </w:r>
            <w:r>
              <w:t>’</w:t>
            </w:r>
            <w:r w:rsidRPr="002A43F7">
              <w:t>Edna Manley College of the Visual &amp; Performing Arts, et notamment de son école de musique, et de l</w:t>
            </w:r>
            <w:r>
              <w:t>’</w:t>
            </w:r>
            <w:r w:rsidRPr="002A43F7">
              <w:t>Alpha Institute. Fondé en 1880, l</w:t>
            </w:r>
            <w:r>
              <w:t>’</w:t>
            </w:r>
            <w:r w:rsidRPr="002A43F7">
              <w:t>Alpha Institute a permis à plusieurs musiciens jamaïcains, comme l</w:t>
            </w:r>
            <w:r>
              <w:t>’</w:t>
            </w:r>
            <w:r w:rsidRPr="002A43F7">
              <w:t>artiste de reggae Leroy Smart, de développer leur talent. Ces programmes complètent les programmes scolaires instaurés à tous les niveaux dans l</w:t>
            </w:r>
            <w:r>
              <w:t>’</w:t>
            </w:r>
            <w:r w:rsidRPr="002A43F7">
              <w:t>ensemble de l</w:t>
            </w:r>
            <w:r>
              <w:t>’</w:t>
            </w:r>
            <w:r w:rsidRPr="002A43F7">
              <w:t>île ainsi que la formation informelle qui se déroule dans de nombreux studios d</w:t>
            </w:r>
            <w:r>
              <w:t>’</w:t>
            </w:r>
            <w:r w:rsidRPr="002A43F7">
              <w:t>enregistrement jamaïcains.</w:t>
            </w:r>
          </w:p>
          <w:p w14:paraId="1FAE143C" w14:textId="10DDDF6D" w:rsidR="0073273C" w:rsidRPr="002A43F7" w:rsidRDefault="0073273C" w:rsidP="0073273C">
            <w:pPr>
              <w:pStyle w:val="formtext"/>
              <w:spacing w:before="120" w:after="120"/>
              <w:jc w:val="both"/>
              <w:rPr>
                <w:rFonts w:cs="Arial"/>
                <w:noProof/>
              </w:rPr>
            </w:pPr>
            <w:r w:rsidRPr="002A43F7">
              <w:t>6. Le gouvernement jamaïcain continuera à protéger la culture matérielle associée au reggae. Le Trench Town Culture Yard, qui est situé dans la région de naissance du reggae, est en passe d</w:t>
            </w:r>
            <w:r>
              <w:t>’</w:t>
            </w:r>
            <w:r w:rsidRPr="002A43F7">
              <w:t>être revalorisé sous la forme d</w:t>
            </w:r>
            <w:r>
              <w:t>’</w:t>
            </w:r>
            <w:r w:rsidRPr="002A43F7">
              <w:t xml:space="preserve">une attraction grâce à un financement du gouvernement et des organismes qui lui sont rattachés. Le site abrite un musée qui présente des objets liés aux icônes du reggae que sont Bob Marley, Peter Tosh et Bunny Wailer.  </w:t>
            </w:r>
          </w:p>
          <w:p w14:paraId="744AFC76" w14:textId="41896D34" w:rsidR="0073273C" w:rsidRPr="002A43F7" w:rsidRDefault="0073273C" w:rsidP="0073273C">
            <w:pPr>
              <w:pStyle w:val="formtext"/>
              <w:spacing w:before="120" w:after="120"/>
              <w:jc w:val="both"/>
              <w:rPr>
                <w:rFonts w:cs="Arial"/>
                <w:noProof/>
              </w:rPr>
            </w:pPr>
            <w:r w:rsidRPr="002A43F7">
              <w:t>7. L</w:t>
            </w:r>
            <w:r>
              <w:t>’</w:t>
            </w:r>
            <w:r w:rsidRPr="002A43F7">
              <w:t>Association des anciens artistes de Jamaïque (JAVAA), qui est l</w:t>
            </w:r>
            <w:r>
              <w:t>’</w:t>
            </w:r>
            <w:r w:rsidRPr="002A43F7">
              <w:t>une des parties prenantes œuvrant pour la sauvegarde de l</w:t>
            </w:r>
            <w:r>
              <w:t>’</w:t>
            </w:r>
            <w:r w:rsidRPr="002A43F7">
              <w:t>élément, a créé le 14 février 2008 le « Jamaica Music Hall of Fame ». Une première cérémonie d</w:t>
            </w:r>
            <w:r>
              <w:t>’</w:t>
            </w:r>
            <w:r w:rsidRPr="002A43F7">
              <w:t>intronisation rassemblant plusieurs praticiens du reggae a eu lieu le 11 juillet 2008. En juin 2009, la JAVAA et ses partenaires gouvernementaux ont préparé à Kingston une exposition permanente sur les artistes intronisés afin d</w:t>
            </w:r>
            <w:r>
              <w:t>’</w:t>
            </w:r>
            <w:r w:rsidRPr="002A43F7">
              <w:t>attirer l</w:t>
            </w:r>
            <w:r>
              <w:t>’</w:t>
            </w:r>
            <w:r w:rsidRPr="002A43F7">
              <w:t>attention sur les musiciens jamaïcains, et notamment les artistes de reggae.</w:t>
            </w:r>
          </w:p>
          <w:p w14:paraId="7BC443AF" w14:textId="6344332A" w:rsidR="0073273C" w:rsidRPr="002A43F7" w:rsidRDefault="0073273C" w:rsidP="0073273C">
            <w:pPr>
              <w:pStyle w:val="formtext"/>
              <w:spacing w:before="120" w:after="120"/>
              <w:jc w:val="both"/>
              <w:rPr>
                <w:rFonts w:cs="Arial"/>
                <w:noProof/>
              </w:rPr>
            </w:pPr>
            <w:r w:rsidRPr="002A43F7">
              <w:t>8. Une loi adoptée en juin 2015 prolonge la durée du droit d</w:t>
            </w:r>
            <w:r>
              <w:t>’</w:t>
            </w:r>
            <w:r w:rsidRPr="002A43F7">
              <w:t>auteur local qui est passée de 50 à 95 ans afin de protéger l</w:t>
            </w:r>
            <w:r>
              <w:t>’</w:t>
            </w:r>
            <w:r w:rsidRPr="002A43F7">
              <w:t>intégrité de la musique jamaïcaine, et notamment du reggae. Une autre loi, portant sur le dépôt légal, rend obligatoire la sauvegarde par dépôt d</w:t>
            </w:r>
            <w:r>
              <w:t>’</w:t>
            </w:r>
            <w:r w:rsidRPr="002A43F7">
              <w:t>éléments de toute sorte, nature et description, et notamment d</w:t>
            </w:r>
            <w:r>
              <w:t>’</w:t>
            </w:r>
            <w:r w:rsidRPr="002A43F7">
              <w:t>articles, d</w:t>
            </w:r>
            <w:r>
              <w:t>’</w:t>
            </w:r>
            <w:r w:rsidRPr="002A43F7">
              <w:t>enregistrements et de tout autre document publié par un éditeur national.</w:t>
            </w:r>
          </w:p>
          <w:p w14:paraId="3365847D" w14:textId="7BD74023" w:rsidR="0073273C" w:rsidRPr="002A43F7" w:rsidRDefault="0073273C" w:rsidP="0073273C">
            <w:pPr>
              <w:pStyle w:val="formtext"/>
              <w:spacing w:before="120" w:after="120"/>
              <w:jc w:val="both"/>
              <w:rPr>
                <w:rFonts w:cs="Arial"/>
                <w:noProof/>
              </w:rPr>
            </w:pPr>
            <w:r w:rsidRPr="002A43F7">
              <w:t>9. Le gouvernement jamaïcain est engagé dans un processus d</w:t>
            </w:r>
            <w:r>
              <w:t>’</w:t>
            </w:r>
            <w:r w:rsidRPr="002A43F7">
              <w:t>amélioration et d</w:t>
            </w:r>
            <w:r>
              <w:t>’</w:t>
            </w:r>
            <w:r w:rsidRPr="002A43F7">
              <w:t>accroissement de la taille et de l</w:t>
            </w:r>
            <w:r>
              <w:t>’</w:t>
            </w:r>
            <w:r w:rsidRPr="002A43F7">
              <w:t>accès des inventaires associés à l</w:t>
            </w:r>
            <w:r>
              <w:t>’</w:t>
            </w:r>
            <w:r w:rsidRPr="002A43F7">
              <w:t xml:space="preserve">élément et travaillera en collaboration plus étroite avec les associations de musique pour intensifier les efforts collaboratifs actuellement déployés, et notamment les activités menées dans le cadre du mois du reggae. </w:t>
            </w:r>
          </w:p>
          <w:p w14:paraId="5898893F" w14:textId="0BC486A3" w:rsidR="0073273C" w:rsidRPr="002A43F7" w:rsidRDefault="0073273C" w:rsidP="00257E05">
            <w:pPr>
              <w:pStyle w:val="formtext"/>
              <w:spacing w:before="120" w:after="0" w:line="240" w:lineRule="auto"/>
              <w:ind w:right="136"/>
              <w:jc w:val="both"/>
              <w:rPr>
                <w:rFonts w:cs="Arial"/>
              </w:rPr>
            </w:pPr>
            <w:r w:rsidRPr="002A43F7">
              <w:t>10. Le gouvernement jamaïcain prévoit de développer des partenariats avec les groupes qui participent aux efforts globaux de sauvegarde du reggae afin d</w:t>
            </w:r>
            <w:r>
              <w:t>’</w:t>
            </w:r>
            <w:r w:rsidRPr="002A43F7">
              <w:t>inclure des membres de la communauté rastafari.</w:t>
            </w:r>
          </w:p>
        </w:tc>
      </w:tr>
      <w:tr w:rsidR="0073273C" w:rsidRPr="002A43F7" w14:paraId="1C17FBD2" w14:textId="77777777" w:rsidTr="00060C68">
        <w:tc>
          <w:tcPr>
            <w:tcW w:w="9674" w:type="dxa"/>
            <w:gridSpan w:val="2"/>
            <w:tcBorders>
              <w:top w:val="nil"/>
              <w:left w:val="nil"/>
              <w:bottom w:val="single" w:sz="4" w:space="0" w:color="auto"/>
              <w:right w:val="nil"/>
            </w:tcBorders>
            <w:shd w:val="clear" w:color="auto" w:fill="auto"/>
          </w:tcPr>
          <w:p w14:paraId="29AC9020" w14:textId="77777777" w:rsidR="0073273C" w:rsidRPr="002A43F7" w:rsidRDefault="0073273C" w:rsidP="00257E05">
            <w:pPr>
              <w:pStyle w:val="Info03"/>
              <w:numPr>
                <w:ilvl w:val="0"/>
                <w:numId w:val="37"/>
              </w:numPr>
              <w:spacing w:before="240" w:after="80" w:line="240" w:lineRule="auto"/>
              <w:ind w:left="567" w:right="136" w:hanging="454"/>
              <w:rPr>
                <w:rFonts w:eastAsia="SimSun"/>
                <w:sz w:val="18"/>
                <w:szCs w:val="18"/>
              </w:rPr>
            </w:pPr>
            <w:r w:rsidRPr="002A43F7">
              <w:rPr>
                <w:sz w:val="18"/>
                <w:szCs w:val="18"/>
              </w:rPr>
              <w:t>Comment les États parties concernés soutiendront-ils la mise en œuvre des mesures de sauvegarde proposées ?</w:t>
            </w:r>
          </w:p>
          <w:p w14:paraId="5C21E9EC" w14:textId="77777777" w:rsidR="0073273C" w:rsidRPr="002A43F7" w:rsidRDefault="0073273C" w:rsidP="0073273C">
            <w:pPr>
              <w:pStyle w:val="Default"/>
              <w:keepNext/>
              <w:widowControl/>
              <w:autoSpaceDE/>
              <w:autoSpaceDN/>
              <w:adjustRightInd/>
              <w:spacing w:after="120"/>
              <w:ind w:left="567" w:right="136" w:hanging="425"/>
              <w:jc w:val="right"/>
              <w:rPr>
                <w:rFonts w:ascii="Arial" w:hAnsi="Arial" w:cs="Arial"/>
                <w:i/>
                <w:sz w:val="18"/>
                <w:szCs w:val="18"/>
              </w:rPr>
            </w:pPr>
            <w:r w:rsidRPr="002A43F7">
              <w:rPr>
                <w:rStyle w:val="Emphasis"/>
                <w:rFonts w:ascii="Arial" w:hAnsi="Arial"/>
                <w:iCs w:val="0"/>
                <w:sz w:val="18"/>
                <w:szCs w:val="18"/>
                <w:lang w:eastAsia="fr-FR"/>
              </w:rPr>
              <w:t>Minimum 170 mots et maximum 280 mots</w:t>
            </w:r>
          </w:p>
        </w:tc>
      </w:tr>
      <w:tr w:rsidR="0073273C" w:rsidRPr="002A43F7" w14:paraId="1D5562B4" w14:textId="77777777" w:rsidTr="00060C68">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5F246F25" w14:textId="77777777" w:rsidR="0073273C" w:rsidRPr="004E51E6" w:rsidRDefault="0073273C" w:rsidP="0073273C">
            <w:pPr>
              <w:pStyle w:val="formtext"/>
              <w:spacing w:before="0" w:after="120" w:line="240" w:lineRule="auto"/>
              <w:jc w:val="both"/>
              <w:rPr>
                <w:rFonts w:cs="Arial"/>
                <w:noProof/>
              </w:rPr>
            </w:pPr>
            <w:r w:rsidRPr="00641481">
              <w:t xml:space="preserve">Le gouvernement jamaïcain continuera à soutenir les mesures de sauvegarde décrites dans le paragraphe 3b(i) à travers les actions </w:t>
            </w:r>
            <w:r w:rsidRPr="004E51E6">
              <w:t>suivantes :</w:t>
            </w:r>
          </w:p>
          <w:p w14:paraId="13C8BFB4" w14:textId="2DEDE5FC" w:rsidR="0073273C" w:rsidRPr="002A43F7" w:rsidRDefault="0073273C" w:rsidP="0073273C">
            <w:pPr>
              <w:pStyle w:val="formtext"/>
              <w:spacing w:before="120" w:after="120" w:line="240" w:lineRule="auto"/>
              <w:jc w:val="both"/>
              <w:rPr>
                <w:rFonts w:cs="Arial"/>
                <w:noProof/>
              </w:rPr>
            </w:pPr>
            <w:r w:rsidRPr="002A43F7">
              <w:t>i) élaboration et application de lois sur le droit d</w:t>
            </w:r>
            <w:r>
              <w:t>’</w:t>
            </w:r>
            <w:r w:rsidRPr="002A43F7">
              <w:t>auteur pour protéger les communautés et les individus concernés par la création et la production du reggae par l</w:t>
            </w:r>
            <w:r>
              <w:t>’</w:t>
            </w:r>
            <w:r w:rsidRPr="002A43F7">
              <w:t xml:space="preserve">intermédiaire du </w:t>
            </w:r>
            <w:r>
              <w:t>M</w:t>
            </w:r>
            <w:r w:rsidRPr="002A43F7">
              <w:t>inistère de l</w:t>
            </w:r>
            <w:r>
              <w:t>’i</w:t>
            </w:r>
            <w:r w:rsidRPr="002A43F7">
              <w:t xml:space="preserve">ndustrie, du </w:t>
            </w:r>
            <w:r>
              <w:t>c</w:t>
            </w:r>
            <w:r w:rsidRPr="002A43F7">
              <w:t>ommerce, de l</w:t>
            </w:r>
            <w:r>
              <w:t>’a</w:t>
            </w:r>
            <w:r w:rsidRPr="002A43F7">
              <w:t xml:space="preserve">griculture et de la </w:t>
            </w:r>
            <w:r>
              <w:t>p</w:t>
            </w:r>
            <w:r w:rsidRPr="002A43F7">
              <w:t>êche ;</w:t>
            </w:r>
          </w:p>
          <w:p w14:paraId="176F0707" w14:textId="1A9CD2CF" w:rsidR="0073273C" w:rsidRPr="002A43F7" w:rsidRDefault="0073273C" w:rsidP="0073273C">
            <w:pPr>
              <w:pStyle w:val="formtext"/>
              <w:spacing w:before="120" w:after="120" w:line="240" w:lineRule="auto"/>
              <w:jc w:val="both"/>
              <w:rPr>
                <w:rFonts w:cs="Arial"/>
                <w:noProof/>
              </w:rPr>
            </w:pPr>
            <w:r w:rsidRPr="002A43F7">
              <w:t>ii) création et entretien des espaces publics où l</w:t>
            </w:r>
            <w:r>
              <w:t>’</w:t>
            </w:r>
            <w:r w:rsidRPr="002A43F7">
              <w:t>élément peut être pratiqué et observé ;</w:t>
            </w:r>
          </w:p>
          <w:p w14:paraId="196D5895" w14:textId="41F32623" w:rsidR="0073273C" w:rsidRPr="002A43F7" w:rsidRDefault="0073273C" w:rsidP="0073273C">
            <w:pPr>
              <w:pStyle w:val="formtext"/>
              <w:spacing w:before="120" w:after="120" w:line="240" w:lineRule="auto"/>
              <w:jc w:val="both"/>
              <w:rPr>
                <w:rFonts w:cs="Arial"/>
                <w:noProof/>
              </w:rPr>
            </w:pPr>
            <w:r w:rsidRPr="002A43F7">
              <w:t>iii) maintien du soutien accordé par l</w:t>
            </w:r>
            <w:r>
              <w:t>’</w:t>
            </w:r>
            <w:r w:rsidRPr="002A43F7">
              <w:t xml:space="preserve">intermédiaire du </w:t>
            </w:r>
            <w:r>
              <w:t>M</w:t>
            </w:r>
            <w:r w:rsidRPr="002A43F7">
              <w:t>inistère de l</w:t>
            </w:r>
            <w:r>
              <w:t>’é</w:t>
            </w:r>
            <w:r w:rsidRPr="002A43F7">
              <w:t>ducation aux institutions de formation dont les programmes sont axés sur la transmission de l</w:t>
            </w:r>
            <w:r>
              <w:t>’</w:t>
            </w:r>
            <w:r w:rsidRPr="002A43F7">
              <w:t>élément à tous les niveaux ;</w:t>
            </w:r>
          </w:p>
          <w:p w14:paraId="12EC1915" w14:textId="3DA9B149" w:rsidR="0073273C" w:rsidRPr="002A43F7" w:rsidRDefault="0073273C" w:rsidP="0073273C">
            <w:pPr>
              <w:pStyle w:val="formtext"/>
              <w:spacing w:before="120" w:after="120" w:line="240" w:lineRule="auto"/>
              <w:jc w:val="both"/>
              <w:rPr>
                <w:rFonts w:cs="Arial"/>
                <w:noProof/>
              </w:rPr>
            </w:pPr>
            <w:r w:rsidRPr="002A43F7">
              <w:t xml:space="preserve">iv) poursuite des actions existantes, comme le mois du reggae et le JAMROCK Summer, qui ciblent et touchent des groupes internationaux, diasporiques et locaux, et développement de nouvelles actions à travers le </w:t>
            </w:r>
            <w:r>
              <w:t>M</w:t>
            </w:r>
            <w:r w:rsidRPr="002A43F7">
              <w:t xml:space="preserve">inistère de la </w:t>
            </w:r>
            <w:r>
              <w:t>c</w:t>
            </w:r>
            <w:r w:rsidRPr="002A43F7">
              <w:t xml:space="preserve">ulture, du </w:t>
            </w:r>
            <w:r>
              <w:t>g</w:t>
            </w:r>
            <w:r w:rsidRPr="002A43F7">
              <w:t xml:space="preserve">enre, des </w:t>
            </w:r>
            <w:r>
              <w:t>l</w:t>
            </w:r>
            <w:r w:rsidRPr="002A43F7">
              <w:t xml:space="preserve">oisirs et des </w:t>
            </w:r>
            <w:r>
              <w:t>s</w:t>
            </w:r>
            <w:r w:rsidRPr="002A43F7">
              <w:t xml:space="preserve">ports et le </w:t>
            </w:r>
            <w:r>
              <w:t>M</w:t>
            </w:r>
            <w:r w:rsidRPr="002A43F7">
              <w:t xml:space="preserve">inistère du </w:t>
            </w:r>
            <w:r>
              <w:t>t</w:t>
            </w:r>
            <w:r w:rsidRPr="002A43F7">
              <w:t>ourisme ;</w:t>
            </w:r>
          </w:p>
          <w:p w14:paraId="068B0303" w14:textId="32031363" w:rsidR="0073273C" w:rsidRPr="002A43F7" w:rsidRDefault="0073273C" w:rsidP="0073273C">
            <w:pPr>
              <w:pStyle w:val="formtext"/>
              <w:spacing w:before="120" w:after="120" w:line="240" w:lineRule="auto"/>
              <w:jc w:val="both"/>
              <w:rPr>
                <w:rFonts w:cs="Arial"/>
                <w:noProof/>
              </w:rPr>
            </w:pPr>
            <w:r w:rsidRPr="002A43F7">
              <w:t>v) maintien et renforcement des liens établis avec des organismes internationaux pour améliorer la viabilité et la visibilité de l</w:t>
            </w:r>
            <w:r>
              <w:t>’</w:t>
            </w:r>
            <w:r w:rsidRPr="002A43F7">
              <w:t>élément ;</w:t>
            </w:r>
          </w:p>
          <w:p w14:paraId="1DFF4F67" w14:textId="1C83F5A7" w:rsidR="0073273C" w:rsidRPr="002A43F7" w:rsidRDefault="0073273C" w:rsidP="0073273C">
            <w:pPr>
              <w:pStyle w:val="formtext"/>
              <w:spacing w:before="120" w:after="120" w:line="240" w:lineRule="auto"/>
              <w:jc w:val="both"/>
              <w:rPr>
                <w:rFonts w:cs="Arial"/>
                <w:noProof/>
              </w:rPr>
            </w:pPr>
            <w:r w:rsidRPr="002A43F7">
              <w:t>vi) agrandissement du Musée de la musique de Jamaïque et développement de ses programmes ; entretien des lieux de mémoire associés à l</w:t>
            </w:r>
            <w:r>
              <w:t>’</w:t>
            </w:r>
            <w:r w:rsidRPr="002A43F7">
              <w:t>élément, comme le/ Trench Town Culture Yard, dans l</w:t>
            </w:r>
            <w:r>
              <w:t>’</w:t>
            </w:r>
            <w:r w:rsidRPr="002A43F7">
              <w:t>ensemble de l</w:t>
            </w:r>
            <w:r>
              <w:t>’</w:t>
            </w:r>
            <w:r w:rsidRPr="002A43F7">
              <w:t xml:space="preserve">île ; </w:t>
            </w:r>
          </w:p>
          <w:p w14:paraId="6695D691" w14:textId="77777777" w:rsidR="0073273C" w:rsidRPr="002A43F7" w:rsidRDefault="0073273C" w:rsidP="00257E05">
            <w:pPr>
              <w:pStyle w:val="formtext"/>
              <w:spacing w:before="120" w:after="0" w:line="240" w:lineRule="auto"/>
              <w:ind w:right="136"/>
              <w:jc w:val="both"/>
              <w:rPr>
                <w:rFonts w:cs="Arial"/>
              </w:rPr>
            </w:pPr>
            <w:r w:rsidRPr="002A43F7">
              <w:t>vii) établissement de collaborations avec différents acteurs/groupes, et notamment la communauté rastafari, qui participent aux efforts globaux de sauvegarde du reggae.</w:t>
            </w:r>
          </w:p>
        </w:tc>
      </w:tr>
      <w:tr w:rsidR="0073273C" w:rsidRPr="002A43F7" w14:paraId="0C7EA40E" w14:textId="77777777" w:rsidTr="00060C68">
        <w:tc>
          <w:tcPr>
            <w:tcW w:w="9674" w:type="dxa"/>
            <w:gridSpan w:val="2"/>
            <w:tcBorders>
              <w:top w:val="nil"/>
              <w:left w:val="nil"/>
              <w:bottom w:val="single" w:sz="4" w:space="0" w:color="auto"/>
              <w:right w:val="nil"/>
            </w:tcBorders>
            <w:shd w:val="clear" w:color="auto" w:fill="auto"/>
          </w:tcPr>
          <w:p w14:paraId="6FB847B0" w14:textId="77777777" w:rsidR="0073273C" w:rsidRPr="002A43F7" w:rsidRDefault="0073273C" w:rsidP="00257E05">
            <w:pPr>
              <w:pStyle w:val="Info03"/>
              <w:keepNext w:val="0"/>
              <w:numPr>
                <w:ilvl w:val="0"/>
                <w:numId w:val="37"/>
              </w:numPr>
              <w:spacing w:before="240" w:after="0" w:line="240" w:lineRule="auto"/>
              <w:ind w:left="567" w:right="136" w:hanging="454"/>
              <w:rPr>
                <w:rFonts w:eastAsia="SimSun"/>
                <w:sz w:val="18"/>
                <w:szCs w:val="18"/>
              </w:rPr>
            </w:pPr>
            <w:r w:rsidRPr="002A43F7">
              <w:rPr>
                <w:sz w:val="18"/>
                <w:szCs w:val="18"/>
              </w:rPr>
              <w:t>Comment les communautés, groupes ou individus ont-ils été impliqués dans la planification des mesures de sauvegarde proposées, y compris en terme de rôle du genre, et comment seront-ils impliqués dans leur mise en œuvre ?</w:t>
            </w:r>
          </w:p>
          <w:p w14:paraId="0BA322E7" w14:textId="77777777" w:rsidR="0073273C" w:rsidRPr="002A43F7" w:rsidRDefault="0073273C" w:rsidP="0073273C">
            <w:pPr>
              <w:pStyle w:val="Default"/>
              <w:keepNext/>
              <w:widowControl/>
              <w:autoSpaceDE/>
              <w:autoSpaceDN/>
              <w:adjustRightInd/>
              <w:spacing w:after="120"/>
              <w:ind w:left="567" w:right="136" w:hanging="425"/>
              <w:jc w:val="right"/>
              <w:rPr>
                <w:rFonts w:ascii="Arial" w:hAnsi="Arial" w:cs="Arial"/>
                <w:i/>
                <w:sz w:val="18"/>
                <w:szCs w:val="18"/>
              </w:rPr>
            </w:pPr>
            <w:r w:rsidRPr="002A43F7">
              <w:rPr>
                <w:rStyle w:val="Emphasis"/>
                <w:rFonts w:ascii="Arial" w:hAnsi="Arial"/>
                <w:iCs w:val="0"/>
                <w:sz w:val="18"/>
                <w:szCs w:val="18"/>
                <w:lang w:eastAsia="fr-FR"/>
              </w:rPr>
              <w:t>Minimum 170 mots et maximum 280 mots</w:t>
            </w:r>
          </w:p>
        </w:tc>
      </w:tr>
      <w:tr w:rsidR="0073273C" w:rsidRPr="002A43F7" w14:paraId="21590C99" w14:textId="77777777" w:rsidTr="00060C68">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71686009" w14:textId="5412C63F" w:rsidR="0073273C" w:rsidRPr="002A43F7" w:rsidRDefault="0073273C" w:rsidP="0073273C">
            <w:pPr>
              <w:pStyle w:val="formtext"/>
              <w:spacing w:before="0" w:after="120" w:line="240" w:lineRule="auto"/>
              <w:jc w:val="both"/>
              <w:rPr>
                <w:rFonts w:cs="Arial"/>
                <w:noProof/>
              </w:rPr>
            </w:pPr>
            <w:r w:rsidRPr="00641481">
              <w:t>En 2015, le gouvernement jamaïcain a mis en place un comité technique qui réunit des organisations et des associations représentant divers praticiens, et</w:t>
            </w:r>
            <w:r w:rsidRPr="004E51E6">
              <w:t xml:space="preserve"> notamment des chanteurs, des compositeurs, des musiciens et des producteurs de reggae. Ce comité technique regroupe notamment le JMM et l</w:t>
            </w:r>
            <w:r>
              <w:t>’</w:t>
            </w:r>
            <w:r w:rsidRPr="004E51E6">
              <w:t xml:space="preserve">ACIJ/JMB, tous deux rattachés au </w:t>
            </w:r>
            <w:r>
              <w:t>M</w:t>
            </w:r>
            <w:r w:rsidRPr="004E51E6">
              <w:t xml:space="preserve">inistère de la </w:t>
            </w:r>
            <w:r>
              <w:t>c</w:t>
            </w:r>
            <w:r w:rsidRPr="004E51E6">
              <w:t xml:space="preserve">ulture, du </w:t>
            </w:r>
            <w:r>
              <w:t>g</w:t>
            </w:r>
            <w:r w:rsidRPr="004E51E6">
              <w:t xml:space="preserve">enre, des </w:t>
            </w:r>
            <w:r>
              <w:t>l</w:t>
            </w:r>
            <w:r w:rsidRPr="004E51E6">
              <w:t>oisirs et d</w:t>
            </w:r>
            <w:r w:rsidRPr="002A43F7">
              <w:t xml:space="preserve">es </w:t>
            </w:r>
            <w:r>
              <w:t>s</w:t>
            </w:r>
            <w:r w:rsidRPr="002A43F7">
              <w:t>ports. L</w:t>
            </w:r>
            <w:r>
              <w:t>’</w:t>
            </w:r>
            <w:r w:rsidRPr="002A43F7">
              <w:t xml:space="preserve">ACIJ/JMB est par ailleurs le point focal de la Jamaïque pour le patrimoine culturel immatériel.  </w:t>
            </w:r>
          </w:p>
          <w:p w14:paraId="4C3926E4" w14:textId="6F4C31D4" w:rsidR="0073273C" w:rsidRPr="002A43F7" w:rsidRDefault="0073273C" w:rsidP="0073273C">
            <w:pPr>
              <w:pStyle w:val="formtext"/>
              <w:spacing w:before="120" w:after="120" w:line="240" w:lineRule="auto"/>
              <w:jc w:val="both"/>
              <w:rPr>
                <w:rFonts w:cs="Arial"/>
                <w:noProof/>
              </w:rPr>
            </w:pPr>
            <w:r w:rsidRPr="002A43F7">
              <w:t>Le comité technique, composé à parts égales d</w:t>
            </w:r>
            <w:r>
              <w:t>’</w:t>
            </w:r>
            <w:r w:rsidRPr="002A43F7">
              <w:t>hommes et de femmes, a entrepris un certain nombre de réalisations :</w:t>
            </w:r>
          </w:p>
          <w:p w14:paraId="4795C8C7" w14:textId="2AD9A637" w:rsidR="0073273C" w:rsidRPr="002A43F7" w:rsidRDefault="0073273C" w:rsidP="0073273C">
            <w:pPr>
              <w:pStyle w:val="formtext"/>
              <w:spacing w:before="120" w:after="120" w:line="240" w:lineRule="auto"/>
              <w:jc w:val="both"/>
              <w:rPr>
                <w:rFonts w:cs="Arial"/>
                <w:noProof/>
              </w:rPr>
            </w:pPr>
            <w:r w:rsidRPr="002A43F7">
              <w:t>1. Élaboration d</w:t>
            </w:r>
            <w:r>
              <w:t>’</w:t>
            </w:r>
            <w:r w:rsidRPr="002A43F7">
              <w:t>un dossier de candidature à l</w:t>
            </w:r>
            <w:r>
              <w:t>’</w:t>
            </w:r>
            <w:r w:rsidRPr="002A43F7">
              <w:t>intention du Secrétariat de l</w:t>
            </w:r>
            <w:r>
              <w:t>’</w:t>
            </w:r>
            <w:r w:rsidRPr="002A43F7">
              <w:t>UNESCO pour le patrimoine culturel immatériel en vue de l</w:t>
            </w:r>
            <w:r>
              <w:t>’</w:t>
            </w:r>
            <w:r w:rsidRPr="002A43F7">
              <w:t>inscription de l</w:t>
            </w:r>
            <w:r>
              <w:t>’</w:t>
            </w:r>
            <w:r w:rsidRPr="002A43F7">
              <w:t>élément sur la Liste représentative du patrimoine culturel immatériel ;</w:t>
            </w:r>
          </w:p>
          <w:p w14:paraId="58444CDD" w14:textId="3F402192" w:rsidR="0073273C" w:rsidRPr="002A43F7" w:rsidRDefault="0073273C" w:rsidP="0073273C">
            <w:pPr>
              <w:pStyle w:val="formtext"/>
              <w:spacing w:before="120" w:after="120" w:line="240" w:lineRule="auto"/>
              <w:jc w:val="both"/>
              <w:rPr>
                <w:rFonts w:cs="Arial"/>
                <w:noProof/>
              </w:rPr>
            </w:pPr>
            <w:r w:rsidRPr="002A43F7">
              <w:t>2. Lancement d</w:t>
            </w:r>
            <w:r>
              <w:t>’</w:t>
            </w:r>
            <w:r w:rsidRPr="002A43F7">
              <w:t>une campagne nationale de sensibilisation du public, en collaboration avec les partenaires et groupes concernés, afin de faire connaître les efforts déployés pour sauvegarder l</w:t>
            </w:r>
            <w:r>
              <w:t>’</w:t>
            </w:r>
            <w:r w:rsidRPr="002A43F7">
              <w:t>élément. Cette campagne a notamment pris la forme de présentations données dans le cadre d</w:t>
            </w:r>
            <w:r>
              <w:t>’</w:t>
            </w:r>
            <w:r w:rsidRPr="002A43F7">
              <w:t>une série de cours à distance sur le reggae par l</w:t>
            </w:r>
            <w:r>
              <w:t>’</w:t>
            </w:r>
            <w:r w:rsidRPr="002A43F7">
              <w:t>Association jamaïcaine de l</w:t>
            </w:r>
            <w:r>
              <w:t>’</w:t>
            </w:r>
            <w:r w:rsidRPr="002A43F7">
              <w:t>industrie du reggae (JaRIA) durant le mois du reggae au sein de l</w:t>
            </w:r>
            <w:r>
              <w:t>’</w:t>
            </w:r>
            <w:r w:rsidRPr="002A43F7">
              <w:t>Edna Manley College of the Visual &amp; Performing Arts, et dans le cadre de la Conférence internationale sur le reggae, organisée au sein de l</w:t>
            </w:r>
            <w:r>
              <w:t>’</w:t>
            </w:r>
            <w:r w:rsidRPr="002A43F7">
              <w:t>université des Indes occidentales (campus de Mona).</w:t>
            </w:r>
          </w:p>
          <w:p w14:paraId="4F459A91" w14:textId="60E83E80" w:rsidR="0073273C" w:rsidRPr="002A43F7" w:rsidRDefault="0073273C" w:rsidP="0073273C">
            <w:pPr>
              <w:pStyle w:val="formtext"/>
              <w:spacing w:before="120" w:after="120" w:line="240" w:lineRule="auto"/>
              <w:jc w:val="both"/>
              <w:rPr>
                <w:rFonts w:cs="Arial"/>
                <w:noProof/>
              </w:rPr>
            </w:pPr>
            <w:r w:rsidRPr="002A43F7">
              <w:t>3. Obtention du soutien formel de corporations, d</w:t>
            </w:r>
            <w:r>
              <w:t>’</w:t>
            </w:r>
            <w:r w:rsidRPr="002A43F7">
              <w:t>associations et d</w:t>
            </w:r>
            <w:r>
              <w:t>’</w:t>
            </w:r>
            <w:r w:rsidRPr="002A43F7">
              <w:t>organisations qui représentent des milliers de chanteurs de reggae, de musiciens (et notamment des artistes féminines), d</w:t>
            </w:r>
            <w:r>
              <w:t>’</w:t>
            </w:r>
            <w:r w:rsidRPr="002A43F7">
              <w:t>auteurs, de compositeurs et d</w:t>
            </w:r>
            <w:r>
              <w:t>’</w:t>
            </w:r>
            <w:r w:rsidRPr="002A43F7">
              <w:t>ingénieurs du son qui participent à la sauvegarde de l</w:t>
            </w:r>
            <w:r>
              <w:t>’</w:t>
            </w:r>
            <w:r w:rsidRPr="002A43F7">
              <w:t>élément à l</w:t>
            </w:r>
            <w:r>
              <w:t>’</w:t>
            </w:r>
            <w:r w:rsidRPr="002A43F7">
              <w:t xml:space="preserve">échelle locale et internationale. </w:t>
            </w:r>
          </w:p>
          <w:p w14:paraId="3C47962D" w14:textId="0D45B0D5" w:rsidR="0073273C" w:rsidRPr="002A43F7" w:rsidRDefault="0073273C" w:rsidP="00257E05">
            <w:pPr>
              <w:pStyle w:val="formtext"/>
              <w:spacing w:before="120" w:after="0" w:line="240" w:lineRule="auto"/>
              <w:ind w:right="136"/>
              <w:jc w:val="both"/>
            </w:pPr>
            <w:r w:rsidRPr="002A43F7">
              <w:t>4. Obtention du soutien formel d</w:t>
            </w:r>
            <w:r>
              <w:t>’</w:t>
            </w:r>
            <w:r w:rsidRPr="002A43F7">
              <w:t>organisations communautaires locales, et notamment de Boys Town et du Trench Town Community Development Committee, qui participent à la sauvegarde de la musique par l</w:t>
            </w:r>
            <w:r>
              <w:t>’</w:t>
            </w:r>
            <w:r w:rsidRPr="002A43F7">
              <w:t>intermédiaire de musées locaux et d</w:t>
            </w:r>
            <w:r>
              <w:t>’</w:t>
            </w:r>
            <w:r w:rsidRPr="002A43F7">
              <w:t>activités, et continuent d</w:t>
            </w:r>
            <w:r>
              <w:t>’</w:t>
            </w:r>
            <w:r w:rsidRPr="002A43F7">
              <w:t>apporter leur contribution.</w:t>
            </w:r>
          </w:p>
        </w:tc>
      </w:tr>
      <w:tr w:rsidR="0073273C" w:rsidRPr="002A43F7" w14:paraId="79A810A8" w14:textId="77777777" w:rsidTr="00060C68">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704511A9" w14:textId="77777777" w:rsidR="0073273C" w:rsidRPr="002A43F7" w:rsidRDefault="0073273C" w:rsidP="0073273C">
            <w:pPr>
              <w:pStyle w:val="Grille02N"/>
              <w:ind w:left="709" w:right="136" w:hanging="567"/>
              <w:jc w:val="left"/>
              <w:rPr>
                <w:i/>
                <w:iCs/>
              </w:rPr>
            </w:pPr>
            <w:r w:rsidRPr="002A43F7">
              <w:rPr>
                <w:bCs w:val="0"/>
              </w:rPr>
              <w:t>3.c.</w:t>
            </w:r>
            <w:r w:rsidRPr="002A43F7">
              <w:rPr>
                <w:bCs w:val="0"/>
              </w:rPr>
              <w:tab/>
              <w:t>Organisme(s) compétent(s) impliqué(s)</w:t>
            </w:r>
            <w:r w:rsidRPr="002A43F7">
              <w:t xml:space="preserve"> dans la sauvegarde</w:t>
            </w:r>
          </w:p>
          <w:p w14:paraId="24C3768F" w14:textId="4AC89ED9" w:rsidR="0073273C" w:rsidRPr="002A43F7" w:rsidRDefault="0073273C" w:rsidP="0073273C">
            <w:pPr>
              <w:pStyle w:val="Info03"/>
              <w:spacing w:before="120" w:line="240" w:lineRule="auto"/>
              <w:ind w:right="135"/>
              <w:rPr>
                <w:sz w:val="18"/>
                <w:szCs w:val="18"/>
              </w:rPr>
            </w:pPr>
            <w:r w:rsidRPr="002A43F7">
              <w:rPr>
                <w:sz w:val="18"/>
                <w:szCs w:val="18"/>
              </w:rPr>
              <w:t>Indiquez le nom, l</w:t>
            </w:r>
            <w:r>
              <w:rPr>
                <w:sz w:val="18"/>
                <w:szCs w:val="18"/>
              </w:rPr>
              <w:t>’</w:t>
            </w:r>
            <w:r w:rsidRPr="002A43F7">
              <w:rPr>
                <w:sz w:val="18"/>
                <w:szCs w:val="18"/>
              </w:rPr>
              <w:t>adresse et les coordonnées de/des organisme(s) compétent(s), et le cas échéant, le nom et le titre de la (des) personne(s) qui est/sont chargée(s) au niveau local de la gestion et de la sauvegarde de l</w:t>
            </w:r>
            <w:r>
              <w:rPr>
                <w:sz w:val="18"/>
                <w:szCs w:val="18"/>
              </w:rPr>
              <w:t>’</w:t>
            </w:r>
            <w:r w:rsidRPr="002A43F7">
              <w:rPr>
                <w:sz w:val="18"/>
                <w:szCs w:val="18"/>
              </w:rPr>
              <w:t>élément.</w:t>
            </w:r>
          </w:p>
        </w:tc>
      </w:tr>
      <w:tr w:rsidR="0073273C" w:rsidRPr="002A43F7" w14:paraId="45026921" w14:textId="77777777" w:rsidTr="00060C68">
        <w:tblPrEx>
          <w:tblBorders>
            <w:insideV w:val="none" w:sz="0" w:space="0" w:color="auto"/>
          </w:tblBorders>
        </w:tblPrEx>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581"/>
              <w:gridCol w:w="6812"/>
            </w:tblGrid>
            <w:tr w:rsidR="0073273C" w:rsidRPr="00BB3267" w14:paraId="0F696F5E" w14:textId="77777777" w:rsidTr="00557845">
              <w:tc>
                <w:tcPr>
                  <w:tcW w:w="2581" w:type="dxa"/>
                </w:tcPr>
                <w:p w14:paraId="3F93EC86" w14:textId="0D82C786" w:rsidR="0073273C" w:rsidRPr="002A43F7" w:rsidRDefault="0073273C" w:rsidP="0073273C">
                  <w:pPr>
                    <w:pStyle w:val="formtext"/>
                    <w:tabs>
                      <w:tab w:val="left" w:pos="567"/>
                      <w:tab w:val="left" w:pos="1134"/>
                      <w:tab w:val="left" w:pos="1701"/>
                    </w:tabs>
                    <w:spacing w:line="240" w:lineRule="auto"/>
                    <w:ind w:right="136"/>
                    <w:jc w:val="right"/>
                    <w:rPr>
                      <w:sz w:val="20"/>
                      <w:szCs w:val="20"/>
                    </w:rPr>
                  </w:pPr>
                  <w:r w:rsidRPr="002A43F7">
                    <w:rPr>
                      <w:sz w:val="20"/>
                      <w:szCs w:val="20"/>
                    </w:rPr>
                    <w:t>Nom de l</w:t>
                  </w:r>
                  <w:r>
                    <w:rPr>
                      <w:sz w:val="20"/>
                      <w:szCs w:val="20"/>
                    </w:rPr>
                    <w:t>’</w:t>
                  </w:r>
                  <w:r w:rsidRPr="002A43F7">
                    <w:rPr>
                      <w:sz w:val="20"/>
                      <w:szCs w:val="20"/>
                    </w:rPr>
                    <w:t>organisme :</w:t>
                  </w:r>
                </w:p>
              </w:tc>
              <w:tc>
                <w:tcPr>
                  <w:tcW w:w="6812" w:type="dxa"/>
                </w:tcPr>
                <w:p w14:paraId="28E5B54F" w14:textId="77777777" w:rsidR="0073273C" w:rsidRPr="002A43F7" w:rsidRDefault="0073273C" w:rsidP="0073273C">
                  <w:pPr>
                    <w:pStyle w:val="formtext"/>
                    <w:tabs>
                      <w:tab w:val="left" w:pos="567"/>
                      <w:tab w:val="left" w:pos="1134"/>
                      <w:tab w:val="left" w:pos="1701"/>
                    </w:tabs>
                    <w:spacing w:line="240" w:lineRule="auto"/>
                    <w:rPr>
                      <w:sz w:val="20"/>
                      <w:szCs w:val="20"/>
                      <w:lang w:val="en-US"/>
                    </w:rPr>
                  </w:pPr>
                  <w:r w:rsidRPr="002A43F7">
                    <w:rPr>
                      <w:lang w:val="en-GB"/>
                    </w:rPr>
                    <w:t xml:space="preserve">The African Caribbean Institute of Jamaica/Jamaica Memory Bank (ACIJ/JMB) </w:t>
                  </w:r>
                </w:p>
              </w:tc>
            </w:tr>
            <w:tr w:rsidR="0073273C" w:rsidRPr="002A43F7" w14:paraId="31092D6B" w14:textId="77777777" w:rsidTr="00557845">
              <w:tc>
                <w:tcPr>
                  <w:tcW w:w="2581" w:type="dxa"/>
                </w:tcPr>
                <w:p w14:paraId="5AE2308E" w14:textId="77777777" w:rsidR="0073273C" w:rsidRPr="002A43F7" w:rsidRDefault="0073273C" w:rsidP="0073273C">
                  <w:pPr>
                    <w:pStyle w:val="formtext"/>
                    <w:tabs>
                      <w:tab w:val="left" w:pos="567"/>
                      <w:tab w:val="left" w:pos="1134"/>
                      <w:tab w:val="left" w:pos="1701"/>
                    </w:tabs>
                    <w:spacing w:line="240" w:lineRule="auto"/>
                    <w:ind w:right="136"/>
                    <w:jc w:val="right"/>
                    <w:rPr>
                      <w:sz w:val="20"/>
                      <w:szCs w:val="20"/>
                    </w:rPr>
                  </w:pPr>
                  <w:r w:rsidRPr="002A43F7">
                    <w:rPr>
                      <w:sz w:val="20"/>
                      <w:szCs w:val="20"/>
                    </w:rPr>
                    <w:t>Nom et titre de la personne à contacter :</w:t>
                  </w:r>
                </w:p>
              </w:tc>
              <w:tc>
                <w:tcPr>
                  <w:tcW w:w="6812" w:type="dxa"/>
                </w:tcPr>
                <w:p w14:paraId="326D9566" w14:textId="77777777" w:rsidR="0073273C" w:rsidRPr="002A43F7" w:rsidRDefault="0073273C" w:rsidP="0073273C">
                  <w:pPr>
                    <w:pStyle w:val="formtext"/>
                    <w:tabs>
                      <w:tab w:val="left" w:pos="567"/>
                      <w:tab w:val="left" w:pos="1134"/>
                      <w:tab w:val="left" w:pos="1701"/>
                    </w:tabs>
                    <w:spacing w:line="240" w:lineRule="auto"/>
                    <w:rPr>
                      <w:sz w:val="20"/>
                      <w:szCs w:val="20"/>
                    </w:rPr>
                  </w:pPr>
                  <w:r w:rsidRPr="002A43F7">
                    <w:rPr>
                      <w:lang w:val="en-GB"/>
                    </w:rPr>
                    <w:t>Mr. Bernard Jankee</w:t>
                  </w:r>
                </w:p>
              </w:tc>
            </w:tr>
            <w:tr w:rsidR="0073273C" w:rsidRPr="00BB3267" w14:paraId="5CB77A3E" w14:textId="77777777" w:rsidTr="00557845">
              <w:tc>
                <w:tcPr>
                  <w:tcW w:w="2581" w:type="dxa"/>
                </w:tcPr>
                <w:p w14:paraId="482020A9" w14:textId="77777777" w:rsidR="0073273C" w:rsidRPr="002A43F7" w:rsidRDefault="0073273C" w:rsidP="0073273C">
                  <w:pPr>
                    <w:pStyle w:val="formtext"/>
                    <w:tabs>
                      <w:tab w:val="left" w:pos="567"/>
                      <w:tab w:val="left" w:pos="1134"/>
                      <w:tab w:val="left" w:pos="1701"/>
                    </w:tabs>
                    <w:spacing w:line="240" w:lineRule="auto"/>
                    <w:ind w:right="136"/>
                    <w:jc w:val="right"/>
                    <w:rPr>
                      <w:sz w:val="20"/>
                      <w:szCs w:val="20"/>
                    </w:rPr>
                  </w:pPr>
                  <w:r w:rsidRPr="002A43F7">
                    <w:rPr>
                      <w:sz w:val="20"/>
                      <w:szCs w:val="20"/>
                    </w:rPr>
                    <w:t>Adresse :</w:t>
                  </w:r>
                </w:p>
              </w:tc>
              <w:tc>
                <w:tcPr>
                  <w:tcW w:w="6812" w:type="dxa"/>
                </w:tcPr>
                <w:p w14:paraId="1391D57B" w14:textId="77777777" w:rsidR="0073273C" w:rsidRPr="002A43F7" w:rsidRDefault="0073273C" w:rsidP="0073273C">
                  <w:pPr>
                    <w:pStyle w:val="formtext"/>
                    <w:tabs>
                      <w:tab w:val="left" w:pos="567"/>
                      <w:tab w:val="left" w:pos="1134"/>
                      <w:tab w:val="left" w:pos="1701"/>
                    </w:tabs>
                    <w:spacing w:line="240" w:lineRule="auto"/>
                    <w:rPr>
                      <w:sz w:val="20"/>
                      <w:szCs w:val="20"/>
                      <w:lang w:val="en-US"/>
                    </w:rPr>
                  </w:pPr>
                  <w:r w:rsidRPr="002A43F7">
                    <w:rPr>
                      <w:lang w:val="en-GB"/>
                    </w:rPr>
                    <w:t>c/o The African Caribbean Institute of Jamaica/Jamaica Memory Bank</w:t>
                  </w:r>
                </w:p>
              </w:tc>
            </w:tr>
            <w:tr w:rsidR="0073273C" w:rsidRPr="002A43F7" w14:paraId="028C8B47" w14:textId="77777777" w:rsidTr="00FB01A0">
              <w:tc>
                <w:tcPr>
                  <w:tcW w:w="2581" w:type="dxa"/>
                </w:tcPr>
                <w:p w14:paraId="05D97CF6" w14:textId="77777777" w:rsidR="0073273C" w:rsidRPr="002A43F7" w:rsidRDefault="0073273C" w:rsidP="0073273C">
                  <w:pPr>
                    <w:pStyle w:val="formtext"/>
                    <w:tabs>
                      <w:tab w:val="left" w:pos="567"/>
                      <w:tab w:val="left" w:pos="1134"/>
                      <w:tab w:val="left" w:pos="1701"/>
                    </w:tabs>
                    <w:spacing w:line="240" w:lineRule="auto"/>
                    <w:ind w:right="136"/>
                    <w:jc w:val="right"/>
                    <w:rPr>
                      <w:sz w:val="20"/>
                      <w:szCs w:val="20"/>
                    </w:rPr>
                  </w:pPr>
                  <w:r w:rsidRPr="002A43F7">
                    <w:rPr>
                      <w:sz w:val="20"/>
                      <w:szCs w:val="20"/>
                    </w:rPr>
                    <w:t>Numéro de téléphone :</w:t>
                  </w:r>
                </w:p>
              </w:tc>
              <w:tc>
                <w:tcPr>
                  <w:tcW w:w="6812" w:type="dxa"/>
                </w:tcPr>
                <w:p w14:paraId="039B9415" w14:textId="77777777" w:rsidR="0073273C" w:rsidRPr="002A43F7" w:rsidRDefault="0073273C" w:rsidP="0073273C">
                  <w:pPr>
                    <w:pStyle w:val="formtext"/>
                    <w:tabs>
                      <w:tab w:val="left" w:pos="567"/>
                      <w:tab w:val="left" w:pos="1134"/>
                      <w:tab w:val="left" w:pos="1701"/>
                    </w:tabs>
                    <w:spacing w:line="240" w:lineRule="auto"/>
                    <w:rPr>
                      <w:sz w:val="20"/>
                      <w:szCs w:val="20"/>
                    </w:rPr>
                  </w:pPr>
                  <w:r w:rsidRPr="002A43F7">
                    <w:rPr>
                      <w:lang w:val="en-GB"/>
                    </w:rPr>
                    <w:t>1-876-922-7415</w:t>
                  </w:r>
                </w:p>
              </w:tc>
            </w:tr>
            <w:tr w:rsidR="0073273C" w:rsidRPr="002A43F7" w14:paraId="6DF7EBDF" w14:textId="77777777" w:rsidTr="00FB01A0">
              <w:tc>
                <w:tcPr>
                  <w:tcW w:w="2581" w:type="dxa"/>
                </w:tcPr>
                <w:p w14:paraId="64C7C542" w14:textId="77777777" w:rsidR="0073273C" w:rsidRPr="002A43F7" w:rsidRDefault="0073273C" w:rsidP="0073273C">
                  <w:pPr>
                    <w:pStyle w:val="formtext"/>
                    <w:tabs>
                      <w:tab w:val="left" w:pos="567"/>
                      <w:tab w:val="left" w:pos="1134"/>
                      <w:tab w:val="left" w:pos="1701"/>
                    </w:tabs>
                    <w:spacing w:line="240" w:lineRule="auto"/>
                    <w:ind w:right="136"/>
                    <w:jc w:val="right"/>
                    <w:rPr>
                      <w:sz w:val="20"/>
                      <w:szCs w:val="20"/>
                    </w:rPr>
                  </w:pPr>
                  <w:r w:rsidRPr="002A43F7">
                    <w:rPr>
                      <w:sz w:val="20"/>
                      <w:szCs w:val="20"/>
                    </w:rPr>
                    <w:t>Adresse électronique :</w:t>
                  </w:r>
                </w:p>
              </w:tc>
              <w:tc>
                <w:tcPr>
                  <w:tcW w:w="6812" w:type="dxa"/>
                </w:tcPr>
                <w:p w14:paraId="5EE76419" w14:textId="77777777" w:rsidR="0073273C" w:rsidRPr="002A43F7" w:rsidRDefault="0073273C" w:rsidP="0073273C">
                  <w:pPr>
                    <w:pStyle w:val="formtext"/>
                    <w:tabs>
                      <w:tab w:val="left" w:pos="567"/>
                      <w:tab w:val="left" w:pos="1134"/>
                      <w:tab w:val="left" w:pos="1701"/>
                    </w:tabs>
                    <w:spacing w:line="240" w:lineRule="auto"/>
                    <w:rPr>
                      <w:sz w:val="20"/>
                      <w:szCs w:val="20"/>
                    </w:rPr>
                  </w:pPr>
                  <w:r w:rsidRPr="002A43F7">
                    <w:rPr>
                      <w:lang w:val="en-GB"/>
                    </w:rPr>
                    <w:t>bjankee.acij@cwjamaica.com</w:t>
                  </w:r>
                </w:p>
              </w:tc>
            </w:tr>
            <w:tr w:rsidR="0073273C" w:rsidRPr="002A43F7" w14:paraId="7EC3E833" w14:textId="77777777" w:rsidTr="00FB01A0">
              <w:tc>
                <w:tcPr>
                  <w:tcW w:w="2581" w:type="dxa"/>
                </w:tcPr>
                <w:p w14:paraId="5B20AD37" w14:textId="77777777" w:rsidR="0073273C" w:rsidRPr="002A43F7" w:rsidRDefault="0073273C" w:rsidP="0073273C">
                  <w:pPr>
                    <w:pStyle w:val="formtext"/>
                    <w:tabs>
                      <w:tab w:val="left" w:pos="567"/>
                      <w:tab w:val="left" w:pos="1134"/>
                      <w:tab w:val="left" w:pos="1701"/>
                    </w:tabs>
                    <w:spacing w:line="240" w:lineRule="auto"/>
                    <w:ind w:right="136"/>
                    <w:jc w:val="right"/>
                    <w:rPr>
                      <w:sz w:val="20"/>
                      <w:szCs w:val="20"/>
                    </w:rPr>
                  </w:pPr>
                  <w:r w:rsidRPr="002A43F7">
                    <w:rPr>
                      <w:sz w:val="20"/>
                      <w:szCs w:val="20"/>
                    </w:rPr>
                    <w:t>Autres informations pertinentes :</w:t>
                  </w:r>
                </w:p>
              </w:tc>
              <w:tc>
                <w:tcPr>
                  <w:tcW w:w="6812" w:type="dxa"/>
                </w:tcPr>
                <w:p w14:paraId="0FA203B4" w14:textId="6E399071" w:rsidR="0073273C" w:rsidRPr="002A43F7" w:rsidRDefault="0073273C" w:rsidP="0073273C">
                  <w:pPr>
                    <w:pStyle w:val="formtext"/>
                    <w:tabs>
                      <w:tab w:val="left" w:pos="567"/>
                      <w:tab w:val="left" w:pos="1134"/>
                      <w:tab w:val="left" w:pos="1701"/>
                    </w:tabs>
                    <w:spacing w:line="240" w:lineRule="auto"/>
                    <w:rPr>
                      <w:noProof/>
                    </w:rPr>
                  </w:pPr>
                  <w:r w:rsidRPr="002A43F7">
                    <w:t xml:space="preserve">Le ACIJ/JMB est une agence au sein du </w:t>
                  </w:r>
                  <w:r>
                    <w:t>M</w:t>
                  </w:r>
                  <w:r w:rsidRPr="00B20463">
                    <w:t xml:space="preserve">inistère de la </w:t>
                  </w:r>
                  <w:r>
                    <w:t>c</w:t>
                  </w:r>
                  <w:r w:rsidRPr="00B20463">
                    <w:t xml:space="preserve">ulture, du </w:t>
                  </w:r>
                  <w:r>
                    <w:t>g</w:t>
                  </w:r>
                  <w:r w:rsidRPr="00B20463">
                    <w:t xml:space="preserve">enre, des </w:t>
                  </w:r>
                  <w:r>
                    <w:t>l</w:t>
                  </w:r>
                  <w:r w:rsidRPr="00B20463">
                    <w:t xml:space="preserve">oisirs </w:t>
                  </w:r>
                  <w:r w:rsidRPr="004E51E6">
                    <w:t xml:space="preserve">et des </w:t>
                  </w:r>
                  <w:r>
                    <w:t>s</w:t>
                  </w:r>
                  <w:r w:rsidRPr="004E51E6">
                    <w:t>ports</w:t>
                  </w:r>
                  <w:r w:rsidRPr="002A43F7">
                    <w:t xml:space="preserve"> et est le point focal pour le patrimoine culturel immatériel en Jamaïgue</w:t>
                  </w:r>
                </w:p>
                <w:p w14:paraId="5574D95F" w14:textId="31673D02" w:rsidR="0073273C" w:rsidRPr="002A43F7" w:rsidRDefault="0073273C" w:rsidP="0073273C">
                  <w:pPr>
                    <w:pStyle w:val="formtext"/>
                    <w:tabs>
                      <w:tab w:val="left" w:pos="567"/>
                      <w:tab w:val="left" w:pos="1134"/>
                      <w:tab w:val="left" w:pos="1701"/>
                    </w:tabs>
                    <w:spacing w:line="240" w:lineRule="auto"/>
                    <w:rPr>
                      <w:noProof/>
                    </w:rPr>
                  </w:pPr>
                  <w:r w:rsidRPr="002A43F7">
                    <w:t>Nom de l</w:t>
                  </w:r>
                  <w:r>
                    <w:t>’</w:t>
                  </w:r>
                  <w:r w:rsidRPr="002A43F7">
                    <w:t>entité : Jamaica Music Museum</w:t>
                  </w:r>
                  <w:r w:rsidRPr="002A43F7">
                    <w:br/>
                    <w:t>Nom et titre de la personne à contacter : M. Herbet Miller, Directeur/Conservateur</w:t>
                  </w:r>
                  <w:r w:rsidRPr="002A43F7">
                    <w:br/>
                    <w:t>Adresse : c/o The Institute of Jamaica, 12 East Street, Kingston, Jamaïque</w:t>
                  </w:r>
                  <w:r w:rsidRPr="002A43F7">
                    <w:br/>
                    <w:t>Numéro de téléphone : 1-876-922-0620-6, 1-876-476-6575</w:t>
                  </w:r>
                </w:p>
              </w:tc>
            </w:tr>
          </w:tbl>
          <w:p w14:paraId="3CAFF2CD" w14:textId="77777777" w:rsidR="0073273C" w:rsidRPr="002A43F7" w:rsidRDefault="0073273C" w:rsidP="0073273C">
            <w:pPr>
              <w:pStyle w:val="formtext"/>
              <w:tabs>
                <w:tab w:val="left" w:pos="567"/>
                <w:tab w:val="left" w:pos="1134"/>
                <w:tab w:val="left" w:pos="1701"/>
              </w:tabs>
              <w:spacing w:before="120" w:after="120" w:line="240" w:lineRule="auto"/>
              <w:ind w:right="135"/>
            </w:pPr>
          </w:p>
        </w:tc>
      </w:tr>
      <w:tr w:rsidR="0073273C" w:rsidRPr="002A43F7" w14:paraId="63D553AD" w14:textId="77777777" w:rsidTr="00060C68">
        <w:tc>
          <w:tcPr>
            <w:tcW w:w="9674" w:type="dxa"/>
            <w:gridSpan w:val="2"/>
            <w:tcBorders>
              <w:top w:val="nil"/>
              <w:left w:val="nil"/>
              <w:bottom w:val="nil"/>
              <w:right w:val="nil"/>
            </w:tcBorders>
            <w:shd w:val="clear" w:color="auto" w:fill="D9D9D9"/>
          </w:tcPr>
          <w:p w14:paraId="0887FBD8" w14:textId="77777777" w:rsidR="0073273C" w:rsidRPr="002A43F7" w:rsidRDefault="0073273C" w:rsidP="0073273C">
            <w:pPr>
              <w:pStyle w:val="Grille01N"/>
              <w:spacing w:line="240" w:lineRule="auto"/>
              <w:ind w:left="709" w:right="136" w:hanging="567"/>
              <w:jc w:val="left"/>
              <w:rPr>
                <w:rFonts w:eastAsia="SimSun" w:cs="Arial"/>
                <w:bCs/>
                <w:smallCaps w:val="0"/>
                <w:sz w:val="24"/>
              </w:rPr>
            </w:pPr>
            <w:r w:rsidRPr="002A43F7">
              <w:rPr>
                <w:bCs/>
                <w:smallCaps w:val="0"/>
                <w:sz w:val="24"/>
              </w:rPr>
              <w:t>4.</w:t>
            </w:r>
            <w:r w:rsidRPr="002A43F7">
              <w:rPr>
                <w:bCs/>
                <w:smallCaps w:val="0"/>
                <w:sz w:val="24"/>
              </w:rPr>
              <w:tab/>
              <w:t>Participation et consentement des communautés dans le processus de candidature</w:t>
            </w:r>
          </w:p>
        </w:tc>
      </w:tr>
      <w:tr w:rsidR="0073273C" w:rsidRPr="002A43F7" w14:paraId="08889D8D" w14:textId="77777777" w:rsidTr="00060C68">
        <w:tc>
          <w:tcPr>
            <w:tcW w:w="9674" w:type="dxa"/>
            <w:gridSpan w:val="2"/>
            <w:tcBorders>
              <w:top w:val="nil"/>
              <w:left w:val="nil"/>
              <w:bottom w:val="nil"/>
              <w:right w:val="nil"/>
            </w:tcBorders>
            <w:shd w:val="clear" w:color="auto" w:fill="auto"/>
          </w:tcPr>
          <w:p w14:paraId="09F7F542" w14:textId="609C363D" w:rsidR="0073273C" w:rsidRPr="002A43F7" w:rsidRDefault="0073273C" w:rsidP="0073273C">
            <w:pPr>
              <w:pStyle w:val="Info03"/>
              <w:spacing w:before="120" w:line="240" w:lineRule="auto"/>
              <w:ind w:right="135"/>
              <w:rPr>
                <w:szCs w:val="20"/>
              </w:rPr>
            </w:pPr>
            <w:r w:rsidRPr="002A43F7">
              <w:rPr>
                <w:sz w:val="18"/>
                <w:szCs w:val="18"/>
              </w:rPr>
              <w:t xml:space="preserve">Pour le </w:t>
            </w:r>
            <w:r w:rsidRPr="002A43F7">
              <w:rPr>
                <w:b/>
                <w:sz w:val="18"/>
                <w:szCs w:val="18"/>
              </w:rPr>
              <w:t>critère R.4</w:t>
            </w:r>
            <w:r w:rsidRPr="002A43F7">
              <w:rPr>
                <w:sz w:val="18"/>
                <w:szCs w:val="18"/>
              </w:rPr>
              <w:t xml:space="preserve">, les États </w:t>
            </w:r>
            <w:r w:rsidRPr="002A43F7">
              <w:rPr>
                <w:b/>
                <w:sz w:val="18"/>
                <w:szCs w:val="18"/>
              </w:rPr>
              <w:t>doivent démontrer que « l</w:t>
            </w:r>
            <w:r>
              <w:rPr>
                <w:b/>
                <w:sz w:val="18"/>
                <w:szCs w:val="18"/>
              </w:rPr>
              <w:t>’</w:t>
            </w:r>
            <w:r w:rsidRPr="002A43F7">
              <w:rPr>
                <w:b/>
                <w:sz w:val="18"/>
                <w:szCs w:val="18"/>
              </w:rPr>
              <w:t>élément a été soumis au terme de la participation la plus large possible de la communauté, du groupe ou, le cas échéant, des individus concernés et avec leur consentement libre, préalable et éclairé »</w:t>
            </w:r>
            <w:r w:rsidRPr="002A43F7">
              <w:rPr>
                <w:sz w:val="18"/>
                <w:szCs w:val="18"/>
              </w:rPr>
              <w:t>.</w:t>
            </w:r>
          </w:p>
        </w:tc>
      </w:tr>
      <w:tr w:rsidR="0073273C" w:rsidRPr="002A43F7" w14:paraId="500E77EC" w14:textId="77777777" w:rsidTr="00060C68">
        <w:tc>
          <w:tcPr>
            <w:tcW w:w="9674" w:type="dxa"/>
            <w:gridSpan w:val="2"/>
            <w:tcBorders>
              <w:top w:val="nil"/>
              <w:left w:val="nil"/>
              <w:right w:val="nil"/>
            </w:tcBorders>
            <w:shd w:val="clear" w:color="auto" w:fill="auto"/>
          </w:tcPr>
          <w:p w14:paraId="7C10E304" w14:textId="77777777" w:rsidR="0073273C" w:rsidRPr="002A43F7" w:rsidRDefault="0073273C" w:rsidP="0073273C">
            <w:pPr>
              <w:pStyle w:val="Grille02N"/>
              <w:ind w:left="709" w:right="135" w:hanging="567"/>
              <w:jc w:val="left"/>
            </w:pPr>
            <w:r w:rsidRPr="002A43F7">
              <w:t>4.a.</w:t>
            </w:r>
            <w:r w:rsidRPr="002A43F7">
              <w:tab/>
              <w:t>Participation des communautés, groupes et individus concernés dans le processus de candidature</w:t>
            </w:r>
          </w:p>
          <w:p w14:paraId="2EE20485" w14:textId="63D9AB0F" w:rsidR="0073273C" w:rsidRPr="002A43F7" w:rsidRDefault="0073273C" w:rsidP="0073273C">
            <w:pPr>
              <w:pStyle w:val="Info03"/>
              <w:spacing w:before="120" w:line="240" w:lineRule="auto"/>
              <w:ind w:right="135"/>
              <w:rPr>
                <w:rFonts w:eastAsia="SimSun"/>
                <w:sz w:val="18"/>
                <w:szCs w:val="18"/>
              </w:rPr>
            </w:pPr>
            <w:r w:rsidRPr="002A43F7">
              <w:rPr>
                <w:sz w:val="18"/>
                <w:szCs w:val="18"/>
              </w:rPr>
              <w:t>Décrivez comment la communauté, le groupe et, le cas échéant, les individus concernés ont participé activement à la préparation et à l</w:t>
            </w:r>
            <w:r>
              <w:rPr>
                <w:sz w:val="18"/>
                <w:szCs w:val="18"/>
              </w:rPr>
              <w:t>’</w:t>
            </w:r>
            <w:r w:rsidRPr="002A43F7">
              <w:rPr>
                <w:sz w:val="18"/>
                <w:szCs w:val="18"/>
              </w:rPr>
              <w:t>élaboration de la candidature à toutes les étapes, y compris le rôle du genre.</w:t>
            </w:r>
          </w:p>
          <w:p w14:paraId="2FD423BB" w14:textId="6709C3DD" w:rsidR="0073273C" w:rsidRPr="002A43F7" w:rsidRDefault="0073273C" w:rsidP="0073273C">
            <w:pPr>
              <w:pStyle w:val="Info03"/>
              <w:spacing w:before="120" w:after="0" w:line="240" w:lineRule="auto"/>
              <w:ind w:right="136"/>
              <w:rPr>
                <w:rFonts w:eastAsia="SimSun"/>
                <w:sz w:val="18"/>
                <w:szCs w:val="18"/>
              </w:rPr>
            </w:pPr>
            <w:r w:rsidRPr="002A43F7">
              <w:rPr>
                <w:sz w:val="18"/>
                <w:szCs w:val="18"/>
              </w:rPr>
              <w:t>Les États parties sont encouragés à préparer les candidatures avec la participation de nombreuses autres parties concernées, notamment, s</w:t>
            </w:r>
            <w:r>
              <w:rPr>
                <w:sz w:val="18"/>
                <w:szCs w:val="18"/>
              </w:rPr>
              <w:t>’</w:t>
            </w:r>
            <w:r w:rsidRPr="002A43F7">
              <w:rPr>
                <w:sz w:val="18"/>
                <w:szCs w:val="18"/>
              </w:rPr>
              <w:t>il y a lieu, les collectivités locales et régionales, les communautés, les ONG, les instituts de recherche, les centres d</w:t>
            </w:r>
            <w:r>
              <w:rPr>
                <w:sz w:val="18"/>
                <w:szCs w:val="18"/>
              </w:rPr>
              <w:t>’</w:t>
            </w:r>
            <w:r w:rsidRPr="002A43F7">
              <w:rPr>
                <w:sz w:val="18"/>
                <w:szCs w:val="18"/>
              </w:rPr>
              <w:t>expertise et autres. Il est rappelé aux États parties que les communautés, groupes et, le cas échéant, les individus dont le patrimoine culturel immatériel est concerné sont des acteurs essentiels dans toutes les étapes de la conception et de l</w:t>
            </w:r>
            <w:r>
              <w:rPr>
                <w:sz w:val="18"/>
                <w:szCs w:val="18"/>
              </w:rPr>
              <w:t>’</w:t>
            </w:r>
            <w:r w:rsidRPr="002A43F7">
              <w:rPr>
                <w:sz w:val="18"/>
                <w:szCs w:val="18"/>
              </w:rPr>
              <w:t>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w:t>
            </w:r>
            <w:r>
              <w:rPr>
                <w:sz w:val="18"/>
                <w:szCs w:val="18"/>
              </w:rPr>
              <w:t>’</w:t>
            </w:r>
            <w:r w:rsidRPr="002A43F7">
              <w:rPr>
                <w:sz w:val="18"/>
                <w:szCs w:val="18"/>
              </w:rPr>
              <w:t>article 15 de la Convention.</w:t>
            </w:r>
          </w:p>
          <w:p w14:paraId="786B865C" w14:textId="77777777" w:rsidR="0073273C" w:rsidRPr="002A43F7" w:rsidRDefault="0073273C" w:rsidP="0073273C">
            <w:pPr>
              <w:pStyle w:val="Info03"/>
              <w:tabs>
                <w:tab w:val="clear" w:pos="567"/>
              </w:tabs>
              <w:spacing w:line="240" w:lineRule="auto"/>
              <w:ind w:left="794" w:right="136"/>
              <w:jc w:val="right"/>
              <w:rPr>
                <w:i w:val="0"/>
                <w:sz w:val="18"/>
                <w:szCs w:val="18"/>
              </w:rPr>
            </w:pPr>
            <w:r w:rsidRPr="002A43F7">
              <w:rPr>
                <w:rStyle w:val="Emphasis"/>
                <w:i/>
                <w:color w:val="000000"/>
                <w:sz w:val="18"/>
                <w:szCs w:val="18"/>
              </w:rPr>
              <w:t>Minimum 340 mots et maximum 570 mots</w:t>
            </w:r>
          </w:p>
        </w:tc>
      </w:tr>
      <w:tr w:rsidR="0073273C" w:rsidRPr="002A43F7" w14:paraId="5A03DD64" w14:textId="77777777" w:rsidTr="00060C68">
        <w:tc>
          <w:tcPr>
            <w:tcW w:w="9674" w:type="dxa"/>
            <w:gridSpan w:val="2"/>
            <w:tcBorders>
              <w:bottom w:val="single" w:sz="4" w:space="0" w:color="auto"/>
            </w:tcBorders>
            <w:shd w:val="clear" w:color="auto" w:fill="auto"/>
            <w:tcMar>
              <w:top w:w="113" w:type="dxa"/>
              <w:left w:w="113" w:type="dxa"/>
              <w:bottom w:w="113" w:type="dxa"/>
              <w:right w:w="113" w:type="dxa"/>
            </w:tcMar>
          </w:tcPr>
          <w:p w14:paraId="561B865A" w14:textId="630EA215" w:rsidR="0073273C" w:rsidRPr="002A43F7" w:rsidRDefault="0073273C" w:rsidP="0073273C">
            <w:pPr>
              <w:pStyle w:val="formtext"/>
              <w:spacing w:before="0" w:after="120"/>
              <w:jc w:val="both"/>
              <w:rPr>
                <w:rFonts w:cs="Arial"/>
                <w:noProof/>
              </w:rPr>
            </w:pPr>
            <w:r w:rsidRPr="00641481">
              <w:t>Bien que le reggae soit associé à un grand nombre de parties prenantes, de praticiens et de participants, il découle uniquement de la créativité individuelle. Dans le cadre de la préparation et de l</w:t>
            </w:r>
            <w:r>
              <w:t>’</w:t>
            </w:r>
            <w:r w:rsidRPr="00641481">
              <w:t>élaboration de la candidature, tous les groupes, toutes l</w:t>
            </w:r>
            <w:r w:rsidRPr="004E51E6">
              <w:t>es corporations et toutes les associations qui représentent des chanteurs, des musiciens, des écrivains et des compositeurs de Jamaïque ont été consultés. Les consultations ont été menées en gardant à l</w:t>
            </w:r>
            <w:r>
              <w:t>’</w:t>
            </w:r>
            <w:r w:rsidRPr="004E51E6">
              <w:t>esprit l</w:t>
            </w:r>
            <w:r>
              <w:t>’</w:t>
            </w:r>
            <w:r w:rsidRPr="004E51E6">
              <w:t xml:space="preserve">article 15 de la Convention de 2003 pour la </w:t>
            </w:r>
            <w:r w:rsidRPr="002A43F7">
              <w:t xml:space="preserve">sauvegarde du patrimoine culturel immatériel. Officialisé en 2016, un comité technique national a été créé au sein du </w:t>
            </w:r>
            <w:r>
              <w:t>M</w:t>
            </w:r>
            <w:r w:rsidRPr="002A43F7">
              <w:t xml:space="preserve">inistère de la </w:t>
            </w:r>
            <w:r>
              <w:t>c</w:t>
            </w:r>
            <w:r w:rsidRPr="002A43F7">
              <w:t xml:space="preserve">ulture, du </w:t>
            </w:r>
            <w:r>
              <w:t>g</w:t>
            </w:r>
            <w:r w:rsidRPr="002A43F7">
              <w:t xml:space="preserve">enre, des </w:t>
            </w:r>
            <w:r>
              <w:t>l</w:t>
            </w:r>
            <w:r w:rsidRPr="002A43F7">
              <w:t xml:space="preserve">oisirs et des </w:t>
            </w:r>
            <w:r>
              <w:t>s</w:t>
            </w:r>
            <w:r w:rsidRPr="002A43F7">
              <w:t>ports. Ce comité inclut au maximum la communauté et les autres parties prenantes associées au processus de sauvegarde du reggae, et notamment :</w:t>
            </w:r>
          </w:p>
          <w:p w14:paraId="78FE20EE" w14:textId="77777777" w:rsidR="0073273C" w:rsidRPr="002A43F7" w:rsidRDefault="0073273C" w:rsidP="0073273C">
            <w:pPr>
              <w:pStyle w:val="formtext"/>
              <w:spacing w:before="120" w:after="120"/>
              <w:jc w:val="both"/>
              <w:rPr>
                <w:rFonts w:cs="Arial"/>
                <w:noProof/>
              </w:rPr>
            </w:pPr>
            <w:r w:rsidRPr="002A43F7">
              <w:t>Des organismes publics :</w:t>
            </w:r>
          </w:p>
          <w:p w14:paraId="48423C6D" w14:textId="50E64656" w:rsidR="0073273C" w:rsidRPr="002A43F7" w:rsidRDefault="0073273C" w:rsidP="0073273C">
            <w:pPr>
              <w:pStyle w:val="formtext"/>
              <w:spacing w:before="120" w:after="120"/>
              <w:jc w:val="both"/>
              <w:rPr>
                <w:rFonts w:cs="Arial"/>
                <w:noProof/>
              </w:rPr>
            </w:pPr>
            <w:r w:rsidRPr="002A43F7">
              <w:t>L</w:t>
            </w:r>
            <w:r>
              <w:t>’</w:t>
            </w:r>
            <w:r w:rsidRPr="002A43F7">
              <w:t>Institut de Jamaïque (IOJ), fondé en 1879, est le principal organisme culturel de l</w:t>
            </w:r>
            <w:r>
              <w:t>’</w:t>
            </w:r>
            <w:r w:rsidRPr="002A43F7">
              <w:t>île. Sa mission est de sauvegarder le patrimoine culturel immatériel de la Jamaïque. L</w:t>
            </w:r>
            <w:r>
              <w:t>’</w:t>
            </w:r>
            <w:r w:rsidRPr="002A43F7">
              <w:t>Institut de Jamaïque est aidé dans sa mission par l</w:t>
            </w:r>
            <w:r>
              <w:t>’</w:t>
            </w:r>
            <w:r w:rsidRPr="002A43F7">
              <w:t>Institut afro-caribéen de Jamaïque/Banque de mémoire de la Jamaïque (ACIJ/JMB) – point focal de la Jamaïque pour le patrimoine culturel immatériel – et par le Musée de la musique de Jamaïque (JMM), créé en 2000.</w:t>
            </w:r>
          </w:p>
          <w:p w14:paraId="30150614" w14:textId="4A592214" w:rsidR="0073273C" w:rsidRPr="002A43F7" w:rsidRDefault="0073273C" w:rsidP="0073273C">
            <w:pPr>
              <w:pStyle w:val="formtext"/>
              <w:spacing w:before="120" w:after="120"/>
              <w:jc w:val="both"/>
            </w:pPr>
            <w:r w:rsidRPr="002A43F7">
              <w:t xml:space="preserve">En 2016, la Jamaïque a également mis en place un comité technique, rattaché au </w:t>
            </w:r>
            <w:r>
              <w:t>M</w:t>
            </w:r>
            <w:r w:rsidRPr="002A43F7">
              <w:t xml:space="preserve">inistère de la </w:t>
            </w:r>
            <w:r>
              <w:t>c</w:t>
            </w:r>
            <w:r w:rsidRPr="002A43F7">
              <w:t xml:space="preserve">ulture, du </w:t>
            </w:r>
            <w:r>
              <w:t>g</w:t>
            </w:r>
            <w:r w:rsidRPr="002A43F7">
              <w:t xml:space="preserve">enre, des </w:t>
            </w:r>
            <w:r>
              <w:t>l</w:t>
            </w:r>
            <w:r w:rsidRPr="002A43F7">
              <w:t xml:space="preserve">oisirs et des </w:t>
            </w:r>
            <w:r>
              <w:t>s</w:t>
            </w:r>
            <w:r w:rsidRPr="002A43F7">
              <w:t>ports, qui est chargé de superviser la candidature de l</w:t>
            </w:r>
            <w:r>
              <w:t>’</w:t>
            </w:r>
            <w:r w:rsidRPr="002A43F7">
              <w:t>élément en vue de son inscription sur la Liste représentative de l</w:t>
            </w:r>
            <w:r>
              <w:t>’</w:t>
            </w:r>
            <w:r w:rsidRPr="002A43F7">
              <w:t>UNESCO, mais aussi de mettre en œuvre de nouvelles mesures de sauvegarde conformes à la Convention de 2003. Ces mesures incluent des activités menées tout au long de l</w:t>
            </w:r>
            <w:r>
              <w:t>’</w:t>
            </w:r>
            <w:r w:rsidRPr="002A43F7">
              <w:t>année, et notamment en février pour le mois du reggae, afin de renforcer le dialogue établi avec les parties prenantes et l</w:t>
            </w:r>
            <w:r>
              <w:t>’</w:t>
            </w:r>
            <w:r w:rsidRPr="002A43F7">
              <w:t>industrie de la musique qui encouragent et soutiennent officiellement les initiatives de l</w:t>
            </w:r>
            <w:r>
              <w:t>’</w:t>
            </w:r>
            <w:r w:rsidRPr="002A43F7">
              <w:t>État partie et dont les lettres de consentement sont jointes au présent dossier de candidature.</w:t>
            </w:r>
          </w:p>
          <w:p w14:paraId="3196F6FF" w14:textId="77777777" w:rsidR="0073273C" w:rsidRPr="002A43F7" w:rsidRDefault="0073273C" w:rsidP="0073273C">
            <w:pPr>
              <w:pStyle w:val="formtext"/>
              <w:spacing w:before="120" w:after="120"/>
              <w:jc w:val="both"/>
              <w:rPr>
                <w:rFonts w:cs="Arial"/>
                <w:noProof/>
              </w:rPr>
            </w:pPr>
            <w:r w:rsidRPr="002A43F7">
              <w:t>Des organismes non gouvernementaux :</w:t>
            </w:r>
          </w:p>
          <w:p w14:paraId="078E644A" w14:textId="5CA55C01" w:rsidR="0073273C" w:rsidRPr="002A43F7" w:rsidRDefault="0073273C" w:rsidP="0073273C">
            <w:pPr>
              <w:pStyle w:val="formtext"/>
              <w:spacing w:before="120" w:after="120"/>
              <w:jc w:val="both"/>
              <w:rPr>
                <w:rFonts w:cs="Arial"/>
                <w:noProof/>
              </w:rPr>
            </w:pPr>
            <w:r w:rsidRPr="002A43F7">
              <w:t>Association des compositeurs, auteurs et éditeurs de Jamaïque (JACAP). Établie en 1998, cette société de gestion à but non lucratif gère collectivement les droits d</w:t>
            </w:r>
            <w:r>
              <w:t>’</w:t>
            </w:r>
            <w:r w:rsidRPr="002A43F7">
              <w:t>exécution et d</w:t>
            </w:r>
            <w:r>
              <w:t>’</w:t>
            </w:r>
            <w:r w:rsidRPr="002A43F7">
              <w:t>enregistrement d</w:t>
            </w:r>
            <w:r>
              <w:t>’</w:t>
            </w:r>
            <w:r w:rsidRPr="002A43F7">
              <w:t xml:space="preserve">œuvres musicales. </w:t>
            </w:r>
          </w:p>
          <w:p w14:paraId="7CAA2194" w14:textId="55C23F37" w:rsidR="0073273C" w:rsidRPr="002A43F7" w:rsidRDefault="0073273C" w:rsidP="0073273C">
            <w:pPr>
              <w:pStyle w:val="formtext"/>
              <w:spacing w:before="120" w:after="120"/>
              <w:jc w:val="both"/>
              <w:rPr>
                <w:rFonts w:cs="Arial"/>
                <w:noProof/>
              </w:rPr>
            </w:pPr>
            <w:r w:rsidRPr="002A43F7">
              <w:t>Société de musique de Jamaïque (JAMMS). Cette organisation privée à but non lucratif a été établie en 2006 dans le cadre de la loi jamaïcaine sur le droit d</w:t>
            </w:r>
            <w:r>
              <w:t>’</w:t>
            </w:r>
            <w:r w:rsidRPr="002A43F7">
              <w:t>auteur afin de gérer les droits de propriété intellectuelle accordés aux producteurs de disques.</w:t>
            </w:r>
          </w:p>
          <w:p w14:paraId="25D71B89" w14:textId="6D148ACE" w:rsidR="0073273C" w:rsidRPr="002A43F7" w:rsidRDefault="0073273C" w:rsidP="0073273C">
            <w:pPr>
              <w:pStyle w:val="formtext"/>
              <w:spacing w:before="120" w:after="120"/>
              <w:jc w:val="both"/>
              <w:rPr>
                <w:rFonts w:cs="Arial"/>
                <w:noProof/>
              </w:rPr>
            </w:pPr>
            <w:r w:rsidRPr="002A43F7">
              <w:t>Société jamaïcaine de gestion des droits d</w:t>
            </w:r>
            <w:r>
              <w:t>’</w:t>
            </w:r>
            <w:r w:rsidRPr="002A43F7">
              <w:t>auteur (JAMCOPY). Il s</w:t>
            </w:r>
            <w:r>
              <w:t>’</w:t>
            </w:r>
            <w:r w:rsidRPr="002A43F7">
              <w:t>agit d</w:t>
            </w:r>
            <w:r>
              <w:t>’</w:t>
            </w:r>
            <w:r w:rsidRPr="002A43F7">
              <w:t>un organisme de gestion collective et de l</w:t>
            </w:r>
            <w:r>
              <w:t>’</w:t>
            </w:r>
            <w:r w:rsidRPr="002A43F7">
              <w:t xml:space="preserve">Organisme national de gestion des droits de reproduction. La JAMCOPY a été fondée par des artistes et des éditeurs de documents publiés au format papier pour gérer leurs droits de reproduction. </w:t>
            </w:r>
          </w:p>
          <w:p w14:paraId="4848187B" w14:textId="1EC6EDFB" w:rsidR="0073273C" w:rsidRPr="002A43F7" w:rsidRDefault="0073273C" w:rsidP="0073273C">
            <w:pPr>
              <w:pStyle w:val="formtext"/>
              <w:spacing w:before="120" w:after="120"/>
              <w:jc w:val="both"/>
              <w:rPr>
                <w:rFonts w:cs="Arial"/>
                <w:noProof/>
              </w:rPr>
            </w:pPr>
            <w:r w:rsidRPr="002A43F7">
              <w:t>Association des anciens artistes de Jamaïque (JAAVA). Fondée en 2003, la JAVAA est une organisation dédiée à la préservation du patrimoine musical de la Jamaïque à travers la protection du bien-être professionnel et social des anciens chanteurs et musiciens. Cette association réunit plusieurs praticiens du reggae.</w:t>
            </w:r>
          </w:p>
          <w:p w14:paraId="10E00BFD" w14:textId="51880123" w:rsidR="0073273C" w:rsidRPr="002A43F7" w:rsidRDefault="0073273C" w:rsidP="0073273C">
            <w:pPr>
              <w:pStyle w:val="formtext"/>
              <w:spacing w:before="120" w:after="120"/>
              <w:jc w:val="both"/>
              <w:rPr>
                <w:rFonts w:cs="Arial"/>
                <w:noProof/>
              </w:rPr>
            </w:pPr>
            <w:r w:rsidRPr="002A43F7">
              <w:t>Association jamaïcaine de l</w:t>
            </w:r>
            <w:r>
              <w:t>’</w:t>
            </w:r>
            <w:r w:rsidRPr="002A43F7">
              <w:t>industrie du reggae (JaRIA). La JaRIA est une organisation à but non lucratif qui élabore des mesures et des directives dans l</w:t>
            </w:r>
            <w:r>
              <w:t>’</w:t>
            </w:r>
            <w:r w:rsidRPr="002A43F7">
              <w:t>intérêt des acteurs de l</w:t>
            </w:r>
            <w:r>
              <w:t>’</w:t>
            </w:r>
            <w:r w:rsidRPr="002A43F7">
              <w:t xml:space="preserve">industrie du reggae jamaïcain. </w:t>
            </w:r>
          </w:p>
          <w:p w14:paraId="7E38B290" w14:textId="77777777" w:rsidR="0073273C" w:rsidRPr="002A43F7" w:rsidRDefault="0073273C" w:rsidP="0073273C">
            <w:pPr>
              <w:pStyle w:val="formtext"/>
              <w:spacing w:before="120" w:after="120"/>
              <w:jc w:val="both"/>
              <w:rPr>
                <w:rFonts w:cs="Arial"/>
                <w:noProof/>
              </w:rPr>
            </w:pPr>
            <w:r w:rsidRPr="002A43F7">
              <w:t xml:space="preserve">Fédération jamaïcaine de musiciens (JFM). Cette fédération a été fondée en 1958 pour promouvoir la musique en direct, mais aussi parfaire les talents musicaux, améliorer les conditions de travail et protéger les intérêts de ses membres. </w:t>
            </w:r>
          </w:p>
          <w:p w14:paraId="60272D5B" w14:textId="69A07D92" w:rsidR="0073273C" w:rsidRPr="002A43F7" w:rsidRDefault="0073273C" w:rsidP="00257E05">
            <w:pPr>
              <w:pStyle w:val="formtext"/>
              <w:spacing w:before="120" w:after="0" w:line="240" w:lineRule="auto"/>
              <w:ind w:right="136"/>
              <w:jc w:val="both"/>
            </w:pPr>
            <w:r w:rsidRPr="002A43F7">
              <w:t>Plusieurs médias locaux, et notamment des stations de radio communautaires telles que Bess FM, Roots FM et IRIE FM, jouent un rôle essentiel dans le processus de sauvegarde et ont soutenu les initiatives lancées à cette fin par l</w:t>
            </w:r>
            <w:r>
              <w:t>’</w:t>
            </w:r>
            <w:r w:rsidRPr="002A43F7">
              <w:t>État partie.</w:t>
            </w:r>
          </w:p>
        </w:tc>
      </w:tr>
      <w:tr w:rsidR="0073273C" w:rsidRPr="002A43F7" w14:paraId="144405A8" w14:textId="77777777" w:rsidTr="00060C68">
        <w:tc>
          <w:tcPr>
            <w:tcW w:w="9674" w:type="dxa"/>
            <w:gridSpan w:val="2"/>
            <w:tcBorders>
              <w:top w:val="nil"/>
              <w:left w:val="nil"/>
              <w:right w:val="nil"/>
            </w:tcBorders>
            <w:shd w:val="clear" w:color="auto" w:fill="auto"/>
          </w:tcPr>
          <w:p w14:paraId="61511D4B" w14:textId="77777777" w:rsidR="0073273C" w:rsidRPr="002A43F7" w:rsidRDefault="0073273C" w:rsidP="0073273C">
            <w:pPr>
              <w:pStyle w:val="Grille02N"/>
              <w:ind w:left="709" w:right="136" w:hanging="567"/>
              <w:jc w:val="left"/>
            </w:pPr>
            <w:r w:rsidRPr="002A43F7">
              <w:t>4.b.</w:t>
            </w:r>
            <w:r w:rsidRPr="002A43F7">
              <w:tab/>
              <w:t>Consentement libre, préalable et éclairé à la candidature</w:t>
            </w:r>
          </w:p>
          <w:p w14:paraId="7FDDA986" w14:textId="087433B8" w:rsidR="0073273C" w:rsidRPr="002A43F7" w:rsidRDefault="0073273C" w:rsidP="0073273C">
            <w:pPr>
              <w:pStyle w:val="Info03"/>
              <w:spacing w:before="120" w:line="240" w:lineRule="auto"/>
              <w:ind w:right="135"/>
              <w:rPr>
                <w:rFonts w:eastAsia="SimSun"/>
                <w:sz w:val="18"/>
                <w:szCs w:val="18"/>
              </w:rPr>
            </w:pPr>
            <w:r w:rsidRPr="002A43F7">
              <w:rPr>
                <w:sz w:val="18"/>
                <w:szCs w:val="18"/>
              </w:rPr>
              <w:t>Le consentement libre, préalable et éclairé de la communauté, du groupe ou, le cas échéant, des individus concernés par la proposition de l</w:t>
            </w:r>
            <w:r>
              <w:rPr>
                <w:sz w:val="18"/>
                <w:szCs w:val="18"/>
              </w:rPr>
              <w:t>’</w:t>
            </w:r>
            <w:r w:rsidRPr="002A43F7">
              <w:rPr>
                <w:sz w:val="18"/>
                <w:szCs w:val="18"/>
              </w:rPr>
              <w:t>élément pour inscription peut être démontré par une déclaration écrite ou enregistrée, ou par tout autre moyen, selon le régime juridique de l</w:t>
            </w:r>
            <w:r>
              <w:rPr>
                <w:sz w:val="18"/>
                <w:szCs w:val="18"/>
              </w:rPr>
              <w:t>’</w:t>
            </w:r>
            <w:r w:rsidRPr="002A43F7">
              <w:rPr>
                <w:sz w:val="18"/>
                <w:szCs w:val="18"/>
              </w:rPr>
              <w:t>État partie et l</w:t>
            </w:r>
            <w:r>
              <w:rPr>
                <w:sz w:val="18"/>
                <w:szCs w:val="18"/>
              </w:rPr>
              <w:t>’</w:t>
            </w:r>
            <w:r w:rsidRPr="002A43F7">
              <w:rPr>
                <w:sz w:val="18"/>
                <w:szCs w:val="18"/>
              </w:rPr>
              <w:t>infinie variété des communautés et groupes concernés. Le Comité accueillera favorablement une diversité de manifestations ou d</w:t>
            </w:r>
            <w:r>
              <w:rPr>
                <w:sz w:val="18"/>
                <w:szCs w:val="18"/>
              </w:rPr>
              <w:t>’</w:t>
            </w:r>
            <w:r w:rsidRPr="002A43F7">
              <w:rPr>
                <w:sz w:val="18"/>
                <w:szCs w:val="18"/>
              </w:rPr>
              <w:t>attestations de consentement des communautés au lieu de déclarations standard et uniformes. Les preuves du consentement libre, préalable et éclairé doivent être fournies dans l</w:t>
            </w:r>
            <w:r>
              <w:rPr>
                <w:sz w:val="18"/>
                <w:szCs w:val="18"/>
              </w:rPr>
              <w:t>’</w:t>
            </w:r>
            <w:r w:rsidRPr="002A43F7">
              <w:rPr>
                <w:sz w:val="18"/>
                <w:szCs w:val="18"/>
              </w:rPr>
              <w:t>une des langues de travail du Comité (anglais ou français), ainsi que dans la langue de la communauté concernée si ses membres parlent des langues différentes de l</w:t>
            </w:r>
            <w:r>
              <w:rPr>
                <w:sz w:val="18"/>
                <w:szCs w:val="18"/>
              </w:rPr>
              <w:t>’</w:t>
            </w:r>
            <w:r w:rsidRPr="002A43F7">
              <w:rPr>
                <w:sz w:val="18"/>
                <w:szCs w:val="18"/>
              </w:rPr>
              <w:t>anglais ou du français.</w:t>
            </w:r>
          </w:p>
          <w:p w14:paraId="75BD6D5E" w14:textId="6CF0CAB2" w:rsidR="0073273C" w:rsidRPr="002A43F7" w:rsidRDefault="0073273C" w:rsidP="0073273C">
            <w:pPr>
              <w:pStyle w:val="Info03"/>
              <w:keepNext w:val="0"/>
              <w:spacing w:before="120" w:after="0" w:line="240" w:lineRule="auto"/>
              <w:ind w:right="136"/>
              <w:rPr>
                <w:rFonts w:eastAsia="SimSun"/>
                <w:sz w:val="18"/>
                <w:szCs w:val="18"/>
              </w:rPr>
            </w:pPr>
            <w:r w:rsidRPr="002A43F7">
              <w:rPr>
                <w:sz w:val="18"/>
                <w:szCs w:val="18"/>
              </w:rPr>
              <w:t>Joignez au formulaire de candidature les informations faisant état d</w:t>
            </w:r>
            <w:r>
              <w:rPr>
                <w:sz w:val="18"/>
                <w:szCs w:val="18"/>
              </w:rPr>
              <w:t>’</w:t>
            </w:r>
            <w:r w:rsidRPr="002A43F7">
              <w:rPr>
                <w:sz w:val="18"/>
                <w:szCs w:val="18"/>
              </w:rPr>
              <w:t>un tel consentement en indiquant ci-dessous quels documents vous fournissez, comment ils ont été obtenus et quelles formes ils revêtent. Indiquez aussi le genre des personnes donnant leur consentement.</w:t>
            </w:r>
          </w:p>
          <w:p w14:paraId="7F199A5E" w14:textId="77777777" w:rsidR="0073273C" w:rsidRPr="002A43F7" w:rsidRDefault="0073273C" w:rsidP="0073273C">
            <w:pPr>
              <w:pStyle w:val="Info03"/>
              <w:spacing w:line="240" w:lineRule="auto"/>
              <w:ind w:right="136"/>
              <w:jc w:val="right"/>
            </w:pPr>
            <w:r w:rsidRPr="002A43F7">
              <w:rPr>
                <w:rStyle w:val="Emphasis"/>
                <w:i/>
                <w:color w:val="000000"/>
                <w:sz w:val="18"/>
                <w:szCs w:val="18"/>
              </w:rPr>
              <w:t>Minimum 170 mots et maximum 280 mots</w:t>
            </w:r>
          </w:p>
        </w:tc>
      </w:tr>
      <w:tr w:rsidR="0073273C" w:rsidRPr="002A43F7" w14:paraId="3FD902C5" w14:textId="77777777" w:rsidTr="00060C68">
        <w:tc>
          <w:tcPr>
            <w:tcW w:w="9674" w:type="dxa"/>
            <w:gridSpan w:val="2"/>
            <w:tcBorders>
              <w:bottom w:val="single" w:sz="4" w:space="0" w:color="auto"/>
            </w:tcBorders>
            <w:shd w:val="clear" w:color="auto" w:fill="auto"/>
            <w:tcMar>
              <w:top w:w="113" w:type="dxa"/>
              <w:left w:w="113" w:type="dxa"/>
              <w:bottom w:w="113" w:type="dxa"/>
              <w:right w:w="113" w:type="dxa"/>
            </w:tcMar>
          </w:tcPr>
          <w:p w14:paraId="1099BB1A" w14:textId="2FDA977F" w:rsidR="0073273C" w:rsidRPr="002A43F7" w:rsidRDefault="0073273C" w:rsidP="00257E05">
            <w:pPr>
              <w:pStyle w:val="Rponse"/>
              <w:spacing w:before="0" w:after="0" w:line="240" w:lineRule="auto"/>
              <w:rPr>
                <w:rFonts w:eastAsia="SimSun"/>
                <w:noProof/>
              </w:rPr>
            </w:pPr>
            <w:r w:rsidRPr="00641481">
              <w:t xml:space="preserve">Le </w:t>
            </w:r>
            <w:r>
              <w:t>M</w:t>
            </w:r>
            <w:r w:rsidRPr="00641481">
              <w:t xml:space="preserve">inistère de la </w:t>
            </w:r>
            <w:r>
              <w:t>c</w:t>
            </w:r>
            <w:r w:rsidRPr="00641481">
              <w:t xml:space="preserve">ulture, du </w:t>
            </w:r>
            <w:r>
              <w:t>g</w:t>
            </w:r>
            <w:r w:rsidRPr="00641481">
              <w:t xml:space="preserve">enre, des </w:t>
            </w:r>
            <w:r>
              <w:t>l</w:t>
            </w:r>
            <w:r w:rsidRPr="00641481">
              <w:t>oisirs et des</w:t>
            </w:r>
            <w:r w:rsidRPr="004E51E6">
              <w:t xml:space="preserve"> </w:t>
            </w:r>
            <w:r>
              <w:t>s</w:t>
            </w:r>
            <w:r w:rsidRPr="004E51E6">
              <w:t>ports a préparé un formulaire de consentement libre, préalable et éclairé qui a été diffusé à l</w:t>
            </w:r>
            <w:r>
              <w:t>’</w:t>
            </w:r>
            <w:r w:rsidRPr="004E51E6">
              <w:t xml:space="preserve">occasion de réunions tenues avec les parties prenantes, praticiens, artistes, interprètes, ingénieurs du son, danseurs, chanteurs, poètes, musiciens et universitaires. Le ministère a veillé à assurer la participation </w:t>
            </w:r>
            <w:r w:rsidRPr="002A43F7">
              <w:t>de personnes de tous les sexes. Un exemple du formulaire est présenté ci-dessous :</w:t>
            </w:r>
          </w:p>
          <w:p w14:paraId="74AB8958" w14:textId="77777777" w:rsidR="0073273C" w:rsidRPr="002A43F7" w:rsidRDefault="0073273C" w:rsidP="00257E05">
            <w:pPr>
              <w:pStyle w:val="Rponse"/>
              <w:spacing w:before="0" w:after="0"/>
              <w:rPr>
                <w:rFonts w:eastAsia="SimSun"/>
                <w:noProof/>
              </w:rPr>
            </w:pPr>
            <w:r w:rsidRPr="002A43F7">
              <w:t xml:space="preserve">UNESCO – Patrimoine culturel immatériel </w:t>
            </w:r>
          </w:p>
          <w:p w14:paraId="73C0D7F2" w14:textId="77777777" w:rsidR="0073273C" w:rsidRPr="002A43F7" w:rsidRDefault="0073273C" w:rsidP="00257E05">
            <w:pPr>
              <w:pStyle w:val="Rponse"/>
              <w:spacing w:before="0" w:after="0"/>
              <w:rPr>
                <w:rFonts w:eastAsia="SimSun"/>
                <w:noProof/>
              </w:rPr>
            </w:pPr>
            <w:r w:rsidRPr="002A43F7">
              <w:t>1, rue Miollis</w:t>
            </w:r>
          </w:p>
          <w:p w14:paraId="48295D2B" w14:textId="77777777" w:rsidR="0073273C" w:rsidRPr="002A43F7" w:rsidRDefault="0073273C" w:rsidP="00257E05">
            <w:pPr>
              <w:pStyle w:val="Rponse"/>
              <w:spacing w:before="0" w:after="0"/>
              <w:rPr>
                <w:rFonts w:eastAsia="SimSun"/>
                <w:noProof/>
              </w:rPr>
            </w:pPr>
            <w:r w:rsidRPr="002A43F7">
              <w:t>75732 Paris cedex 15</w:t>
            </w:r>
          </w:p>
          <w:p w14:paraId="75E81701" w14:textId="77777777" w:rsidR="0073273C" w:rsidRPr="002A43F7" w:rsidRDefault="0073273C" w:rsidP="00257E05">
            <w:pPr>
              <w:pStyle w:val="Rponse"/>
              <w:spacing w:before="0" w:after="0"/>
              <w:rPr>
                <w:rFonts w:eastAsia="SimSun"/>
                <w:noProof/>
              </w:rPr>
            </w:pPr>
            <w:r w:rsidRPr="002A43F7">
              <w:t>France</w:t>
            </w:r>
          </w:p>
          <w:p w14:paraId="63C78024" w14:textId="77777777" w:rsidR="0073273C" w:rsidRPr="002A43F7" w:rsidRDefault="0073273C" w:rsidP="00257E05">
            <w:pPr>
              <w:pStyle w:val="Rponse"/>
              <w:spacing w:before="120" w:after="120"/>
              <w:rPr>
                <w:rFonts w:eastAsia="SimSun"/>
                <w:noProof/>
              </w:rPr>
            </w:pPr>
            <w:r w:rsidRPr="002A43F7">
              <w:t>LETTRE DE SOUTIEN</w:t>
            </w:r>
          </w:p>
          <w:p w14:paraId="778BCBCD" w14:textId="6FF2A90B" w:rsidR="0073273C" w:rsidRPr="002A43F7" w:rsidRDefault="0073273C" w:rsidP="00257E05">
            <w:pPr>
              <w:pStyle w:val="Rponse"/>
              <w:spacing w:before="120" w:after="120"/>
              <w:rPr>
                <w:rFonts w:eastAsia="SimSun"/>
                <w:noProof/>
              </w:rPr>
            </w:pPr>
            <w:r w:rsidRPr="002A43F7">
              <w:t>Re: Candidature du reggae de Jamaïque en vue de son inscription sur la Liste représentative du patrimoine culturel immatériel de l</w:t>
            </w:r>
            <w:r>
              <w:t>’</w:t>
            </w:r>
            <w:r w:rsidRPr="002A43F7">
              <w:t>UNESCO</w:t>
            </w:r>
          </w:p>
          <w:p w14:paraId="491678CC" w14:textId="58A964A5" w:rsidR="0073273C" w:rsidRPr="002A43F7" w:rsidRDefault="0073273C" w:rsidP="00257E05">
            <w:pPr>
              <w:pStyle w:val="Rponse"/>
              <w:spacing w:before="120" w:after="120"/>
              <w:rPr>
                <w:rFonts w:eastAsia="SimSun"/>
                <w:noProof/>
              </w:rPr>
            </w:pPr>
            <w:r w:rsidRPr="002A43F7">
              <w:t>(Inclusion d</w:t>
            </w:r>
            <w:r>
              <w:t>’</w:t>
            </w:r>
            <w:r w:rsidRPr="002A43F7">
              <w:t>un paragraphe d</w:t>
            </w:r>
            <w:r>
              <w:t>’</w:t>
            </w:r>
            <w:r w:rsidRPr="002A43F7">
              <w:t>introduction sur le rôle et les fonctions de l</w:t>
            </w:r>
            <w:r>
              <w:t>’</w:t>
            </w:r>
            <w:r w:rsidRPr="002A43F7">
              <w:t>organisme ou du groupe concerné par l</w:t>
            </w:r>
            <w:r>
              <w:t>’</w:t>
            </w:r>
            <w:r w:rsidRPr="002A43F7">
              <w:t>élément.)</w:t>
            </w:r>
          </w:p>
          <w:p w14:paraId="7E2517BA" w14:textId="62FBAFAF" w:rsidR="0073273C" w:rsidRPr="002A43F7" w:rsidRDefault="0073273C" w:rsidP="00257E05">
            <w:pPr>
              <w:pStyle w:val="Rponse"/>
              <w:spacing w:before="120" w:after="120"/>
              <w:rPr>
                <w:rFonts w:eastAsia="SimSun"/>
                <w:noProof/>
              </w:rPr>
            </w:pPr>
            <w:r w:rsidRPr="002A43F7">
              <w:t>Le _______________________ (nom de l</w:t>
            </w:r>
            <w:r>
              <w:t>’</w:t>
            </w:r>
            <w:r w:rsidRPr="002A43F7">
              <w:t>organisme) ______________ donne son consentement libre, préalable et éclairé à l</w:t>
            </w:r>
            <w:r>
              <w:t>’</w:t>
            </w:r>
            <w:r w:rsidRPr="002A43F7">
              <w:t>inscription du reggae sur la Liste représentative du patrimoine culturel immatériel de l</w:t>
            </w:r>
            <w:r>
              <w:t>’</w:t>
            </w:r>
            <w:r w:rsidRPr="002A43F7">
              <w:t>UNESCO. Nous reconnaissons et faisons valoir que l</w:t>
            </w:r>
            <w:r>
              <w:t>’</w:t>
            </w:r>
            <w:r w:rsidRPr="002A43F7">
              <w:t>inscription du reggae sur la Liste représentative permettra de démontrer au reste du monde que l</w:t>
            </w:r>
            <w:r>
              <w:t>’</w:t>
            </w:r>
            <w:r w:rsidRPr="002A43F7">
              <w:t>origine et l</w:t>
            </w:r>
            <w:r>
              <w:t>’</w:t>
            </w:r>
            <w:r w:rsidRPr="002A43F7">
              <w:t xml:space="preserve">authenticité de ce genre musical sont inextricablement liées à la Jamaïque. </w:t>
            </w:r>
          </w:p>
          <w:p w14:paraId="700C30CE" w14:textId="6927EC26" w:rsidR="0073273C" w:rsidRPr="002A43F7" w:rsidRDefault="0073273C" w:rsidP="00257E05">
            <w:pPr>
              <w:pStyle w:val="Rponse"/>
              <w:spacing w:before="120" w:after="120"/>
              <w:rPr>
                <w:rFonts w:eastAsia="SimSun"/>
                <w:noProof/>
              </w:rPr>
            </w:pPr>
            <w:r w:rsidRPr="002A43F7">
              <w:t>Au nom de ses membres, le conseil du _________(nom de l</w:t>
            </w:r>
            <w:r>
              <w:t>’</w:t>
            </w:r>
            <w:r w:rsidRPr="002A43F7">
              <w:t>organisme)_____ reconnaît l</w:t>
            </w:r>
            <w:r>
              <w:t>’</w:t>
            </w:r>
            <w:r w:rsidRPr="002A43F7">
              <w:t>importance de cet élément fondamental du patrimoine jamaïcain et est convaincu que son inscription sur la prestigieuse liste de l</w:t>
            </w:r>
            <w:r>
              <w:t>’</w:t>
            </w:r>
            <w:r w:rsidRPr="002A43F7">
              <w:t>UNESCO permettra de documenter et de sauvegarder comme il se doit les origines du reggae et de ses dérivés pour les générations actuelles et futures. Nous sommes profondément engagés dans une collaboration avec toutes les parties prenantes aux niveaux local et international afin de préserver l</w:t>
            </w:r>
            <w:r>
              <w:t>’</w:t>
            </w:r>
            <w:r w:rsidRPr="002A43F7">
              <w:t xml:space="preserve">intégrité du reggae en tant que patrimoine jamaïcain de portée mondiale.  </w:t>
            </w:r>
          </w:p>
          <w:p w14:paraId="1EB940F4" w14:textId="77777777" w:rsidR="0073273C" w:rsidRPr="002A43F7" w:rsidRDefault="0073273C" w:rsidP="00257E05">
            <w:pPr>
              <w:pStyle w:val="Rponse"/>
              <w:spacing w:before="120" w:after="120"/>
              <w:rPr>
                <w:rFonts w:eastAsia="SimSun"/>
                <w:noProof/>
              </w:rPr>
            </w:pPr>
            <w:r w:rsidRPr="002A43F7">
              <w:t>____________________________ (président)</w:t>
            </w:r>
          </w:p>
          <w:p w14:paraId="43FD9CB1" w14:textId="77777777" w:rsidR="0073273C" w:rsidRPr="002A43F7" w:rsidRDefault="0073273C" w:rsidP="00257E05">
            <w:pPr>
              <w:pStyle w:val="Rponse"/>
              <w:spacing w:before="120" w:after="120"/>
              <w:rPr>
                <w:rFonts w:eastAsia="SimSun"/>
                <w:noProof/>
              </w:rPr>
            </w:pPr>
            <w:r w:rsidRPr="002A43F7">
              <w:t>_____________________________</w:t>
            </w:r>
          </w:p>
          <w:p w14:paraId="55051A91" w14:textId="51A1F963" w:rsidR="0073273C" w:rsidRPr="002A43F7" w:rsidRDefault="0073273C" w:rsidP="00257E05">
            <w:pPr>
              <w:pStyle w:val="Rponse"/>
              <w:spacing w:before="120" w:after="120"/>
            </w:pPr>
            <w:r w:rsidRPr="002A43F7">
              <w:t>_____________________________</w:t>
            </w:r>
          </w:p>
        </w:tc>
      </w:tr>
      <w:tr w:rsidR="0073273C" w:rsidRPr="002A43F7" w14:paraId="2B41542F" w14:textId="77777777" w:rsidTr="00060C68">
        <w:trPr>
          <w:trHeight w:val="709"/>
        </w:trPr>
        <w:tc>
          <w:tcPr>
            <w:tcW w:w="9674" w:type="dxa"/>
            <w:gridSpan w:val="2"/>
            <w:tcBorders>
              <w:top w:val="nil"/>
              <w:left w:val="nil"/>
              <w:right w:val="nil"/>
            </w:tcBorders>
            <w:shd w:val="clear" w:color="auto" w:fill="auto"/>
          </w:tcPr>
          <w:p w14:paraId="034C0E18" w14:textId="028C57A7" w:rsidR="0073273C" w:rsidRPr="002A43F7" w:rsidRDefault="0073273C" w:rsidP="0073273C">
            <w:pPr>
              <w:pStyle w:val="Grille02N"/>
              <w:keepNext w:val="0"/>
              <w:ind w:left="709" w:right="136" w:hanging="567"/>
              <w:jc w:val="left"/>
            </w:pPr>
            <w:r w:rsidRPr="002A43F7">
              <w:t>4.c.</w:t>
            </w:r>
            <w:r w:rsidRPr="002A43F7">
              <w:tab/>
              <w:t>Respect des pratiques coutumières en matière d</w:t>
            </w:r>
            <w:r>
              <w:t>’</w:t>
            </w:r>
            <w:r w:rsidRPr="002A43F7">
              <w:t>accès à l</w:t>
            </w:r>
            <w:r>
              <w:t>’</w:t>
            </w:r>
            <w:r w:rsidRPr="002A43F7">
              <w:t>élément</w:t>
            </w:r>
          </w:p>
          <w:p w14:paraId="17C56FFC" w14:textId="2F9219DC" w:rsidR="0073273C" w:rsidRPr="002A43F7" w:rsidRDefault="0073273C" w:rsidP="0073273C">
            <w:pPr>
              <w:pStyle w:val="Info03"/>
              <w:spacing w:before="120" w:line="240" w:lineRule="auto"/>
              <w:ind w:right="135"/>
              <w:rPr>
                <w:rFonts w:eastAsia="SimSun"/>
                <w:sz w:val="18"/>
                <w:szCs w:val="18"/>
              </w:rPr>
            </w:pPr>
            <w:r w:rsidRPr="002A43F7">
              <w:rPr>
                <w:sz w:val="18"/>
                <w:szCs w:val="18"/>
              </w:rPr>
              <w:t>L</w:t>
            </w:r>
            <w:r>
              <w:rPr>
                <w:sz w:val="18"/>
                <w:szCs w:val="18"/>
              </w:rPr>
              <w:t>’</w:t>
            </w:r>
            <w:r w:rsidRPr="002A43F7">
              <w:rPr>
                <w:sz w:val="18"/>
                <w:szCs w:val="18"/>
              </w:rPr>
              <w:t>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w:t>
            </w:r>
            <w:r>
              <w:rPr>
                <w:sz w:val="18"/>
                <w:szCs w:val="18"/>
              </w:rPr>
              <w:t>’</w:t>
            </w:r>
            <w:r w:rsidRPr="002A43F7">
              <w:rPr>
                <w:sz w:val="18"/>
                <w:szCs w:val="18"/>
              </w:rPr>
              <w:t>inscription de l</w:t>
            </w:r>
            <w:r>
              <w:rPr>
                <w:sz w:val="18"/>
                <w:szCs w:val="18"/>
              </w:rPr>
              <w:t>’</w:t>
            </w:r>
            <w:r w:rsidRPr="002A43F7">
              <w:rPr>
                <w:sz w:val="18"/>
                <w:szCs w:val="18"/>
              </w:rPr>
              <w:t>élément et la mise en œuvre des mesures de sauvegarde respecteraient pleinement de telles pratiques coutumières qui régissent l</w:t>
            </w:r>
            <w:r>
              <w:rPr>
                <w:sz w:val="18"/>
                <w:szCs w:val="18"/>
              </w:rPr>
              <w:t>’</w:t>
            </w:r>
            <w:r w:rsidRPr="002A43F7">
              <w:rPr>
                <w:sz w:val="18"/>
                <w:szCs w:val="18"/>
              </w:rPr>
              <w:t>accès à des aspects spécifiques de ce patrimoine (cf. article 13 de la Convention). Décrivez toute mesure spécifique qui pourrait être nécessaire pour garantir ce respect.</w:t>
            </w:r>
          </w:p>
          <w:p w14:paraId="0C65D20C" w14:textId="4BB9A32E" w:rsidR="0073273C" w:rsidRPr="002A43F7" w:rsidRDefault="0073273C" w:rsidP="0073273C">
            <w:pPr>
              <w:pStyle w:val="Info03"/>
              <w:spacing w:before="120" w:after="0" w:line="240" w:lineRule="auto"/>
              <w:ind w:right="136"/>
              <w:rPr>
                <w:rFonts w:eastAsia="SimSun"/>
                <w:sz w:val="18"/>
                <w:szCs w:val="18"/>
              </w:rPr>
            </w:pPr>
            <w:r w:rsidRPr="002A43F7">
              <w:rPr>
                <w:sz w:val="18"/>
                <w:szCs w:val="18"/>
              </w:rPr>
              <w:t>Si de telles pratiques n</w:t>
            </w:r>
            <w:r>
              <w:rPr>
                <w:sz w:val="18"/>
                <w:szCs w:val="18"/>
              </w:rPr>
              <w:t>’</w:t>
            </w:r>
            <w:r w:rsidRPr="002A43F7">
              <w:rPr>
                <w:sz w:val="18"/>
                <w:szCs w:val="18"/>
              </w:rPr>
              <w:t>existent pas, veuillez fournir une déclaration claire de plus de 60 mots spécifiant qu</w:t>
            </w:r>
            <w:r>
              <w:rPr>
                <w:sz w:val="18"/>
                <w:szCs w:val="18"/>
              </w:rPr>
              <w:t>’</w:t>
            </w:r>
            <w:r w:rsidRPr="002A43F7">
              <w:rPr>
                <w:sz w:val="18"/>
                <w:szCs w:val="18"/>
              </w:rPr>
              <w:t>il n</w:t>
            </w:r>
            <w:r>
              <w:rPr>
                <w:sz w:val="18"/>
                <w:szCs w:val="18"/>
              </w:rPr>
              <w:t>’</w:t>
            </w:r>
            <w:r w:rsidRPr="002A43F7">
              <w:rPr>
                <w:sz w:val="18"/>
                <w:szCs w:val="18"/>
              </w:rPr>
              <w:t>y a pas de pratiques coutumières régissant l</w:t>
            </w:r>
            <w:r>
              <w:rPr>
                <w:sz w:val="18"/>
                <w:szCs w:val="18"/>
              </w:rPr>
              <w:t>’</w:t>
            </w:r>
            <w:r w:rsidRPr="002A43F7">
              <w:rPr>
                <w:sz w:val="18"/>
                <w:szCs w:val="18"/>
              </w:rPr>
              <w:t>accès à cet élément.</w:t>
            </w:r>
          </w:p>
          <w:p w14:paraId="3937C304" w14:textId="77777777" w:rsidR="0073273C" w:rsidRPr="002A43F7" w:rsidRDefault="0073273C" w:rsidP="00257E05">
            <w:pPr>
              <w:pStyle w:val="Info03"/>
              <w:spacing w:line="240" w:lineRule="auto"/>
              <w:ind w:right="136"/>
              <w:jc w:val="right"/>
              <w:rPr>
                <w:i w:val="0"/>
                <w:sz w:val="18"/>
                <w:szCs w:val="18"/>
              </w:rPr>
            </w:pPr>
            <w:r w:rsidRPr="002A43F7">
              <w:rPr>
                <w:rStyle w:val="Emphasis"/>
                <w:i/>
                <w:color w:val="000000"/>
                <w:sz w:val="18"/>
                <w:szCs w:val="18"/>
              </w:rPr>
              <w:t>Minimum 60 mots et maximum 280 mots</w:t>
            </w:r>
          </w:p>
        </w:tc>
      </w:tr>
      <w:tr w:rsidR="0073273C" w:rsidRPr="002A43F7" w14:paraId="23A8A1D5" w14:textId="77777777" w:rsidTr="00060C68">
        <w:tc>
          <w:tcPr>
            <w:tcW w:w="9674" w:type="dxa"/>
            <w:gridSpan w:val="2"/>
            <w:tcBorders>
              <w:bottom w:val="single" w:sz="4" w:space="0" w:color="auto"/>
            </w:tcBorders>
            <w:shd w:val="clear" w:color="auto" w:fill="auto"/>
            <w:tcMar>
              <w:top w:w="113" w:type="dxa"/>
              <w:left w:w="113" w:type="dxa"/>
              <w:bottom w:w="113" w:type="dxa"/>
              <w:right w:w="113" w:type="dxa"/>
            </w:tcMar>
          </w:tcPr>
          <w:p w14:paraId="04475FDA" w14:textId="1ED8BF98" w:rsidR="0073273C" w:rsidRPr="002A43F7" w:rsidRDefault="0073273C" w:rsidP="0073273C">
            <w:pPr>
              <w:pStyle w:val="formtext"/>
              <w:spacing w:before="0" w:after="120" w:line="240" w:lineRule="auto"/>
              <w:jc w:val="both"/>
              <w:rPr>
                <w:rFonts w:cs="Arial"/>
                <w:noProof/>
              </w:rPr>
            </w:pPr>
            <w:r w:rsidRPr="00641481">
              <w:t>Aucune pratique coutumière ne régit actuellement l</w:t>
            </w:r>
            <w:r>
              <w:t>’</w:t>
            </w:r>
            <w:r w:rsidRPr="00641481">
              <w:t>accès à l</w:t>
            </w:r>
            <w:r>
              <w:t>’</w:t>
            </w:r>
            <w:r w:rsidRPr="00641481">
              <w:t xml:space="preserve">élément. Le reggae est accessible à tous les Jamaïcains, indépendamment de leur origine </w:t>
            </w:r>
            <w:r w:rsidRPr="004E51E6">
              <w:t>ethnique, de leur sexe, de leur âge ou de leur orientation sexuelle. Ce fait souligne et renforce son caractère universel, et explique sa capacité à imprégner les cultures, les peuples et les sociétés du monde entier. Le reggae de Jamaïque est ouvert à tous et non discriminatoire.</w:t>
            </w:r>
            <w:r w:rsidRPr="002A43F7">
              <w:t xml:space="preserve"> Pour reprendre les paroles du morceau « Trench Town Rock », lorsque le reggae frappe, on ne ressent aucune douleur (« One good thing about music, when it hits you you feel no pain »). Aujourd</w:t>
            </w:r>
            <w:r>
              <w:t>’</w:t>
            </w:r>
            <w:r w:rsidRPr="002A43F7">
              <w:t xml:space="preserve">hui encore, ce genre musical démontre le talent créatif des Jamaïcains. </w:t>
            </w:r>
          </w:p>
          <w:p w14:paraId="4134DA54" w14:textId="78D94D06" w:rsidR="0073273C" w:rsidRPr="002A43F7" w:rsidRDefault="0073273C" w:rsidP="00257E05">
            <w:pPr>
              <w:pStyle w:val="formtext"/>
              <w:spacing w:before="120" w:after="0" w:line="240" w:lineRule="auto"/>
              <w:ind w:right="136"/>
              <w:jc w:val="both"/>
            </w:pPr>
            <w:r w:rsidRPr="002A43F7">
              <w:t>Le reggae est accessible à tous, mais est néanmoins soumis aux lois relatives à la propriété intellectuelle – et notamment à la loi de septembre 1993 sur le droit d</w:t>
            </w:r>
            <w:r>
              <w:t>’</w:t>
            </w:r>
            <w:r w:rsidRPr="002A43F7">
              <w:t>auteur – qui accordent des droits à chaque créateur de l</w:t>
            </w:r>
            <w:r>
              <w:t>’</w:t>
            </w:r>
            <w:r w:rsidRPr="002A43F7">
              <w:t>industrie du reggae.</w:t>
            </w:r>
          </w:p>
        </w:tc>
      </w:tr>
      <w:tr w:rsidR="0073273C" w:rsidRPr="002A43F7" w14:paraId="3E020BC8" w14:textId="77777777" w:rsidTr="00060C68">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17552FA3" w14:textId="77777777" w:rsidR="0073273C" w:rsidRPr="002A43F7" w:rsidRDefault="0073273C" w:rsidP="0073273C">
            <w:pPr>
              <w:pStyle w:val="Grille02N"/>
              <w:ind w:left="709" w:right="136" w:hanging="567"/>
              <w:jc w:val="left"/>
            </w:pPr>
            <w:r w:rsidRPr="002A43F7">
              <w:rPr>
                <w:bCs w:val="0"/>
              </w:rPr>
              <w:t>4.d.</w:t>
            </w:r>
            <w:r w:rsidRPr="002A43F7">
              <w:rPr>
                <w:bCs w:val="0"/>
              </w:rPr>
              <w:tab/>
            </w:r>
            <w:r w:rsidRPr="002A43F7">
              <w:t>Organisme(s) communautaire(s) ou représentant(s) des communautés concerné(s)</w:t>
            </w:r>
          </w:p>
          <w:p w14:paraId="3A115017" w14:textId="412496F9" w:rsidR="0073273C" w:rsidRPr="002A43F7" w:rsidRDefault="0073273C" w:rsidP="0073273C">
            <w:pPr>
              <w:pStyle w:val="Info03"/>
              <w:spacing w:before="120" w:line="240" w:lineRule="auto"/>
              <w:ind w:right="135"/>
              <w:rPr>
                <w:rFonts w:eastAsia="SimSun"/>
                <w:sz w:val="18"/>
                <w:szCs w:val="18"/>
              </w:rPr>
            </w:pPr>
            <w:r w:rsidRPr="002A43F7">
              <w:rPr>
                <w:sz w:val="18"/>
                <w:szCs w:val="18"/>
              </w:rPr>
              <w:t>Indiquez les coordonnées complètes de chaque organisme communautaire ou représentant des communautés, ou organisation non gouvernementale qui est concerné par l</w:t>
            </w:r>
            <w:r>
              <w:rPr>
                <w:sz w:val="18"/>
                <w:szCs w:val="18"/>
              </w:rPr>
              <w:t>’</w:t>
            </w:r>
            <w:r w:rsidRPr="002A43F7">
              <w:rPr>
                <w:sz w:val="18"/>
                <w:szCs w:val="18"/>
              </w:rPr>
              <w:t>élément, telles qu</w:t>
            </w:r>
            <w:r>
              <w:rPr>
                <w:sz w:val="18"/>
                <w:szCs w:val="18"/>
              </w:rPr>
              <w:t>’</w:t>
            </w:r>
            <w:r w:rsidRPr="002A43F7">
              <w:rPr>
                <w:sz w:val="18"/>
                <w:szCs w:val="18"/>
              </w:rPr>
              <w:t>associations, organisations, clubs, guildes, comités directeurs, etc. :</w:t>
            </w:r>
          </w:p>
          <w:p w14:paraId="453A4DF5" w14:textId="33C09A6F" w:rsidR="0073273C" w:rsidRPr="002A43F7" w:rsidRDefault="0073273C" w:rsidP="0073273C">
            <w:pPr>
              <w:pStyle w:val="Info03"/>
              <w:keepNext w:val="0"/>
              <w:numPr>
                <w:ilvl w:val="0"/>
                <w:numId w:val="34"/>
              </w:numPr>
              <w:tabs>
                <w:tab w:val="clear" w:pos="567"/>
                <w:tab w:val="clear" w:pos="2268"/>
                <w:tab w:val="num" w:pos="794"/>
              </w:tabs>
              <w:spacing w:before="80" w:after="80" w:line="240" w:lineRule="auto"/>
              <w:ind w:left="794" w:hanging="397"/>
              <w:rPr>
                <w:sz w:val="18"/>
                <w:szCs w:val="18"/>
              </w:rPr>
            </w:pPr>
            <w:r w:rsidRPr="002A43F7">
              <w:rPr>
                <w:sz w:val="18"/>
                <w:szCs w:val="18"/>
              </w:rPr>
              <w:t xml:space="preserve">Nom de </w:t>
            </w:r>
            <w:r w:rsidRPr="002A43F7">
              <w:rPr>
                <w:sz w:val="18"/>
                <w:szCs w:val="18"/>
                <w:lang w:val="en-GB"/>
              </w:rPr>
              <w:t>l</w:t>
            </w:r>
            <w:r>
              <w:rPr>
                <w:sz w:val="18"/>
                <w:szCs w:val="18"/>
                <w:lang w:val="en-GB"/>
              </w:rPr>
              <w:t>’</w:t>
            </w:r>
            <w:r w:rsidRPr="002A43F7">
              <w:rPr>
                <w:sz w:val="18"/>
                <w:szCs w:val="18"/>
                <w:lang w:val="en-GB"/>
              </w:rPr>
              <w:t>entité</w:t>
            </w:r>
          </w:p>
          <w:p w14:paraId="68CD9468" w14:textId="77777777" w:rsidR="0073273C" w:rsidRPr="002A43F7" w:rsidRDefault="0073273C" w:rsidP="0073273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2A43F7">
              <w:rPr>
                <w:sz w:val="18"/>
                <w:szCs w:val="18"/>
              </w:rPr>
              <w:t>Nom et titre de la personne contact</w:t>
            </w:r>
          </w:p>
          <w:p w14:paraId="31C342E8" w14:textId="77777777" w:rsidR="0073273C" w:rsidRPr="002A43F7" w:rsidRDefault="0073273C" w:rsidP="0073273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2A43F7">
              <w:rPr>
                <w:sz w:val="18"/>
                <w:szCs w:val="18"/>
                <w:lang w:val="en-GB"/>
              </w:rPr>
              <w:t>Adresse</w:t>
            </w:r>
          </w:p>
          <w:p w14:paraId="2AEA920D" w14:textId="77777777" w:rsidR="0073273C" w:rsidRPr="002A43F7" w:rsidRDefault="0073273C" w:rsidP="0073273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2A43F7">
              <w:rPr>
                <w:sz w:val="18"/>
                <w:szCs w:val="18"/>
                <w:lang w:val="en-GB"/>
              </w:rPr>
              <w:t>Numéro de téléphone</w:t>
            </w:r>
          </w:p>
          <w:p w14:paraId="03F1D96A" w14:textId="77777777" w:rsidR="0073273C" w:rsidRPr="002A43F7" w:rsidRDefault="0073273C" w:rsidP="0073273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2A43F7">
              <w:rPr>
                <w:sz w:val="18"/>
                <w:szCs w:val="18"/>
                <w:lang w:val="en-GB"/>
              </w:rPr>
              <w:t>Adresse électronique</w:t>
            </w:r>
          </w:p>
          <w:p w14:paraId="702E5F11" w14:textId="77777777" w:rsidR="0073273C" w:rsidRPr="002A43F7" w:rsidRDefault="0073273C" w:rsidP="0073273C">
            <w:pPr>
              <w:pStyle w:val="Info03"/>
              <w:keepNext w:val="0"/>
              <w:numPr>
                <w:ilvl w:val="0"/>
                <w:numId w:val="34"/>
              </w:numPr>
              <w:tabs>
                <w:tab w:val="clear" w:pos="567"/>
                <w:tab w:val="clear" w:pos="2268"/>
                <w:tab w:val="num" w:pos="794"/>
              </w:tabs>
              <w:spacing w:before="80" w:after="80" w:line="240" w:lineRule="auto"/>
              <w:ind w:left="794" w:hanging="397"/>
              <w:rPr>
                <w:sz w:val="18"/>
                <w:szCs w:val="18"/>
              </w:rPr>
            </w:pPr>
            <w:r w:rsidRPr="002A43F7">
              <w:rPr>
                <w:sz w:val="18"/>
                <w:szCs w:val="18"/>
                <w:lang w:val="en-GB"/>
              </w:rPr>
              <w:t>Autres i</w:t>
            </w:r>
            <w:r w:rsidRPr="002A43F7">
              <w:rPr>
                <w:sz w:val="18"/>
                <w:szCs w:val="18"/>
              </w:rPr>
              <w:t>nformations pertinentes</w:t>
            </w:r>
          </w:p>
        </w:tc>
      </w:tr>
      <w:tr w:rsidR="0073273C" w:rsidRPr="002A43F7" w14:paraId="221BD348" w14:textId="77777777" w:rsidTr="00060C68">
        <w:trPr>
          <w:gridAfter w:val="1"/>
          <w:wAfter w:w="25" w:type="dxa"/>
        </w:trPr>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6F8AD431" w14:textId="7EF17534" w:rsidR="0073273C" w:rsidRPr="002A43F7" w:rsidRDefault="0073273C" w:rsidP="0073273C">
            <w:pPr>
              <w:pStyle w:val="Info03"/>
              <w:keepNext w:val="0"/>
              <w:tabs>
                <w:tab w:val="clear" w:pos="567"/>
                <w:tab w:val="clear" w:pos="2268"/>
              </w:tabs>
              <w:spacing w:after="0" w:line="240" w:lineRule="auto"/>
              <w:ind w:left="0"/>
              <w:rPr>
                <w:i w:val="0"/>
                <w:iCs w:val="0"/>
                <w:sz w:val="22"/>
              </w:rPr>
            </w:pPr>
            <w:r w:rsidRPr="002A43F7">
              <w:rPr>
                <w:i w:val="0"/>
                <w:iCs w:val="0"/>
                <w:sz w:val="22"/>
              </w:rPr>
              <w:t>Nom de l</w:t>
            </w:r>
            <w:r>
              <w:rPr>
                <w:i w:val="0"/>
                <w:iCs w:val="0"/>
                <w:sz w:val="22"/>
              </w:rPr>
              <w:t>’</w:t>
            </w:r>
            <w:r w:rsidRPr="002A43F7">
              <w:rPr>
                <w:i w:val="0"/>
                <w:iCs w:val="0"/>
                <w:sz w:val="22"/>
              </w:rPr>
              <w:t>entité : Jamaica Reggae Industry Association (JaRIA)</w:t>
            </w:r>
          </w:p>
          <w:p w14:paraId="3BFB4227" w14:textId="40E9EF93"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 xml:space="preserve">Nom et titre de la personne contact : Mr. Michael </w:t>
            </w:r>
            <w:r>
              <w:rPr>
                <w:i w:val="0"/>
                <w:iCs w:val="0"/>
                <w:sz w:val="22"/>
              </w:rPr>
              <w:t>‘</w:t>
            </w:r>
            <w:r w:rsidRPr="002A43F7">
              <w:rPr>
                <w:i w:val="0"/>
                <w:iCs w:val="0"/>
                <w:sz w:val="22"/>
              </w:rPr>
              <w:t>Ibo</w:t>
            </w:r>
            <w:r>
              <w:rPr>
                <w:i w:val="0"/>
                <w:iCs w:val="0"/>
                <w:sz w:val="22"/>
              </w:rPr>
              <w:t>’</w:t>
            </w:r>
            <w:r w:rsidRPr="002A43F7">
              <w:rPr>
                <w:i w:val="0"/>
                <w:iCs w:val="0"/>
                <w:sz w:val="22"/>
              </w:rPr>
              <w:t xml:space="preserve"> Cooper</w:t>
            </w:r>
          </w:p>
          <w:p w14:paraId="3125B0CE"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lang w:val="en-US"/>
              </w:rPr>
            </w:pPr>
            <w:r w:rsidRPr="002A43F7">
              <w:rPr>
                <w:i w:val="0"/>
                <w:iCs w:val="0"/>
                <w:sz w:val="22"/>
                <w:lang w:val="en-US"/>
              </w:rPr>
              <w:t xml:space="preserve">Adresse : </w:t>
            </w:r>
            <w:r w:rsidRPr="002A43F7">
              <w:rPr>
                <w:i w:val="0"/>
                <w:iCs w:val="0"/>
                <w:sz w:val="22"/>
                <w:lang w:val="en-GB"/>
              </w:rPr>
              <w:t>10 Holbern Road, Kingston 10, Jamaica, WI</w:t>
            </w:r>
          </w:p>
          <w:p w14:paraId="0DFC9220"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Numéro de téléphone : 1-876-290-9569</w:t>
            </w:r>
          </w:p>
          <w:p w14:paraId="2D7E8D73" w14:textId="77777777" w:rsidR="0073273C" w:rsidRPr="002A43F7" w:rsidRDefault="0073273C" w:rsidP="0073273C">
            <w:pPr>
              <w:pStyle w:val="Info03"/>
              <w:keepNext w:val="0"/>
              <w:tabs>
                <w:tab w:val="clear" w:pos="567"/>
                <w:tab w:val="clear" w:pos="2268"/>
              </w:tabs>
              <w:spacing w:after="80" w:line="240" w:lineRule="auto"/>
              <w:ind w:left="0"/>
              <w:rPr>
                <w:rFonts w:eastAsia="SimSun"/>
                <w:i w:val="0"/>
                <w:iCs w:val="0"/>
                <w:sz w:val="22"/>
              </w:rPr>
            </w:pPr>
            <w:r w:rsidRPr="002A43F7">
              <w:rPr>
                <w:i w:val="0"/>
                <w:iCs w:val="0"/>
                <w:sz w:val="22"/>
              </w:rPr>
              <w:t>Adresse électronique : freshearmusic@yahoo.com</w:t>
            </w:r>
          </w:p>
          <w:p w14:paraId="6B05349D" w14:textId="6998A57A" w:rsidR="0073273C" w:rsidRPr="002A43F7" w:rsidRDefault="0073273C" w:rsidP="0073273C">
            <w:pPr>
              <w:pStyle w:val="Info03"/>
              <w:keepNext w:val="0"/>
              <w:tabs>
                <w:tab w:val="clear" w:pos="567"/>
                <w:tab w:val="clear" w:pos="2268"/>
              </w:tabs>
              <w:spacing w:after="0" w:line="240" w:lineRule="auto"/>
              <w:ind w:left="0"/>
              <w:rPr>
                <w:i w:val="0"/>
                <w:iCs w:val="0"/>
                <w:sz w:val="22"/>
              </w:rPr>
            </w:pPr>
            <w:r w:rsidRPr="002A43F7">
              <w:rPr>
                <w:i w:val="0"/>
                <w:iCs w:val="0"/>
                <w:sz w:val="22"/>
              </w:rPr>
              <w:t>Nom de l</w:t>
            </w:r>
            <w:r>
              <w:rPr>
                <w:i w:val="0"/>
                <w:iCs w:val="0"/>
                <w:sz w:val="22"/>
              </w:rPr>
              <w:t>’</w:t>
            </w:r>
            <w:r w:rsidRPr="002A43F7">
              <w:rPr>
                <w:i w:val="0"/>
                <w:iCs w:val="0"/>
                <w:sz w:val="22"/>
              </w:rPr>
              <w:t>entité : Jamaica Federation of Musicians (JFM)</w:t>
            </w:r>
          </w:p>
          <w:p w14:paraId="41C061F2"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Nom et titre de la personne contact : Mr. Desmond Young</w:t>
            </w:r>
          </w:p>
          <w:p w14:paraId="0C7A64F2"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lang w:val="en-US"/>
              </w:rPr>
            </w:pPr>
            <w:r w:rsidRPr="002A43F7">
              <w:rPr>
                <w:i w:val="0"/>
                <w:iCs w:val="0"/>
                <w:sz w:val="22"/>
                <w:lang w:val="en-US"/>
              </w:rPr>
              <w:t xml:space="preserve">Adresse : </w:t>
            </w:r>
            <w:r w:rsidRPr="002A43F7">
              <w:rPr>
                <w:i w:val="0"/>
                <w:iCs w:val="0"/>
                <w:sz w:val="22"/>
                <w:lang w:val="en-GB"/>
              </w:rPr>
              <w:t>P.O. Box 102, Half Way Tree Post Office, Kingston 10, Jamaica WI</w:t>
            </w:r>
          </w:p>
          <w:p w14:paraId="4E7F5E32"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Numéro de téléphone : 1-876-399-1911</w:t>
            </w:r>
          </w:p>
          <w:p w14:paraId="074D8C8B" w14:textId="77777777" w:rsidR="0073273C" w:rsidRPr="002A43F7" w:rsidRDefault="0073273C" w:rsidP="0073273C">
            <w:pPr>
              <w:pStyle w:val="Info03"/>
              <w:keepNext w:val="0"/>
              <w:tabs>
                <w:tab w:val="clear" w:pos="567"/>
                <w:tab w:val="clear" w:pos="2268"/>
              </w:tabs>
              <w:spacing w:after="80" w:line="240" w:lineRule="auto"/>
              <w:ind w:left="0"/>
              <w:rPr>
                <w:rFonts w:eastAsia="SimSun"/>
                <w:i w:val="0"/>
                <w:iCs w:val="0"/>
                <w:sz w:val="22"/>
              </w:rPr>
            </w:pPr>
            <w:r w:rsidRPr="002A43F7">
              <w:rPr>
                <w:i w:val="0"/>
                <w:iCs w:val="0"/>
                <w:sz w:val="22"/>
              </w:rPr>
              <w:t>Adresse électronique : d809roots@cwjamaica.com</w:t>
            </w:r>
          </w:p>
          <w:p w14:paraId="451564F2" w14:textId="201139AD"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Nom de l</w:t>
            </w:r>
            <w:r>
              <w:rPr>
                <w:i w:val="0"/>
                <w:iCs w:val="0"/>
                <w:sz w:val="22"/>
              </w:rPr>
              <w:t>’</w:t>
            </w:r>
            <w:r w:rsidRPr="002A43F7">
              <w:rPr>
                <w:i w:val="0"/>
                <w:iCs w:val="0"/>
                <w:sz w:val="22"/>
              </w:rPr>
              <w:t>entité : Jamaica Association of Vintage Artistes &amp; Affiliates (JAVAA)</w:t>
            </w:r>
          </w:p>
          <w:p w14:paraId="60CE7772"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Nom et titre de la personne contact : Mr Frank Campbell</w:t>
            </w:r>
          </w:p>
          <w:p w14:paraId="6BC940F4"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Adresse : 11 Springvale Ave, Kingston 10, Jamaica WI</w:t>
            </w:r>
          </w:p>
          <w:p w14:paraId="22CDCA1A"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Numéro de téléphone : 1-876-908-4464; 1876- 819-2936</w:t>
            </w:r>
          </w:p>
          <w:p w14:paraId="4BCF0BDB" w14:textId="77777777" w:rsidR="0073273C" w:rsidRPr="002A43F7" w:rsidRDefault="0073273C" w:rsidP="0073273C">
            <w:pPr>
              <w:pStyle w:val="Info03"/>
              <w:keepNext w:val="0"/>
              <w:tabs>
                <w:tab w:val="clear" w:pos="567"/>
                <w:tab w:val="clear" w:pos="2268"/>
              </w:tabs>
              <w:spacing w:after="80" w:line="240" w:lineRule="auto"/>
              <w:ind w:left="0"/>
              <w:rPr>
                <w:i w:val="0"/>
                <w:iCs w:val="0"/>
                <w:noProof/>
                <w:sz w:val="22"/>
              </w:rPr>
            </w:pPr>
            <w:r w:rsidRPr="002A43F7">
              <w:rPr>
                <w:i w:val="0"/>
                <w:iCs w:val="0"/>
                <w:sz w:val="22"/>
              </w:rPr>
              <w:t xml:space="preserve">Adresse électronique : </w:t>
            </w:r>
            <w:hyperlink r:id="rId8" w:history="1">
              <w:r w:rsidRPr="002A43F7">
                <w:rPr>
                  <w:rStyle w:val="Hyperlink"/>
                  <w:i w:val="0"/>
                  <w:iCs w:val="0"/>
                  <w:sz w:val="22"/>
                </w:rPr>
                <w:t>jacap@jacapjamaica.com</w:t>
              </w:r>
            </w:hyperlink>
          </w:p>
          <w:p w14:paraId="6106A42D" w14:textId="4FDE5B18"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Nom de l</w:t>
            </w:r>
            <w:r>
              <w:rPr>
                <w:i w:val="0"/>
                <w:iCs w:val="0"/>
                <w:sz w:val="22"/>
              </w:rPr>
              <w:t>’</w:t>
            </w:r>
            <w:r w:rsidRPr="002A43F7">
              <w:rPr>
                <w:i w:val="0"/>
                <w:iCs w:val="0"/>
                <w:sz w:val="22"/>
              </w:rPr>
              <w:t>entité : Jamaica Association of Composers Authors and Publishers, Ltd. (JACAP)</w:t>
            </w:r>
          </w:p>
          <w:p w14:paraId="56D54776"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Nom et titre de la personne contact : Ms. Lydia Rose, General Manager</w:t>
            </w:r>
          </w:p>
          <w:p w14:paraId="4F235009"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Adresse : 21 Connolly Ave, Kingston 4, Jamaica, WI</w:t>
            </w:r>
          </w:p>
          <w:p w14:paraId="18C23EC4"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Numéro de téléphone : 1-876-948-6439, 1-876-948-5937</w:t>
            </w:r>
          </w:p>
          <w:p w14:paraId="6EEEA258" w14:textId="77777777" w:rsidR="0073273C" w:rsidRPr="002A43F7" w:rsidRDefault="0073273C" w:rsidP="0073273C">
            <w:pPr>
              <w:pStyle w:val="Info03"/>
              <w:keepNext w:val="0"/>
              <w:tabs>
                <w:tab w:val="clear" w:pos="567"/>
                <w:tab w:val="clear" w:pos="2268"/>
              </w:tabs>
              <w:spacing w:after="80" w:line="240" w:lineRule="auto"/>
              <w:ind w:left="0"/>
              <w:rPr>
                <w:i w:val="0"/>
                <w:iCs w:val="0"/>
                <w:sz w:val="22"/>
              </w:rPr>
            </w:pPr>
            <w:r w:rsidRPr="002A43F7">
              <w:rPr>
                <w:i w:val="0"/>
                <w:iCs w:val="0"/>
                <w:sz w:val="22"/>
              </w:rPr>
              <w:t>Adresse électronique : jacap@jacapjamaica.com</w:t>
            </w:r>
          </w:p>
          <w:p w14:paraId="53D6EC33" w14:textId="205978DE"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Nom de l</w:t>
            </w:r>
            <w:r>
              <w:rPr>
                <w:i w:val="0"/>
                <w:iCs w:val="0"/>
                <w:sz w:val="22"/>
              </w:rPr>
              <w:t>’</w:t>
            </w:r>
            <w:r w:rsidRPr="002A43F7">
              <w:rPr>
                <w:i w:val="0"/>
                <w:iCs w:val="0"/>
                <w:sz w:val="22"/>
              </w:rPr>
              <w:t>entité : Jamaica Music Society Ltd. (Jamms)</w:t>
            </w:r>
          </w:p>
          <w:p w14:paraId="77303F75"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Nom et titre de la personne contact : Mr. Haldane Brown, Chairman</w:t>
            </w:r>
          </w:p>
          <w:p w14:paraId="10FF7108"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Adresse : 7 Stanton Terrace, P.O. Box 5583, Kingston 6, Jamaica, WI</w:t>
            </w:r>
          </w:p>
          <w:p w14:paraId="329FE765"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Numéro de téléphone : 1-876-978-3275</w:t>
            </w:r>
          </w:p>
          <w:p w14:paraId="3B7CDCF7"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Adresse électronique : jammsadmin@jammsonline.com</w:t>
            </w:r>
          </w:p>
          <w:p w14:paraId="4035D050" w14:textId="237EABA0" w:rsidR="0073273C" w:rsidRPr="002A43F7" w:rsidRDefault="0073273C" w:rsidP="0073273C">
            <w:pPr>
              <w:pStyle w:val="Info03"/>
              <w:keepNext w:val="0"/>
              <w:tabs>
                <w:tab w:val="clear" w:pos="567"/>
                <w:tab w:val="clear" w:pos="2268"/>
              </w:tabs>
              <w:spacing w:after="80" w:line="240" w:lineRule="auto"/>
              <w:ind w:left="0"/>
              <w:rPr>
                <w:i w:val="0"/>
                <w:iCs w:val="0"/>
                <w:sz w:val="22"/>
              </w:rPr>
            </w:pPr>
            <w:r w:rsidRPr="002A43F7">
              <w:rPr>
                <w:i w:val="0"/>
                <w:iCs w:val="0"/>
                <w:sz w:val="22"/>
              </w:rPr>
              <w:t>Autres informations pertinentes : Nom de l</w:t>
            </w:r>
            <w:r>
              <w:rPr>
                <w:i w:val="0"/>
                <w:iCs w:val="0"/>
                <w:sz w:val="22"/>
              </w:rPr>
              <w:t>’</w:t>
            </w:r>
            <w:r w:rsidRPr="002A43F7">
              <w:rPr>
                <w:i w:val="0"/>
                <w:iCs w:val="0"/>
                <w:sz w:val="22"/>
              </w:rPr>
              <w:t>entité :</w:t>
            </w:r>
          </w:p>
          <w:p w14:paraId="6B856C12" w14:textId="4D8ADDD5"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Nom de l</w:t>
            </w:r>
            <w:r>
              <w:rPr>
                <w:i w:val="0"/>
                <w:iCs w:val="0"/>
                <w:sz w:val="22"/>
              </w:rPr>
              <w:t>’</w:t>
            </w:r>
            <w:r w:rsidRPr="002A43F7">
              <w:rPr>
                <w:i w:val="0"/>
                <w:iCs w:val="0"/>
                <w:sz w:val="22"/>
              </w:rPr>
              <w:t>entité : Jamaican Copyright Licensing Agency (JAMCOPY)</w:t>
            </w:r>
          </w:p>
          <w:p w14:paraId="788FD4AA"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Nom et titre de la personne contact : Ms. Carol Newman, General Manager</w:t>
            </w:r>
          </w:p>
          <w:p w14:paraId="40DE6DC7"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lang w:val="en-US"/>
              </w:rPr>
            </w:pPr>
            <w:r w:rsidRPr="002A43F7">
              <w:rPr>
                <w:i w:val="0"/>
                <w:iCs w:val="0"/>
                <w:sz w:val="22"/>
                <w:lang w:val="en-US"/>
              </w:rPr>
              <w:t xml:space="preserve">Adresse : </w:t>
            </w:r>
            <w:r w:rsidRPr="002A43F7">
              <w:rPr>
                <w:i w:val="0"/>
                <w:iCs w:val="0"/>
                <w:sz w:val="22"/>
                <w:lang w:val="en-GB"/>
              </w:rPr>
              <w:t>17 Ruthven Road, Building 1, Kingston 10, Jamaica, WI</w:t>
            </w:r>
          </w:p>
          <w:p w14:paraId="3026340D"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Numéro de téléphone : 1-876-754-8910</w:t>
            </w:r>
          </w:p>
          <w:p w14:paraId="44A79882" w14:textId="77777777" w:rsidR="0073273C" w:rsidRPr="002A43F7" w:rsidRDefault="0073273C" w:rsidP="0073273C">
            <w:pPr>
              <w:pStyle w:val="Info03"/>
              <w:keepNext w:val="0"/>
              <w:tabs>
                <w:tab w:val="clear" w:pos="567"/>
                <w:tab w:val="clear" w:pos="2268"/>
              </w:tabs>
              <w:spacing w:after="80" w:line="240" w:lineRule="auto"/>
              <w:ind w:left="0"/>
              <w:rPr>
                <w:rFonts w:eastAsia="SimSun"/>
                <w:i w:val="0"/>
                <w:iCs w:val="0"/>
                <w:sz w:val="22"/>
              </w:rPr>
            </w:pPr>
            <w:r w:rsidRPr="002A43F7">
              <w:rPr>
                <w:i w:val="0"/>
                <w:iCs w:val="0"/>
                <w:sz w:val="22"/>
              </w:rPr>
              <w:t>Adresse électronique : info@jamcopy.com</w:t>
            </w:r>
          </w:p>
          <w:p w14:paraId="6C929F7F" w14:textId="636D23DF"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Nom de l</w:t>
            </w:r>
            <w:r>
              <w:rPr>
                <w:i w:val="0"/>
                <w:iCs w:val="0"/>
                <w:sz w:val="22"/>
              </w:rPr>
              <w:t>’</w:t>
            </w:r>
            <w:r w:rsidRPr="002A43F7">
              <w:rPr>
                <w:i w:val="0"/>
                <w:iCs w:val="0"/>
                <w:sz w:val="22"/>
              </w:rPr>
              <w:t>entité : African Caribbean Institute of Jamaica/Jamaica Memory Bank</w:t>
            </w:r>
          </w:p>
          <w:p w14:paraId="4FFDB708"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Nom et titre de la personne contact : Mr. Bernard Jankee, Director</w:t>
            </w:r>
          </w:p>
          <w:p w14:paraId="53639D53"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lang w:val="en-US"/>
              </w:rPr>
              <w:t xml:space="preserve">Adresse : </w:t>
            </w:r>
            <w:r w:rsidRPr="002A43F7">
              <w:rPr>
                <w:i w:val="0"/>
                <w:iCs w:val="0"/>
                <w:sz w:val="22"/>
                <w:lang w:val="en-GB"/>
              </w:rPr>
              <w:t xml:space="preserve">Roy West Building, 12 Ocean Blvd. </w:t>
            </w:r>
            <w:r w:rsidRPr="002A43F7">
              <w:rPr>
                <w:i w:val="0"/>
                <w:iCs w:val="0"/>
                <w:sz w:val="22"/>
              </w:rPr>
              <w:t>Kingston, Jamaica, WI</w:t>
            </w:r>
          </w:p>
          <w:p w14:paraId="2F9756D0"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Numéro de téléphone : 1-876-922-7415, 1-876-922-4793</w:t>
            </w:r>
          </w:p>
          <w:p w14:paraId="5BEA4559"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Adresse électronique : bjankee@cwjamaica.com</w:t>
            </w:r>
          </w:p>
          <w:p w14:paraId="457354BA" w14:textId="77777777" w:rsidR="0073273C" w:rsidRPr="002A43F7" w:rsidRDefault="0073273C" w:rsidP="0073273C">
            <w:pPr>
              <w:pStyle w:val="Info03"/>
              <w:keepNext w:val="0"/>
              <w:tabs>
                <w:tab w:val="clear" w:pos="567"/>
                <w:tab w:val="clear" w:pos="2268"/>
              </w:tabs>
              <w:spacing w:after="80" w:line="240" w:lineRule="auto"/>
              <w:ind w:left="0"/>
              <w:rPr>
                <w:i w:val="0"/>
                <w:iCs w:val="0"/>
                <w:sz w:val="22"/>
              </w:rPr>
            </w:pPr>
            <w:r w:rsidRPr="002A43F7">
              <w:rPr>
                <w:i w:val="0"/>
                <w:iCs w:val="0"/>
                <w:sz w:val="22"/>
              </w:rPr>
              <w:t>Autres informations pertinentes : point focal de la Jamaïque pour le patrimoine culturel immatériel</w:t>
            </w:r>
          </w:p>
          <w:p w14:paraId="748644E6" w14:textId="6D0606A3"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lang w:val="en-US"/>
              </w:rPr>
            </w:pPr>
            <w:r w:rsidRPr="002A43F7">
              <w:rPr>
                <w:i w:val="0"/>
                <w:iCs w:val="0"/>
                <w:sz w:val="22"/>
                <w:lang w:val="en-US"/>
              </w:rPr>
              <w:t>Nom de l</w:t>
            </w:r>
            <w:r>
              <w:rPr>
                <w:i w:val="0"/>
                <w:iCs w:val="0"/>
                <w:sz w:val="22"/>
                <w:lang w:val="en-US"/>
              </w:rPr>
              <w:t>’</w:t>
            </w:r>
            <w:r w:rsidRPr="002A43F7">
              <w:rPr>
                <w:i w:val="0"/>
                <w:iCs w:val="0"/>
                <w:sz w:val="22"/>
                <w:lang w:val="en-US"/>
              </w:rPr>
              <w:t xml:space="preserve">entité : </w:t>
            </w:r>
            <w:r w:rsidRPr="002A43F7">
              <w:rPr>
                <w:i w:val="0"/>
                <w:iCs w:val="0"/>
                <w:sz w:val="22"/>
                <w:lang w:val="en-GB"/>
              </w:rPr>
              <w:t>Bob Marley Group of Companies</w:t>
            </w:r>
          </w:p>
          <w:p w14:paraId="5E0E29E2"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Nom et titre de la personne contact : Ms. Debbie Bissoon, Brand Manager</w:t>
            </w:r>
          </w:p>
          <w:p w14:paraId="6069A688"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Adresse : 56 Hope Road, Kingston 6, Jamaica</w:t>
            </w:r>
          </w:p>
          <w:p w14:paraId="50268AAB" w14:textId="77777777" w:rsidR="0073273C" w:rsidRPr="002A43F7" w:rsidRDefault="0073273C" w:rsidP="0073273C">
            <w:pPr>
              <w:pStyle w:val="Info03"/>
              <w:keepNext w:val="0"/>
              <w:tabs>
                <w:tab w:val="clear" w:pos="567"/>
                <w:tab w:val="clear" w:pos="2268"/>
              </w:tabs>
              <w:spacing w:after="80" w:line="240" w:lineRule="auto"/>
              <w:ind w:left="0"/>
              <w:rPr>
                <w:rFonts w:eastAsia="SimSun"/>
                <w:i w:val="0"/>
                <w:iCs w:val="0"/>
                <w:sz w:val="22"/>
              </w:rPr>
            </w:pPr>
            <w:r w:rsidRPr="002A43F7">
              <w:rPr>
                <w:i w:val="0"/>
                <w:iCs w:val="0"/>
                <w:sz w:val="22"/>
              </w:rPr>
              <w:t>Numéro de téléphone : 1-876-6301588</w:t>
            </w:r>
          </w:p>
          <w:p w14:paraId="71A2A519" w14:textId="1B39993F"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Nom de l</w:t>
            </w:r>
            <w:r>
              <w:rPr>
                <w:i w:val="0"/>
                <w:iCs w:val="0"/>
                <w:sz w:val="22"/>
              </w:rPr>
              <w:t>’</w:t>
            </w:r>
            <w:r w:rsidRPr="002A43F7">
              <w:rPr>
                <w:i w:val="0"/>
                <w:iCs w:val="0"/>
                <w:sz w:val="22"/>
              </w:rPr>
              <w:t>entité : Pulse Investments Limited/Peter Tosh Museum</w:t>
            </w:r>
          </w:p>
          <w:p w14:paraId="07A4AE44"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Nom et titre de la personne contact : Mr Kingsley Cooper, Chairman, Pulse Investments Ltd &amp; Curator Peter Tosh Museum</w:t>
            </w:r>
          </w:p>
          <w:p w14:paraId="53BE15AF"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lang w:val="en-US"/>
              </w:rPr>
            </w:pPr>
            <w:r w:rsidRPr="002A43F7">
              <w:rPr>
                <w:i w:val="0"/>
                <w:iCs w:val="0"/>
                <w:sz w:val="22"/>
                <w:lang w:val="en-US"/>
              </w:rPr>
              <w:t>Adresse :  38a Trafalgar Road, Kingston 5, Jamaica</w:t>
            </w:r>
          </w:p>
          <w:p w14:paraId="3E52B025" w14:textId="77777777" w:rsidR="0073273C" w:rsidRPr="002A43F7" w:rsidRDefault="0073273C" w:rsidP="0073273C">
            <w:pPr>
              <w:pStyle w:val="Info03"/>
              <w:keepNext w:val="0"/>
              <w:tabs>
                <w:tab w:val="clear" w:pos="567"/>
                <w:tab w:val="clear" w:pos="2268"/>
              </w:tabs>
              <w:spacing w:after="80" w:line="240" w:lineRule="auto"/>
              <w:ind w:left="0"/>
              <w:rPr>
                <w:rFonts w:eastAsia="SimSun"/>
                <w:i w:val="0"/>
                <w:iCs w:val="0"/>
                <w:sz w:val="22"/>
              </w:rPr>
            </w:pPr>
            <w:r w:rsidRPr="002A43F7">
              <w:rPr>
                <w:i w:val="0"/>
                <w:iCs w:val="0"/>
                <w:sz w:val="22"/>
              </w:rPr>
              <w:t>Numéro de téléphone : 1-876-968-1089/ 1876- 960-1320</w:t>
            </w:r>
          </w:p>
          <w:p w14:paraId="053C3F8E" w14:textId="0BB8CD72"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Nom de l</w:t>
            </w:r>
            <w:r>
              <w:rPr>
                <w:i w:val="0"/>
                <w:iCs w:val="0"/>
                <w:sz w:val="22"/>
              </w:rPr>
              <w:t>’</w:t>
            </w:r>
            <w:r w:rsidRPr="002A43F7">
              <w:rPr>
                <w:i w:val="0"/>
                <w:iCs w:val="0"/>
                <w:sz w:val="22"/>
              </w:rPr>
              <w:t>entité : Boys Town</w:t>
            </w:r>
          </w:p>
          <w:p w14:paraId="735EE254"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Nom et titre de la personne contact : Mr. Trevor Spence, Chief Executive Officer</w:t>
            </w:r>
          </w:p>
          <w:p w14:paraId="1A1DB61E"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lang w:val="en-US"/>
              </w:rPr>
            </w:pPr>
            <w:r w:rsidRPr="002A43F7">
              <w:rPr>
                <w:i w:val="0"/>
                <w:iCs w:val="0"/>
                <w:sz w:val="22"/>
                <w:lang w:val="en-US"/>
              </w:rPr>
              <w:t xml:space="preserve">Adresse : </w:t>
            </w:r>
            <w:r w:rsidRPr="002A43F7">
              <w:rPr>
                <w:i w:val="0"/>
                <w:iCs w:val="0"/>
                <w:sz w:val="22"/>
                <w:lang w:val="en-GB"/>
              </w:rPr>
              <w:t>6 Collie Smith Drive, Trench Town, Jamaica, WI</w:t>
            </w:r>
          </w:p>
          <w:p w14:paraId="00E04B49" w14:textId="77777777" w:rsidR="0073273C" w:rsidRPr="002A43F7" w:rsidRDefault="0073273C" w:rsidP="0073273C">
            <w:pPr>
              <w:pStyle w:val="Info03"/>
              <w:keepNext w:val="0"/>
              <w:tabs>
                <w:tab w:val="clear" w:pos="567"/>
                <w:tab w:val="clear" w:pos="2268"/>
              </w:tabs>
              <w:spacing w:after="0" w:line="240" w:lineRule="auto"/>
              <w:ind w:left="0"/>
              <w:rPr>
                <w:rFonts w:eastAsia="SimSun"/>
                <w:b/>
                <w:bCs/>
                <w:i w:val="0"/>
                <w:iCs w:val="0"/>
                <w:sz w:val="22"/>
              </w:rPr>
            </w:pPr>
            <w:r w:rsidRPr="002A43F7">
              <w:rPr>
                <w:i w:val="0"/>
                <w:iCs w:val="0"/>
                <w:sz w:val="22"/>
              </w:rPr>
              <w:t>Numéro de téléphone : 1-876-948-5282</w:t>
            </w:r>
          </w:p>
          <w:p w14:paraId="37B4CD58" w14:textId="77777777" w:rsidR="0073273C" w:rsidRPr="002A43F7" w:rsidRDefault="0073273C" w:rsidP="0073273C">
            <w:pPr>
              <w:pStyle w:val="Info03"/>
              <w:keepNext w:val="0"/>
              <w:tabs>
                <w:tab w:val="clear" w:pos="567"/>
                <w:tab w:val="clear" w:pos="2268"/>
              </w:tabs>
              <w:spacing w:after="80" w:line="240" w:lineRule="auto"/>
              <w:ind w:left="0"/>
              <w:rPr>
                <w:rFonts w:eastAsia="SimSun"/>
                <w:i w:val="0"/>
                <w:iCs w:val="0"/>
                <w:sz w:val="22"/>
              </w:rPr>
            </w:pPr>
            <w:r w:rsidRPr="002A43F7">
              <w:rPr>
                <w:i w:val="0"/>
                <w:iCs w:val="0"/>
                <w:sz w:val="22"/>
              </w:rPr>
              <w:t>Adresse électronique : boystownjamaica@gmail.com</w:t>
            </w:r>
          </w:p>
          <w:p w14:paraId="2E3667B0" w14:textId="4BAE53CC"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Nom de l</w:t>
            </w:r>
            <w:r>
              <w:rPr>
                <w:i w:val="0"/>
                <w:iCs w:val="0"/>
                <w:sz w:val="22"/>
              </w:rPr>
              <w:t>’</w:t>
            </w:r>
            <w:r w:rsidRPr="002A43F7">
              <w:rPr>
                <w:i w:val="0"/>
                <w:iCs w:val="0"/>
                <w:sz w:val="22"/>
              </w:rPr>
              <w:t>entité : Trench Town Culture Yard</w:t>
            </w:r>
          </w:p>
          <w:p w14:paraId="78348B26"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Nom et titre de la personne contact : Christyopher Whyms-Stone, Director/Curator</w:t>
            </w:r>
          </w:p>
          <w:p w14:paraId="12CB2433"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lang w:val="en-US"/>
              </w:rPr>
            </w:pPr>
            <w:r w:rsidRPr="002A43F7">
              <w:rPr>
                <w:i w:val="0"/>
                <w:iCs w:val="0"/>
                <w:sz w:val="22"/>
                <w:lang w:val="en-US"/>
              </w:rPr>
              <w:t xml:space="preserve">Adresse : </w:t>
            </w:r>
            <w:r w:rsidRPr="002A43F7">
              <w:rPr>
                <w:i w:val="0"/>
                <w:iCs w:val="0"/>
                <w:sz w:val="22"/>
                <w:lang w:val="en-GB"/>
              </w:rPr>
              <w:t>6-8 Lower First Street, Trench Town, Kingston 12, Jamaica</w:t>
            </w:r>
          </w:p>
          <w:p w14:paraId="16386184"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Numéro de téléphone : 1-876-978-9147</w:t>
            </w:r>
          </w:p>
          <w:p w14:paraId="0C01C625" w14:textId="77777777" w:rsidR="0073273C" w:rsidRPr="002A43F7" w:rsidRDefault="0073273C" w:rsidP="0073273C">
            <w:pPr>
              <w:pStyle w:val="Info03"/>
              <w:keepNext w:val="0"/>
              <w:tabs>
                <w:tab w:val="clear" w:pos="567"/>
                <w:tab w:val="clear" w:pos="2268"/>
              </w:tabs>
              <w:spacing w:after="80" w:line="240" w:lineRule="auto"/>
              <w:ind w:left="0"/>
              <w:rPr>
                <w:rFonts w:eastAsia="SimSun"/>
                <w:i w:val="0"/>
                <w:iCs w:val="0"/>
                <w:sz w:val="22"/>
              </w:rPr>
            </w:pPr>
            <w:r w:rsidRPr="002A43F7">
              <w:rPr>
                <w:i w:val="0"/>
                <w:iCs w:val="0"/>
                <w:sz w:val="22"/>
              </w:rPr>
              <w:t>Adresse électronique : whimstone@gmail.com</w:t>
            </w:r>
          </w:p>
          <w:p w14:paraId="3B1B2DF7" w14:textId="79D19A96" w:rsidR="0073273C" w:rsidRPr="00257E05" w:rsidRDefault="0073273C" w:rsidP="0073273C">
            <w:pPr>
              <w:pStyle w:val="Info03"/>
              <w:keepNext w:val="0"/>
              <w:tabs>
                <w:tab w:val="clear" w:pos="567"/>
                <w:tab w:val="clear" w:pos="2268"/>
              </w:tabs>
              <w:spacing w:after="0" w:line="240" w:lineRule="auto"/>
              <w:ind w:left="0"/>
              <w:rPr>
                <w:i w:val="0"/>
                <w:iCs w:val="0"/>
                <w:sz w:val="22"/>
              </w:rPr>
            </w:pPr>
            <w:r w:rsidRPr="00257E05">
              <w:rPr>
                <w:i w:val="0"/>
                <w:iCs w:val="0"/>
                <w:sz w:val="22"/>
              </w:rPr>
              <w:t>Nom de l’entité : Agency for Inner City Renewal</w:t>
            </w:r>
          </w:p>
          <w:p w14:paraId="1CBF433C"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Nom et titre de la personne contact : Dr. Henley Morgan, Executive Chairman</w:t>
            </w:r>
          </w:p>
          <w:p w14:paraId="70831ADA"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lang w:val="en-US"/>
              </w:rPr>
            </w:pPr>
            <w:r w:rsidRPr="002A43F7">
              <w:rPr>
                <w:i w:val="0"/>
                <w:iCs w:val="0"/>
                <w:sz w:val="22"/>
                <w:lang w:val="en-US"/>
              </w:rPr>
              <w:t xml:space="preserve">Adresse : </w:t>
            </w:r>
            <w:r w:rsidRPr="002A43F7">
              <w:rPr>
                <w:i w:val="0"/>
                <w:iCs w:val="0"/>
                <w:sz w:val="22"/>
                <w:lang w:val="en-GB"/>
              </w:rPr>
              <w:t>85 West Road, Trench Town, Kingston 12, Jamaica</w:t>
            </w:r>
          </w:p>
          <w:p w14:paraId="70AA1707"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Numéro de téléphone : 1-876-967-2562</w:t>
            </w:r>
          </w:p>
          <w:p w14:paraId="48424EDE" w14:textId="77777777" w:rsidR="0073273C" w:rsidRPr="002A43F7" w:rsidRDefault="0073273C" w:rsidP="0073273C">
            <w:pPr>
              <w:pStyle w:val="Info03"/>
              <w:keepNext w:val="0"/>
              <w:tabs>
                <w:tab w:val="clear" w:pos="567"/>
                <w:tab w:val="clear" w:pos="2268"/>
              </w:tabs>
              <w:spacing w:after="80" w:line="240" w:lineRule="auto"/>
              <w:ind w:left="0"/>
              <w:rPr>
                <w:rFonts w:eastAsia="SimSun"/>
                <w:i w:val="0"/>
                <w:iCs w:val="0"/>
                <w:sz w:val="22"/>
              </w:rPr>
            </w:pPr>
            <w:r w:rsidRPr="002A43F7">
              <w:rPr>
                <w:i w:val="0"/>
                <w:iCs w:val="0"/>
                <w:sz w:val="22"/>
              </w:rPr>
              <w:t>Adresse électronique : airrenewal@gmail.com</w:t>
            </w:r>
          </w:p>
          <w:p w14:paraId="32D88712" w14:textId="792478C1" w:rsidR="0073273C" w:rsidRPr="002A43F7" w:rsidRDefault="0073273C" w:rsidP="0073273C">
            <w:pPr>
              <w:pStyle w:val="Info03"/>
              <w:keepNext w:val="0"/>
              <w:tabs>
                <w:tab w:val="clear" w:pos="567"/>
                <w:tab w:val="clear" w:pos="2268"/>
              </w:tabs>
              <w:spacing w:after="0" w:line="240" w:lineRule="auto"/>
              <w:ind w:left="0"/>
              <w:rPr>
                <w:i w:val="0"/>
                <w:iCs w:val="0"/>
                <w:sz w:val="22"/>
              </w:rPr>
            </w:pPr>
            <w:r w:rsidRPr="002A43F7">
              <w:rPr>
                <w:i w:val="0"/>
                <w:iCs w:val="0"/>
                <w:sz w:val="22"/>
              </w:rPr>
              <w:t>Nom de l</w:t>
            </w:r>
            <w:r>
              <w:rPr>
                <w:i w:val="0"/>
                <w:iCs w:val="0"/>
                <w:sz w:val="22"/>
              </w:rPr>
              <w:t>’</w:t>
            </w:r>
            <w:r w:rsidRPr="002A43F7">
              <w:rPr>
                <w:i w:val="0"/>
                <w:iCs w:val="0"/>
                <w:sz w:val="22"/>
              </w:rPr>
              <w:t>entité : Nanook Enterprises Limited</w:t>
            </w:r>
          </w:p>
          <w:p w14:paraId="37C29103"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Nom et titre de la personne contact : Joan E. Webley, Managing Director</w:t>
            </w:r>
          </w:p>
          <w:p w14:paraId="3E41E0E7"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Adresse : 20 Burlington Avenue Kingston 10, Jamaica</w:t>
            </w:r>
          </w:p>
          <w:p w14:paraId="005DDC55"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Numéro de téléphone : 1-876-688-6808</w:t>
            </w:r>
          </w:p>
          <w:p w14:paraId="2BDA5743" w14:textId="77777777" w:rsidR="0073273C" w:rsidRPr="002A43F7" w:rsidRDefault="0073273C" w:rsidP="0073273C">
            <w:pPr>
              <w:pStyle w:val="Info03"/>
              <w:keepNext w:val="0"/>
              <w:tabs>
                <w:tab w:val="clear" w:pos="567"/>
                <w:tab w:val="clear" w:pos="2268"/>
              </w:tabs>
              <w:spacing w:after="80" w:line="240" w:lineRule="auto"/>
              <w:ind w:left="0"/>
              <w:rPr>
                <w:rFonts w:eastAsia="SimSun"/>
                <w:i w:val="0"/>
                <w:iCs w:val="0"/>
                <w:sz w:val="22"/>
              </w:rPr>
            </w:pPr>
            <w:r w:rsidRPr="002A43F7">
              <w:rPr>
                <w:i w:val="0"/>
                <w:iCs w:val="0"/>
                <w:sz w:val="22"/>
              </w:rPr>
              <w:t>Adresse électronique : joan.webley@gmail.com/ info@nanookonline.com</w:t>
            </w:r>
          </w:p>
          <w:p w14:paraId="72526986" w14:textId="07398585" w:rsidR="0073273C" w:rsidRPr="002A43F7" w:rsidRDefault="0073273C" w:rsidP="0073273C">
            <w:pPr>
              <w:pStyle w:val="Info03"/>
              <w:keepNext w:val="0"/>
              <w:tabs>
                <w:tab w:val="clear" w:pos="567"/>
                <w:tab w:val="clear" w:pos="2268"/>
              </w:tabs>
              <w:spacing w:after="0" w:line="240" w:lineRule="auto"/>
              <w:ind w:left="0"/>
              <w:rPr>
                <w:i w:val="0"/>
                <w:iCs w:val="0"/>
                <w:sz w:val="22"/>
                <w:lang w:val="en-US"/>
              </w:rPr>
            </w:pPr>
            <w:r w:rsidRPr="002A43F7">
              <w:rPr>
                <w:i w:val="0"/>
                <w:iCs w:val="0"/>
                <w:sz w:val="22"/>
                <w:lang w:val="en-US"/>
              </w:rPr>
              <w:t>Nom de l</w:t>
            </w:r>
            <w:r>
              <w:rPr>
                <w:i w:val="0"/>
                <w:iCs w:val="0"/>
                <w:sz w:val="22"/>
                <w:lang w:val="en-US"/>
              </w:rPr>
              <w:t>’</w:t>
            </w:r>
            <w:r w:rsidRPr="002A43F7">
              <w:rPr>
                <w:i w:val="0"/>
                <w:iCs w:val="0"/>
                <w:sz w:val="22"/>
                <w:lang w:val="en-US"/>
              </w:rPr>
              <w:t xml:space="preserve">entité : </w:t>
            </w:r>
            <w:r w:rsidRPr="002A43F7">
              <w:rPr>
                <w:i w:val="0"/>
                <w:iCs w:val="0"/>
                <w:sz w:val="22"/>
                <w:lang w:val="en-GB"/>
              </w:rPr>
              <w:t>Trench Town Community Development Committee/Benevolent Society</w:t>
            </w:r>
          </w:p>
          <w:p w14:paraId="5EA72D25" w14:textId="77777777" w:rsidR="0073273C" w:rsidRPr="002A43F7" w:rsidRDefault="0073273C" w:rsidP="0073273C">
            <w:pPr>
              <w:pStyle w:val="Info03"/>
              <w:keepNext w:val="0"/>
              <w:tabs>
                <w:tab w:val="clear" w:pos="567"/>
                <w:tab w:val="clear" w:pos="2268"/>
              </w:tabs>
              <w:spacing w:after="0" w:line="240" w:lineRule="auto"/>
              <w:ind w:left="0"/>
              <w:rPr>
                <w:i w:val="0"/>
                <w:iCs w:val="0"/>
                <w:sz w:val="22"/>
              </w:rPr>
            </w:pPr>
            <w:r w:rsidRPr="002A43F7">
              <w:rPr>
                <w:i w:val="0"/>
                <w:iCs w:val="0"/>
                <w:sz w:val="22"/>
              </w:rPr>
              <w:t>Nom et titre de la personne contact : Peaches Watson-Creary, President</w:t>
            </w:r>
          </w:p>
          <w:p w14:paraId="4E7BBAD5"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Adresse : 5 Lyndhurst Road, Kingston 5, Jamaica</w:t>
            </w:r>
          </w:p>
          <w:p w14:paraId="7BBB67C6"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Numéro de téléphone : 1-876-978-9147</w:t>
            </w:r>
          </w:p>
          <w:p w14:paraId="5F89146F" w14:textId="77777777" w:rsidR="0073273C" w:rsidRPr="002A43F7" w:rsidRDefault="0073273C" w:rsidP="0073273C">
            <w:pPr>
              <w:pStyle w:val="Info03"/>
              <w:keepNext w:val="0"/>
              <w:tabs>
                <w:tab w:val="clear" w:pos="567"/>
                <w:tab w:val="clear" w:pos="2268"/>
              </w:tabs>
              <w:spacing w:after="80" w:line="240" w:lineRule="auto"/>
              <w:ind w:left="0"/>
              <w:rPr>
                <w:rFonts w:eastAsia="SimSun"/>
                <w:i w:val="0"/>
                <w:iCs w:val="0"/>
                <w:sz w:val="22"/>
              </w:rPr>
            </w:pPr>
            <w:r w:rsidRPr="002A43F7">
              <w:rPr>
                <w:i w:val="0"/>
                <w:iCs w:val="0"/>
                <w:sz w:val="22"/>
              </w:rPr>
              <w:t>Adresse électronique : ttcdc_benevolentsociety@yahoo.com</w:t>
            </w:r>
          </w:p>
          <w:p w14:paraId="28E1C9C1" w14:textId="44C3E71A" w:rsidR="0073273C" w:rsidRPr="002A43F7" w:rsidRDefault="0073273C" w:rsidP="0073273C">
            <w:pPr>
              <w:pStyle w:val="Info03"/>
              <w:keepNext w:val="0"/>
              <w:tabs>
                <w:tab w:val="clear" w:pos="567"/>
                <w:tab w:val="clear" w:pos="2268"/>
              </w:tabs>
              <w:spacing w:after="0" w:line="240" w:lineRule="auto"/>
              <w:ind w:left="0"/>
              <w:rPr>
                <w:i w:val="0"/>
                <w:iCs w:val="0"/>
                <w:sz w:val="22"/>
              </w:rPr>
            </w:pPr>
            <w:r w:rsidRPr="002A43F7">
              <w:rPr>
                <w:i w:val="0"/>
                <w:iCs w:val="0"/>
                <w:sz w:val="22"/>
              </w:rPr>
              <w:t>Nom de l</w:t>
            </w:r>
            <w:r>
              <w:rPr>
                <w:i w:val="0"/>
                <w:iCs w:val="0"/>
                <w:sz w:val="22"/>
              </w:rPr>
              <w:t>’</w:t>
            </w:r>
            <w:r w:rsidRPr="002A43F7">
              <w:rPr>
                <w:i w:val="0"/>
                <w:iCs w:val="0"/>
                <w:sz w:val="22"/>
              </w:rPr>
              <w:t>entité : The Alpha Institute</w:t>
            </w:r>
          </w:p>
          <w:p w14:paraId="7905CC5F"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Nom et titre de la personne contact : Mrs. Margater Little Wilson, Administrator</w:t>
            </w:r>
          </w:p>
          <w:p w14:paraId="6E7E61DA"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lang w:val="en-US"/>
              </w:rPr>
            </w:pPr>
            <w:r w:rsidRPr="002A43F7">
              <w:rPr>
                <w:i w:val="0"/>
                <w:iCs w:val="0"/>
                <w:sz w:val="22"/>
                <w:lang w:val="en-US"/>
              </w:rPr>
              <w:t xml:space="preserve">Adresse : </w:t>
            </w:r>
            <w:r w:rsidRPr="002A43F7">
              <w:rPr>
                <w:i w:val="0"/>
                <w:iCs w:val="0"/>
                <w:sz w:val="22"/>
                <w:lang w:val="en-GB"/>
              </w:rPr>
              <w:t>26 South Camp Road, Kingston 4, Jamaica, WI</w:t>
            </w:r>
          </w:p>
          <w:p w14:paraId="017CE674"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Numéro de téléphone : 1 876-928-1345</w:t>
            </w:r>
          </w:p>
          <w:p w14:paraId="2FA1A62A" w14:textId="77777777" w:rsidR="0073273C" w:rsidRPr="002A43F7" w:rsidRDefault="0073273C" w:rsidP="0073273C">
            <w:pPr>
              <w:pStyle w:val="Info03"/>
              <w:keepNext w:val="0"/>
              <w:tabs>
                <w:tab w:val="clear" w:pos="567"/>
                <w:tab w:val="clear" w:pos="2268"/>
              </w:tabs>
              <w:spacing w:after="80" w:line="240" w:lineRule="auto"/>
              <w:ind w:left="0"/>
              <w:rPr>
                <w:rFonts w:eastAsia="SimSun"/>
                <w:i w:val="0"/>
                <w:iCs w:val="0"/>
                <w:sz w:val="22"/>
              </w:rPr>
            </w:pPr>
            <w:r w:rsidRPr="002A43F7">
              <w:rPr>
                <w:i w:val="0"/>
                <w:iCs w:val="0"/>
                <w:sz w:val="22"/>
              </w:rPr>
              <w:t>Adresse électronique : alphaboysschool@ gmail.com</w:t>
            </w:r>
          </w:p>
          <w:p w14:paraId="677071AC" w14:textId="2A85BB98" w:rsidR="0073273C" w:rsidRPr="002A43F7" w:rsidRDefault="0073273C" w:rsidP="0073273C">
            <w:pPr>
              <w:pStyle w:val="Info03"/>
              <w:keepNext w:val="0"/>
              <w:tabs>
                <w:tab w:val="clear" w:pos="567"/>
                <w:tab w:val="clear" w:pos="2268"/>
              </w:tabs>
              <w:spacing w:after="0" w:line="240" w:lineRule="auto"/>
              <w:ind w:left="0"/>
              <w:rPr>
                <w:i w:val="0"/>
                <w:iCs w:val="0"/>
                <w:sz w:val="22"/>
                <w:lang w:val="en-US"/>
              </w:rPr>
            </w:pPr>
            <w:r w:rsidRPr="002A43F7">
              <w:rPr>
                <w:i w:val="0"/>
                <w:iCs w:val="0"/>
                <w:sz w:val="22"/>
                <w:lang w:val="en-US"/>
              </w:rPr>
              <w:t>Nom de l</w:t>
            </w:r>
            <w:r>
              <w:rPr>
                <w:i w:val="0"/>
                <w:iCs w:val="0"/>
                <w:sz w:val="22"/>
                <w:lang w:val="en-US"/>
              </w:rPr>
              <w:t>’</w:t>
            </w:r>
            <w:r w:rsidRPr="002A43F7">
              <w:rPr>
                <w:i w:val="0"/>
                <w:iCs w:val="0"/>
                <w:sz w:val="22"/>
                <w:lang w:val="en-US"/>
              </w:rPr>
              <w:t xml:space="preserve">entité : </w:t>
            </w:r>
            <w:r w:rsidRPr="002A43F7">
              <w:rPr>
                <w:i w:val="0"/>
                <w:iCs w:val="0"/>
                <w:sz w:val="22"/>
                <w:lang w:val="en-GB"/>
              </w:rPr>
              <w:t>Edna Manley College of the Visual and Performing Arts</w:t>
            </w:r>
          </w:p>
          <w:p w14:paraId="5FC5C5B6"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Nom et titre de la personne contact : Dr. Nicholeen DeGrasse-Johnson, Principal</w:t>
            </w:r>
          </w:p>
          <w:p w14:paraId="413EC0C4"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lang w:val="en-US"/>
              </w:rPr>
            </w:pPr>
            <w:r w:rsidRPr="002A43F7">
              <w:rPr>
                <w:i w:val="0"/>
                <w:iCs w:val="0"/>
                <w:sz w:val="22"/>
                <w:lang w:val="en-US"/>
              </w:rPr>
              <w:t xml:space="preserve">Adresse : </w:t>
            </w:r>
            <w:r w:rsidRPr="002A43F7">
              <w:rPr>
                <w:i w:val="0"/>
                <w:iCs w:val="0"/>
                <w:sz w:val="22"/>
                <w:lang w:val="en-GB"/>
              </w:rPr>
              <w:t>1 Arthur Wint Drive, Kingston 5, Jamaica, WI</w:t>
            </w:r>
          </w:p>
          <w:p w14:paraId="1F75FD64"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Numéro de téléphone : 1-876-754-8830-1</w:t>
            </w:r>
          </w:p>
          <w:p w14:paraId="0C86A52C" w14:textId="77777777" w:rsidR="0073273C" w:rsidRPr="002A43F7" w:rsidRDefault="0073273C" w:rsidP="0073273C">
            <w:pPr>
              <w:pStyle w:val="Info03"/>
              <w:keepNext w:val="0"/>
              <w:tabs>
                <w:tab w:val="clear" w:pos="567"/>
                <w:tab w:val="clear" w:pos="2268"/>
              </w:tabs>
              <w:spacing w:line="240" w:lineRule="auto"/>
              <w:ind w:left="0"/>
              <w:rPr>
                <w:rFonts w:eastAsia="SimSun"/>
                <w:i w:val="0"/>
                <w:iCs w:val="0"/>
                <w:sz w:val="22"/>
              </w:rPr>
            </w:pPr>
            <w:r w:rsidRPr="002A43F7">
              <w:rPr>
                <w:i w:val="0"/>
                <w:iCs w:val="0"/>
                <w:sz w:val="22"/>
              </w:rPr>
              <w:t>Adresse électronique : registry@emc.edu.jm</w:t>
            </w:r>
          </w:p>
          <w:p w14:paraId="247B332C" w14:textId="677A8651" w:rsidR="0073273C" w:rsidRPr="002A43F7" w:rsidRDefault="0073273C" w:rsidP="0073273C">
            <w:pPr>
              <w:pStyle w:val="Info03"/>
              <w:keepNext w:val="0"/>
              <w:tabs>
                <w:tab w:val="clear" w:pos="567"/>
                <w:tab w:val="clear" w:pos="2268"/>
              </w:tabs>
              <w:spacing w:after="0" w:line="240" w:lineRule="auto"/>
              <w:ind w:left="0"/>
              <w:rPr>
                <w:i w:val="0"/>
                <w:iCs w:val="0"/>
                <w:sz w:val="22"/>
              </w:rPr>
            </w:pPr>
            <w:r w:rsidRPr="002A43F7">
              <w:rPr>
                <w:i w:val="0"/>
                <w:iCs w:val="0"/>
                <w:sz w:val="22"/>
              </w:rPr>
              <w:t>Nom de l</w:t>
            </w:r>
            <w:r>
              <w:rPr>
                <w:i w:val="0"/>
                <w:iCs w:val="0"/>
                <w:sz w:val="22"/>
              </w:rPr>
              <w:t>’</w:t>
            </w:r>
            <w:r w:rsidRPr="002A43F7">
              <w:rPr>
                <w:i w:val="0"/>
                <w:iCs w:val="0"/>
                <w:sz w:val="22"/>
              </w:rPr>
              <w:t>entité : Grove Broadcasting Company (IRIE FM)</w:t>
            </w:r>
          </w:p>
          <w:p w14:paraId="2566DC94"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Nom et titre de la personne contact : Ms. Debbian Dewar, Managing Director</w:t>
            </w:r>
          </w:p>
          <w:p w14:paraId="7628D914"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lang w:val="en-US"/>
              </w:rPr>
            </w:pPr>
            <w:r w:rsidRPr="002A43F7">
              <w:rPr>
                <w:i w:val="0"/>
                <w:iCs w:val="0"/>
                <w:sz w:val="22"/>
                <w:lang w:val="en-US"/>
              </w:rPr>
              <w:t xml:space="preserve">Adresse : </w:t>
            </w:r>
            <w:r w:rsidRPr="002A43F7">
              <w:rPr>
                <w:i w:val="0"/>
                <w:iCs w:val="0"/>
                <w:sz w:val="22"/>
                <w:lang w:val="en-GB"/>
              </w:rPr>
              <w:t>Grove Broadcasting Company, PO Box 282, Coconut Grove, Ocho Rios, Jamaica, WI</w:t>
            </w:r>
          </w:p>
          <w:p w14:paraId="181CC0C4" w14:textId="77777777" w:rsidR="0073273C" w:rsidRPr="002A43F7" w:rsidRDefault="0073273C" w:rsidP="0073273C">
            <w:pPr>
              <w:pStyle w:val="Info03"/>
              <w:keepNext w:val="0"/>
              <w:tabs>
                <w:tab w:val="clear" w:pos="567"/>
                <w:tab w:val="clear" w:pos="2268"/>
              </w:tabs>
              <w:spacing w:after="0" w:line="240" w:lineRule="auto"/>
              <w:ind w:left="0"/>
              <w:rPr>
                <w:rFonts w:eastAsia="SimSun"/>
                <w:i w:val="0"/>
                <w:iCs w:val="0"/>
                <w:sz w:val="22"/>
              </w:rPr>
            </w:pPr>
            <w:r w:rsidRPr="002A43F7">
              <w:rPr>
                <w:i w:val="0"/>
                <w:iCs w:val="0"/>
                <w:sz w:val="22"/>
              </w:rPr>
              <w:t>Numéro de téléphone : 1-876-974-9220; 1876- 974-5079</w:t>
            </w:r>
          </w:p>
        </w:tc>
      </w:tr>
      <w:tr w:rsidR="0073273C" w:rsidRPr="002A43F7" w14:paraId="303CBC9E" w14:textId="77777777" w:rsidTr="00257E05">
        <w:trPr>
          <w:trHeight w:val="684"/>
        </w:trPr>
        <w:tc>
          <w:tcPr>
            <w:tcW w:w="9674" w:type="dxa"/>
            <w:gridSpan w:val="2"/>
            <w:tcBorders>
              <w:top w:val="single" w:sz="4" w:space="0" w:color="auto"/>
              <w:left w:val="nil"/>
              <w:bottom w:val="nil"/>
              <w:right w:val="nil"/>
            </w:tcBorders>
            <w:shd w:val="clear" w:color="auto" w:fill="D9D9D9"/>
          </w:tcPr>
          <w:p w14:paraId="20852DDA" w14:textId="627FB1EF" w:rsidR="0073273C" w:rsidRPr="002A43F7" w:rsidRDefault="0073273C" w:rsidP="0073273C">
            <w:pPr>
              <w:pStyle w:val="Grille01N"/>
              <w:keepNext w:val="0"/>
              <w:spacing w:line="240" w:lineRule="auto"/>
              <w:ind w:left="709" w:right="136" w:hanging="567"/>
              <w:jc w:val="left"/>
              <w:rPr>
                <w:rFonts w:eastAsia="SimSun" w:cs="Arial"/>
                <w:bCs/>
                <w:smallCaps w:val="0"/>
                <w:sz w:val="24"/>
                <w:shd w:val="pct15" w:color="auto" w:fill="FFFFFF"/>
              </w:rPr>
            </w:pPr>
            <w:r w:rsidRPr="002A43F7">
              <w:rPr>
                <w:bCs/>
                <w:smallCaps w:val="0"/>
                <w:sz w:val="24"/>
              </w:rPr>
              <w:t>5.</w:t>
            </w:r>
            <w:r w:rsidRPr="002A43F7">
              <w:rPr>
                <w:bCs/>
                <w:smallCaps w:val="0"/>
                <w:sz w:val="24"/>
              </w:rPr>
              <w:tab/>
              <w:t>Inclusion de l</w:t>
            </w:r>
            <w:r>
              <w:rPr>
                <w:bCs/>
                <w:smallCaps w:val="0"/>
                <w:sz w:val="24"/>
              </w:rPr>
              <w:t>’</w:t>
            </w:r>
            <w:r w:rsidRPr="002A43F7">
              <w:rPr>
                <w:bCs/>
                <w:smallCaps w:val="0"/>
                <w:sz w:val="24"/>
              </w:rPr>
              <w:t>élément dans un inventaire</w:t>
            </w:r>
          </w:p>
        </w:tc>
      </w:tr>
      <w:tr w:rsidR="0073273C" w:rsidRPr="002A43F7" w14:paraId="6A5C6ED0" w14:textId="77777777" w:rsidTr="00257E05">
        <w:trPr>
          <w:trHeight w:val="715"/>
        </w:trPr>
        <w:tc>
          <w:tcPr>
            <w:tcW w:w="9674" w:type="dxa"/>
            <w:gridSpan w:val="2"/>
            <w:tcBorders>
              <w:top w:val="nil"/>
              <w:left w:val="nil"/>
              <w:bottom w:val="nil"/>
              <w:right w:val="nil"/>
            </w:tcBorders>
            <w:shd w:val="clear" w:color="auto" w:fill="auto"/>
          </w:tcPr>
          <w:p w14:paraId="251CCA9F" w14:textId="5FBA0988" w:rsidR="0073273C" w:rsidRPr="002A43F7" w:rsidRDefault="0073273C" w:rsidP="0073273C">
            <w:pPr>
              <w:pStyle w:val="Info03"/>
              <w:keepNext w:val="0"/>
              <w:tabs>
                <w:tab w:val="clear" w:pos="2268"/>
              </w:tabs>
              <w:spacing w:before="120" w:line="240" w:lineRule="auto"/>
              <w:ind w:right="0"/>
              <w:rPr>
                <w:rFonts w:eastAsia="SimSun"/>
                <w:sz w:val="18"/>
                <w:szCs w:val="18"/>
              </w:rPr>
            </w:pPr>
            <w:r w:rsidRPr="002A43F7">
              <w:rPr>
                <w:sz w:val="18"/>
                <w:szCs w:val="18"/>
              </w:rPr>
              <w:t xml:space="preserve">Pour le </w:t>
            </w:r>
            <w:r w:rsidRPr="002A43F7">
              <w:rPr>
                <w:b/>
                <w:sz w:val="18"/>
                <w:szCs w:val="18"/>
              </w:rPr>
              <w:t>critère R.5</w:t>
            </w:r>
            <w:r w:rsidRPr="002A43F7">
              <w:rPr>
                <w:sz w:val="18"/>
                <w:szCs w:val="18"/>
              </w:rPr>
              <w:t xml:space="preserve">, les États </w:t>
            </w:r>
            <w:r w:rsidRPr="002A43F7">
              <w:rPr>
                <w:b/>
                <w:sz w:val="18"/>
                <w:szCs w:val="18"/>
              </w:rPr>
              <w:t>doivent démontrer que l</w:t>
            </w:r>
            <w:r>
              <w:rPr>
                <w:b/>
                <w:sz w:val="18"/>
                <w:szCs w:val="18"/>
              </w:rPr>
              <w:t>’</w:t>
            </w:r>
            <w:r w:rsidRPr="002A43F7">
              <w:rPr>
                <w:b/>
                <w:sz w:val="18"/>
                <w:szCs w:val="18"/>
              </w:rPr>
              <w:t>élément est identifié et figure dans un inventaire du patrimoine culturel immatériel présent sur le(s) territoire(s) de(s) l</w:t>
            </w:r>
            <w:r>
              <w:rPr>
                <w:b/>
                <w:sz w:val="18"/>
                <w:szCs w:val="18"/>
              </w:rPr>
              <w:t>’</w:t>
            </w:r>
            <w:r w:rsidRPr="002A43F7">
              <w:rPr>
                <w:b/>
                <w:sz w:val="18"/>
                <w:szCs w:val="18"/>
              </w:rPr>
              <w:t>État(s) partie(s) soumissionnaire(s)</w:t>
            </w:r>
            <w:r w:rsidRPr="002A43F7">
              <w:rPr>
                <w:sz w:val="18"/>
                <w:szCs w:val="18"/>
              </w:rPr>
              <w:t xml:space="preserve"> en conformité avec les articles 11.b et 12 de la Convention.</w:t>
            </w:r>
          </w:p>
          <w:p w14:paraId="5C960BB4" w14:textId="79FCCFA1" w:rsidR="0073273C" w:rsidRPr="002A43F7" w:rsidRDefault="0073273C" w:rsidP="0073273C">
            <w:pPr>
              <w:pStyle w:val="Info03"/>
              <w:spacing w:line="240" w:lineRule="auto"/>
              <w:ind w:right="136"/>
              <w:rPr>
                <w:rStyle w:val="Emphasis"/>
                <w:i/>
                <w:color w:val="000000"/>
                <w:sz w:val="18"/>
                <w:szCs w:val="18"/>
              </w:rPr>
            </w:pPr>
            <w:r w:rsidRPr="002A43F7">
              <w:rPr>
                <w:rStyle w:val="Emphasis"/>
                <w:i/>
                <w:color w:val="000000"/>
                <w:sz w:val="18"/>
                <w:szCs w:val="18"/>
              </w:rPr>
              <w:t>L</w:t>
            </w:r>
            <w:r>
              <w:rPr>
                <w:rStyle w:val="Emphasis"/>
                <w:i/>
                <w:color w:val="000000"/>
                <w:sz w:val="18"/>
                <w:szCs w:val="18"/>
              </w:rPr>
              <w:t>’</w:t>
            </w:r>
            <w:r w:rsidRPr="002A43F7">
              <w:rPr>
                <w:rStyle w:val="Emphasis"/>
                <w:i/>
                <w:color w:val="000000"/>
                <w:sz w:val="18"/>
                <w:szCs w:val="18"/>
              </w:rPr>
              <w:t>inclusion de l</w:t>
            </w:r>
            <w:r>
              <w:rPr>
                <w:rStyle w:val="Emphasis"/>
                <w:i/>
                <w:color w:val="000000"/>
                <w:sz w:val="18"/>
                <w:szCs w:val="18"/>
              </w:rPr>
              <w:t>’</w:t>
            </w:r>
            <w:r w:rsidRPr="002A43F7">
              <w:rPr>
                <w:rStyle w:val="Emphasis"/>
                <w:i/>
                <w:color w:val="000000"/>
                <w:sz w:val="18"/>
                <w:szCs w:val="18"/>
              </w:rPr>
              <w:t>élément proposé dans un inventaire ne doit en aucun cas impliquer ou nécessiter que l</w:t>
            </w:r>
            <w:r>
              <w:rPr>
                <w:rStyle w:val="Emphasis"/>
                <w:i/>
                <w:color w:val="000000"/>
                <w:sz w:val="18"/>
                <w:szCs w:val="18"/>
              </w:rPr>
              <w:t>’</w:t>
            </w:r>
            <w:r w:rsidRPr="002A43F7">
              <w:rPr>
                <w:rStyle w:val="Emphasis"/>
                <w:i/>
                <w:color w:val="000000"/>
                <w:sz w:val="18"/>
                <w:szCs w:val="18"/>
              </w:rPr>
              <w:t>(les) inventaire(s) soit (soient) terminé(s) avant le dépôt de la candidature. Un État partie soumissionnaire peut être en train de dresser ou de mettre à jour un ou plusieurs inventaires, mais doit avoir déjà dûment intégré l</w:t>
            </w:r>
            <w:r>
              <w:rPr>
                <w:rStyle w:val="Emphasis"/>
                <w:i/>
                <w:color w:val="000000"/>
                <w:sz w:val="18"/>
                <w:szCs w:val="18"/>
              </w:rPr>
              <w:t>’</w:t>
            </w:r>
            <w:r w:rsidRPr="002A43F7">
              <w:rPr>
                <w:rStyle w:val="Emphasis"/>
                <w:i/>
                <w:color w:val="000000"/>
                <w:sz w:val="18"/>
                <w:szCs w:val="18"/>
              </w:rPr>
              <w:t>élément dans un inventaire en cours.</w:t>
            </w:r>
          </w:p>
          <w:p w14:paraId="034BDF59" w14:textId="77777777" w:rsidR="0073273C" w:rsidRPr="002A43F7" w:rsidRDefault="0073273C" w:rsidP="0073273C">
            <w:pPr>
              <w:pStyle w:val="Info03"/>
              <w:spacing w:line="240" w:lineRule="auto"/>
              <w:ind w:right="136"/>
              <w:rPr>
                <w:rStyle w:val="Emphasis"/>
                <w:i/>
                <w:color w:val="000000"/>
                <w:sz w:val="18"/>
                <w:szCs w:val="18"/>
              </w:rPr>
            </w:pPr>
            <w:r w:rsidRPr="002A43F7">
              <w:rPr>
                <w:rStyle w:val="Emphasis"/>
                <w:i/>
                <w:color w:val="000000"/>
                <w:sz w:val="18"/>
                <w:szCs w:val="18"/>
              </w:rPr>
              <w:t>Fournissez les informations suivantes :</w:t>
            </w:r>
          </w:p>
          <w:p w14:paraId="10C3FC7A" w14:textId="57C6BE45" w:rsidR="0073273C" w:rsidRPr="002A43F7" w:rsidRDefault="0073273C" w:rsidP="0073273C">
            <w:pPr>
              <w:pStyle w:val="Info03"/>
              <w:spacing w:line="240" w:lineRule="auto"/>
              <w:ind w:left="0" w:right="136"/>
              <w:rPr>
                <w:iCs w:val="0"/>
                <w:color w:val="000000"/>
                <w:sz w:val="18"/>
                <w:szCs w:val="18"/>
              </w:rPr>
            </w:pPr>
            <w:r w:rsidRPr="002A43F7">
              <w:rPr>
                <w:iCs w:val="0"/>
                <w:sz w:val="18"/>
                <w:szCs w:val="18"/>
              </w:rPr>
              <w:t>(i) Nom de l</w:t>
            </w:r>
            <w:r>
              <w:rPr>
                <w:iCs w:val="0"/>
                <w:sz w:val="18"/>
                <w:szCs w:val="18"/>
              </w:rPr>
              <w:t>’</w:t>
            </w:r>
            <w:r w:rsidRPr="002A43F7">
              <w:rPr>
                <w:iCs w:val="0"/>
                <w:sz w:val="18"/>
                <w:szCs w:val="18"/>
              </w:rPr>
              <w:t>(des) inventaire(s) dans lequel (lesquels) l</w:t>
            </w:r>
            <w:r>
              <w:rPr>
                <w:iCs w:val="0"/>
                <w:sz w:val="18"/>
                <w:szCs w:val="18"/>
              </w:rPr>
              <w:t>’</w:t>
            </w:r>
            <w:r w:rsidRPr="002A43F7">
              <w:rPr>
                <w:iCs w:val="0"/>
                <w:sz w:val="18"/>
                <w:szCs w:val="18"/>
              </w:rPr>
              <w:t>élément est inclus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73273C" w:rsidRPr="002A43F7" w14:paraId="6EB2593D" w14:textId="77777777" w:rsidTr="00B136A0">
              <w:tc>
                <w:tcPr>
                  <w:tcW w:w="9664" w:type="dxa"/>
                  <w:shd w:val="clear" w:color="auto" w:fill="auto"/>
                  <w:tcMar>
                    <w:top w:w="113" w:type="dxa"/>
                    <w:left w:w="113" w:type="dxa"/>
                    <w:bottom w:w="113" w:type="dxa"/>
                    <w:right w:w="113" w:type="dxa"/>
                  </w:tcMar>
                </w:tcPr>
                <w:p w14:paraId="49B98F11" w14:textId="22D29F83" w:rsidR="0073273C" w:rsidRPr="004E51E6" w:rsidRDefault="0073273C" w:rsidP="00257E05">
                  <w:pPr>
                    <w:pStyle w:val="formtext"/>
                    <w:keepNext/>
                    <w:spacing w:before="0" w:after="0"/>
                    <w:jc w:val="both"/>
                  </w:pPr>
                  <w:r w:rsidRPr="00641481">
                    <w:t>L</w:t>
                  </w:r>
                  <w:r>
                    <w:t>’</w:t>
                  </w:r>
                  <w:r w:rsidRPr="00641481">
                    <w:t>élément figure dans le catalogue électronique de l</w:t>
                  </w:r>
                  <w:r>
                    <w:t>’</w:t>
                  </w:r>
                  <w:r w:rsidRPr="00641481">
                    <w:t>Institut afro-caribéen de Jamaïque/Banque de mémoire de la Jamaïque, qui est le point focal de la Jamaïque pour le patrimoine culturel immatériel. L</w:t>
                  </w:r>
                  <w:r>
                    <w:t>’</w:t>
                  </w:r>
                  <w:r w:rsidRPr="00641481">
                    <w:t>inventaire, qui est antérieur à la Convention de 2003 pour la sauvegarde du patrimoine culturel immatériel, est en cours de révision et de mise à jour pour être aligné sur les directives de la Convention.</w:t>
                  </w:r>
                </w:p>
              </w:tc>
            </w:tr>
          </w:tbl>
          <w:p w14:paraId="4B165FBD" w14:textId="3E11BA86" w:rsidR="0073273C" w:rsidRPr="002A43F7" w:rsidRDefault="0073273C" w:rsidP="0073273C">
            <w:pPr>
              <w:spacing w:before="120" w:after="120"/>
              <w:jc w:val="both"/>
              <w:rPr>
                <w:rFonts w:eastAsia="SimSun" w:cs="Arial"/>
                <w:i/>
                <w:iCs/>
                <w:sz w:val="18"/>
                <w:szCs w:val="18"/>
              </w:rPr>
            </w:pPr>
            <w:r w:rsidRPr="002A43F7">
              <w:rPr>
                <w:i/>
                <w:iCs/>
                <w:sz w:val="18"/>
                <w:szCs w:val="18"/>
              </w:rPr>
              <w:t>(ii)</w:t>
            </w:r>
            <w:r w:rsidRPr="002A43F7">
              <w:rPr>
                <w:i/>
                <w:sz w:val="18"/>
                <w:szCs w:val="18"/>
              </w:rPr>
              <w:t xml:space="preserve"> Nom du (des)</w:t>
            </w:r>
            <w:r w:rsidRPr="002A43F7">
              <w:rPr>
                <w:rFonts w:ascii="Calibri" w:hAnsi="Calibri"/>
                <w:sz w:val="18"/>
                <w:szCs w:val="18"/>
                <w:lang w:eastAsia="en-US"/>
              </w:rPr>
              <w:t xml:space="preserve"> </w:t>
            </w:r>
            <w:r w:rsidRPr="002A43F7">
              <w:rPr>
                <w:i/>
                <w:sz w:val="18"/>
                <w:szCs w:val="18"/>
              </w:rPr>
              <w:t>bureau(x), agence(s),organisation(s) ou organisme(s) responsable(s) de la gestion et de la mise à jour de (des) l</w:t>
            </w:r>
            <w:r>
              <w:rPr>
                <w:i/>
                <w:sz w:val="18"/>
                <w:szCs w:val="18"/>
              </w:rPr>
              <w:t>’</w:t>
            </w:r>
            <w:r w:rsidRPr="002A43F7">
              <w:rPr>
                <w:i/>
                <w:sz w:val="18"/>
                <w:szCs w:val="18"/>
              </w:rPr>
              <w:t>inventaire(s), dans la langue originale et dans une version traduite si la langue originale n</w:t>
            </w:r>
            <w:r>
              <w:rPr>
                <w:i/>
                <w:sz w:val="18"/>
                <w:szCs w:val="18"/>
              </w:rPr>
              <w:t>’</w:t>
            </w:r>
            <w:r w:rsidRPr="002A43F7">
              <w:rPr>
                <w:i/>
                <w:sz w:val="18"/>
                <w:szCs w:val="18"/>
              </w:rPr>
              <w:t>est ni l</w:t>
            </w:r>
            <w:r>
              <w:rPr>
                <w:i/>
                <w:sz w:val="18"/>
                <w:szCs w:val="18"/>
              </w:rPr>
              <w:t>’</w:t>
            </w:r>
            <w:r w:rsidRPr="002A43F7">
              <w:rPr>
                <w:i/>
                <w:sz w:val="18"/>
                <w:szCs w:val="18"/>
              </w:rPr>
              <w:t xml:space="preserve">anglais ni le français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73273C" w:rsidRPr="002A43F7" w14:paraId="6D67E928"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3463A2C3" w14:textId="73C4A7AC" w:rsidR="0073273C" w:rsidRPr="002A43F7" w:rsidRDefault="0073273C" w:rsidP="00257E05">
                  <w:pPr>
                    <w:pStyle w:val="formtext"/>
                    <w:tabs>
                      <w:tab w:val="left" w:pos="567"/>
                      <w:tab w:val="left" w:pos="1134"/>
                      <w:tab w:val="left" w:pos="1701"/>
                    </w:tabs>
                    <w:spacing w:before="0" w:after="0" w:line="240" w:lineRule="auto"/>
                    <w:jc w:val="both"/>
                  </w:pPr>
                  <w:r w:rsidRPr="00641481">
                    <w:t>L</w:t>
                  </w:r>
                  <w:r>
                    <w:t>’</w:t>
                  </w:r>
                  <w:r w:rsidRPr="00641481">
                    <w:t>Institut de Jamaïque : l</w:t>
                  </w:r>
                  <w:r>
                    <w:t>’</w:t>
                  </w:r>
                  <w:r w:rsidRPr="00641481">
                    <w:t>Institut afro-caribéen de Jamaïque/Banque de mémoire de la Jamaïque est le point focal de la Jamaïque pour le patrimoine culturel immatériel.</w:t>
                  </w:r>
                </w:p>
              </w:tc>
            </w:tr>
          </w:tbl>
          <w:p w14:paraId="466886F6" w14:textId="66228C64" w:rsidR="0073273C" w:rsidRPr="002A43F7" w:rsidRDefault="0073273C" w:rsidP="0073273C">
            <w:pPr>
              <w:spacing w:before="120" w:after="120"/>
              <w:jc w:val="both"/>
              <w:rPr>
                <w:rFonts w:eastAsia="SimSun" w:cs="Arial"/>
                <w:i/>
                <w:iCs/>
                <w:sz w:val="18"/>
                <w:szCs w:val="18"/>
              </w:rPr>
            </w:pPr>
            <w:r w:rsidRPr="002A43F7">
              <w:rPr>
                <w:i/>
                <w:iCs/>
                <w:sz w:val="18"/>
                <w:szCs w:val="18"/>
              </w:rPr>
              <w:t>(iii) Expliquez comment l</w:t>
            </w:r>
            <w:r>
              <w:rPr>
                <w:i/>
                <w:iCs/>
                <w:sz w:val="18"/>
                <w:szCs w:val="18"/>
              </w:rPr>
              <w:t>’</w:t>
            </w:r>
            <w:r w:rsidRPr="002A43F7">
              <w:rPr>
                <w:i/>
                <w:iCs/>
                <w:sz w:val="18"/>
                <w:szCs w:val="18"/>
              </w:rPr>
              <w:t>(les) inventaire(s) est (sont) régulièrement mis à jour, en incluant des informations sur la périodicité et les modalités de mise à jour. On entend par mise à jour l</w:t>
            </w:r>
            <w:r>
              <w:rPr>
                <w:i/>
                <w:iCs/>
                <w:sz w:val="18"/>
                <w:szCs w:val="18"/>
              </w:rPr>
              <w:t>’</w:t>
            </w:r>
            <w:r w:rsidRPr="002A43F7">
              <w:rPr>
                <w:i/>
                <w:iCs/>
                <w:sz w:val="18"/>
                <w:szCs w:val="18"/>
              </w:rPr>
              <w:t xml:space="preserve">ajout de nouveaux éléments mais aussi la révision des informations existantes sur le caractère évolutif des éléments déjà inclus (article 12.1 de la Convention) (115 mots maximum).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73273C" w:rsidRPr="002A43F7" w14:paraId="35E56A4D"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330E66B5" w14:textId="71531279" w:rsidR="0073273C" w:rsidRPr="004E51E6" w:rsidRDefault="0073273C" w:rsidP="0073273C">
                  <w:pPr>
                    <w:pStyle w:val="formtext"/>
                    <w:keepNext/>
                    <w:spacing w:before="0" w:after="120"/>
                    <w:jc w:val="both"/>
                    <w:rPr>
                      <w:rFonts w:cs="Arial"/>
                      <w:noProof/>
                    </w:rPr>
                  </w:pPr>
                  <w:r w:rsidRPr="00641481">
                    <w:t>L</w:t>
                  </w:r>
                  <w:r>
                    <w:t>’</w:t>
                  </w:r>
                  <w:r w:rsidRPr="00641481">
                    <w:t>ACIJ/JMB héberge ses bases de données sur le logiciel WINISIS. La mise à jour du catalogue implique d</w:t>
                  </w:r>
                  <w:r>
                    <w:t>’</w:t>
                  </w:r>
                  <w:r w:rsidRPr="00641481">
                    <w:t>identifier, de cataloguer et de classifier les ouvrages, les brochures et les documents audiovisuels associés à l</w:t>
                  </w:r>
                  <w:r>
                    <w:t>’</w:t>
                  </w:r>
                  <w:r w:rsidRPr="00641481">
                    <w:t>élément. Des fiches de travail sont utilisées pour saisir des données concernant chaque document. Le catalogage et la classification reposent sur les Règles de catalogage an</w:t>
                  </w:r>
                  <w:r w:rsidRPr="004E51E6">
                    <w:t>glo-américaines, la liste Sears des vedettes-matières et la classification décimale de Dewey.</w:t>
                  </w:r>
                </w:p>
                <w:p w14:paraId="4A86F157" w14:textId="1AF8983B" w:rsidR="0073273C" w:rsidRPr="002A43F7" w:rsidRDefault="0073273C" w:rsidP="00257E05">
                  <w:pPr>
                    <w:pStyle w:val="formtext"/>
                    <w:tabs>
                      <w:tab w:val="left" w:pos="567"/>
                      <w:tab w:val="left" w:pos="1134"/>
                      <w:tab w:val="left" w:pos="1701"/>
                    </w:tabs>
                    <w:spacing w:before="120" w:after="0" w:line="240" w:lineRule="auto"/>
                    <w:jc w:val="both"/>
                  </w:pPr>
                  <w:r w:rsidRPr="002A43F7">
                    <w:t>Les documents sont affichés à l</w:t>
                  </w:r>
                  <w:r>
                    <w:t>’</w:t>
                  </w:r>
                  <w:r w:rsidRPr="002A43F7">
                    <w:t>aide du logiciel Igloo et mis à jour lorsque de nouvelles données sont disponibles. Ces nouvelles données sont traitées, puis ajoutées au catalogue.</w:t>
                  </w:r>
                </w:p>
              </w:tc>
            </w:tr>
          </w:tbl>
          <w:p w14:paraId="3D2BE1B1" w14:textId="449DD705" w:rsidR="0073273C" w:rsidRPr="002A43F7" w:rsidRDefault="0073273C" w:rsidP="0073273C">
            <w:pPr>
              <w:spacing w:before="120" w:after="120"/>
              <w:jc w:val="both"/>
              <w:rPr>
                <w:rFonts w:eastAsia="SimSun" w:cs="Arial"/>
                <w:i/>
                <w:iCs/>
                <w:sz w:val="18"/>
                <w:szCs w:val="18"/>
              </w:rPr>
            </w:pPr>
            <w:r w:rsidRPr="002A43F7">
              <w:rPr>
                <w:i/>
                <w:iCs/>
                <w:sz w:val="18"/>
                <w:szCs w:val="18"/>
              </w:rPr>
              <w:t>(iv) Numéro(s) de référence et nom(s) de l</w:t>
            </w:r>
            <w:r>
              <w:rPr>
                <w:i/>
                <w:iCs/>
                <w:sz w:val="18"/>
                <w:szCs w:val="18"/>
              </w:rPr>
              <w:t>’</w:t>
            </w:r>
            <w:r w:rsidRPr="002A43F7">
              <w:rPr>
                <w:i/>
                <w:iCs/>
                <w:sz w:val="18"/>
                <w:szCs w:val="18"/>
              </w:rPr>
              <w:t>élément dans l</w:t>
            </w:r>
            <w:r>
              <w:rPr>
                <w:i/>
                <w:iCs/>
                <w:sz w:val="18"/>
                <w:szCs w:val="18"/>
              </w:rPr>
              <w:t>’</w:t>
            </w:r>
            <w:r w:rsidRPr="002A43F7">
              <w:rPr>
                <w:i/>
                <w:iCs/>
                <w:sz w:val="18"/>
                <w:szCs w:val="18"/>
              </w:rPr>
              <w:t xml:space="preserve"> (les) inventaire(s) concerné(s)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73273C" w:rsidRPr="002A43F7" w14:paraId="2344156C"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577E1559" w14:textId="764EB45A" w:rsidR="0073273C" w:rsidRPr="004E51E6" w:rsidRDefault="0073273C" w:rsidP="00257E05">
                  <w:pPr>
                    <w:pStyle w:val="formtext"/>
                    <w:spacing w:before="0" w:after="120"/>
                    <w:jc w:val="both"/>
                    <w:rPr>
                      <w:rFonts w:cs="Arial"/>
                      <w:noProof/>
                    </w:rPr>
                  </w:pPr>
                  <w:r w:rsidRPr="00641481">
                    <w:t>Les numéros de référence des entrées liées au reggae du catalogue de l</w:t>
                  </w:r>
                  <w:r>
                    <w:t>’</w:t>
                  </w:r>
                  <w:r w:rsidRPr="00641481">
                    <w:t>ACIJ/JMB (livres, articles et documents audiovisuels) sont les suivants :</w:t>
                  </w:r>
                </w:p>
                <w:p w14:paraId="1B05CD34" w14:textId="77777777" w:rsidR="0073273C" w:rsidRPr="002A43F7" w:rsidRDefault="0073273C" w:rsidP="00257E05">
                  <w:pPr>
                    <w:pStyle w:val="formtext"/>
                    <w:spacing w:before="120" w:after="120"/>
                    <w:jc w:val="both"/>
                    <w:rPr>
                      <w:rFonts w:cs="Arial"/>
                      <w:noProof/>
                    </w:rPr>
                  </w:pPr>
                  <w:r w:rsidRPr="002A43F7">
                    <w:t>Ouvrages et brochures :</w:t>
                  </w:r>
                </w:p>
                <w:p w14:paraId="489DFD83" w14:textId="77777777" w:rsidR="0073273C" w:rsidRPr="00641481" w:rsidRDefault="0073273C" w:rsidP="00257E05">
                  <w:pPr>
                    <w:pStyle w:val="formtext"/>
                    <w:spacing w:before="0" w:after="0"/>
                    <w:jc w:val="both"/>
                    <w:rPr>
                      <w:rFonts w:cs="Arial"/>
                      <w:noProof/>
                      <w:lang w:val="en-US"/>
                    </w:rPr>
                  </w:pPr>
                  <w:r w:rsidRPr="002A43F7">
                    <w:t xml:space="preserve">Barrow, Steve. </w:t>
                  </w:r>
                  <w:r w:rsidRPr="00641481">
                    <w:rPr>
                      <w:lang w:val="en-US"/>
                    </w:rPr>
                    <w:t>The story of Jamaican music. New York  : Island Records, 1993.</w:t>
                  </w:r>
                </w:p>
                <w:p w14:paraId="70135837" w14:textId="77777777" w:rsidR="0073273C" w:rsidRPr="004E51E6" w:rsidRDefault="0073273C" w:rsidP="00257E05">
                  <w:pPr>
                    <w:pStyle w:val="formtext"/>
                    <w:spacing w:before="0" w:after="0"/>
                    <w:jc w:val="both"/>
                    <w:rPr>
                      <w:rFonts w:cs="Arial"/>
                      <w:noProof/>
                      <w:lang w:val="en-US"/>
                    </w:rPr>
                  </w:pPr>
                  <w:r w:rsidRPr="00641481">
                    <w:rPr>
                      <w:lang w:val="en-US"/>
                    </w:rPr>
                    <w:t>Cote : Ref 781.64097292</w:t>
                  </w:r>
                </w:p>
                <w:p w14:paraId="312C16B7" w14:textId="77777777" w:rsidR="0073273C" w:rsidRPr="002A43F7" w:rsidRDefault="0073273C" w:rsidP="00257E05">
                  <w:pPr>
                    <w:pStyle w:val="formtext"/>
                    <w:spacing w:before="0" w:after="0"/>
                    <w:jc w:val="both"/>
                    <w:rPr>
                      <w:rFonts w:cs="Arial"/>
                      <w:noProof/>
                      <w:lang w:val="en-US"/>
                    </w:rPr>
                  </w:pPr>
                  <w:r w:rsidRPr="002A43F7">
                    <w:rPr>
                      <w:lang w:val="en-US"/>
                    </w:rPr>
                    <w:t>Burke Delrose. Reggae music and dance, an analogy of traditional folk forms: a review of its origin, influence and development in Jamaica. 1984.</w:t>
                  </w:r>
                </w:p>
                <w:p w14:paraId="03703124" w14:textId="4469E338" w:rsidR="0073273C" w:rsidRPr="002A43F7" w:rsidRDefault="0073273C" w:rsidP="00257E05">
                  <w:pPr>
                    <w:pStyle w:val="formtext"/>
                    <w:spacing w:before="0" w:after="0"/>
                    <w:jc w:val="both"/>
                    <w:rPr>
                      <w:rFonts w:cs="Arial"/>
                      <w:noProof/>
                      <w:lang w:val="en-US"/>
                    </w:rPr>
                  </w:pPr>
                  <w:r w:rsidRPr="002A43F7">
                    <w:rPr>
                      <w:lang w:val="en-US"/>
                    </w:rPr>
                    <w:t>Cote : Pam 793.31</w:t>
                  </w:r>
                  <w:r>
                    <w:rPr>
                      <w:lang w:val="en-US"/>
                    </w:rPr>
                    <w:t>’</w:t>
                  </w:r>
                  <w:r w:rsidRPr="002A43F7">
                    <w:rPr>
                      <w:lang w:val="en-US"/>
                    </w:rPr>
                    <w:t>7292 Bur</w:t>
                  </w:r>
                </w:p>
                <w:p w14:paraId="0219F093" w14:textId="77777777" w:rsidR="0073273C" w:rsidRPr="002A43F7" w:rsidRDefault="0073273C" w:rsidP="00257E05">
                  <w:pPr>
                    <w:pStyle w:val="formtext"/>
                    <w:spacing w:before="0" w:after="0"/>
                    <w:jc w:val="both"/>
                    <w:rPr>
                      <w:rFonts w:cs="Arial"/>
                      <w:noProof/>
                    </w:rPr>
                  </w:pPr>
                  <w:r w:rsidRPr="002A43F7">
                    <w:rPr>
                      <w:lang w:val="en-US"/>
                    </w:rPr>
                    <w:t xml:space="preserve">Brodber Erna et J. Edward Greene.  Reggae and cultural identity in Jamaica. </w:t>
                  </w:r>
                  <w:r w:rsidRPr="002A43F7">
                    <w:t xml:space="preserve">Kingston : </w:t>
                  </w:r>
                </w:p>
                <w:p w14:paraId="382ED73F" w14:textId="77777777" w:rsidR="0073273C" w:rsidRPr="002A43F7" w:rsidRDefault="0073273C" w:rsidP="00257E05">
                  <w:pPr>
                    <w:pStyle w:val="formtext"/>
                    <w:spacing w:before="0" w:after="0"/>
                    <w:jc w:val="both"/>
                    <w:rPr>
                      <w:rFonts w:cs="Arial"/>
                      <w:noProof/>
                    </w:rPr>
                  </w:pPr>
                  <w:r w:rsidRPr="002A43F7">
                    <w:tab/>
                    <w:t>Université des Indes occidentales, 1988.</w:t>
                  </w:r>
                </w:p>
                <w:p w14:paraId="78046D4B" w14:textId="77777777" w:rsidR="0073273C" w:rsidRPr="002A43F7" w:rsidRDefault="0073273C" w:rsidP="00257E05">
                  <w:pPr>
                    <w:pStyle w:val="formtext"/>
                    <w:spacing w:before="0" w:after="0"/>
                    <w:jc w:val="both"/>
                    <w:rPr>
                      <w:rFonts w:cs="Arial"/>
                      <w:noProof/>
                    </w:rPr>
                  </w:pPr>
                  <w:r w:rsidRPr="002A43F7">
                    <w:t>Cote : Pam 781.63 Ja-Bro</w:t>
                  </w:r>
                </w:p>
                <w:p w14:paraId="5CE1CC2F" w14:textId="2D3EC55E" w:rsidR="0073273C" w:rsidRPr="002A43F7" w:rsidRDefault="0073273C" w:rsidP="00257E05">
                  <w:pPr>
                    <w:pStyle w:val="formtext"/>
                    <w:spacing w:before="0" w:after="0"/>
                    <w:jc w:val="both"/>
                    <w:rPr>
                      <w:rFonts w:cs="Arial"/>
                      <w:noProof/>
                      <w:lang w:val="en-US"/>
                    </w:rPr>
                  </w:pPr>
                  <w:r w:rsidRPr="002A43F7">
                    <w:t>Chang Kevin O</w:t>
                  </w:r>
                  <w:r>
                    <w:t>’</w:t>
                  </w:r>
                  <w:r w:rsidRPr="002A43F7">
                    <w:t xml:space="preserve">Brien et Wayne Chen. </w:t>
                  </w:r>
                  <w:r w:rsidRPr="002A43F7">
                    <w:rPr>
                      <w:lang w:val="en-US"/>
                    </w:rPr>
                    <w:t xml:space="preserve">Reggae routes: The story of Jamaican music. </w:t>
                  </w:r>
                </w:p>
                <w:p w14:paraId="5D62FD51" w14:textId="77777777" w:rsidR="0073273C" w:rsidRPr="002A43F7" w:rsidRDefault="0073273C" w:rsidP="00257E05">
                  <w:pPr>
                    <w:pStyle w:val="formtext"/>
                    <w:spacing w:before="0" w:after="0"/>
                    <w:jc w:val="both"/>
                    <w:rPr>
                      <w:rFonts w:cs="Arial"/>
                      <w:noProof/>
                      <w:lang w:val="en-US"/>
                    </w:rPr>
                  </w:pPr>
                  <w:r w:rsidRPr="002A43F7">
                    <w:rPr>
                      <w:lang w:val="en-US"/>
                    </w:rPr>
                    <w:tab/>
                    <w:t>Kingston, Jamaïque : Ian Randle Publishers, 1998.</w:t>
                  </w:r>
                </w:p>
                <w:p w14:paraId="399CE8E3" w14:textId="77777777" w:rsidR="0073273C" w:rsidRPr="002A43F7" w:rsidRDefault="0073273C" w:rsidP="00257E05">
                  <w:pPr>
                    <w:pStyle w:val="formtext"/>
                    <w:spacing w:before="0" w:after="0"/>
                    <w:jc w:val="both"/>
                    <w:rPr>
                      <w:rFonts w:cs="Arial"/>
                      <w:noProof/>
                      <w:lang w:val="en-US"/>
                    </w:rPr>
                  </w:pPr>
                  <w:r w:rsidRPr="002A43F7">
                    <w:rPr>
                      <w:lang w:val="en-US"/>
                    </w:rPr>
                    <w:t>Cote : Ref 781.6407292 Cha</w:t>
                  </w:r>
                </w:p>
                <w:p w14:paraId="539F2BD9" w14:textId="77777777" w:rsidR="0073273C" w:rsidRPr="002A43F7" w:rsidRDefault="0073273C" w:rsidP="00257E05">
                  <w:pPr>
                    <w:pStyle w:val="formtext"/>
                    <w:spacing w:before="0" w:after="0"/>
                    <w:jc w:val="both"/>
                    <w:rPr>
                      <w:rFonts w:cs="Arial"/>
                      <w:noProof/>
                      <w:lang w:val="en-US"/>
                    </w:rPr>
                  </w:pPr>
                  <w:r w:rsidRPr="002A43F7">
                    <w:rPr>
                      <w:lang w:val="en-US"/>
                    </w:rPr>
                    <w:t xml:space="preserve">Davis Stephen et Peter Simon. Reggae bloodlines: in search of the music and culture of </w:t>
                  </w:r>
                </w:p>
                <w:p w14:paraId="1C620671" w14:textId="77777777" w:rsidR="0073273C" w:rsidRPr="002A43F7" w:rsidRDefault="0073273C" w:rsidP="00257E05">
                  <w:pPr>
                    <w:pStyle w:val="formtext"/>
                    <w:spacing w:before="0" w:after="0"/>
                    <w:jc w:val="both"/>
                    <w:rPr>
                      <w:rFonts w:cs="Arial"/>
                      <w:noProof/>
                      <w:lang w:val="en-US"/>
                    </w:rPr>
                  </w:pPr>
                  <w:r w:rsidRPr="002A43F7">
                    <w:rPr>
                      <w:lang w:val="en-US"/>
                    </w:rPr>
                    <w:tab/>
                    <w:t>Jamaica. New York : Anchor Double Day Press, 1977.</w:t>
                  </w:r>
                </w:p>
                <w:p w14:paraId="779DD206" w14:textId="77777777" w:rsidR="0073273C" w:rsidRPr="002A43F7" w:rsidRDefault="0073273C" w:rsidP="00257E05">
                  <w:pPr>
                    <w:pStyle w:val="formtext"/>
                    <w:spacing w:before="0" w:after="0"/>
                    <w:jc w:val="both"/>
                    <w:rPr>
                      <w:rFonts w:cs="Arial"/>
                      <w:noProof/>
                      <w:lang w:val="en-US"/>
                    </w:rPr>
                  </w:pPr>
                  <w:r w:rsidRPr="002A43F7">
                    <w:rPr>
                      <w:lang w:val="en-US"/>
                    </w:rPr>
                    <w:t>Cote : Ref 781.77292 Dov</w:t>
                  </w:r>
                </w:p>
                <w:p w14:paraId="7C8F1A20" w14:textId="77777777" w:rsidR="0073273C" w:rsidRPr="002A43F7" w:rsidRDefault="0073273C" w:rsidP="00257E05">
                  <w:pPr>
                    <w:pStyle w:val="formtext"/>
                    <w:spacing w:before="0" w:after="0"/>
                    <w:jc w:val="both"/>
                    <w:rPr>
                      <w:rFonts w:cs="Arial"/>
                      <w:noProof/>
                      <w:lang w:val="en-US"/>
                    </w:rPr>
                  </w:pPr>
                  <w:r w:rsidRPr="002A43F7">
                    <w:rPr>
                      <w:lang w:val="en-US"/>
                    </w:rPr>
                    <w:t>Hussey, Dermott et Malika Lee Whitney.  Bob Marley: Reggae king of the world. Kingston : Kingston Publishers, 1982.</w:t>
                  </w:r>
                </w:p>
                <w:p w14:paraId="18EA37D6" w14:textId="77777777" w:rsidR="0073273C" w:rsidRPr="002A43F7" w:rsidRDefault="0073273C" w:rsidP="00257E05">
                  <w:pPr>
                    <w:pStyle w:val="formtext"/>
                    <w:spacing w:before="0" w:after="0"/>
                    <w:jc w:val="both"/>
                    <w:rPr>
                      <w:rFonts w:cs="Arial"/>
                      <w:noProof/>
                      <w:lang w:val="en-US"/>
                    </w:rPr>
                  </w:pPr>
                  <w:r w:rsidRPr="002A43F7">
                    <w:rPr>
                      <w:lang w:val="en-US"/>
                    </w:rPr>
                    <w:t>Cote : Ref 781.7Whi</w:t>
                  </w:r>
                </w:p>
                <w:p w14:paraId="6C6CCA1B" w14:textId="77777777" w:rsidR="0073273C" w:rsidRPr="002A43F7" w:rsidRDefault="0073273C" w:rsidP="00257E05">
                  <w:pPr>
                    <w:pStyle w:val="formtext"/>
                    <w:spacing w:before="0" w:after="0"/>
                    <w:jc w:val="both"/>
                    <w:rPr>
                      <w:rFonts w:cs="Arial"/>
                      <w:noProof/>
                      <w:lang w:val="en-US"/>
                    </w:rPr>
                  </w:pPr>
                  <w:r w:rsidRPr="002A43F7">
                    <w:rPr>
                      <w:lang w:val="en-US"/>
                    </w:rPr>
                    <w:t>Waters, Anita. Race, class, and political symbols: Rastafari and reggae in Jamaican politics.</w:t>
                  </w:r>
                </w:p>
                <w:p w14:paraId="249264F2" w14:textId="77777777" w:rsidR="0073273C" w:rsidRPr="002A43F7" w:rsidRDefault="0073273C" w:rsidP="00257E05">
                  <w:pPr>
                    <w:pStyle w:val="formtext"/>
                    <w:spacing w:before="0" w:after="0"/>
                    <w:jc w:val="both"/>
                    <w:rPr>
                      <w:rFonts w:cs="Arial"/>
                      <w:noProof/>
                      <w:lang w:val="en-US"/>
                    </w:rPr>
                  </w:pPr>
                  <w:r w:rsidRPr="002A43F7">
                    <w:rPr>
                      <w:lang w:val="en-US"/>
                    </w:rPr>
                    <w:tab/>
                    <w:t>New Brunswick, États-Unis : Transaction Books, 1985.</w:t>
                  </w:r>
                </w:p>
                <w:p w14:paraId="1F376A90" w14:textId="77777777" w:rsidR="0073273C" w:rsidRPr="002A43F7" w:rsidRDefault="0073273C" w:rsidP="00257E05">
                  <w:pPr>
                    <w:pStyle w:val="formtext"/>
                    <w:spacing w:before="0" w:after="0"/>
                    <w:jc w:val="both"/>
                    <w:rPr>
                      <w:rFonts w:cs="Arial"/>
                      <w:noProof/>
                      <w:lang w:val="en-US"/>
                    </w:rPr>
                  </w:pPr>
                  <w:r w:rsidRPr="002A43F7">
                    <w:rPr>
                      <w:lang w:val="en-US"/>
                    </w:rPr>
                    <w:t>Cote : Ref 324.97292 Wat</w:t>
                  </w:r>
                </w:p>
                <w:p w14:paraId="2BFFD734" w14:textId="77777777" w:rsidR="0073273C" w:rsidRPr="002A43F7" w:rsidRDefault="0073273C" w:rsidP="00257E05">
                  <w:pPr>
                    <w:pStyle w:val="formtext"/>
                    <w:spacing w:before="0" w:after="0"/>
                    <w:jc w:val="both"/>
                    <w:rPr>
                      <w:rFonts w:cs="Arial"/>
                      <w:noProof/>
                    </w:rPr>
                  </w:pPr>
                  <w:r w:rsidRPr="002A43F7">
                    <w:rPr>
                      <w:lang w:val="en-US"/>
                    </w:rPr>
                    <w:t xml:space="preserve">White, Garth. </w:t>
                  </w:r>
                  <w:r w:rsidRPr="002A43F7">
                    <w:t>Jamaican Reggae bibliography. Kingston : Institut afro-caribéen de</w:t>
                  </w:r>
                </w:p>
                <w:p w14:paraId="10EFA4E9" w14:textId="77777777" w:rsidR="0073273C" w:rsidRPr="002A43F7" w:rsidRDefault="0073273C" w:rsidP="00257E05">
                  <w:pPr>
                    <w:pStyle w:val="formtext"/>
                    <w:spacing w:before="0" w:after="0"/>
                    <w:jc w:val="both"/>
                    <w:rPr>
                      <w:rFonts w:cs="Arial"/>
                      <w:noProof/>
                    </w:rPr>
                  </w:pPr>
                  <w:r w:rsidRPr="002A43F7">
                    <w:t>Jamaïque/Banque de mémoire de la Jamaïque, 1981.</w:t>
                  </w:r>
                </w:p>
                <w:p w14:paraId="549628E7" w14:textId="77777777" w:rsidR="0073273C" w:rsidRPr="002A43F7" w:rsidRDefault="0073273C" w:rsidP="00257E05">
                  <w:pPr>
                    <w:pStyle w:val="formtext"/>
                    <w:spacing w:before="0" w:after="0"/>
                    <w:jc w:val="both"/>
                    <w:rPr>
                      <w:rFonts w:cs="Arial"/>
                      <w:noProof/>
                      <w:lang w:val="en-US"/>
                    </w:rPr>
                  </w:pPr>
                  <w:r w:rsidRPr="002A43F7">
                    <w:rPr>
                      <w:lang w:val="en-US"/>
                    </w:rPr>
                    <w:t>Cote : Pam 016.78 Whi</w:t>
                  </w:r>
                </w:p>
                <w:p w14:paraId="1FAC10D8" w14:textId="77777777" w:rsidR="0073273C" w:rsidRPr="002A43F7" w:rsidRDefault="0073273C" w:rsidP="00257E05">
                  <w:pPr>
                    <w:pStyle w:val="formtext"/>
                    <w:spacing w:before="0" w:after="0"/>
                    <w:jc w:val="both"/>
                    <w:rPr>
                      <w:rFonts w:cs="Arial"/>
                      <w:noProof/>
                      <w:lang w:val="en-US"/>
                    </w:rPr>
                  </w:pPr>
                  <w:r w:rsidRPr="002A43F7">
                    <w:rPr>
                      <w:lang w:val="en-US"/>
                    </w:rPr>
                    <w:t xml:space="preserve">Timothy White. Catch a fire: the life of Bob Marley. New York  :  Holt, Rinehart and Winston, </w:t>
                  </w:r>
                </w:p>
                <w:p w14:paraId="270EE9AA" w14:textId="77777777" w:rsidR="0073273C" w:rsidRPr="002A43F7" w:rsidRDefault="0073273C" w:rsidP="00257E05">
                  <w:pPr>
                    <w:pStyle w:val="formtext"/>
                    <w:spacing w:before="0" w:after="0"/>
                    <w:jc w:val="both"/>
                    <w:rPr>
                      <w:rFonts w:cs="Arial"/>
                      <w:noProof/>
                      <w:lang w:val="en-US"/>
                    </w:rPr>
                  </w:pPr>
                  <w:r w:rsidRPr="002A43F7">
                    <w:rPr>
                      <w:lang w:val="en-US"/>
                    </w:rPr>
                    <w:tab/>
                    <w:t>1983.</w:t>
                  </w:r>
                </w:p>
                <w:p w14:paraId="0226E545" w14:textId="77777777" w:rsidR="0073273C" w:rsidRPr="002A43F7" w:rsidRDefault="0073273C" w:rsidP="00257E05">
                  <w:pPr>
                    <w:pStyle w:val="formtext"/>
                    <w:spacing w:before="0" w:after="0"/>
                    <w:jc w:val="both"/>
                    <w:rPr>
                      <w:rFonts w:cs="Arial"/>
                      <w:noProof/>
                      <w:lang w:val="en-US"/>
                    </w:rPr>
                  </w:pPr>
                  <w:r w:rsidRPr="002A43F7">
                    <w:rPr>
                      <w:lang w:val="en-US"/>
                    </w:rPr>
                    <w:t>Cote : Ref 784.5400924 Whi</w:t>
                  </w:r>
                </w:p>
                <w:p w14:paraId="2936389F" w14:textId="77777777" w:rsidR="0073273C" w:rsidRPr="002A43F7" w:rsidRDefault="0073273C" w:rsidP="00257E05">
                  <w:pPr>
                    <w:pStyle w:val="formtext"/>
                    <w:spacing w:before="0" w:after="0"/>
                    <w:jc w:val="both"/>
                    <w:rPr>
                      <w:rFonts w:cs="Arial"/>
                      <w:noProof/>
                      <w:lang w:val="en-US"/>
                    </w:rPr>
                  </w:pPr>
                  <w:r w:rsidRPr="002A43F7">
                    <w:rPr>
                      <w:lang w:val="en-US"/>
                    </w:rPr>
                    <w:t xml:space="preserve">Wint, Eleanor et Carolyn Cooper. Bob Marley: the man and his music. Kingston, Jamaïque : </w:t>
                  </w:r>
                </w:p>
                <w:p w14:paraId="2026FA37" w14:textId="77777777" w:rsidR="0073273C" w:rsidRPr="002A43F7" w:rsidRDefault="0073273C" w:rsidP="00257E05">
                  <w:pPr>
                    <w:pStyle w:val="formtext"/>
                    <w:spacing w:before="0" w:after="0"/>
                    <w:jc w:val="both"/>
                    <w:rPr>
                      <w:rFonts w:cs="Arial"/>
                      <w:noProof/>
                      <w:lang w:val="en-US"/>
                    </w:rPr>
                  </w:pPr>
                  <w:r w:rsidRPr="002A43F7">
                    <w:rPr>
                      <w:lang w:val="en-US"/>
                    </w:rPr>
                    <w:tab/>
                    <w:t>Arawak Publications, 2003.</w:t>
                  </w:r>
                </w:p>
                <w:p w14:paraId="1259E148" w14:textId="77777777" w:rsidR="0073273C" w:rsidRPr="002A43F7" w:rsidRDefault="0073273C" w:rsidP="00257E05">
                  <w:pPr>
                    <w:pStyle w:val="formtext"/>
                    <w:spacing w:before="120" w:after="120"/>
                    <w:jc w:val="both"/>
                    <w:rPr>
                      <w:rFonts w:cs="Arial"/>
                      <w:noProof/>
                      <w:lang w:val="en-US"/>
                    </w:rPr>
                  </w:pPr>
                  <w:r w:rsidRPr="002A43F7">
                    <w:rPr>
                      <w:lang w:val="en-US"/>
                    </w:rPr>
                    <w:t>Articles :</w:t>
                  </w:r>
                </w:p>
                <w:p w14:paraId="1D243DB5" w14:textId="77777777" w:rsidR="0073273C" w:rsidRPr="002A43F7" w:rsidRDefault="0073273C" w:rsidP="00257E05">
                  <w:pPr>
                    <w:pStyle w:val="formtext"/>
                    <w:spacing w:before="0" w:after="0"/>
                    <w:jc w:val="both"/>
                    <w:rPr>
                      <w:rFonts w:cs="Arial"/>
                      <w:noProof/>
                      <w:lang w:val="en-US"/>
                    </w:rPr>
                  </w:pPr>
                  <w:r w:rsidRPr="002A43F7">
                    <w:rPr>
                      <w:lang w:val="en-US"/>
                    </w:rPr>
                    <w:t>Abba, Kukuwa. « Reggae needs a home at home. »  Reggae Sunsplash Magazine, 1989, pp. 19-</w:t>
                  </w:r>
                </w:p>
                <w:p w14:paraId="12600539" w14:textId="77777777" w:rsidR="0073273C" w:rsidRPr="002A43F7" w:rsidRDefault="0073273C" w:rsidP="00257E05">
                  <w:pPr>
                    <w:pStyle w:val="formtext"/>
                    <w:spacing w:before="0" w:after="0"/>
                    <w:jc w:val="both"/>
                    <w:rPr>
                      <w:rFonts w:cs="Arial"/>
                      <w:noProof/>
                      <w:lang w:val="en-US"/>
                    </w:rPr>
                  </w:pPr>
                  <w:r w:rsidRPr="002A43F7">
                    <w:rPr>
                      <w:lang w:val="en-US"/>
                    </w:rPr>
                    <w:tab/>
                    <w:t>20.</w:t>
                  </w:r>
                </w:p>
                <w:p w14:paraId="08B52597" w14:textId="77777777" w:rsidR="0073273C" w:rsidRPr="002A43F7" w:rsidRDefault="0073273C" w:rsidP="00257E05">
                  <w:pPr>
                    <w:pStyle w:val="formtext"/>
                    <w:spacing w:before="0" w:after="0"/>
                    <w:jc w:val="both"/>
                    <w:rPr>
                      <w:rFonts w:cs="Arial"/>
                      <w:noProof/>
                      <w:lang w:val="en-US"/>
                    </w:rPr>
                  </w:pPr>
                  <w:r w:rsidRPr="002A43F7">
                    <w:rPr>
                      <w:lang w:val="en-US"/>
                    </w:rPr>
                    <w:t xml:space="preserve">Brodber, Erna.  « The emergence of Reggae in Jamaica: a 1986 overview. » The Jamaican </w:t>
                  </w:r>
                </w:p>
                <w:p w14:paraId="286FC914" w14:textId="77777777" w:rsidR="0073273C" w:rsidRPr="002A43F7" w:rsidRDefault="0073273C" w:rsidP="00257E05">
                  <w:pPr>
                    <w:pStyle w:val="formtext"/>
                    <w:spacing w:before="0" w:after="0"/>
                    <w:jc w:val="both"/>
                    <w:rPr>
                      <w:rFonts w:cs="Arial"/>
                      <w:noProof/>
                      <w:lang w:val="en-US"/>
                    </w:rPr>
                  </w:pPr>
                  <w:r w:rsidRPr="002A43F7">
                    <w:rPr>
                      <w:lang w:val="en-US"/>
                    </w:rPr>
                    <w:tab/>
                    <w:t>Historical Review, vol. xx, 1998, pp. 20-36.</w:t>
                  </w:r>
                </w:p>
                <w:p w14:paraId="6381D915" w14:textId="77777777" w:rsidR="0073273C" w:rsidRPr="00BB3267" w:rsidRDefault="0073273C" w:rsidP="00257E05">
                  <w:pPr>
                    <w:pStyle w:val="formtext"/>
                    <w:spacing w:before="0" w:after="0"/>
                    <w:jc w:val="both"/>
                    <w:rPr>
                      <w:rFonts w:cs="Arial"/>
                      <w:noProof/>
                      <w:lang w:val="en-US"/>
                    </w:rPr>
                  </w:pPr>
                  <w:r w:rsidRPr="002A43F7">
                    <w:rPr>
                      <w:lang w:val="en-US"/>
                    </w:rPr>
                    <w:t xml:space="preserve">Campbell, Howard. « Chris Backwell and the internationalization of Reggae. » </w:t>
                  </w:r>
                  <w:r w:rsidRPr="00BB3267">
                    <w:rPr>
                      <w:lang w:val="en-US"/>
                    </w:rPr>
                    <w:t xml:space="preserve">Jamaica Journal, </w:t>
                  </w:r>
                </w:p>
                <w:p w14:paraId="0771EC26" w14:textId="77777777" w:rsidR="0073273C" w:rsidRPr="00BB3267" w:rsidRDefault="0073273C" w:rsidP="00257E05">
                  <w:pPr>
                    <w:pStyle w:val="formtext"/>
                    <w:spacing w:before="0" w:after="0"/>
                    <w:jc w:val="both"/>
                    <w:rPr>
                      <w:rFonts w:cs="Arial"/>
                      <w:noProof/>
                      <w:lang w:val="en-US"/>
                    </w:rPr>
                  </w:pPr>
                  <w:r w:rsidRPr="00BB3267">
                    <w:rPr>
                      <w:lang w:val="en-US"/>
                    </w:rPr>
                    <w:tab/>
                    <w:t>vol. 33, n° 1-2, décembre 2010, pp. 36-39.</w:t>
                  </w:r>
                </w:p>
                <w:p w14:paraId="387D2866" w14:textId="77777777" w:rsidR="0073273C" w:rsidRPr="00BB3267" w:rsidRDefault="0073273C" w:rsidP="00257E05">
                  <w:pPr>
                    <w:pStyle w:val="formtext"/>
                    <w:spacing w:before="0" w:after="0"/>
                    <w:jc w:val="both"/>
                    <w:rPr>
                      <w:rFonts w:cs="Arial"/>
                      <w:noProof/>
                      <w:lang w:val="en-US"/>
                    </w:rPr>
                  </w:pPr>
                  <w:r w:rsidRPr="00BB3267">
                    <w:rPr>
                      <w:lang w:val="en-US"/>
                    </w:rPr>
                    <w:t xml:space="preserve">Constant, Dennis. « Reggae and the Jamaican society: from Aus sources du reggae. » Jamaica </w:t>
                  </w:r>
                </w:p>
                <w:p w14:paraId="3483AC8B" w14:textId="77777777" w:rsidR="0073273C" w:rsidRPr="00BB3267" w:rsidRDefault="0073273C" w:rsidP="00257E05">
                  <w:pPr>
                    <w:pStyle w:val="formtext"/>
                    <w:spacing w:before="0" w:after="0"/>
                    <w:jc w:val="both"/>
                    <w:rPr>
                      <w:rFonts w:cs="Arial"/>
                      <w:noProof/>
                      <w:lang w:val="en-US"/>
                    </w:rPr>
                  </w:pPr>
                  <w:r w:rsidRPr="00BB3267">
                    <w:rPr>
                      <w:lang w:val="en-US"/>
                    </w:rPr>
                    <w:tab/>
                    <w:t>Journal, vol. 24, n° 2, mars 1992, pp. 40-43.</w:t>
                  </w:r>
                </w:p>
                <w:p w14:paraId="3A7F2205" w14:textId="77777777" w:rsidR="0073273C" w:rsidRPr="002A43F7" w:rsidRDefault="0073273C" w:rsidP="00257E05">
                  <w:pPr>
                    <w:pStyle w:val="formtext"/>
                    <w:spacing w:before="0" w:after="0"/>
                    <w:jc w:val="both"/>
                    <w:rPr>
                      <w:rFonts w:cs="Arial"/>
                      <w:noProof/>
                      <w:lang w:val="en-US"/>
                    </w:rPr>
                  </w:pPr>
                  <w:r w:rsidRPr="002A43F7">
                    <w:rPr>
                      <w:lang w:val="en-US"/>
                    </w:rPr>
                    <w:t xml:space="preserve">Meschino, Patricia. « How does reggae music define Jamaica. »  Sky Writings, n° 137, 2001, pp. </w:t>
                  </w:r>
                </w:p>
                <w:p w14:paraId="3A48E545" w14:textId="77777777" w:rsidR="0073273C" w:rsidRPr="002A43F7" w:rsidRDefault="0073273C" w:rsidP="00257E05">
                  <w:pPr>
                    <w:pStyle w:val="formtext"/>
                    <w:spacing w:before="0" w:after="0"/>
                    <w:jc w:val="both"/>
                    <w:rPr>
                      <w:rFonts w:cs="Arial"/>
                      <w:noProof/>
                      <w:lang w:val="en-US"/>
                    </w:rPr>
                  </w:pPr>
                  <w:r w:rsidRPr="002A43F7">
                    <w:rPr>
                      <w:lang w:val="en-US"/>
                    </w:rPr>
                    <w:tab/>
                    <w:t>33-35.</w:t>
                  </w:r>
                </w:p>
                <w:p w14:paraId="19905E89" w14:textId="77777777" w:rsidR="0073273C" w:rsidRPr="002A43F7" w:rsidRDefault="0073273C" w:rsidP="00257E05">
                  <w:pPr>
                    <w:pStyle w:val="formtext"/>
                    <w:spacing w:before="0" w:after="0"/>
                    <w:jc w:val="both"/>
                    <w:rPr>
                      <w:rFonts w:cs="Arial"/>
                      <w:noProof/>
                    </w:rPr>
                  </w:pPr>
                  <w:r w:rsidRPr="002A43F7">
                    <w:rPr>
                      <w:lang w:val="en-US"/>
                    </w:rPr>
                    <w:t xml:space="preserve">Reckord, Verena.  « Reggae, Rastafarianism and cultural identity. »  </w:t>
                  </w:r>
                  <w:r w:rsidRPr="002A43F7">
                    <w:t xml:space="preserve">Jamaica Journal, numéro </w:t>
                  </w:r>
                </w:p>
                <w:p w14:paraId="528778C6" w14:textId="4C4EDA29" w:rsidR="0073273C" w:rsidRPr="002A43F7" w:rsidRDefault="0073273C" w:rsidP="00257E05">
                  <w:pPr>
                    <w:pStyle w:val="formtext"/>
                    <w:spacing w:before="0" w:after="0"/>
                    <w:jc w:val="both"/>
                    <w:rPr>
                      <w:rFonts w:cs="Arial"/>
                      <w:noProof/>
                    </w:rPr>
                  </w:pPr>
                  <w:r w:rsidRPr="002A43F7">
                    <w:tab/>
                    <w:t>spécial à l</w:t>
                  </w:r>
                  <w:r>
                    <w:t>’</w:t>
                  </w:r>
                  <w:r w:rsidRPr="002A43F7">
                    <w:t>occasion du 20e anniversaire de l</w:t>
                  </w:r>
                  <w:r>
                    <w:t>’</w:t>
                  </w:r>
                  <w:r w:rsidRPr="002A43F7">
                    <w:t>indépendance jamaïcaine, vol. 15, n° 46, 1982, pp.70-79.</w:t>
                  </w:r>
                </w:p>
                <w:p w14:paraId="323116F4" w14:textId="77777777" w:rsidR="0073273C" w:rsidRPr="002A43F7" w:rsidRDefault="0073273C" w:rsidP="00257E05">
                  <w:pPr>
                    <w:pStyle w:val="formtext"/>
                    <w:spacing w:before="0" w:after="0"/>
                    <w:jc w:val="both"/>
                    <w:rPr>
                      <w:rFonts w:cs="Arial"/>
                      <w:noProof/>
                      <w:lang w:val="en-US"/>
                    </w:rPr>
                  </w:pPr>
                  <w:r w:rsidRPr="002A43F7">
                    <w:rPr>
                      <w:lang w:val="en-US"/>
                    </w:rPr>
                    <w:t>Walters, Basil. « Jimmy Cliff. Mr. Reggae 1986. »  Skywriting, n° 49, août 1986, pp. 8-11</w:t>
                  </w:r>
                </w:p>
                <w:p w14:paraId="204A4C02" w14:textId="77777777" w:rsidR="0073273C" w:rsidRPr="00641481" w:rsidRDefault="0073273C" w:rsidP="00257E05">
                  <w:pPr>
                    <w:pStyle w:val="formtext"/>
                    <w:spacing w:before="0" w:after="0"/>
                    <w:jc w:val="both"/>
                    <w:rPr>
                      <w:rFonts w:cs="Arial"/>
                      <w:noProof/>
                    </w:rPr>
                  </w:pPr>
                  <w:r w:rsidRPr="00641481">
                    <w:rPr>
                      <w:lang w:val="en-US"/>
                    </w:rPr>
                    <w:t xml:space="preserve">Williams, Miguel (« Steppa »). « Rastafari and the reclamation Reggae artistry. » </w:t>
                  </w:r>
                  <w:r w:rsidRPr="00641481">
                    <w:t xml:space="preserve">Jamaica Journal, </w:t>
                  </w:r>
                </w:p>
                <w:p w14:paraId="5D52B97F" w14:textId="77777777" w:rsidR="0073273C" w:rsidRPr="004E51E6" w:rsidRDefault="0073273C" w:rsidP="00257E05">
                  <w:pPr>
                    <w:pStyle w:val="formtext"/>
                    <w:spacing w:before="0" w:after="0"/>
                    <w:jc w:val="both"/>
                    <w:rPr>
                      <w:rFonts w:cs="Arial"/>
                      <w:noProof/>
                    </w:rPr>
                  </w:pPr>
                  <w:r w:rsidRPr="00641481">
                    <w:tab/>
                    <w:t>vol. 35, n° 1-2, juillet 2014, pp. 13-19.</w:t>
                  </w:r>
                </w:p>
                <w:p w14:paraId="49A335FF" w14:textId="77777777" w:rsidR="0073273C" w:rsidRPr="002A43F7" w:rsidRDefault="0073273C" w:rsidP="00257E05">
                  <w:pPr>
                    <w:pStyle w:val="formtext"/>
                    <w:spacing w:before="0" w:after="120"/>
                    <w:jc w:val="both"/>
                    <w:rPr>
                      <w:rFonts w:cs="Arial"/>
                      <w:noProof/>
                    </w:rPr>
                  </w:pPr>
                  <w:r w:rsidRPr="002A43F7">
                    <w:t>Documents audiovisuels :</w:t>
                  </w:r>
                </w:p>
                <w:p w14:paraId="155B50F4" w14:textId="77777777" w:rsidR="0073273C" w:rsidRPr="002A43F7" w:rsidRDefault="0073273C" w:rsidP="00257E05">
                  <w:pPr>
                    <w:pStyle w:val="formtext"/>
                    <w:spacing w:before="0" w:after="0"/>
                    <w:jc w:val="both"/>
                    <w:rPr>
                      <w:rFonts w:cs="Arial"/>
                      <w:noProof/>
                      <w:lang w:val="en-US"/>
                    </w:rPr>
                  </w:pPr>
                  <w:r w:rsidRPr="002A43F7">
                    <w:t>1.</w:t>
                  </w:r>
                  <w:r w:rsidRPr="002A43F7">
                    <w:tab/>
                    <w:t xml:space="preserve">Gorney, Mark. </w:t>
                  </w:r>
                  <w:r w:rsidRPr="002A43F7">
                    <w:rPr>
                      <w:lang w:val="en-US"/>
                    </w:rPr>
                    <w:t>« Before Reggae hit the Town » – V263.</w:t>
                  </w:r>
                </w:p>
                <w:p w14:paraId="6B3D67E5" w14:textId="08142952" w:rsidR="0073273C" w:rsidRPr="002A43F7" w:rsidRDefault="0073273C" w:rsidP="00257E05">
                  <w:pPr>
                    <w:pStyle w:val="formtext"/>
                    <w:spacing w:before="0" w:after="0"/>
                    <w:jc w:val="both"/>
                    <w:rPr>
                      <w:rFonts w:cs="Arial"/>
                      <w:noProof/>
                    </w:rPr>
                  </w:pPr>
                  <w:r w:rsidRPr="002A43F7">
                    <w:t>Communautés, groupes et/ou individus concernés par l</w:t>
                  </w:r>
                  <w:r>
                    <w:t>’</w:t>
                  </w:r>
                  <w:r w:rsidRPr="002A43F7">
                    <w:t xml:space="preserve">élément :   </w:t>
                  </w:r>
                </w:p>
                <w:p w14:paraId="2DC7B26E" w14:textId="77777777" w:rsidR="0073273C" w:rsidRPr="002A43F7" w:rsidRDefault="0073273C" w:rsidP="00257E05">
                  <w:pPr>
                    <w:pStyle w:val="formtext"/>
                    <w:spacing w:before="0" w:after="0"/>
                    <w:jc w:val="both"/>
                    <w:rPr>
                      <w:rFonts w:cs="Arial"/>
                      <w:noProof/>
                    </w:rPr>
                  </w:pPr>
                  <w:r w:rsidRPr="002A43F7">
                    <w:t>les communautés concernées sont les communautés Kumina, Pocomania, Marron, Jonkonnu, Rastafari et Reggae.</w:t>
                  </w:r>
                </w:p>
                <w:p w14:paraId="6114F1B6" w14:textId="77777777" w:rsidR="0073273C" w:rsidRPr="002A43F7" w:rsidRDefault="0073273C" w:rsidP="00257E05">
                  <w:pPr>
                    <w:pStyle w:val="formtext"/>
                    <w:spacing w:before="0" w:after="0"/>
                    <w:jc w:val="both"/>
                    <w:rPr>
                      <w:rFonts w:cs="Arial"/>
                      <w:noProof/>
                    </w:rPr>
                  </w:pPr>
                  <w:r w:rsidRPr="002A43F7">
                    <w:t>Les artistes de reggae qui apparaissent dans la vidéo incluent : Bob Marley and the Wailers, Don Drummond et the Maytals.</w:t>
                  </w:r>
                </w:p>
                <w:p w14:paraId="7B89C574" w14:textId="0881DAC7" w:rsidR="0073273C" w:rsidRPr="002A43F7" w:rsidRDefault="0073273C" w:rsidP="00257E05">
                  <w:pPr>
                    <w:pStyle w:val="formtext"/>
                    <w:spacing w:before="0" w:after="0"/>
                    <w:jc w:val="both"/>
                    <w:rPr>
                      <w:rFonts w:cs="Arial"/>
                      <w:noProof/>
                    </w:rPr>
                  </w:pPr>
                  <w:r w:rsidRPr="002A43F7">
                    <w:t>Situation géographique de l</w:t>
                  </w:r>
                  <w:r>
                    <w:t>’</w:t>
                  </w:r>
                  <w:r w:rsidRPr="002A43F7">
                    <w:t xml:space="preserve">élément : - </w:t>
                  </w:r>
                </w:p>
                <w:p w14:paraId="6F68FA62" w14:textId="77777777" w:rsidR="0073273C" w:rsidRPr="002A43F7" w:rsidRDefault="0073273C" w:rsidP="00257E05">
                  <w:pPr>
                    <w:pStyle w:val="formtext"/>
                    <w:spacing w:before="0" w:after="0"/>
                    <w:jc w:val="both"/>
                    <w:rPr>
                      <w:rFonts w:cs="Arial"/>
                      <w:noProof/>
                    </w:rPr>
                  </w:pPr>
                  <w:r w:rsidRPr="002A43F7">
                    <w:t>Saint Ann, Jamaïque.</w:t>
                  </w:r>
                </w:p>
                <w:p w14:paraId="295A7C90" w14:textId="78B2A94E" w:rsidR="0073273C" w:rsidRPr="002A43F7" w:rsidRDefault="0073273C" w:rsidP="00257E05">
                  <w:pPr>
                    <w:pStyle w:val="formtext"/>
                    <w:spacing w:before="0" w:after="0"/>
                    <w:jc w:val="both"/>
                    <w:rPr>
                      <w:rFonts w:cs="Arial"/>
                      <w:noProof/>
                    </w:rPr>
                  </w:pPr>
                  <w:r w:rsidRPr="002A43F7">
                    <w:t>Étendue de l</w:t>
                  </w:r>
                  <w:r>
                    <w:t>’</w:t>
                  </w:r>
                  <w:r w:rsidRPr="002A43F7">
                    <w:t>élément :</w:t>
                  </w:r>
                </w:p>
                <w:p w14:paraId="0F6956A4" w14:textId="5DB872BA" w:rsidR="0073273C" w:rsidRPr="002A43F7" w:rsidRDefault="0073273C" w:rsidP="00257E05">
                  <w:pPr>
                    <w:pStyle w:val="formtext"/>
                    <w:spacing w:before="0"/>
                    <w:jc w:val="both"/>
                    <w:rPr>
                      <w:rFonts w:cs="Arial"/>
                      <w:noProof/>
                    </w:rPr>
                  </w:pPr>
                  <w:r w:rsidRPr="002A43F7">
                    <w:t>la Jamaïque et le reste du monde. Cette vidéo réalisée en 1990 se penche sur l</w:t>
                  </w:r>
                  <w:r>
                    <w:t>’</w:t>
                  </w:r>
                  <w:r w:rsidRPr="002A43F7">
                    <w:t>histoire et l</w:t>
                  </w:r>
                  <w:r>
                    <w:t>’</w:t>
                  </w:r>
                  <w:r w:rsidRPr="002A43F7">
                    <w:t>évolution de la musique jamaïcaine.</w:t>
                  </w:r>
                </w:p>
                <w:p w14:paraId="572D7924" w14:textId="77777777" w:rsidR="0073273C" w:rsidRPr="002A43F7" w:rsidRDefault="0073273C" w:rsidP="00257E05">
                  <w:pPr>
                    <w:pStyle w:val="formtext"/>
                    <w:spacing w:before="0" w:after="0"/>
                    <w:jc w:val="both"/>
                    <w:rPr>
                      <w:rFonts w:cs="Arial"/>
                      <w:noProof/>
                      <w:lang w:val="en-US"/>
                    </w:rPr>
                  </w:pPr>
                  <w:r w:rsidRPr="002A43F7">
                    <w:rPr>
                      <w:lang w:val="en-US"/>
                    </w:rPr>
                    <w:t>2.</w:t>
                  </w:r>
                  <w:r w:rsidRPr="002A43F7">
                    <w:rPr>
                      <w:lang w:val="en-US"/>
                    </w:rPr>
                    <w:tab/>
                    <w:t xml:space="preserve">« Presentation: Rastafari and Reggae – The building of a sub-culture: strategy of excuse. » </w:t>
                  </w:r>
                </w:p>
                <w:p w14:paraId="068D3053" w14:textId="77777777" w:rsidR="0073273C" w:rsidRPr="002A43F7" w:rsidRDefault="0073273C" w:rsidP="00257E05">
                  <w:pPr>
                    <w:pStyle w:val="formtext"/>
                    <w:spacing w:before="0" w:after="0"/>
                    <w:jc w:val="both"/>
                    <w:rPr>
                      <w:rFonts w:cs="Arial"/>
                      <w:noProof/>
                    </w:rPr>
                  </w:pPr>
                  <w:r w:rsidRPr="002A43F7">
                    <w:t>T482</w:t>
                  </w:r>
                </w:p>
                <w:p w14:paraId="7183963F" w14:textId="08162343" w:rsidR="0073273C" w:rsidRPr="002A43F7" w:rsidRDefault="0073273C" w:rsidP="00257E05">
                  <w:pPr>
                    <w:pStyle w:val="formtext"/>
                    <w:spacing w:before="0" w:after="0"/>
                    <w:jc w:val="both"/>
                    <w:rPr>
                      <w:rFonts w:cs="Arial"/>
                      <w:noProof/>
                    </w:rPr>
                  </w:pPr>
                  <w:r w:rsidRPr="002A43F7">
                    <w:t>Communautés, groupes et/ou individus concernés par l</w:t>
                  </w:r>
                  <w:r>
                    <w:t>’</w:t>
                  </w:r>
                  <w:r w:rsidRPr="002A43F7">
                    <w:t xml:space="preserve">élément :   - </w:t>
                  </w:r>
                </w:p>
                <w:p w14:paraId="6027F4A2" w14:textId="77777777" w:rsidR="0073273C" w:rsidRPr="002A43F7" w:rsidRDefault="0073273C" w:rsidP="00257E05">
                  <w:pPr>
                    <w:pStyle w:val="formtext"/>
                    <w:spacing w:before="0" w:after="0"/>
                    <w:jc w:val="both"/>
                    <w:rPr>
                      <w:rFonts w:cs="Arial"/>
                      <w:noProof/>
                    </w:rPr>
                  </w:pPr>
                  <w:r w:rsidRPr="002A43F7">
                    <w:t>Individu concerné : exposé présenté par Garth White (musicologue jamaïcain).</w:t>
                  </w:r>
                </w:p>
                <w:p w14:paraId="77E0CD87" w14:textId="54538513" w:rsidR="0073273C" w:rsidRPr="002A43F7" w:rsidRDefault="0073273C" w:rsidP="00257E05">
                  <w:pPr>
                    <w:pStyle w:val="formtext"/>
                    <w:spacing w:before="0" w:after="0"/>
                    <w:jc w:val="both"/>
                    <w:rPr>
                      <w:rFonts w:cs="Arial"/>
                      <w:noProof/>
                    </w:rPr>
                  </w:pPr>
                  <w:r w:rsidRPr="002A43F7">
                    <w:t>Situation géographique de l</w:t>
                  </w:r>
                  <w:r>
                    <w:t>’</w:t>
                  </w:r>
                  <w:r w:rsidRPr="002A43F7">
                    <w:t xml:space="preserve">élément : - </w:t>
                  </w:r>
                </w:p>
                <w:p w14:paraId="0639BCB7" w14:textId="5F38543E" w:rsidR="0073273C" w:rsidRPr="002A43F7" w:rsidRDefault="0073273C" w:rsidP="00257E05">
                  <w:pPr>
                    <w:pStyle w:val="formtext"/>
                    <w:spacing w:before="0" w:after="0"/>
                    <w:jc w:val="both"/>
                    <w:rPr>
                      <w:rFonts w:cs="Arial"/>
                      <w:noProof/>
                    </w:rPr>
                  </w:pPr>
                  <w:r w:rsidRPr="002A43F7">
                    <w:t>Kingston, Jamaïque. - L</w:t>
                  </w:r>
                  <w:r>
                    <w:t>’</w:t>
                  </w:r>
                  <w:r w:rsidRPr="002A43F7">
                    <w:t>exposé a été réalisé au sein de l</w:t>
                  </w:r>
                  <w:r>
                    <w:t>’</w:t>
                  </w:r>
                  <w:r w:rsidRPr="002A43F7">
                    <w:t>Institut afro-caribéen de Jamaïque le 19/05/1981.</w:t>
                  </w:r>
                </w:p>
                <w:p w14:paraId="700977F1" w14:textId="0F04C7B0" w:rsidR="0073273C" w:rsidRPr="002A43F7" w:rsidRDefault="0073273C" w:rsidP="00257E05">
                  <w:pPr>
                    <w:pStyle w:val="formtext"/>
                    <w:spacing w:before="0" w:after="0"/>
                    <w:jc w:val="both"/>
                    <w:rPr>
                      <w:rFonts w:cs="Arial"/>
                      <w:noProof/>
                    </w:rPr>
                  </w:pPr>
                  <w:r w:rsidRPr="002A43F7">
                    <w:t>Étendue de l</w:t>
                  </w:r>
                  <w:r>
                    <w:t>’</w:t>
                  </w:r>
                  <w:r w:rsidRPr="002A43F7">
                    <w:t>élément :</w:t>
                  </w:r>
                </w:p>
                <w:p w14:paraId="364B52FC" w14:textId="77777777" w:rsidR="0073273C" w:rsidRPr="002A43F7" w:rsidRDefault="0073273C" w:rsidP="00257E05">
                  <w:pPr>
                    <w:pStyle w:val="formtext"/>
                    <w:spacing w:before="0"/>
                    <w:jc w:val="both"/>
                    <w:rPr>
                      <w:rFonts w:cs="Arial"/>
                      <w:noProof/>
                    </w:rPr>
                  </w:pPr>
                  <w:r w:rsidRPr="002A43F7">
                    <w:t>la Jamaïque et le reste du monde.</w:t>
                  </w:r>
                </w:p>
                <w:p w14:paraId="02BB5FE6" w14:textId="77777777" w:rsidR="0073273C" w:rsidRPr="002A43F7" w:rsidRDefault="0073273C" w:rsidP="00257E05">
                  <w:pPr>
                    <w:pStyle w:val="formtext"/>
                    <w:spacing w:before="0" w:after="0"/>
                    <w:jc w:val="both"/>
                    <w:rPr>
                      <w:rFonts w:cs="Arial"/>
                      <w:noProof/>
                    </w:rPr>
                  </w:pPr>
                  <w:r w:rsidRPr="002A43F7">
                    <w:t>3.</w:t>
                  </w:r>
                  <w:r w:rsidRPr="002A43F7">
                    <w:tab/>
                    <w:t>« Reggae fruit basket », vol. 1.  CD 77</w:t>
                  </w:r>
                </w:p>
                <w:p w14:paraId="695A9F91" w14:textId="456D5366" w:rsidR="0073273C" w:rsidRPr="002A43F7" w:rsidRDefault="0073273C" w:rsidP="00257E05">
                  <w:pPr>
                    <w:pStyle w:val="formtext"/>
                    <w:spacing w:before="0" w:after="0"/>
                    <w:jc w:val="both"/>
                    <w:rPr>
                      <w:rFonts w:cs="Arial"/>
                      <w:noProof/>
                    </w:rPr>
                  </w:pPr>
                  <w:r w:rsidRPr="002A43F7">
                    <w:t>Communautés, groupes et/ou individus concernés par l</w:t>
                  </w:r>
                  <w:r>
                    <w:t>’</w:t>
                  </w:r>
                  <w:r w:rsidRPr="002A43F7">
                    <w:t>élément :</w:t>
                  </w:r>
                </w:p>
                <w:p w14:paraId="54A8738A" w14:textId="77777777" w:rsidR="0073273C" w:rsidRPr="002A43F7" w:rsidRDefault="0073273C" w:rsidP="00257E05">
                  <w:pPr>
                    <w:pStyle w:val="formtext"/>
                    <w:spacing w:before="0" w:after="0"/>
                    <w:jc w:val="both"/>
                    <w:rPr>
                      <w:rFonts w:cs="Arial"/>
                      <w:noProof/>
                    </w:rPr>
                  </w:pPr>
                  <w:r w:rsidRPr="002A43F7">
                    <w:t>le CD a été produit par John Davis pour Asquaf Ltd.</w:t>
                  </w:r>
                </w:p>
                <w:p w14:paraId="5D655B42" w14:textId="77777777" w:rsidR="0073273C" w:rsidRPr="002A43F7" w:rsidRDefault="0073273C" w:rsidP="00257E05">
                  <w:pPr>
                    <w:pStyle w:val="formtext"/>
                    <w:spacing w:before="0" w:after="0"/>
                    <w:jc w:val="both"/>
                    <w:rPr>
                      <w:rFonts w:cs="Arial"/>
                      <w:noProof/>
                    </w:rPr>
                  </w:pPr>
                  <w:r w:rsidRPr="002A43F7">
                    <w:t>Les artistes de reggae qui figurent sur le CD sont : Capelton, Jahmel, Fred Locks, Pampi Judah, Kazam, Alton Ellis, Culture Dan, The Congos, Jah Lenks, Israel Voice, Shemaiah, Marva Gillespie, Ernest Ranglin, W. McCanuff et Errol Dunkley.</w:t>
                  </w:r>
                </w:p>
                <w:p w14:paraId="146AE2EC" w14:textId="0E254D32" w:rsidR="0073273C" w:rsidRPr="002A43F7" w:rsidRDefault="0073273C" w:rsidP="00257E05">
                  <w:pPr>
                    <w:pStyle w:val="formtext"/>
                    <w:spacing w:before="0" w:after="0"/>
                    <w:jc w:val="both"/>
                    <w:rPr>
                      <w:rFonts w:cs="Arial"/>
                      <w:noProof/>
                    </w:rPr>
                  </w:pPr>
                  <w:r w:rsidRPr="002A43F7">
                    <w:t>Situation géographique de l</w:t>
                  </w:r>
                  <w:r>
                    <w:t>’</w:t>
                  </w:r>
                  <w:r w:rsidRPr="002A43F7">
                    <w:t>élément :</w:t>
                  </w:r>
                </w:p>
                <w:p w14:paraId="63903972" w14:textId="480F222C" w:rsidR="0073273C" w:rsidRPr="002A43F7" w:rsidRDefault="0073273C" w:rsidP="00257E05">
                  <w:pPr>
                    <w:pStyle w:val="formtext"/>
                    <w:spacing w:before="0" w:after="0"/>
                    <w:jc w:val="both"/>
                    <w:rPr>
                      <w:rFonts w:cs="Arial"/>
                      <w:noProof/>
                    </w:rPr>
                  </w:pPr>
                  <w:r w:rsidRPr="002A43F7">
                    <w:t>l</w:t>
                  </w:r>
                  <w:r>
                    <w:t>’</w:t>
                  </w:r>
                  <w:r w:rsidRPr="002A43F7">
                    <w:t>enregistrement a été réalisé au 1 Clarendon Place, Kingston 10 (Jamaïque).</w:t>
                  </w:r>
                </w:p>
                <w:p w14:paraId="2EF8AFB8" w14:textId="079ED5DE" w:rsidR="0073273C" w:rsidRPr="002A43F7" w:rsidRDefault="0073273C" w:rsidP="00257E05">
                  <w:pPr>
                    <w:pStyle w:val="formtext"/>
                    <w:spacing w:before="0" w:after="0"/>
                    <w:jc w:val="both"/>
                    <w:rPr>
                      <w:rFonts w:cs="Arial"/>
                      <w:noProof/>
                    </w:rPr>
                  </w:pPr>
                  <w:r w:rsidRPr="002A43F7">
                    <w:t>Étendue de l</w:t>
                  </w:r>
                  <w:r>
                    <w:t>’</w:t>
                  </w:r>
                  <w:r w:rsidRPr="002A43F7">
                    <w:t>élément :</w:t>
                  </w:r>
                </w:p>
                <w:p w14:paraId="1579EF80" w14:textId="77777777" w:rsidR="0073273C" w:rsidRPr="002A43F7" w:rsidRDefault="0073273C" w:rsidP="00257E05">
                  <w:pPr>
                    <w:pStyle w:val="formtext"/>
                    <w:spacing w:before="0" w:after="0"/>
                    <w:jc w:val="both"/>
                    <w:rPr>
                      <w:rFonts w:cs="Arial"/>
                      <w:noProof/>
                    </w:rPr>
                  </w:pPr>
                  <w:r w:rsidRPr="002A43F7">
                    <w:t>la Jamaïque et le reste du monde.</w:t>
                  </w:r>
                </w:p>
                <w:p w14:paraId="01E5CA2F" w14:textId="77777777" w:rsidR="0073273C" w:rsidRPr="002A43F7" w:rsidRDefault="0073273C" w:rsidP="00257E05">
                  <w:pPr>
                    <w:pStyle w:val="formtext"/>
                    <w:spacing w:before="120" w:after="120"/>
                    <w:jc w:val="both"/>
                    <w:rPr>
                      <w:rFonts w:cs="Arial"/>
                      <w:noProof/>
                    </w:rPr>
                  </w:pPr>
                  <w:r w:rsidRPr="002A43F7">
                    <w:t>Le CD comporte les morceaux suivants :</w:t>
                  </w:r>
                </w:p>
                <w:p w14:paraId="678A27E4" w14:textId="77777777" w:rsidR="0073273C" w:rsidRPr="002A43F7" w:rsidRDefault="0073273C" w:rsidP="00257E05">
                  <w:pPr>
                    <w:pStyle w:val="formtext"/>
                    <w:spacing w:before="0" w:after="0"/>
                    <w:jc w:val="both"/>
                    <w:rPr>
                      <w:rFonts w:cs="Arial"/>
                      <w:noProof/>
                      <w:lang w:val="en-US"/>
                    </w:rPr>
                  </w:pPr>
                  <w:r w:rsidRPr="002A43F7">
                    <w:rPr>
                      <w:lang w:val="en-US"/>
                    </w:rPr>
                    <w:t>1.</w:t>
                  </w:r>
                  <w:r w:rsidRPr="002A43F7">
                    <w:rPr>
                      <w:lang w:val="en-US"/>
                    </w:rPr>
                    <w:tab/>
                    <w:t>Tafari (Virtuous Womb) by Capleton</w:t>
                  </w:r>
                </w:p>
                <w:p w14:paraId="3A294639" w14:textId="77777777" w:rsidR="0073273C" w:rsidRPr="002A43F7" w:rsidRDefault="0073273C" w:rsidP="00257E05">
                  <w:pPr>
                    <w:pStyle w:val="formtext"/>
                    <w:spacing w:before="0" w:after="0"/>
                    <w:jc w:val="both"/>
                    <w:rPr>
                      <w:rFonts w:cs="Arial"/>
                      <w:noProof/>
                      <w:lang w:val="en-US"/>
                    </w:rPr>
                  </w:pPr>
                  <w:r w:rsidRPr="002A43F7">
                    <w:rPr>
                      <w:lang w:val="en-GB"/>
                    </w:rPr>
                    <w:t>2.</w:t>
                  </w:r>
                  <w:r w:rsidRPr="002A43F7">
                    <w:rPr>
                      <w:lang w:val="en-GB"/>
                    </w:rPr>
                    <w:tab/>
                    <w:t>R U Experienced by Jahmel*</w:t>
                  </w:r>
                </w:p>
                <w:p w14:paraId="5C77D4DE" w14:textId="77777777" w:rsidR="0073273C" w:rsidRPr="002A43F7" w:rsidRDefault="0073273C" w:rsidP="00257E05">
                  <w:pPr>
                    <w:pStyle w:val="formtext"/>
                    <w:spacing w:before="0" w:after="0"/>
                    <w:jc w:val="both"/>
                    <w:rPr>
                      <w:rFonts w:cs="Arial"/>
                      <w:noProof/>
                      <w:lang w:val="en-US"/>
                    </w:rPr>
                  </w:pPr>
                  <w:r w:rsidRPr="002A43F7">
                    <w:rPr>
                      <w:lang w:val="en-GB"/>
                    </w:rPr>
                    <w:t>3.</w:t>
                  </w:r>
                  <w:r w:rsidRPr="002A43F7">
                    <w:rPr>
                      <w:lang w:val="en-GB"/>
                    </w:rPr>
                    <w:tab/>
                    <w:t>She Got Caught Up by Fred Locks</w:t>
                  </w:r>
                </w:p>
                <w:p w14:paraId="7C2E3285" w14:textId="77777777" w:rsidR="0073273C" w:rsidRPr="002A43F7" w:rsidRDefault="0073273C" w:rsidP="00257E05">
                  <w:pPr>
                    <w:pStyle w:val="formtext"/>
                    <w:spacing w:before="0" w:after="0"/>
                    <w:jc w:val="both"/>
                    <w:rPr>
                      <w:rFonts w:cs="Arial"/>
                      <w:noProof/>
                      <w:lang w:val="en-US"/>
                    </w:rPr>
                  </w:pPr>
                  <w:r w:rsidRPr="002A43F7">
                    <w:rPr>
                      <w:lang w:val="en-GB"/>
                    </w:rPr>
                    <w:t>4.</w:t>
                  </w:r>
                  <w:r w:rsidRPr="002A43F7">
                    <w:rPr>
                      <w:lang w:val="en-GB"/>
                    </w:rPr>
                    <w:tab/>
                    <w:t>Woman Is My Lifetine by Pampi Judah</w:t>
                  </w:r>
                </w:p>
                <w:p w14:paraId="13550B69" w14:textId="77777777" w:rsidR="0073273C" w:rsidRPr="002A43F7" w:rsidRDefault="0073273C" w:rsidP="00257E05">
                  <w:pPr>
                    <w:pStyle w:val="formtext"/>
                    <w:spacing w:before="0" w:after="0"/>
                    <w:jc w:val="both"/>
                    <w:rPr>
                      <w:rFonts w:cs="Arial"/>
                      <w:noProof/>
                      <w:lang w:val="en-US"/>
                    </w:rPr>
                  </w:pPr>
                  <w:r w:rsidRPr="002A43F7">
                    <w:rPr>
                      <w:lang w:val="en-GB"/>
                    </w:rPr>
                    <w:t>5.</w:t>
                  </w:r>
                  <w:r w:rsidRPr="002A43F7">
                    <w:rPr>
                      <w:lang w:val="en-GB"/>
                    </w:rPr>
                    <w:tab/>
                    <w:t xml:space="preserve"> On My Own by Kazam</w:t>
                  </w:r>
                </w:p>
                <w:p w14:paraId="40A36E9F" w14:textId="77777777" w:rsidR="0073273C" w:rsidRPr="002A43F7" w:rsidRDefault="0073273C" w:rsidP="00257E05">
                  <w:pPr>
                    <w:pStyle w:val="formtext"/>
                    <w:spacing w:before="0" w:after="0"/>
                    <w:jc w:val="both"/>
                    <w:rPr>
                      <w:rFonts w:cs="Arial"/>
                      <w:noProof/>
                      <w:lang w:val="en-US"/>
                    </w:rPr>
                  </w:pPr>
                  <w:r w:rsidRPr="002A43F7">
                    <w:rPr>
                      <w:lang w:val="en-GB"/>
                    </w:rPr>
                    <w:t>6.</w:t>
                  </w:r>
                  <w:r w:rsidRPr="002A43F7">
                    <w:rPr>
                      <w:lang w:val="en-GB"/>
                    </w:rPr>
                    <w:tab/>
                    <w:t>Tribute To Bob Marley by Alton Ellis</w:t>
                  </w:r>
                </w:p>
                <w:p w14:paraId="58D79B6F" w14:textId="77777777" w:rsidR="0073273C" w:rsidRPr="002A43F7" w:rsidRDefault="0073273C" w:rsidP="00257E05">
                  <w:pPr>
                    <w:pStyle w:val="formtext"/>
                    <w:spacing w:before="0" w:after="0"/>
                    <w:jc w:val="both"/>
                    <w:rPr>
                      <w:rFonts w:cs="Arial"/>
                      <w:noProof/>
                      <w:lang w:val="en-US"/>
                    </w:rPr>
                  </w:pPr>
                  <w:r w:rsidRPr="002A43F7">
                    <w:rPr>
                      <w:lang w:val="en-GB"/>
                    </w:rPr>
                    <w:t>7.</w:t>
                  </w:r>
                  <w:r w:rsidRPr="002A43F7">
                    <w:rPr>
                      <w:lang w:val="en-GB"/>
                    </w:rPr>
                    <w:tab/>
                    <w:t>Love Of Rastafari by Culture Don</w:t>
                  </w:r>
                </w:p>
                <w:p w14:paraId="6272CAB6" w14:textId="77777777" w:rsidR="0073273C" w:rsidRPr="002A43F7" w:rsidRDefault="0073273C" w:rsidP="00257E05">
                  <w:pPr>
                    <w:pStyle w:val="formtext"/>
                    <w:spacing w:before="0" w:after="0"/>
                    <w:jc w:val="both"/>
                    <w:rPr>
                      <w:rFonts w:cs="Arial"/>
                      <w:noProof/>
                      <w:lang w:val="en-US"/>
                    </w:rPr>
                  </w:pPr>
                  <w:r w:rsidRPr="002A43F7">
                    <w:rPr>
                      <w:lang w:val="en-GB"/>
                    </w:rPr>
                    <w:t>8.</w:t>
                  </w:r>
                  <w:r w:rsidRPr="002A43F7">
                    <w:rPr>
                      <w:lang w:val="en-GB"/>
                    </w:rPr>
                    <w:tab/>
                    <w:t xml:space="preserve"> Love And Company by the Congos</w:t>
                  </w:r>
                </w:p>
                <w:p w14:paraId="68D79CB4" w14:textId="737F5DFE" w:rsidR="0073273C" w:rsidRPr="002A43F7" w:rsidRDefault="0073273C" w:rsidP="00257E05">
                  <w:pPr>
                    <w:pStyle w:val="formtext"/>
                    <w:spacing w:before="0" w:after="0"/>
                    <w:jc w:val="both"/>
                    <w:rPr>
                      <w:rFonts w:cs="Arial"/>
                      <w:noProof/>
                      <w:lang w:val="en-US"/>
                    </w:rPr>
                  </w:pPr>
                  <w:r w:rsidRPr="002A43F7">
                    <w:rPr>
                      <w:lang w:val="en-GB"/>
                    </w:rPr>
                    <w:t>9.</w:t>
                  </w:r>
                  <w:r w:rsidRPr="002A43F7">
                    <w:rPr>
                      <w:lang w:val="en-GB"/>
                    </w:rPr>
                    <w:tab/>
                    <w:t>Tears (I</w:t>
                  </w:r>
                  <w:r>
                    <w:rPr>
                      <w:lang w:val="en-GB"/>
                    </w:rPr>
                    <w:t>’</w:t>
                  </w:r>
                  <w:r w:rsidRPr="002A43F7">
                    <w:rPr>
                      <w:lang w:val="en-GB"/>
                    </w:rPr>
                    <w:t>ll See You Around) by Jah Lenks</w:t>
                  </w:r>
                </w:p>
                <w:p w14:paraId="32A39782" w14:textId="77777777" w:rsidR="0073273C" w:rsidRPr="002A43F7" w:rsidRDefault="0073273C" w:rsidP="00257E05">
                  <w:pPr>
                    <w:pStyle w:val="formtext"/>
                    <w:spacing w:before="0" w:after="0"/>
                    <w:jc w:val="both"/>
                    <w:rPr>
                      <w:rFonts w:cs="Arial"/>
                      <w:noProof/>
                      <w:lang w:val="en-US"/>
                    </w:rPr>
                  </w:pPr>
                  <w:r w:rsidRPr="002A43F7">
                    <w:rPr>
                      <w:lang w:val="en-GB"/>
                    </w:rPr>
                    <w:t>10.</w:t>
                  </w:r>
                  <w:r w:rsidRPr="002A43F7">
                    <w:rPr>
                      <w:lang w:val="en-GB"/>
                    </w:rPr>
                    <w:tab/>
                    <w:t>Solutions byEwan Naphtali</w:t>
                  </w:r>
                </w:p>
                <w:p w14:paraId="48F82234" w14:textId="77777777" w:rsidR="0073273C" w:rsidRPr="002A43F7" w:rsidRDefault="0073273C" w:rsidP="00257E05">
                  <w:pPr>
                    <w:pStyle w:val="formtext"/>
                    <w:spacing w:before="0" w:after="0"/>
                    <w:jc w:val="both"/>
                    <w:rPr>
                      <w:rFonts w:cs="Arial"/>
                      <w:noProof/>
                      <w:lang w:val="en-US"/>
                    </w:rPr>
                  </w:pPr>
                  <w:r w:rsidRPr="002A43F7">
                    <w:rPr>
                      <w:lang w:val="en-GB"/>
                    </w:rPr>
                    <w:t>11.</w:t>
                  </w:r>
                  <w:r w:rsidRPr="002A43F7">
                    <w:rPr>
                      <w:lang w:val="en-GB"/>
                    </w:rPr>
                    <w:tab/>
                    <w:t>Ethiopian Woman by Israel Voice</w:t>
                  </w:r>
                </w:p>
                <w:p w14:paraId="724505C5" w14:textId="77777777" w:rsidR="0073273C" w:rsidRPr="002A43F7" w:rsidRDefault="0073273C" w:rsidP="00257E05">
                  <w:pPr>
                    <w:pStyle w:val="formtext"/>
                    <w:spacing w:before="0" w:after="0"/>
                    <w:jc w:val="both"/>
                    <w:rPr>
                      <w:rFonts w:cs="Arial"/>
                      <w:noProof/>
                      <w:lang w:val="en-US"/>
                    </w:rPr>
                  </w:pPr>
                  <w:r w:rsidRPr="002A43F7">
                    <w:rPr>
                      <w:lang w:val="en-GB"/>
                    </w:rPr>
                    <w:t>12.</w:t>
                  </w:r>
                  <w:r w:rsidRPr="002A43F7">
                    <w:rPr>
                      <w:lang w:val="en-GB"/>
                    </w:rPr>
                    <w:tab/>
                    <w:t xml:space="preserve"> My Woman Is A Diamond by Shemaiah</w:t>
                  </w:r>
                </w:p>
                <w:p w14:paraId="5CFB5173" w14:textId="77777777" w:rsidR="0073273C" w:rsidRPr="002A43F7" w:rsidRDefault="0073273C" w:rsidP="00257E05">
                  <w:pPr>
                    <w:pStyle w:val="formtext"/>
                    <w:spacing w:before="0" w:after="0"/>
                    <w:jc w:val="both"/>
                    <w:rPr>
                      <w:rFonts w:cs="Arial"/>
                      <w:noProof/>
                      <w:lang w:val="en-US"/>
                    </w:rPr>
                  </w:pPr>
                  <w:r w:rsidRPr="002A43F7">
                    <w:rPr>
                      <w:lang w:val="en-GB"/>
                    </w:rPr>
                    <w:t>13.</w:t>
                  </w:r>
                  <w:r w:rsidRPr="002A43F7">
                    <w:rPr>
                      <w:lang w:val="en-GB"/>
                    </w:rPr>
                    <w:tab/>
                    <w:t>Dig Up The Farm byMarva Gillespie</w:t>
                  </w:r>
                </w:p>
                <w:p w14:paraId="30707E6C" w14:textId="77777777" w:rsidR="0073273C" w:rsidRPr="002A43F7" w:rsidRDefault="0073273C" w:rsidP="00257E05">
                  <w:pPr>
                    <w:pStyle w:val="formtext"/>
                    <w:spacing w:before="0" w:after="0"/>
                    <w:jc w:val="both"/>
                    <w:rPr>
                      <w:rFonts w:cs="Arial"/>
                      <w:noProof/>
                      <w:lang w:val="en-US"/>
                    </w:rPr>
                  </w:pPr>
                  <w:r w:rsidRPr="002A43F7">
                    <w:rPr>
                      <w:lang w:val="en-GB"/>
                    </w:rPr>
                    <w:t>14.</w:t>
                  </w:r>
                  <w:r w:rsidRPr="002A43F7">
                    <w:rPr>
                      <w:lang w:val="en-GB"/>
                    </w:rPr>
                    <w:tab/>
                    <w:t>On His Own (Instrumental) byErnest Ranglin</w:t>
                  </w:r>
                </w:p>
                <w:p w14:paraId="66AEC04F" w14:textId="77777777" w:rsidR="0073273C" w:rsidRPr="002A43F7" w:rsidRDefault="0073273C" w:rsidP="00257E05">
                  <w:pPr>
                    <w:pStyle w:val="formtext"/>
                    <w:spacing w:before="0" w:after="0"/>
                    <w:jc w:val="both"/>
                    <w:rPr>
                      <w:rFonts w:cs="Arial"/>
                      <w:noProof/>
                      <w:lang w:val="en-US"/>
                    </w:rPr>
                  </w:pPr>
                  <w:r w:rsidRPr="002A43F7">
                    <w:rPr>
                      <w:lang w:val="en-GB"/>
                    </w:rPr>
                    <w:t>15.</w:t>
                  </w:r>
                  <w:r w:rsidRPr="002A43F7">
                    <w:rPr>
                      <w:lang w:val="en-GB"/>
                    </w:rPr>
                    <w:tab/>
                    <w:t>Amasagenalu by W. McAnuff</w:t>
                  </w:r>
                </w:p>
                <w:p w14:paraId="5914970D" w14:textId="77777777" w:rsidR="0073273C" w:rsidRPr="002A43F7" w:rsidRDefault="0073273C" w:rsidP="00257E05">
                  <w:pPr>
                    <w:pStyle w:val="formtext"/>
                    <w:spacing w:before="0" w:after="0"/>
                    <w:jc w:val="both"/>
                    <w:rPr>
                      <w:rFonts w:cs="Arial"/>
                      <w:noProof/>
                      <w:lang w:val="en-US"/>
                    </w:rPr>
                  </w:pPr>
                  <w:r w:rsidRPr="002A43F7">
                    <w:rPr>
                      <w:lang w:val="en-GB"/>
                    </w:rPr>
                    <w:t>16.</w:t>
                  </w:r>
                  <w:r w:rsidRPr="002A43F7">
                    <w:rPr>
                      <w:lang w:val="en-GB"/>
                    </w:rPr>
                    <w:tab/>
                    <w:t xml:space="preserve"> Sleep Tonight by Errol Dunkley</w:t>
                  </w:r>
                </w:p>
                <w:p w14:paraId="05F3AD56" w14:textId="77777777" w:rsidR="0073273C" w:rsidRPr="002A43F7" w:rsidRDefault="0073273C" w:rsidP="00257E05">
                  <w:pPr>
                    <w:pStyle w:val="formtext"/>
                    <w:spacing w:before="0"/>
                    <w:jc w:val="both"/>
                    <w:rPr>
                      <w:rFonts w:cs="Arial"/>
                      <w:noProof/>
                      <w:lang w:val="en-US"/>
                    </w:rPr>
                  </w:pPr>
                  <w:r w:rsidRPr="002A43F7">
                    <w:rPr>
                      <w:lang w:val="en-GB"/>
                    </w:rPr>
                    <w:t>17.</w:t>
                  </w:r>
                  <w:r w:rsidRPr="002A43F7">
                    <w:rPr>
                      <w:lang w:val="en-GB"/>
                    </w:rPr>
                    <w:tab/>
                    <w:t>No More Warb by Dami D</w:t>
                  </w:r>
                </w:p>
                <w:p w14:paraId="704D6706" w14:textId="77777777" w:rsidR="0073273C" w:rsidRPr="00641481" w:rsidRDefault="0073273C" w:rsidP="00257E05">
                  <w:pPr>
                    <w:pStyle w:val="formtext"/>
                    <w:spacing w:before="0" w:after="0"/>
                    <w:jc w:val="both"/>
                    <w:rPr>
                      <w:rFonts w:cs="Arial"/>
                      <w:noProof/>
                      <w:lang w:val="en-US"/>
                    </w:rPr>
                  </w:pPr>
                  <w:r w:rsidRPr="00641481">
                    <w:rPr>
                      <w:lang w:val="en-US"/>
                    </w:rPr>
                    <w:t>4.</w:t>
                  </w:r>
                  <w:r w:rsidRPr="00641481">
                    <w:rPr>
                      <w:lang w:val="en-US"/>
                    </w:rPr>
                    <w:tab/>
                    <w:t xml:space="preserve">Rhoe, Jandrette. « History Reggae: Lecture given to the study Abroad Program University </w:t>
                  </w:r>
                </w:p>
                <w:p w14:paraId="64764684" w14:textId="77777777" w:rsidR="0073273C" w:rsidRPr="004E51E6" w:rsidRDefault="0073273C" w:rsidP="00257E05">
                  <w:pPr>
                    <w:pStyle w:val="formtext"/>
                    <w:spacing w:before="0" w:after="0"/>
                    <w:jc w:val="both"/>
                    <w:rPr>
                      <w:rFonts w:cs="Arial"/>
                      <w:noProof/>
                    </w:rPr>
                  </w:pPr>
                  <w:r w:rsidRPr="004E51E6">
                    <w:t>of Michigan » – T1222, parties 1 et 2</w:t>
                  </w:r>
                </w:p>
                <w:p w14:paraId="287C212D" w14:textId="7845C9E3" w:rsidR="0073273C" w:rsidRPr="002A43F7" w:rsidRDefault="0073273C" w:rsidP="00257E05">
                  <w:pPr>
                    <w:pStyle w:val="formtext"/>
                    <w:spacing w:before="0" w:after="0"/>
                    <w:jc w:val="both"/>
                    <w:rPr>
                      <w:rFonts w:cs="Arial"/>
                      <w:noProof/>
                    </w:rPr>
                  </w:pPr>
                  <w:r w:rsidRPr="002A43F7">
                    <w:t>Communautés, groupes et/ou individus concernés par l</w:t>
                  </w:r>
                  <w:r>
                    <w:t>’</w:t>
                  </w:r>
                  <w:r w:rsidRPr="002A43F7">
                    <w:t>élément :</w:t>
                  </w:r>
                </w:p>
                <w:p w14:paraId="3D11926A" w14:textId="77777777" w:rsidR="0073273C" w:rsidRPr="002A43F7" w:rsidRDefault="0073273C" w:rsidP="00257E05">
                  <w:pPr>
                    <w:pStyle w:val="formtext"/>
                    <w:spacing w:before="0" w:after="0"/>
                    <w:jc w:val="both"/>
                    <w:rPr>
                      <w:rFonts w:cs="Arial"/>
                      <w:noProof/>
                    </w:rPr>
                  </w:pPr>
                  <w:r w:rsidRPr="002A43F7">
                    <w:t>la conférence a été donnée par Garth White (musicologue jamaïcain).</w:t>
                  </w:r>
                </w:p>
                <w:p w14:paraId="662AC8E4" w14:textId="285F09F8" w:rsidR="0073273C" w:rsidRPr="002A43F7" w:rsidRDefault="0073273C" w:rsidP="00257E05">
                  <w:pPr>
                    <w:pStyle w:val="formtext"/>
                    <w:spacing w:before="0" w:after="0"/>
                    <w:jc w:val="both"/>
                    <w:rPr>
                      <w:rFonts w:cs="Arial"/>
                      <w:noProof/>
                    </w:rPr>
                  </w:pPr>
                  <w:r w:rsidRPr="002A43F7">
                    <w:t>Situation géographique de l</w:t>
                  </w:r>
                  <w:r>
                    <w:t>’</w:t>
                  </w:r>
                  <w:r w:rsidRPr="002A43F7">
                    <w:t>élément :</w:t>
                  </w:r>
                </w:p>
                <w:p w14:paraId="1269D19C" w14:textId="77777777" w:rsidR="0073273C" w:rsidRPr="002A43F7" w:rsidRDefault="0073273C" w:rsidP="00257E05">
                  <w:pPr>
                    <w:pStyle w:val="formtext"/>
                    <w:spacing w:before="0" w:after="0"/>
                    <w:jc w:val="both"/>
                    <w:rPr>
                      <w:rFonts w:cs="Arial"/>
                      <w:noProof/>
                    </w:rPr>
                  </w:pPr>
                  <w:r w:rsidRPr="002A43F7">
                    <w:t>Kingston, Jamaïque – Hôtel Sutton Place, Kingston</w:t>
                  </w:r>
                </w:p>
                <w:p w14:paraId="009B0E0A" w14:textId="610E3659" w:rsidR="0073273C" w:rsidRPr="002A43F7" w:rsidRDefault="0073273C" w:rsidP="00257E05">
                  <w:pPr>
                    <w:pStyle w:val="formtext"/>
                    <w:spacing w:before="0" w:after="0"/>
                    <w:jc w:val="both"/>
                    <w:rPr>
                      <w:rFonts w:cs="Arial"/>
                      <w:noProof/>
                    </w:rPr>
                  </w:pPr>
                  <w:r w:rsidRPr="002A43F7">
                    <w:t>Étendue de l</w:t>
                  </w:r>
                  <w:r>
                    <w:t>’</w:t>
                  </w:r>
                  <w:r w:rsidRPr="002A43F7">
                    <w:t>élément :</w:t>
                  </w:r>
                </w:p>
                <w:p w14:paraId="57764A3B" w14:textId="2DE83F2E" w:rsidR="0073273C" w:rsidRPr="002A43F7" w:rsidRDefault="0073273C" w:rsidP="00257E05">
                  <w:pPr>
                    <w:pStyle w:val="formtext"/>
                    <w:spacing w:before="0" w:after="0"/>
                    <w:jc w:val="both"/>
                    <w:rPr>
                      <w:rFonts w:cs="Arial"/>
                      <w:noProof/>
                    </w:rPr>
                  </w:pPr>
                  <w:r w:rsidRPr="002A43F7">
                    <w:t>la Jamaïque et le reste du monde. Cette conférence sur l</w:t>
                  </w:r>
                  <w:r>
                    <w:t>’</w:t>
                  </w:r>
                  <w:r w:rsidRPr="002A43F7">
                    <w:t>histoire du reggae a été présentée à des élèves inscrits au programme d</w:t>
                  </w:r>
                  <w:r>
                    <w:t>’</w:t>
                  </w:r>
                  <w:r w:rsidRPr="002A43F7">
                    <w:t>études à l</w:t>
                  </w:r>
                  <w:r>
                    <w:t>’</w:t>
                  </w:r>
                  <w:r w:rsidRPr="002A43F7">
                    <w:t>étranger de l</w:t>
                  </w:r>
                  <w:r>
                    <w:t>’</w:t>
                  </w:r>
                  <w:r w:rsidRPr="002A43F7">
                    <w:t>université du Michigan.</w:t>
                  </w:r>
                </w:p>
                <w:p w14:paraId="700AA6E7" w14:textId="77777777" w:rsidR="0073273C" w:rsidRPr="002A43F7" w:rsidRDefault="0073273C" w:rsidP="00257E05">
                  <w:pPr>
                    <w:pStyle w:val="formtext"/>
                    <w:spacing w:after="0"/>
                    <w:jc w:val="both"/>
                    <w:rPr>
                      <w:rFonts w:cs="Arial"/>
                      <w:noProof/>
                      <w:lang w:val="en-US"/>
                    </w:rPr>
                  </w:pPr>
                  <w:r w:rsidRPr="002A43F7">
                    <w:rPr>
                      <w:lang w:val="en-US"/>
                    </w:rPr>
                    <w:t>5.</w:t>
                  </w:r>
                  <w:r w:rsidRPr="002A43F7">
                    <w:rPr>
                      <w:lang w:val="en-US"/>
                    </w:rPr>
                    <w:tab/>
                    <w:t>« The story of Jamaican music: Reggae hit the Town 1968-1974. »  CD 75</w:t>
                  </w:r>
                </w:p>
                <w:p w14:paraId="63B1DFAE" w14:textId="41CC975C" w:rsidR="0073273C" w:rsidRPr="00257E05" w:rsidRDefault="0073273C" w:rsidP="00257E05">
                  <w:pPr>
                    <w:pStyle w:val="formtext"/>
                    <w:spacing w:before="0" w:after="0"/>
                    <w:jc w:val="both"/>
                    <w:rPr>
                      <w:rFonts w:cs="Arial"/>
                      <w:noProof/>
                    </w:rPr>
                  </w:pPr>
                  <w:r w:rsidRPr="00257E05">
                    <w:t>Communautés, groupes et/ou individus concernés par l’élément :</w:t>
                  </w:r>
                </w:p>
                <w:p w14:paraId="39DF087A" w14:textId="77777777" w:rsidR="0073273C" w:rsidRPr="002A43F7" w:rsidRDefault="0073273C" w:rsidP="00257E05">
                  <w:pPr>
                    <w:pStyle w:val="formtext"/>
                    <w:spacing w:before="0" w:after="0"/>
                    <w:jc w:val="both"/>
                    <w:rPr>
                      <w:rFonts w:cs="Arial"/>
                      <w:noProof/>
                      <w:lang w:val="en-US"/>
                    </w:rPr>
                  </w:pPr>
                  <w:r w:rsidRPr="002A43F7">
                    <w:rPr>
                      <w:lang w:val="en-US"/>
                    </w:rPr>
                    <w:t>les artistes qui apparaissent dans ce document audio sont notamment : Desmond Decker, The Maytals, The Ethiopians, Max Romeo, The Uniques, Stranger Cole &amp; Lester Sterling, The Upsetters, Harry J. Allstars, The Melodians, Jimmy Cliff, Bob and Marcia, U Roy, Pat Kelly, Dave and Ansell Collins, Ninety, Eric Donaldson, Delroy Wilson, Dennis Brown, John Holt, Dennis Alcaphone, Big Youth, Ken Boothe, Dennis Brown, Jonnie Clarke et Junior Byles.</w:t>
                  </w:r>
                </w:p>
                <w:p w14:paraId="3C550A3C" w14:textId="77777777" w:rsidR="0073273C" w:rsidRPr="002A43F7" w:rsidRDefault="0073273C" w:rsidP="00257E05">
                  <w:pPr>
                    <w:pStyle w:val="formtext"/>
                    <w:spacing w:after="0"/>
                    <w:jc w:val="both"/>
                    <w:rPr>
                      <w:rFonts w:cs="Arial"/>
                      <w:noProof/>
                    </w:rPr>
                  </w:pPr>
                  <w:r w:rsidRPr="002A43F7">
                    <w:t>Le CD comporte les morceaux suivants :</w:t>
                  </w:r>
                </w:p>
                <w:p w14:paraId="25767870" w14:textId="77777777" w:rsidR="0073273C" w:rsidRPr="002A43F7" w:rsidRDefault="0073273C" w:rsidP="00257E05">
                  <w:pPr>
                    <w:pStyle w:val="formtext"/>
                    <w:spacing w:before="0" w:after="0"/>
                    <w:jc w:val="both"/>
                    <w:rPr>
                      <w:rFonts w:cs="Arial"/>
                      <w:noProof/>
                      <w:lang w:val="en-US"/>
                    </w:rPr>
                  </w:pPr>
                  <w:r w:rsidRPr="002A43F7">
                    <w:rPr>
                      <w:lang w:val="en-US"/>
                    </w:rPr>
                    <w:t>1.</w:t>
                  </w:r>
                  <w:r w:rsidRPr="002A43F7">
                    <w:rPr>
                      <w:lang w:val="en-US"/>
                    </w:rPr>
                    <w:tab/>
                  </w:r>
                  <w:r w:rsidRPr="002A43F7">
                    <w:rPr>
                      <w:lang w:val="en-GB"/>
                    </w:rPr>
                    <w:t xml:space="preserve">The Israelites  by  Desmond Decker </w:t>
                  </w:r>
                </w:p>
                <w:p w14:paraId="4CF735F5" w14:textId="60D7817B" w:rsidR="0073273C" w:rsidRPr="002A43F7" w:rsidRDefault="0073273C" w:rsidP="00257E05">
                  <w:pPr>
                    <w:pStyle w:val="formtext"/>
                    <w:spacing w:before="0" w:after="0"/>
                    <w:jc w:val="both"/>
                    <w:rPr>
                      <w:rFonts w:cs="Arial"/>
                      <w:noProof/>
                      <w:lang w:val="en-US"/>
                    </w:rPr>
                  </w:pPr>
                  <w:r w:rsidRPr="002A43F7">
                    <w:rPr>
                      <w:lang w:val="en-GB"/>
                    </w:rPr>
                    <w:t>2.</w:t>
                  </w:r>
                  <w:r w:rsidRPr="002A43F7">
                    <w:rPr>
                      <w:lang w:val="en-GB"/>
                    </w:rPr>
                    <w:tab/>
                    <w:t>54-46 (That</w:t>
                  </w:r>
                  <w:r>
                    <w:rPr>
                      <w:lang w:val="en-GB"/>
                    </w:rPr>
                    <w:t>’</w:t>
                  </w:r>
                  <w:r w:rsidRPr="002A43F7">
                    <w:rPr>
                      <w:lang w:val="en-GB"/>
                    </w:rPr>
                    <w:t xml:space="preserve">s My Number) by The  Maytals  </w:t>
                  </w:r>
                </w:p>
                <w:p w14:paraId="42DDC69B" w14:textId="77777777" w:rsidR="0073273C" w:rsidRPr="002A43F7" w:rsidRDefault="0073273C" w:rsidP="00257E05">
                  <w:pPr>
                    <w:pStyle w:val="formtext"/>
                    <w:spacing w:before="0" w:after="0"/>
                    <w:jc w:val="both"/>
                    <w:rPr>
                      <w:rFonts w:cs="Arial"/>
                      <w:noProof/>
                      <w:lang w:val="en-US"/>
                    </w:rPr>
                  </w:pPr>
                  <w:r w:rsidRPr="002A43F7">
                    <w:rPr>
                      <w:lang w:val="en-GB"/>
                    </w:rPr>
                    <w:t>3.</w:t>
                  </w:r>
                  <w:r w:rsidRPr="002A43F7">
                    <w:rPr>
                      <w:lang w:val="en-GB"/>
                    </w:rPr>
                    <w:tab/>
                    <w:t xml:space="preserve">Reggae Hit The Town  by The Ethiopians </w:t>
                  </w:r>
                </w:p>
                <w:p w14:paraId="5118F08A" w14:textId="77777777" w:rsidR="0073273C" w:rsidRPr="002A43F7" w:rsidRDefault="0073273C" w:rsidP="00257E05">
                  <w:pPr>
                    <w:pStyle w:val="formtext"/>
                    <w:spacing w:before="0" w:after="0"/>
                    <w:jc w:val="both"/>
                    <w:rPr>
                      <w:rFonts w:cs="Arial"/>
                      <w:noProof/>
                      <w:lang w:val="en-US"/>
                    </w:rPr>
                  </w:pPr>
                  <w:r w:rsidRPr="002A43F7">
                    <w:rPr>
                      <w:lang w:val="en-GB"/>
                    </w:rPr>
                    <w:t>4.</w:t>
                  </w:r>
                  <w:r w:rsidRPr="002A43F7">
                    <w:rPr>
                      <w:lang w:val="en-GB"/>
                    </w:rPr>
                    <w:tab/>
                    <w:t xml:space="preserve">Wet Dream  by Max Romeo </w:t>
                  </w:r>
                </w:p>
                <w:p w14:paraId="44D0BBDE" w14:textId="77777777" w:rsidR="0073273C" w:rsidRPr="002A43F7" w:rsidRDefault="0073273C" w:rsidP="00257E05">
                  <w:pPr>
                    <w:pStyle w:val="formtext"/>
                    <w:spacing w:before="0" w:after="0"/>
                    <w:jc w:val="both"/>
                    <w:rPr>
                      <w:rFonts w:cs="Arial"/>
                      <w:noProof/>
                      <w:lang w:val="en-US"/>
                    </w:rPr>
                  </w:pPr>
                  <w:r w:rsidRPr="002A43F7">
                    <w:rPr>
                      <w:lang w:val="en-GB"/>
                    </w:rPr>
                    <w:t>5.</w:t>
                  </w:r>
                  <w:r w:rsidRPr="002A43F7">
                    <w:rPr>
                      <w:lang w:val="en-GB"/>
                    </w:rPr>
                    <w:tab/>
                    <w:t xml:space="preserve">My Conversation  by The Uniques </w:t>
                  </w:r>
                </w:p>
                <w:p w14:paraId="16C41668" w14:textId="77777777" w:rsidR="0073273C" w:rsidRPr="002A43F7" w:rsidRDefault="0073273C" w:rsidP="00257E05">
                  <w:pPr>
                    <w:pStyle w:val="formtext"/>
                    <w:spacing w:before="0" w:after="0"/>
                    <w:jc w:val="both"/>
                    <w:rPr>
                      <w:rFonts w:cs="Arial"/>
                      <w:noProof/>
                      <w:lang w:val="en-US"/>
                    </w:rPr>
                  </w:pPr>
                  <w:r w:rsidRPr="002A43F7">
                    <w:rPr>
                      <w:lang w:val="en-GB"/>
                    </w:rPr>
                    <w:t>6.</w:t>
                  </w:r>
                  <w:r w:rsidRPr="002A43F7">
                    <w:rPr>
                      <w:lang w:val="en-GB"/>
                    </w:rPr>
                    <w:tab/>
                    <w:t xml:space="preserve">Bangarang  by Stranger Cole &amp; Lester Sterling </w:t>
                  </w:r>
                </w:p>
                <w:p w14:paraId="7B9C56B0" w14:textId="77777777" w:rsidR="0073273C" w:rsidRPr="002A43F7" w:rsidRDefault="0073273C" w:rsidP="00257E05">
                  <w:pPr>
                    <w:pStyle w:val="formtext"/>
                    <w:spacing w:before="0" w:after="0"/>
                    <w:jc w:val="both"/>
                    <w:rPr>
                      <w:rFonts w:cs="Arial"/>
                      <w:noProof/>
                      <w:lang w:val="en-US"/>
                    </w:rPr>
                  </w:pPr>
                  <w:r w:rsidRPr="002A43F7">
                    <w:rPr>
                      <w:lang w:val="en-GB"/>
                    </w:rPr>
                    <w:t>7.</w:t>
                  </w:r>
                  <w:r w:rsidRPr="002A43F7">
                    <w:rPr>
                      <w:lang w:val="en-GB"/>
                    </w:rPr>
                    <w:tab/>
                    <w:t xml:space="preserve">Return Of Django  by The Upsetters </w:t>
                  </w:r>
                </w:p>
                <w:p w14:paraId="37B6A602" w14:textId="77777777" w:rsidR="0073273C" w:rsidRPr="002A43F7" w:rsidRDefault="0073273C" w:rsidP="00257E05">
                  <w:pPr>
                    <w:pStyle w:val="formtext"/>
                    <w:spacing w:before="0" w:after="0"/>
                    <w:jc w:val="both"/>
                    <w:rPr>
                      <w:rFonts w:cs="Arial"/>
                      <w:noProof/>
                      <w:lang w:val="en-US"/>
                    </w:rPr>
                  </w:pPr>
                  <w:r w:rsidRPr="002A43F7">
                    <w:rPr>
                      <w:lang w:val="en-GB"/>
                    </w:rPr>
                    <w:t>8.</w:t>
                  </w:r>
                  <w:r w:rsidRPr="002A43F7">
                    <w:rPr>
                      <w:lang w:val="en-GB"/>
                    </w:rPr>
                    <w:tab/>
                    <w:t xml:space="preserve">The Liquidator  by  Harry J. Allstars </w:t>
                  </w:r>
                </w:p>
                <w:p w14:paraId="750B6F2B" w14:textId="77777777" w:rsidR="0073273C" w:rsidRPr="002A43F7" w:rsidRDefault="0073273C" w:rsidP="00257E05">
                  <w:pPr>
                    <w:pStyle w:val="formtext"/>
                    <w:spacing w:before="0" w:after="0"/>
                    <w:jc w:val="both"/>
                    <w:rPr>
                      <w:rFonts w:cs="Arial"/>
                      <w:noProof/>
                      <w:lang w:val="en-US"/>
                    </w:rPr>
                  </w:pPr>
                  <w:r w:rsidRPr="002A43F7">
                    <w:rPr>
                      <w:lang w:val="en-GB"/>
                    </w:rPr>
                    <w:t>9.</w:t>
                  </w:r>
                  <w:r w:rsidRPr="002A43F7">
                    <w:rPr>
                      <w:lang w:val="en-GB"/>
                    </w:rPr>
                    <w:tab/>
                    <w:t xml:space="preserve">Rivers Of Babylon  - The Melodians </w:t>
                  </w:r>
                </w:p>
                <w:p w14:paraId="52B4B9A9" w14:textId="77777777" w:rsidR="0073273C" w:rsidRPr="002A43F7" w:rsidRDefault="0073273C" w:rsidP="00257E05">
                  <w:pPr>
                    <w:pStyle w:val="formtext"/>
                    <w:spacing w:before="0" w:after="0"/>
                    <w:jc w:val="both"/>
                    <w:rPr>
                      <w:rFonts w:cs="Arial"/>
                      <w:noProof/>
                      <w:lang w:val="en-US"/>
                    </w:rPr>
                  </w:pPr>
                  <w:r w:rsidRPr="002A43F7">
                    <w:rPr>
                      <w:lang w:val="en-GB"/>
                    </w:rPr>
                    <w:t>10.</w:t>
                  </w:r>
                  <w:r w:rsidRPr="002A43F7">
                    <w:rPr>
                      <w:lang w:val="en-GB"/>
                    </w:rPr>
                    <w:tab/>
                    <w:t>The Harder They Come  by Jimmy Cliff</w:t>
                  </w:r>
                </w:p>
                <w:p w14:paraId="7A4357BE" w14:textId="77777777" w:rsidR="0073273C" w:rsidRPr="002A43F7" w:rsidRDefault="0073273C" w:rsidP="00257E05">
                  <w:pPr>
                    <w:pStyle w:val="formtext"/>
                    <w:spacing w:before="0" w:after="0"/>
                    <w:jc w:val="both"/>
                    <w:rPr>
                      <w:rFonts w:cs="Arial"/>
                      <w:noProof/>
                      <w:lang w:val="en-US"/>
                    </w:rPr>
                  </w:pPr>
                  <w:r w:rsidRPr="002A43F7">
                    <w:rPr>
                      <w:lang w:val="en-GB"/>
                    </w:rPr>
                    <w:t>11.</w:t>
                  </w:r>
                  <w:r w:rsidRPr="002A43F7">
                    <w:rPr>
                      <w:lang w:val="en-GB"/>
                    </w:rPr>
                    <w:tab/>
                    <w:t xml:space="preserve">Young Gifted &amp; Black  by Bob and Marcia </w:t>
                  </w:r>
                </w:p>
                <w:p w14:paraId="0489FB94" w14:textId="77777777" w:rsidR="0073273C" w:rsidRPr="002A43F7" w:rsidRDefault="0073273C" w:rsidP="00257E05">
                  <w:pPr>
                    <w:pStyle w:val="formtext"/>
                    <w:spacing w:before="0" w:after="0"/>
                    <w:jc w:val="both"/>
                    <w:rPr>
                      <w:rFonts w:cs="Arial"/>
                      <w:noProof/>
                      <w:lang w:val="en-US"/>
                    </w:rPr>
                  </w:pPr>
                  <w:r w:rsidRPr="002A43F7">
                    <w:rPr>
                      <w:lang w:val="en-GB"/>
                    </w:rPr>
                    <w:t>12.</w:t>
                  </w:r>
                  <w:r w:rsidRPr="002A43F7">
                    <w:rPr>
                      <w:lang w:val="en-GB"/>
                    </w:rPr>
                    <w:tab/>
                    <w:t xml:space="preserve">Wake The Town   by U Roy </w:t>
                  </w:r>
                </w:p>
                <w:p w14:paraId="3C851171" w14:textId="77777777" w:rsidR="0073273C" w:rsidRPr="002A43F7" w:rsidRDefault="0073273C" w:rsidP="00257E05">
                  <w:pPr>
                    <w:pStyle w:val="formtext"/>
                    <w:spacing w:before="0" w:after="0"/>
                    <w:jc w:val="both"/>
                    <w:rPr>
                      <w:rFonts w:cs="Arial"/>
                      <w:noProof/>
                      <w:lang w:val="en-US"/>
                    </w:rPr>
                  </w:pPr>
                  <w:r w:rsidRPr="002A43F7">
                    <w:rPr>
                      <w:lang w:val="en-GB"/>
                    </w:rPr>
                    <w:t>13.</w:t>
                  </w:r>
                  <w:r w:rsidRPr="002A43F7">
                    <w:rPr>
                      <w:lang w:val="en-GB"/>
                    </w:rPr>
                    <w:tab/>
                    <w:t xml:space="preserve">How Long   by Pat Kelly </w:t>
                  </w:r>
                </w:p>
                <w:p w14:paraId="57FAEA20" w14:textId="77777777" w:rsidR="0073273C" w:rsidRPr="002A43F7" w:rsidRDefault="0073273C" w:rsidP="00257E05">
                  <w:pPr>
                    <w:pStyle w:val="formtext"/>
                    <w:spacing w:before="0" w:after="0"/>
                    <w:jc w:val="both"/>
                    <w:rPr>
                      <w:rFonts w:cs="Arial"/>
                      <w:noProof/>
                      <w:lang w:val="en-US"/>
                    </w:rPr>
                  </w:pPr>
                  <w:r w:rsidRPr="002A43F7">
                    <w:rPr>
                      <w:lang w:val="en-GB"/>
                    </w:rPr>
                    <w:t>14.</w:t>
                  </w:r>
                  <w:r w:rsidRPr="002A43F7">
                    <w:rPr>
                      <w:lang w:val="en-GB"/>
                    </w:rPr>
                    <w:tab/>
                    <w:t xml:space="preserve">Double Barrel  - Dave and Ansell Collins </w:t>
                  </w:r>
                </w:p>
                <w:p w14:paraId="4FF4B1CE" w14:textId="77777777" w:rsidR="0073273C" w:rsidRPr="002A43F7" w:rsidRDefault="0073273C" w:rsidP="00257E05">
                  <w:pPr>
                    <w:pStyle w:val="formtext"/>
                    <w:spacing w:before="0" w:after="0"/>
                    <w:jc w:val="both"/>
                    <w:rPr>
                      <w:rFonts w:cs="Arial"/>
                      <w:noProof/>
                      <w:lang w:val="en-US"/>
                    </w:rPr>
                  </w:pPr>
                  <w:r w:rsidRPr="002A43F7">
                    <w:rPr>
                      <w:lang w:val="en-GB"/>
                    </w:rPr>
                    <w:t>15.</w:t>
                  </w:r>
                  <w:r w:rsidRPr="002A43F7">
                    <w:rPr>
                      <w:lang w:val="en-GB"/>
                    </w:rPr>
                    <w:tab/>
                    <w:t>Blood &amp; Fire by  Ninety</w:t>
                  </w:r>
                </w:p>
                <w:p w14:paraId="7956000D" w14:textId="77777777" w:rsidR="0073273C" w:rsidRPr="002A43F7" w:rsidRDefault="0073273C" w:rsidP="00257E05">
                  <w:pPr>
                    <w:pStyle w:val="formtext"/>
                    <w:spacing w:before="0" w:after="0"/>
                    <w:jc w:val="both"/>
                    <w:rPr>
                      <w:rFonts w:cs="Arial"/>
                      <w:noProof/>
                      <w:lang w:val="en-US"/>
                    </w:rPr>
                  </w:pPr>
                  <w:r w:rsidRPr="002A43F7">
                    <w:rPr>
                      <w:lang w:val="en-GB"/>
                    </w:rPr>
                    <w:t>16.</w:t>
                  </w:r>
                  <w:r w:rsidRPr="002A43F7">
                    <w:rPr>
                      <w:lang w:val="en-GB"/>
                    </w:rPr>
                    <w:tab/>
                    <w:t>Cherry Oh Baby  by Eric Donaldson</w:t>
                  </w:r>
                </w:p>
                <w:p w14:paraId="734CF937" w14:textId="77777777" w:rsidR="0073273C" w:rsidRPr="002A43F7" w:rsidRDefault="0073273C" w:rsidP="00257E05">
                  <w:pPr>
                    <w:pStyle w:val="formtext"/>
                    <w:spacing w:before="0" w:after="0"/>
                    <w:jc w:val="both"/>
                    <w:rPr>
                      <w:rFonts w:cs="Arial"/>
                      <w:noProof/>
                      <w:lang w:val="en-US"/>
                    </w:rPr>
                  </w:pPr>
                  <w:r w:rsidRPr="002A43F7">
                    <w:rPr>
                      <w:lang w:val="en-GB"/>
                    </w:rPr>
                    <w:t>17.</w:t>
                  </w:r>
                  <w:r w:rsidRPr="002A43F7">
                    <w:rPr>
                      <w:lang w:val="en-GB"/>
                    </w:rPr>
                    <w:tab/>
                    <w:t>Better Must Come  by Delroy Wilson</w:t>
                  </w:r>
                </w:p>
                <w:p w14:paraId="6B01B4FB" w14:textId="77777777" w:rsidR="0073273C" w:rsidRPr="002A43F7" w:rsidRDefault="0073273C" w:rsidP="00257E05">
                  <w:pPr>
                    <w:pStyle w:val="formtext"/>
                    <w:spacing w:before="0" w:after="0"/>
                    <w:jc w:val="both"/>
                    <w:rPr>
                      <w:rFonts w:cs="Arial"/>
                      <w:noProof/>
                      <w:lang w:val="en-US"/>
                    </w:rPr>
                  </w:pPr>
                  <w:r w:rsidRPr="002A43F7">
                    <w:rPr>
                      <w:lang w:val="en-GB"/>
                    </w:rPr>
                    <w:t>18.</w:t>
                  </w:r>
                  <w:r w:rsidRPr="002A43F7">
                    <w:rPr>
                      <w:lang w:val="en-GB"/>
                    </w:rPr>
                    <w:tab/>
                    <w:t xml:space="preserve">Money In My Pocket   by Dennis Brown </w:t>
                  </w:r>
                </w:p>
                <w:p w14:paraId="3B88E0B8" w14:textId="77777777" w:rsidR="0073273C" w:rsidRPr="002A43F7" w:rsidRDefault="0073273C" w:rsidP="00257E05">
                  <w:pPr>
                    <w:pStyle w:val="formtext"/>
                    <w:spacing w:before="0" w:after="0"/>
                    <w:jc w:val="both"/>
                    <w:rPr>
                      <w:rFonts w:cs="Arial"/>
                      <w:noProof/>
                      <w:lang w:val="en-US"/>
                    </w:rPr>
                  </w:pPr>
                  <w:r w:rsidRPr="002A43F7">
                    <w:rPr>
                      <w:lang w:val="en-GB"/>
                    </w:rPr>
                    <w:t>19.</w:t>
                  </w:r>
                  <w:r w:rsidRPr="002A43F7">
                    <w:rPr>
                      <w:lang w:val="en-GB"/>
                    </w:rPr>
                    <w:tab/>
                    <w:t xml:space="preserve">Stick By Me  by John Holt </w:t>
                  </w:r>
                </w:p>
                <w:p w14:paraId="0D21BD1A" w14:textId="77777777" w:rsidR="0073273C" w:rsidRPr="002A43F7" w:rsidRDefault="0073273C" w:rsidP="00257E05">
                  <w:pPr>
                    <w:pStyle w:val="formtext"/>
                    <w:spacing w:before="0" w:after="0"/>
                    <w:jc w:val="both"/>
                    <w:rPr>
                      <w:rFonts w:cs="Arial"/>
                      <w:noProof/>
                      <w:lang w:val="en-US"/>
                    </w:rPr>
                  </w:pPr>
                  <w:r w:rsidRPr="002A43F7">
                    <w:rPr>
                      <w:lang w:val="en-GB"/>
                    </w:rPr>
                    <w:t>20.</w:t>
                  </w:r>
                  <w:r w:rsidRPr="002A43F7">
                    <w:rPr>
                      <w:lang w:val="en-GB"/>
                    </w:rPr>
                    <w:tab/>
                    <w:t xml:space="preserve">Teach The Children  - Dennis Alcaphone  </w:t>
                  </w:r>
                </w:p>
                <w:p w14:paraId="62604225" w14:textId="77777777" w:rsidR="0073273C" w:rsidRPr="002A43F7" w:rsidRDefault="0073273C" w:rsidP="00257E05">
                  <w:pPr>
                    <w:pStyle w:val="formtext"/>
                    <w:spacing w:before="0" w:after="0"/>
                    <w:jc w:val="both"/>
                    <w:rPr>
                      <w:rFonts w:cs="Arial"/>
                      <w:noProof/>
                      <w:lang w:val="en-US"/>
                    </w:rPr>
                  </w:pPr>
                  <w:r w:rsidRPr="002A43F7">
                    <w:rPr>
                      <w:lang w:val="en-GB"/>
                    </w:rPr>
                    <w:t>21.</w:t>
                  </w:r>
                  <w:r w:rsidRPr="002A43F7">
                    <w:rPr>
                      <w:lang w:val="en-GB"/>
                    </w:rPr>
                    <w:tab/>
                    <w:t xml:space="preserve">S 90 Skank  by Big Youth  </w:t>
                  </w:r>
                </w:p>
                <w:p w14:paraId="21D66C05" w14:textId="77777777" w:rsidR="0073273C" w:rsidRPr="002A43F7" w:rsidRDefault="0073273C" w:rsidP="00257E05">
                  <w:pPr>
                    <w:pStyle w:val="formtext"/>
                    <w:spacing w:before="0" w:after="0"/>
                    <w:jc w:val="both"/>
                    <w:rPr>
                      <w:rFonts w:cs="Arial"/>
                      <w:noProof/>
                      <w:lang w:val="en-US"/>
                    </w:rPr>
                  </w:pPr>
                  <w:r w:rsidRPr="002A43F7">
                    <w:rPr>
                      <w:lang w:val="en-GB"/>
                    </w:rPr>
                    <w:t>22.</w:t>
                  </w:r>
                  <w:r w:rsidRPr="002A43F7">
                    <w:rPr>
                      <w:lang w:val="en-GB"/>
                    </w:rPr>
                    <w:tab/>
                    <w:t xml:space="preserve">Everything I Own  by Ken Boothe </w:t>
                  </w:r>
                </w:p>
                <w:p w14:paraId="39FAC8D8" w14:textId="77777777" w:rsidR="0073273C" w:rsidRPr="002A43F7" w:rsidRDefault="0073273C" w:rsidP="00257E05">
                  <w:pPr>
                    <w:pStyle w:val="formtext"/>
                    <w:spacing w:before="0" w:after="0"/>
                    <w:jc w:val="both"/>
                    <w:rPr>
                      <w:rFonts w:cs="Arial"/>
                      <w:noProof/>
                      <w:lang w:val="en-US"/>
                    </w:rPr>
                  </w:pPr>
                  <w:r w:rsidRPr="002A43F7">
                    <w:rPr>
                      <w:lang w:val="en-GB"/>
                    </w:rPr>
                    <w:t>23.</w:t>
                  </w:r>
                  <w:r w:rsidRPr="002A43F7">
                    <w:rPr>
                      <w:lang w:val="en-GB"/>
                    </w:rPr>
                    <w:tab/>
                    <w:t>Westbound Train  by Dennis Brown</w:t>
                  </w:r>
                </w:p>
                <w:p w14:paraId="64F7D5D1" w14:textId="77777777" w:rsidR="0073273C" w:rsidRPr="002A43F7" w:rsidRDefault="0073273C" w:rsidP="00257E05">
                  <w:pPr>
                    <w:pStyle w:val="formtext"/>
                    <w:spacing w:before="0" w:after="0"/>
                    <w:jc w:val="both"/>
                    <w:rPr>
                      <w:rFonts w:cs="Arial"/>
                      <w:noProof/>
                      <w:lang w:val="en-US"/>
                    </w:rPr>
                  </w:pPr>
                  <w:r w:rsidRPr="002A43F7">
                    <w:rPr>
                      <w:lang w:val="en-GB"/>
                    </w:rPr>
                    <w:t>24.</w:t>
                  </w:r>
                  <w:r w:rsidRPr="002A43F7">
                    <w:rPr>
                      <w:lang w:val="en-GB"/>
                    </w:rPr>
                    <w:tab/>
                    <w:t>Move Out A Babylon  by Johnnie Clarke</w:t>
                  </w:r>
                </w:p>
                <w:p w14:paraId="12D29A7B" w14:textId="77777777" w:rsidR="0073273C" w:rsidRPr="002A43F7" w:rsidRDefault="0073273C" w:rsidP="00257E05">
                  <w:pPr>
                    <w:pStyle w:val="formtext"/>
                    <w:spacing w:before="0" w:after="0"/>
                    <w:jc w:val="both"/>
                    <w:rPr>
                      <w:rFonts w:cs="Arial"/>
                      <w:noProof/>
                    </w:rPr>
                  </w:pPr>
                  <w:r w:rsidRPr="002A43F7">
                    <w:t>25.</w:t>
                  </w:r>
                  <w:r w:rsidRPr="002A43F7">
                    <w:tab/>
                    <w:t>Curly Locks  by Junior Byles</w:t>
                  </w:r>
                </w:p>
                <w:p w14:paraId="347D1536" w14:textId="468F3C73" w:rsidR="0073273C" w:rsidRPr="00641481" w:rsidRDefault="0073273C" w:rsidP="00257E05">
                  <w:pPr>
                    <w:pStyle w:val="formtext"/>
                    <w:spacing w:after="0"/>
                    <w:jc w:val="both"/>
                    <w:rPr>
                      <w:rFonts w:cs="Arial"/>
                      <w:noProof/>
                    </w:rPr>
                  </w:pPr>
                  <w:r w:rsidRPr="00641481">
                    <w:t>Situation géographique de l</w:t>
                  </w:r>
                  <w:r>
                    <w:t>’</w:t>
                  </w:r>
                  <w:r w:rsidRPr="00641481">
                    <w:t>élément :</w:t>
                  </w:r>
                </w:p>
                <w:p w14:paraId="3DA378C2" w14:textId="77777777" w:rsidR="0073273C" w:rsidRPr="004E51E6" w:rsidRDefault="0073273C" w:rsidP="00257E05">
                  <w:pPr>
                    <w:pStyle w:val="formtext"/>
                    <w:spacing w:before="0" w:after="0"/>
                    <w:jc w:val="both"/>
                    <w:rPr>
                      <w:rFonts w:cs="Arial"/>
                      <w:noProof/>
                    </w:rPr>
                  </w:pPr>
                  <w:r w:rsidRPr="00641481">
                    <w:t>Kingston, Jamaïque. Ce CD a été produit par Mango Records et Island Records Inc., New York.</w:t>
                  </w:r>
                </w:p>
                <w:p w14:paraId="435C7089" w14:textId="000EEFC8" w:rsidR="0073273C" w:rsidRPr="002A43F7" w:rsidRDefault="0073273C" w:rsidP="00257E05">
                  <w:pPr>
                    <w:pStyle w:val="formtext"/>
                    <w:spacing w:before="0" w:after="0"/>
                    <w:jc w:val="both"/>
                    <w:rPr>
                      <w:rFonts w:cs="Arial"/>
                      <w:noProof/>
                    </w:rPr>
                  </w:pPr>
                  <w:r w:rsidRPr="002A43F7">
                    <w:t>Étendue de l</w:t>
                  </w:r>
                  <w:r>
                    <w:t>’</w:t>
                  </w:r>
                  <w:r w:rsidRPr="002A43F7">
                    <w:t>élément :</w:t>
                  </w:r>
                </w:p>
                <w:p w14:paraId="4C560B3D" w14:textId="77777777" w:rsidR="0073273C" w:rsidRPr="002A43F7" w:rsidRDefault="0073273C" w:rsidP="00257E05">
                  <w:pPr>
                    <w:pStyle w:val="formtext"/>
                    <w:spacing w:before="0"/>
                    <w:jc w:val="both"/>
                    <w:rPr>
                      <w:rFonts w:cs="Arial"/>
                      <w:noProof/>
                    </w:rPr>
                  </w:pPr>
                  <w:r w:rsidRPr="002A43F7">
                    <w:t>la Jamaïque et le reste du monde.</w:t>
                  </w:r>
                </w:p>
                <w:p w14:paraId="1BFA0A57" w14:textId="581183A0" w:rsidR="0073273C" w:rsidRPr="002A43F7" w:rsidRDefault="0073273C" w:rsidP="00257E05">
                  <w:pPr>
                    <w:pStyle w:val="formtext"/>
                    <w:spacing w:before="0" w:after="0"/>
                    <w:jc w:val="both"/>
                    <w:rPr>
                      <w:rFonts w:cs="Arial"/>
                      <w:noProof/>
                    </w:rPr>
                  </w:pPr>
                  <w:r w:rsidRPr="002A43F7">
                    <w:rPr>
                      <w:lang w:val="en-US"/>
                    </w:rPr>
                    <w:t>6.</w:t>
                  </w:r>
                  <w:r w:rsidRPr="002A43F7">
                    <w:rPr>
                      <w:lang w:val="en-US"/>
                    </w:rPr>
                    <w:tab/>
                    <w:t>Conférence donnée en 1982-1983 par l</w:t>
                  </w:r>
                  <w:r>
                    <w:rPr>
                      <w:lang w:val="en-US"/>
                    </w:rPr>
                    <w:t>’</w:t>
                  </w:r>
                  <w:r w:rsidRPr="002A43F7">
                    <w:rPr>
                      <w:lang w:val="en-US"/>
                    </w:rPr>
                    <w:t xml:space="preserve">ACIJ sous le titre « The Urbanization of the folk, the merger of the traditional and the popular in Jamaica Reggae ». </w:t>
                  </w:r>
                  <w:r w:rsidRPr="002A43F7">
                    <w:t>T493, partie 2.</w:t>
                  </w:r>
                </w:p>
                <w:p w14:paraId="626B63A6" w14:textId="32F38544" w:rsidR="0073273C" w:rsidRPr="002A43F7" w:rsidRDefault="0073273C" w:rsidP="00257E05">
                  <w:pPr>
                    <w:pStyle w:val="formtext"/>
                    <w:spacing w:before="0" w:after="0"/>
                    <w:jc w:val="both"/>
                    <w:rPr>
                      <w:rFonts w:cs="Arial"/>
                      <w:noProof/>
                    </w:rPr>
                  </w:pPr>
                  <w:r w:rsidRPr="002A43F7">
                    <w:t>Communautés, groupes et/ou individus concernés par l</w:t>
                  </w:r>
                  <w:r>
                    <w:t>’</w:t>
                  </w:r>
                  <w:r w:rsidRPr="002A43F7">
                    <w:t>élément :</w:t>
                  </w:r>
                </w:p>
                <w:p w14:paraId="4CDAD269" w14:textId="77777777" w:rsidR="0073273C" w:rsidRPr="002A43F7" w:rsidRDefault="0073273C" w:rsidP="00257E05">
                  <w:pPr>
                    <w:pStyle w:val="formtext"/>
                    <w:spacing w:before="0" w:after="0"/>
                    <w:jc w:val="both"/>
                    <w:rPr>
                      <w:rFonts w:cs="Arial"/>
                      <w:noProof/>
                    </w:rPr>
                  </w:pPr>
                  <w:r w:rsidRPr="002A43F7">
                    <w:t>le conférencier était Garth White (musicologue jamaïcain)</w:t>
                  </w:r>
                </w:p>
                <w:p w14:paraId="01C6F0B2" w14:textId="434C57A5" w:rsidR="0073273C" w:rsidRPr="002A43F7" w:rsidRDefault="0073273C" w:rsidP="00257E05">
                  <w:pPr>
                    <w:pStyle w:val="formtext"/>
                    <w:spacing w:after="0"/>
                    <w:jc w:val="both"/>
                    <w:rPr>
                      <w:rFonts w:cs="Arial"/>
                      <w:noProof/>
                    </w:rPr>
                  </w:pPr>
                  <w:r w:rsidRPr="002A43F7">
                    <w:t>Situation géographique de l</w:t>
                  </w:r>
                  <w:r>
                    <w:t>’</w:t>
                  </w:r>
                  <w:r w:rsidRPr="002A43F7">
                    <w:t>élément :</w:t>
                  </w:r>
                </w:p>
                <w:p w14:paraId="480C9B61" w14:textId="29C589B3" w:rsidR="0073273C" w:rsidRPr="002A43F7" w:rsidRDefault="0073273C" w:rsidP="00257E05">
                  <w:pPr>
                    <w:pStyle w:val="formtext"/>
                    <w:spacing w:before="0" w:after="0"/>
                    <w:jc w:val="both"/>
                    <w:rPr>
                      <w:rFonts w:cs="Arial"/>
                      <w:noProof/>
                    </w:rPr>
                  </w:pPr>
                  <w:r w:rsidRPr="002A43F7">
                    <w:t>Kingston, Jamaïque. Cette conférence, qui a eu lieu le 23 novembre 1982, était la deuxième d</w:t>
                  </w:r>
                  <w:r>
                    <w:t>’</w:t>
                  </w:r>
                  <w:r w:rsidRPr="002A43F7">
                    <w:t>une série réalisée par l</w:t>
                  </w:r>
                  <w:r>
                    <w:t>’</w:t>
                  </w:r>
                  <w:r w:rsidRPr="002A43F7">
                    <w:t>Institut afro-caribéen de Jamaïque (situé au 11 North Street à Kingston).</w:t>
                  </w:r>
                </w:p>
                <w:p w14:paraId="26B1B35B" w14:textId="30B438FE" w:rsidR="0073273C" w:rsidRPr="002A43F7" w:rsidRDefault="0073273C" w:rsidP="00257E05">
                  <w:pPr>
                    <w:pStyle w:val="formtext"/>
                    <w:spacing w:before="0" w:after="0"/>
                    <w:jc w:val="both"/>
                    <w:rPr>
                      <w:rFonts w:cs="Arial"/>
                      <w:noProof/>
                    </w:rPr>
                  </w:pPr>
                  <w:r w:rsidRPr="002A43F7">
                    <w:t>Elle portait sur les groupes qui prédominaient à l</w:t>
                  </w:r>
                  <w:r>
                    <w:t>’</w:t>
                  </w:r>
                  <w:r w:rsidRPr="002A43F7">
                    <w:t>ère du ska et du rocksteady, et sur le rôle du nombre croissant de chanteurs. Cette conférence a également traité du contenu musical et des paroles des morceaux composés à l</w:t>
                  </w:r>
                  <w:r>
                    <w:t>’</w:t>
                  </w:r>
                  <w:r w:rsidRPr="002A43F7">
                    <w:t>époque.</w:t>
                  </w:r>
                </w:p>
                <w:p w14:paraId="0A3A6FBF" w14:textId="0CFB318F" w:rsidR="0073273C" w:rsidRPr="002A43F7" w:rsidRDefault="0073273C" w:rsidP="00257E05">
                  <w:pPr>
                    <w:pStyle w:val="formtext"/>
                    <w:spacing w:before="0" w:after="0"/>
                    <w:jc w:val="both"/>
                    <w:rPr>
                      <w:rFonts w:cs="Arial"/>
                      <w:noProof/>
                    </w:rPr>
                  </w:pPr>
                  <w:r w:rsidRPr="002A43F7">
                    <w:t>Étendue de l</w:t>
                  </w:r>
                  <w:r>
                    <w:t>’</w:t>
                  </w:r>
                  <w:r w:rsidRPr="002A43F7">
                    <w:t>élément :</w:t>
                  </w:r>
                </w:p>
                <w:p w14:paraId="7EDDA303" w14:textId="77777777" w:rsidR="0073273C" w:rsidRPr="002A43F7" w:rsidRDefault="0073273C" w:rsidP="00257E05">
                  <w:pPr>
                    <w:pStyle w:val="formtext"/>
                    <w:spacing w:before="0"/>
                    <w:jc w:val="both"/>
                    <w:rPr>
                      <w:rFonts w:cs="Arial"/>
                      <w:noProof/>
                    </w:rPr>
                  </w:pPr>
                  <w:r w:rsidRPr="002A43F7">
                    <w:t>la Jamaïque et le reste du monde.</w:t>
                  </w:r>
                </w:p>
                <w:p w14:paraId="17C3A5E0" w14:textId="77777777" w:rsidR="0073273C" w:rsidRPr="002A43F7" w:rsidRDefault="0073273C" w:rsidP="00257E05">
                  <w:pPr>
                    <w:pStyle w:val="formtext"/>
                    <w:spacing w:before="0" w:after="0"/>
                    <w:jc w:val="both"/>
                    <w:rPr>
                      <w:rFonts w:cs="Arial"/>
                      <w:noProof/>
                    </w:rPr>
                  </w:pPr>
                  <w:r w:rsidRPr="002A43F7">
                    <w:rPr>
                      <w:lang w:val="en-US"/>
                    </w:rPr>
                    <w:t>7.</w:t>
                  </w:r>
                  <w:r w:rsidRPr="002A43F7">
                    <w:rPr>
                      <w:lang w:val="en-US"/>
                    </w:rPr>
                    <w:tab/>
                    <w:t xml:space="preserve">White, Garth (collectionneur). « Reggae music. » </w:t>
                  </w:r>
                  <w:r w:rsidRPr="002A43F7">
                    <w:t>T132, partie 1 sur 2</w:t>
                  </w:r>
                </w:p>
                <w:p w14:paraId="47BF388C" w14:textId="1BA8E0CA" w:rsidR="0073273C" w:rsidRPr="002A43F7" w:rsidRDefault="0073273C" w:rsidP="00257E05">
                  <w:pPr>
                    <w:pStyle w:val="formtext"/>
                    <w:spacing w:before="0" w:after="0"/>
                    <w:jc w:val="both"/>
                    <w:rPr>
                      <w:rFonts w:cs="Arial"/>
                      <w:noProof/>
                    </w:rPr>
                  </w:pPr>
                  <w:r w:rsidRPr="002A43F7">
                    <w:t>Communautés, groupes et/ou individus concernés par l</w:t>
                  </w:r>
                  <w:r>
                    <w:t>’</w:t>
                  </w:r>
                  <w:r w:rsidRPr="002A43F7">
                    <w:t>élément :</w:t>
                  </w:r>
                </w:p>
                <w:p w14:paraId="0DE93937" w14:textId="77777777" w:rsidR="0073273C" w:rsidRPr="002A43F7" w:rsidRDefault="0073273C" w:rsidP="00257E05">
                  <w:pPr>
                    <w:pStyle w:val="formtext"/>
                    <w:spacing w:before="0" w:after="0"/>
                    <w:jc w:val="both"/>
                    <w:rPr>
                      <w:rFonts w:cs="Arial"/>
                      <w:noProof/>
                    </w:rPr>
                  </w:pPr>
                  <w:r w:rsidRPr="002A43F7">
                    <w:t>Garth White (musicologue jamaïcain) a réuni une grande quantité de morceaux de reggae.</w:t>
                  </w:r>
                </w:p>
                <w:p w14:paraId="4744AB1A" w14:textId="38C474CF" w:rsidR="0073273C" w:rsidRPr="002A43F7" w:rsidRDefault="0073273C" w:rsidP="00257E05">
                  <w:pPr>
                    <w:pStyle w:val="formtext"/>
                    <w:spacing w:before="0" w:after="0"/>
                    <w:jc w:val="both"/>
                    <w:rPr>
                      <w:rFonts w:cs="Arial"/>
                      <w:noProof/>
                    </w:rPr>
                  </w:pPr>
                  <w:r w:rsidRPr="002A43F7">
                    <w:t>Situation géographique de l</w:t>
                  </w:r>
                  <w:r>
                    <w:t>’</w:t>
                  </w:r>
                  <w:r w:rsidRPr="002A43F7">
                    <w:t>élément :</w:t>
                  </w:r>
                </w:p>
                <w:p w14:paraId="3064E029" w14:textId="77777777" w:rsidR="0073273C" w:rsidRPr="002A43F7" w:rsidRDefault="0073273C" w:rsidP="00257E05">
                  <w:pPr>
                    <w:pStyle w:val="formtext"/>
                    <w:spacing w:before="0" w:after="0"/>
                    <w:jc w:val="both"/>
                    <w:rPr>
                      <w:rFonts w:cs="Arial"/>
                      <w:noProof/>
                    </w:rPr>
                  </w:pPr>
                  <w:r w:rsidRPr="002A43F7">
                    <w:t>Kingston, Jamaïque.</w:t>
                  </w:r>
                </w:p>
                <w:p w14:paraId="28F844F6" w14:textId="63C1F15A" w:rsidR="0073273C" w:rsidRPr="002A43F7" w:rsidRDefault="0073273C" w:rsidP="00257E05">
                  <w:pPr>
                    <w:pStyle w:val="formtext"/>
                    <w:spacing w:before="0" w:after="0"/>
                    <w:jc w:val="both"/>
                    <w:rPr>
                      <w:rFonts w:cs="Arial"/>
                      <w:noProof/>
                    </w:rPr>
                  </w:pPr>
                  <w:r w:rsidRPr="002A43F7">
                    <w:t>Étendue de l</w:t>
                  </w:r>
                  <w:r>
                    <w:t>’</w:t>
                  </w:r>
                  <w:r w:rsidRPr="002A43F7">
                    <w:t>élément :</w:t>
                  </w:r>
                </w:p>
                <w:p w14:paraId="577A5075" w14:textId="77777777" w:rsidR="0073273C" w:rsidRPr="002A43F7" w:rsidRDefault="0073273C" w:rsidP="00257E05">
                  <w:pPr>
                    <w:pStyle w:val="formtext"/>
                    <w:spacing w:before="0"/>
                    <w:jc w:val="both"/>
                    <w:rPr>
                      <w:rFonts w:cs="Arial"/>
                      <w:noProof/>
                    </w:rPr>
                  </w:pPr>
                  <w:r w:rsidRPr="002A43F7">
                    <w:t>la Jamaïque et le reste du monde.</w:t>
                  </w:r>
                </w:p>
                <w:p w14:paraId="0A6D7019" w14:textId="77777777" w:rsidR="0073273C" w:rsidRPr="002A43F7" w:rsidRDefault="0073273C" w:rsidP="00257E05">
                  <w:pPr>
                    <w:pStyle w:val="formtext"/>
                    <w:spacing w:before="0" w:after="0"/>
                    <w:jc w:val="both"/>
                    <w:rPr>
                      <w:rFonts w:cs="Arial"/>
                      <w:noProof/>
                    </w:rPr>
                  </w:pPr>
                  <w:r w:rsidRPr="002A43F7">
                    <w:rPr>
                      <w:lang w:val="en-US"/>
                    </w:rPr>
                    <w:t>8.</w:t>
                  </w:r>
                  <w:r w:rsidRPr="002A43F7">
                    <w:rPr>
                      <w:lang w:val="en-US"/>
                    </w:rPr>
                    <w:tab/>
                    <w:t xml:space="preserve">White, Garth, Brian Meeks et Cliff Lashley. « Reggae music and Dub Poetry. » </w:t>
                  </w:r>
                  <w:r w:rsidRPr="002A43F7">
                    <w:t>T158, parties 1-3</w:t>
                  </w:r>
                </w:p>
                <w:p w14:paraId="23722F86" w14:textId="225506D4" w:rsidR="0073273C" w:rsidRPr="002A43F7" w:rsidRDefault="0073273C" w:rsidP="00257E05">
                  <w:pPr>
                    <w:pStyle w:val="formtext"/>
                    <w:spacing w:before="0" w:after="0"/>
                    <w:jc w:val="both"/>
                    <w:rPr>
                      <w:rFonts w:cs="Arial"/>
                      <w:noProof/>
                    </w:rPr>
                  </w:pPr>
                  <w:r w:rsidRPr="002A43F7">
                    <w:t>Communautés, groupes et/ou individus concernés par l</w:t>
                  </w:r>
                  <w:r>
                    <w:t>’</w:t>
                  </w:r>
                  <w:r w:rsidRPr="002A43F7">
                    <w:t>élément :</w:t>
                  </w:r>
                </w:p>
                <w:p w14:paraId="6E95E33F" w14:textId="0EBA6F59" w:rsidR="0073273C" w:rsidRPr="002A43F7" w:rsidRDefault="0073273C" w:rsidP="00257E05">
                  <w:pPr>
                    <w:pStyle w:val="formtext"/>
                    <w:spacing w:before="0" w:after="0"/>
                    <w:jc w:val="both"/>
                    <w:rPr>
                      <w:rFonts w:cs="Arial"/>
                      <w:noProof/>
                    </w:rPr>
                  </w:pPr>
                  <w:r w:rsidRPr="002A43F7">
                    <w:t>les invités incluaient Brian Meeks, Garth White, Dr Cliff Lashley et les élèves de l</w:t>
                  </w:r>
                  <w:r>
                    <w:t>’</w:t>
                  </w:r>
                  <w:r w:rsidRPr="002A43F7">
                    <w:t>université d</w:t>
                  </w:r>
                  <w:r>
                    <w:t>’</w:t>
                  </w:r>
                  <w:r w:rsidRPr="002A43F7">
                    <w:t>été organisée en 1988 par l</w:t>
                  </w:r>
                  <w:r>
                    <w:t>’</w:t>
                  </w:r>
                  <w:r w:rsidRPr="002A43F7">
                    <w:t>ACIJ et l</w:t>
                  </w:r>
                  <w:r>
                    <w:t>’</w:t>
                  </w:r>
                  <w:r w:rsidRPr="002A43F7">
                    <w:t>université des Indes occidentales.</w:t>
                  </w:r>
                </w:p>
                <w:p w14:paraId="073BD13D" w14:textId="214E4FC6" w:rsidR="0073273C" w:rsidRPr="002A43F7" w:rsidRDefault="0073273C" w:rsidP="00257E05">
                  <w:pPr>
                    <w:pStyle w:val="formtext"/>
                    <w:spacing w:before="0" w:after="0"/>
                    <w:jc w:val="both"/>
                    <w:rPr>
                      <w:rFonts w:cs="Arial"/>
                      <w:noProof/>
                    </w:rPr>
                  </w:pPr>
                  <w:r w:rsidRPr="002A43F7">
                    <w:t>Situation géographique de l</w:t>
                  </w:r>
                  <w:r>
                    <w:t>’</w:t>
                  </w:r>
                  <w:r w:rsidRPr="002A43F7">
                    <w:t>élément :</w:t>
                  </w:r>
                </w:p>
                <w:p w14:paraId="1CD6D3A0" w14:textId="77777777" w:rsidR="0073273C" w:rsidRPr="002A43F7" w:rsidRDefault="0073273C" w:rsidP="00257E05">
                  <w:pPr>
                    <w:pStyle w:val="formtext"/>
                    <w:spacing w:before="0" w:after="0"/>
                    <w:jc w:val="both"/>
                    <w:rPr>
                      <w:rFonts w:cs="Arial"/>
                      <w:noProof/>
                    </w:rPr>
                  </w:pPr>
                  <w:r w:rsidRPr="002A43F7">
                    <w:t>Kingston, Jamaïque – Institut afro-caribéen de Jamaïque.</w:t>
                  </w:r>
                </w:p>
                <w:p w14:paraId="78815905" w14:textId="77777777" w:rsidR="0073273C" w:rsidRPr="002A43F7" w:rsidRDefault="0073273C" w:rsidP="00257E05">
                  <w:pPr>
                    <w:pStyle w:val="formtext"/>
                    <w:spacing w:after="0"/>
                    <w:jc w:val="both"/>
                    <w:rPr>
                      <w:rFonts w:cs="Arial"/>
                      <w:noProof/>
                    </w:rPr>
                  </w:pPr>
                  <w:r w:rsidRPr="002A43F7">
                    <w:t>Ce document aborde notamment les sujets suivants :</w:t>
                  </w:r>
                </w:p>
                <w:p w14:paraId="154101FD" w14:textId="77777777" w:rsidR="0073273C" w:rsidRPr="002A43F7" w:rsidRDefault="0073273C" w:rsidP="00257E05">
                  <w:pPr>
                    <w:pStyle w:val="formtext"/>
                    <w:spacing w:before="0" w:after="0"/>
                    <w:jc w:val="both"/>
                    <w:rPr>
                      <w:rFonts w:cs="Arial"/>
                      <w:noProof/>
                    </w:rPr>
                  </w:pPr>
                  <w:r w:rsidRPr="002A43F7">
                    <w:t>1.</w:t>
                  </w:r>
                  <w:r w:rsidRPr="002A43F7">
                    <w:tab/>
                    <w:t xml:space="preserve">Histoire du reggae et évolution au fil des années. </w:t>
                  </w:r>
                </w:p>
                <w:p w14:paraId="79F61369" w14:textId="77777777" w:rsidR="0073273C" w:rsidRPr="002A43F7" w:rsidRDefault="0073273C" w:rsidP="00257E05">
                  <w:pPr>
                    <w:pStyle w:val="formtext"/>
                    <w:spacing w:before="0" w:after="0"/>
                    <w:jc w:val="both"/>
                    <w:rPr>
                      <w:rFonts w:cs="Arial"/>
                      <w:noProof/>
                    </w:rPr>
                  </w:pPr>
                  <w:r w:rsidRPr="002A43F7">
                    <w:t>2.</w:t>
                  </w:r>
                  <w:r w:rsidRPr="002A43F7">
                    <w:tab/>
                    <w:t>Commentaires comparatifs sur le deejay et la dub poetry.</w:t>
                  </w:r>
                </w:p>
                <w:p w14:paraId="70538E70" w14:textId="77777777" w:rsidR="0073273C" w:rsidRPr="002A43F7" w:rsidRDefault="0073273C" w:rsidP="00257E05">
                  <w:pPr>
                    <w:pStyle w:val="formtext"/>
                    <w:spacing w:before="0" w:after="0"/>
                    <w:jc w:val="both"/>
                    <w:rPr>
                      <w:rFonts w:cs="Arial"/>
                      <w:noProof/>
                    </w:rPr>
                  </w:pPr>
                  <w:r w:rsidRPr="002A43F7">
                    <w:t>3.</w:t>
                  </w:r>
                  <w:r w:rsidRPr="002A43F7">
                    <w:tab/>
                    <w:t>Musique et politique.</w:t>
                  </w:r>
                </w:p>
                <w:p w14:paraId="508C6316" w14:textId="5457195F" w:rsidR="0073273C" w:rsidRPr="002A43F7" w:rsidRDefault="0073273C" w:rsidP="00257E05">
                  <w:pPr>
                    <w:pStyle w:val="formtext"/>
                    <w:spacing w:before="0" w:after="0"/>
                    <w:jc w:val="both"/>
                    <w:rPr>
                      <w:rFonts w:cs="Arial"/>
                      <w:noProof/>
                    </w:rPr>
                  </w:pPr>
                  <w:r w:rsidRPr="002A43F7">
                    <w:t>Étendue de l</w:t>
                  </w:r>
                  <w:r>
                    <w:t>’</w:t>
                  </w:r>
                  <w:r w:rsidRPr="002A43F7">
                    <w:t>élément :</w:t>
                  </w:r>
                </w:p>
                <w:p w14:paraId="34C21B55" w14:textId="77777777" w:rsidR="0073273C" w:rsidRPr="002A43F7" w:rsidRDefault="0073273C" w:rsidP="00257E05">
                  <w:pPr>
                    <w:pStyle w:val="formtext"/>
                    <w:spacing w:before="0" w:after="0"/>
                    <w:jc w:val="both"/>
                    <w:rPr>
                      <w:rFonts w:cs="Arial"/>
                      <w:noProof/>
                    </w:rPr>
                  </w:pPr>
                  <w:r w:rsidRPr="002A43F7">
                    <w:t>la Jamaïque et le reste du monde.</w:t>
                  </w:r>
                </w:p>
                <w:p w14:paraId="159F6BA4" w14:textId="77777777" w:rsidR="0073273C" w:rsidRPr="002A43F7" w:rsidRDefault="0073273C" w:rsidP="00257E05">
                  <w:pPr>
                    <w:pStyle w:val="formtext"/>
                    <w:spacing w:before="0" w:after="0"/>
                    <w:jc w:val="both"/>
                    <w:rPr>
                      <w:rFonts w:cs="Arial"/>
                      <w:noProof/>
                    </w:rPr>
                  </w:pPr>
                  <w:r w:rsidRPr="002A43F7">
                    <w:t>Coupures de journaux sur le reggae :</w:t>
                  </w:r>
                </w:p>
                <w:p w14:paraId="1FF12B4D" w14:textId="77777777" w:rsidR="0073273C" w:rsidRPr="002A43F7" w:rsidRDefault="0073273C" w:rsidP="00257E05">
                  <w:pPr>
                    <w:pStyle w:val="formtext"/>
                    <w:spacing w:before="0" w:after="0"/>
                    <w:jc w:val="both"/>
                    <w:rPr>
                      <w:rFonts w:cs="Arial"/>
                      <w:noProof/>
                      <w:lang w:val="en-US"/>
                    </w:rPr>
                  </w:pPr>
                  <w:r w:rsidRPr="002A43F7">
                    <w:rPr>
                      <w:lang w:val="en-US"/>
                    </w:rPr>
                    <w:t>•</w:t>
                  </w:r>
                  <w:r w:rsidRPr="002A43F7">
                    <w:rPr>
                      <w:lang w:val="en-US"/>
                    </w:rPr>
                    <w:tab/>
                    <w:t>« A tribute to Dennis Brown, crown Prince of Reggae. » The Star Thursday, 1999/07/15.</w:t>
                  </w:r>
                </w:p>
                <w:p w14:paraId="0216EFB6" w14:textId="77777777" w:rsidR="0073273C" w:rsidRPr="002A43F7" w:rsidRDefault="0073273C" w:rsidP="00257E05">
                  <w:pPr>
                    <w:pStyle w:val="formtext"/>
                    <w:spacing w:before="0" w:after="0"/>
                    <w:jc w:val="both"/>
                    <w:rPr>
                      <w:rFonts w:cs="Arial"/>
                      <w:noProof/>
                    </w:rPr>
                  </w:pPr>
                  <w:r w:rsidRPr="002A43F7">
                    <w:rPr>
                      <w:lang w:val="en-US"/>
                    </w:rPr>
                    <w:t>•</w:t>
                  </w:r>
                  <w:r w:rsidRPr="002A43F7">
                    <w:rPr>
                      <w:lang w:val="en-US"/>
                    </w:rPr>
                    <w:tab/>
                    <w:t xml:space="preserve">Howard, Campbell. « "Scratch" Perry heads to Vermont Reggae Festival. » </w:t>
                  </w:r>
                  <w:r w:rsidRPr="002A43F7">
                    <w:t>The Sunday Gleaner, page D5, 2010/07/11</w:t>
                  </w:r>
                </w:p>
                <w:p w14:paraId="44F6B836" w14:textId="2C75456D" w:rsidR="0073273C" w:rsidRPr="002A43F7" w:rsidRDefault="0073273C" w:rsidP="00257E05">
                  <w:pPr>
                    <w:pStyle w:val="formtext"/>
                    <w:spacing w:before="0" w:after="0"/>
                    <w:jc w:val="both"/>
                    <w:rPr>
                      <w:rFonts w:cs="Arial"/>
                      <w:noProof/>
                    </w:rPr>
                  </w:pPr>
                  <w:r w:rsidRPr="002A43F7">
                    <w:t>•</w:t>
                  </w:r>
                  <w:r w:rsidRPr="002A43F7">
                    <w:tab/>
                    <w:t>« Many Rivers to Cross ». Hier, à l</w:t>
                  </w:r>
                  <w:r>
                    <w:t>’</w:t>
                  </w:r>
                  <w:r w:rsidRPr="002A43F7">
                    <w:t xml:space="preserve">occasion du premier anniversaire du deuxième </w:t>
                  </w:r>
                </w:p>
                <w:p w14:paraId="4805D812" w14:textId="29F5405D" w:rsidR="0073273C" w:rsidRPr="002A43F7" w:rsidRDefault="0073273C" w:rsidP="00257E05">
                  <w:pPr>
                    <w:pStyle w:val="formtext"/>
                    <w:spacing w:before="0" w:after="0"/>
                    <w:jc w:val="both"/>
                    <w:rPr>
                      <w:rFonts w:cs="Arial"/>
                      <w:noProof/>
                    </w:rPr>
                  </w:pPr>
                  <w:r w:rsidRPr="002A43F7">
                    <w:t xml:space="preserve">    quotidien matinal de l</w:t>
                  </w:r>
                  <w:r>
                    <w:t>’</w:t>
                  </w:r>
                  <w:r w:rsidRPr="002A43F7">
                    <w:t xml:space="preserve">île, The Jamaica Record, la superstar de reggae Jimmy Cliff  </w:t>
                  </w:r>
                </w:p>
                <w:p w14:paraId="233EFCF6" w14:textId="77777777" w:rsidR="0073273C" w:rsidRPr="002A43F7" w:rsidRDefault="0073273C" w:rsidP="00257E05">
                  <w:pPr>
                    <w:pStyle w:val="formtext"/>
                    <w:spacing w:before="0" w:after="0"/>
                    <w:jc w:val="both"/>
                    <w:rPr>
                      <w:rFonts w:cs="Arial"/>
                      <w:noProof/>
                    </w:rPr>
                  </w:pPr>
                  <w:r w:rsidRPr="002A43F7">
                    <w:t xml:space="preserve">   a chanté son célèbre morceau « Many Rivers to Cross ». Sa prestation de Cliff a été suivie   </w:t>
                  </w:r>
                </w:p>
                <w:p w14:paraId="427B3BB7" w14:textId="1B52AD96" w:rsidR="0073273C" w:rsidRPr="002A43F7" w:rsidRDefault="0073273C" w:rsidP="00257E05">
                  <w:pPr>
                    <w:pStyle w:val="formtext"/>
                    <w:spacing w:before="0" w:after="0"/>
                    <w:jc w:val="both"/>
                    <w:rPr>
                      <w:rFonts w:cs="Arial"/>
                      <w:noProof/>
                      <w:lang w:val="en-US"/>
                    </w:rPr>
                  </w:pPr>
                  <w:r w:rsidRPr="002A43F7">
                    <w:t xml:space="preserve">   d</w:t>
                  </w:r>
                  <w:r>
                    <w:t>’</w:t>
                  </w:r>
                  <w:r w:rsidRPr="002A43F7">
                    <w:t>un tonnerre d</w:t>
                  </w:r>
                  <w:r>
                    <w:t>’</w:t>
                  </w:r>
                  <w:r w:rsidRPr="002A43F7">
                    <w:t>applaudissements et d</w:t>
                  </w:r>
                  <w:r>
                    <w:t>’</w:t>
                  </w:r>
                  <w:r w:rsidRPr="002A43F7">
                    <w:t xml:space="preserve">une standing ovation. </w:t>
                  </w:r>
                  <w:r w:rsidRPr="002A43F7">
                    <w:rPr>
                      <w:lang w:val="en-US"/>
                    </w:rPr>
                    <w:t>The Jamaica Record, page 1, 1989/07/2</w:t>
                  </w:r>
                </w:p>
                <w:p w14:paraId="0CAEA6DD" w14:textId="77777777" w:rsidR="0073273C" w:rsidRPr="002A43F7" w:rsidRDefault="0073273C" w:rsidP="00257E05">
                  <w:pPr>
                    <w:pStyle w:val="formtext"/>
                    <w:tabs>
                      <w:tab w:val="left" w:pos="567"/>
                      <w:tab w:val="left" w:pos="1134"/>
                      <w:tab w:val="left" w:pos="1701"/>
                    </w:tabs>
                    <w:spacing w:before="120" w:after="0" w:line="240" w:lineRule="auto"/>
                    <w:jc w:val="both"/>
                  </w:pPr>
                  <w:r w:rsidRPr="002A43F7">
                    <w:rPr>
                      <w:lang w:val="en-US"/>
                    </w:rPr>
                    <w:t>•</w:t>
                  </w:r>
                  <w:r w:rsidRPr="002A43F7">
                    <w:rPr>
                      <w:lang w:val="en-US"/>
                    </w:rPr>
                    <w:tab/>
                    <w:t xml:space="preserve">McGowan, Howard.  « From Ska to rock-Steady to reggae. » </w:t>
                  </w:r>
                  <w:r w:rsidRPr="002A43F7">
                    <w:t>The Jamaica 21 Supplement, 1983/07/30</w:t>
                  </w:r>
                </w:p>
              </w:tc>
            </w:tr>
          </w:tbl>
          <w:p w14:paraId="05F69F5D" w14:textId="483C9307" w:rsidR="0073273C" w:rsidRPr="002A43F7" w:rsidRDefault="0073273C" w:rsidP="0073273C">
            <w:pPr>
              <w:spacing w:before="120" w:after="120"/>
              <w:jc w:val="both"/>
              <w:rPr>
                <w:rFonts w:eastAsia="SimSun" w:cs="Arial"/>
                <w:i/>
                <w:iCs/>
                <w:sz w:val="18"/>
                <w:szCs w:val="18"/>
              </w:rPr>
            </w:pPr>
            <w:r w:rsidRPr="002A43F7">
              <w:rPr>
                <w:i/>
                <w:iCs/>
                <w:sz w:val="18"/>
                <w:szCs w:val="18"/>
              </w:rPr>
              <w:t>(v) Date d</w:t>
            </w:r>
            <w:r>
              <w:rPr>
                <w:i/>
                <w:iCs/>
                <w:sz w:val="18"/>
                <w:szCs w:val="18"/>
              </w:rPr>
              <w:t>’</w:t>
            </w:r>
            <w:r w:rsidRPr="002A43F7">
              <w:rPr>
                <w:i/>
                <w:iCs/>
                <w:sz w:val="18"/>
                <w:szCs w:val="18"/>
              </w:rPr>
              <w:t>inclusion de l</w:t>
            </w:r>
            <w:r>
              <w:rPr>
                <w:i/>
                <w:iCs/>
                <w:sz w:val="18"/>
                <w:szCs w:val="18"/>
              </w:rPr>
              <w:t>’</w:t>
            </w:r>
            <w:r w:rsidRPr="002A43F7">
              <w:rPr>
                <w:i/>
                <w:iCs/>
                <w:sz w:val="18"/>
                <w:szCs w:val="18"/>
              </w:rPr>
              <w:t>élément dans l</w:t>
            </w:r>
            <w:r>
              <w:rPr>
                <w:i/>
                <w:iCs/>
                <w:sz w:val="18"/>
                <w:szCs w:val="18"/>
              </w:rPr>
              <w:t>’</w:t>
            </w:r>
            <w:r w:rsidRPr="002A43F7">
              <w:rPr>
                <w:i/>
                <w:iCs/>
                <w:sz w:val="18"/>
                <w:szCs w:val="18"/>
              </w:rPr>
              <w:t>(les) inventaire(s) (cette date doit être antérieure à la soumission de cette candidature)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73273C" w:rsidRPr="002A43F7" w14:paraId="49E7F66D"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614C5F11" w14:textId="77777777" w:rsidR="0073273C" w:rsidRPr="002A43F7" w:rsidRDefault="0073273C" w:rsidP="0073273C">
                  <w:pPr>
                    <w:pStyle w:val="formtext"/>
                    <w:tabs>
                      <w:tab w:val="left" w:pos="567"/>
                      <w:tab w:val="left" w:pos="1134"/>
                      <w:tab w:val="left" w:pos="1701"/>
                    </w:tabs>
                    <w:spacing w:before="120" w:after="120" w:line="240" w:lineRule="auto"/>
                    <w:jc w:val="both"/>
                  </w:pPr>
                  <w:r w:rsidRPr="002A43F7">
                    <w:t>1977</w:t>
                  </w:r>
                </w:p>
              </w:tc>
            </w:tr>
          </w:tbl>
          <w:p w14:paraId="62E598F9" w14:textId="09B1AFC6" w:rsidR="0073273C" w:rsidRPr="002A43F7" w:rsidRDefault="0073273C" w:rsidP="0073273C">
            <w:pPr>
              <w:spacing w:before="120" w:after="120"/>
              <w:jc w:val="both"/>
              <w:rPr>
                <w:rFonts w:eastAsia="SimSun" w:cs="Arial"/>
                <w:i/>
                <w:iCs/>
                <w:sz w:val="18"/>
                <w:szCs w:val="18"/>
              </w:rPr>
            </w:pPr>
            <w:r w:rsidRPr="002A43F7">
              <w:rPr>
                <w:i/>
                <w:iCs/>
                <w:sz w:val="18"/>
                <w:szCs w:val="18"/>
              </w:rPr>
              <w:t>(vi) Expliquez comment l</w:t>
            </w:r>
            <w:r>
              <w:rPr>
                <w:i/>
                <w:iCs/>
                <w:sz w:val="18"/>
                <w:szCs w:val="18"/>
              </w:rPr>
              <w:t>’</w:t>
            </w:r>
            <w:r w:rsidRPr="002A43F7">
              <w:rPr>
                <w:i/>
                <w:iCs/>
                <w:sz w:val="18"/>
                <w:szCs w:val="18"/>
              </w:rPr>
              <w:t>élément a été identifié et défini, y compris en mentionnant comment les informations ont été collectées et traitées, « avec la participation des communautés, des groupes et des organisations non gouvernementales pertinentes » (article 11.b) dans le but d</w:t>
            </w:r>
            <w:r>
              <w:rPr>
                <w:i/>
                <w:iCs/>
                <w:sz w:val="18"/>
                <w:szCs w:val="18"/>
              </w:rPr>
              <w:t>’</w:t>
            </w:r>
            <w:r w:rsidRPr="002A43F7">
              <w:rPr>
                <w:i/>
                <w:iCs/>
                <w:sz w:val="18"/>
                <w:szCs w:val="18"/>
              </w:rPr>
              <w:t>être inventorié, avec une indication sur le rôle du genre des participants. Des informations additionnelles peuvent être fournies pour montrer la participation d</w:t>
            </w:r>
            <w:r>
              <w:rPr>
                <w:i/>
                <w:iCs/>
                <w:sz w:val="18"/>
                <w:szCs w:val="18"/>
              </w:rPr>
              <w:t>’</w:t>
            </w:r>
            <w:r w:rsidRPr="002A43F7">
              <w:rPr>
                <w:i/>
                <w:iCs/>
                <w:sz w:val="18"/>
                <w:szCs w:val="18"/>
              </w:rPr>
              <w:t>instituts de recherche et de centres d</w:t>
            </w:r>
            <w:r>
              <w:rPr>
                <w:i/>
                <w:iCs/>
                <w:sz w:val="18"/>
                <w:szCs w:val="18"/>
              </w:rPr>
              <w:t>’</w:t>
            </w:r>
            <w:r w:rsidRPr="002A43F7">
              <w:rPr>
                <w:i/>
                <w:iCs/>
                <w:sz w:val="18"/>
                <w:szCs w:val="18"/>
              </w:rPr>
              <w:t xml:space="preserve">expertise (230 mots maximum).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73273C" w:rsidRPr="002A43F7" w14:paraId="6A60BE03" w14:textId="77777777" w:rsidTr="00B136A0">
              <w:tc>
                <w:tcPr>
                  <w:tcW w:w="9639" w:type="dxa"/>
                  <w:tcBorders>
                    <w:bottom w:val="single" w:sz="4" w:space="0" w:color="auto"/>
                  </w:tcBorders>
                  <w:shd w:val="clear" w:color="auto" w:fill="auto"/>
                  <w:tcMar>
                    <w:top w:w="113" w:type="dxa"/>
                    <w:left w:w="113" w:type="dxa"/>
                    <w:bottom w:w="113" w:type="dxa"/>
                    <w:right w:w="113" w:type="dxa"/>
                  </w:tcMar>
                </w:tcPr>
                <w:p w14:paraId="1D2A7F72" w14:textId="7CE43BDE" w:rsidR="0073273C" w:rsidRPr="002A43F7" w:rsidRDefault="0073273C" w:rsidP="0073273C">
                  <w:pPr>
                    <w:pStyle w:val="formtext"/>
                    <w:keepNext/>
                    <w:spacing w:before="0" w:after="120" w:line="240" w:lineRule="auto"/>
                    <w:jc w:val="both"/>
                    <w:rPr>
                      <w:rFonts w:cs="Arial"/>
                      <w:noProof/>
                    </w:rPr>
                  </w:pPr>
                  <w:r w:rsidRPr="00641481">
                    <w:t xml:space="preserve">Un comité technique national a été créé sous les auspices du </w:t>
                  </w:r>
                  <w:r>
                    <w:t>M</w:t>
                  </w:r>
                  <w:r w:rsidRPr="00641481">
                    <w:t xml:space="preserve">inistère de la </w:t>
                  </w:r>
                  <w:r>
                    <w:t>c</w:t>
                  </w:r>
                  <w:r w:rsidRPr="00641481">
                    <w:t xml:space="preserve">ulture, du </w:t>
                  </w:r>
                  <w:r>
                    <w:t>g</w:t>
                  </w:r>
                  <w:r w:rsidRPr="00641481">
                    <w:t xml:space="preserve">enre, des </w:t>
                  </w:r>
                  <w:r>
                    <w:t>l</w:t>
                  </w:r>
                  <w:r w:rsidRPr="00641481">
                    <w:t>oisirs et des</w:t>
                  </w:r>
                  <w:r w:rsidRPr="004E51E6">
                    <w:t xml:space="preserve"> </w:t>
                  </w:r>
                  <w:r>
                    <w:t>s</w:t>
                  </w:r>
                  <w:r w:rsidRPr="004E51E6">
                    <w:t>ports. Ce comité regroupe des communautés, des groupes et des organisations non gouvernementales directement concernés par l</w:t>
                  </w:r>
                  <w:r>
                    <w:t>’</w:t>
                  </w:r>
                  <w:r w:rsidRPr="004E51E6">
                    <w:t>enregistrement et la pratique du reggae, mais aussi par des activités de documentation, de recherche et d</w:t>
                  </w:r>
                  <w:r>
                    <w:t>’</w:t>
                  </w:r>
                  <w:r w:rsidRPr="004E51E6">
                    <w:t>archivage. Ce comité inclut en particulier le</w:t>
                  </w:r>
                  <w:r w:rsidRPr="002A43F7">
                    <w:t>s corporations et associations de praticiens anciens et actuels du reggae, ainsi que des chercheurs du Musée de la musique de Jamaïque et de l</w:t>
                  </w:r>
                  <w:r>
                    <w:t>’</w:t>
                  </w:r>
                  <w:r w:rsidRPr="002A43F7">
                    <w:t>Institut afro-caribéen de Jamaïque/Banque de mémoire de la Jamaïque. Les travaux des chercheurs et des universitaires rattachés à l</w:t>
                  </w:r>
                  <w:r>
                    <w:t>’</w:t>
                  </w:r>
                  <w:r w:rsidRPr="002A43F7">
                    <w:t>université des Indes occidentales et à l</w:t>
                  </w:r>
                  <w:r>
                    <w:t>’</w:t>
                  </w:r>
                  <w:r w:rsidRPr="002A43F7">
                    <w:t>Edna Manley College for the Visual and Performing Arts ont également été référencés. Des efforts concertés ont été déployés dans le cadre du processus d</w:t>
                  </w:r>
                  <w:r>
                    <w:t>’</w:t>
                  </w:r>
                  <w:r w:rsidRPr="002A43F7">
                    <w:t>inventaire afin d</w:t>
                  </w:r>
                  <w:r>
                    <w:t>’</w:t>
                  </w:r>
                  <w:r w:rsidRPr="002A43F7">
                    <w:t>assurer une représentation et une participation paritaires.</w:t>
                  </w:r>
                </w:p>
                <w:p w14:paraId="0267FCFA" w14:textId="77777777" w:rsidR="0073273C" w:rsidRPr="002A43F7" w:rsidRDefault="0073273C" w:rsidP="00257E05">
                  <w:pPr>
                    <w:pStyle w:val="formtext"/>
                    <w:spacing w:before="120" w:after="0" w:line="240" w:lineRule="auto"/>
                    <w:ind w:right="136"/>
                    <w:jc w:val="both"/>
                  </w:pPr>
                  <w:r w:rsidRPr="002A43F7">
                    <w:t>Le comité technique ainsi que les groupes et communautés consultés ont cherché et formulé une définition du reggae de Jamaïque.</w:t>
                  </w:r>
                </w:p>
              </w:tc>
            </w:tr>
          </w:tbl>
          <w:p w14:paraId="1C6665F7" w14:textId="0F257774" w:rsidR="0073273C" w:rsidRPr="002A43F7" w:rsidRDefault="0073273C" w:rsidP="0073273C">
            <w:pPr>
              <w:spacing w:before="120" w:after="120"/>
              <w:jc w:val="both"/>
              <w:rPr>
                <w:rFonts w:eastAsia="SimSun" w:cs="Arial"/>
                <w:i/>
                <w:iCs/>
                <w:sz w:val="18"/>
                <w:szCs w:val="18"/>
              </w:rPr>
            </w:pPr>
            <w:r w:rsidRPr="002A43F7">
              <w:rPr>
                <w:i/>
                <w:iCs/>
                <w:sz w:val="18"/>
                <w:szCs w:val="18"/>
              </w:rPr>
              <w:t>(vii) Doit être fournie en annexe la preuve documentaire faisant état de l</w:t>
            </w:r>
            <w:r>
              <w:rPr>
                <w:i/>
                <w:iCs/>
                <w:sz w:val="18"/>
                <w:szCs w:val="18"/>
              </w:rPr>
              <w:t>’</w:t>
            </w:r>
            <w:r w:rsidRPr="002A43F7">
              <w:rPr>
                <w:i/>
                <w:iCs/>
                <w:sz w:val="18"/>
                <w:szCs w:val="18"/>
              </w:rPr>
              <w:t>inclusion de l</w:t>
            </w:r>
            <w:r>
              <w:rPr>
                <w:i/>
                <w:iCs/>
                <w:sz w:val="18"/>
                <w:szCs w:val="18"/>
              </w:rPr>
              <w:t>’</w:t>
            </w:r>
            <w:r w:rsidRPr="002A43F7">
              <w:rPr>
                <w:i/>
                <w:iCs/>
                <w:sz w:val="18"/>
                <w:szCs w:val="18"/>
              </w:rPr>
              <w:t>élément dans un ou plusieurs inventaires du patrimoine culturel immatériel présent sur le(s) territoire(s) de l</w:t>
            </w:r>
            <w:r>
              <w:rPr>
                <w:i/>
                <w:iCs/>
                <w:sz w:val="18"/>
                <w:szCs w:val="18"/>
              </w:rPr>
              <w:t>’</w:t>
            </w:r>
            <w:r w:rsidRPr="002A43F7">
              <w:rPr>
                <w:i/>
                <w:iCs/>
                <w:sz w:val="18"/>
                <w:szCs w:val="18"/>
              </w:rPr>
              <w:t>(des) État(s) partie(s) soumissionnaire(s), tel que défini dans les articles 11.b et 12 de la Convention. Cette preuve doit inclure au moins le nom de l</w:t>
            </w:r>
            <w:r>
              <w:rPr>
                <w:i/>
                <w:iCs/>
                <w:sz w:val="18"/>
                <w:szCs w:val="18"/>
              </w:rPr>
              <w:t>’</w:t>
            </w:r>
            <w:r w:rsidRPr="002A43F7">
              <w:rPr>
                <w:i/>
                <w:iCs/>
                <w:sz w:val="18"/>
                <w:szCs w:val="18"/>
              </w:rPr>
              <w:t>élément, sa description, le(s) nom(s) des communautés, des groupes ou, le cas échéant, des individus concernés, leur situation géographique et l</w:t>
            </w:r>
            <w:r>
              <w:rPr>
                <w:i/>
                <w:iCs/>
                <w:sz w:val="18"/>
                <w:szCs w:val="18"/>
              </w:rPr>
              <w:t>’</w:t>
            </w:r>
            <w:r w:rsidRPr="002A43F7">
              <w:rPr>
                <w:i/>
                <w:iCs/>
                <w:sz w:val="18"/>
                <w:szCs w:val="18"/>
              </w:rPr>
              <w:t>étendue de l</w:t>
            </w:r>
            <w:r>
              <w:rPr>
                <w:i/>
                <w:iCs/>
                <w:sz w:val="18"/>
                <w:szCs w:val="18"/>
              </w:rPr>
              <w:t>’</w:t>
            </w:r>
            <w:r w:rsidRPr="002A43F7">
              <w:rPr>
                <w:i/>
                <w:iCs/>
                <w:sz w:val="18"/>
                <w:szCs w:val="18"/>
              </w:rPr>
              <w:t>élément.</w:t>
            </w:r>
          </w:p>
          <w:p w14:paraId="1F627C4A" w14:textId="4370948C" w:rsidR="0073273C" w:rsidRPr="002A43F7" w:rsidRDefault="0073273C" w:rsidP="0073273C">
            <w:pPr>
              <w:numPr>
                <w:ilvl w:val="0"/>
                <w:numId w:val="39"/>
              </w:numPr>
              <w:spacing w:before="120" w:after="120"/>
              <w:ind w:left="851" w:right="113" w:hanging="284"/>
              <w:jc w:val="both"/>
              <w:rPr>
                <w:i/>
                <w:sz w:val="18"/>
                <w:szCs w:val="18"/>
              </w:rPr>
            </w:pPr>
            <w:r w:rsidRPr="002A43F7">
              <w:rPr>
                <w:i/>
                <w:sz w:val="18"/>
                <w:szCs w:val="18"/>
              </w:rPr>
              <w:t>Si l</w:t>
            </w:r>
            <w:r>
              <w:rPr>
                <w:i/>
                <w:sz w:val="18"/>
                <w:szCs w:val="18"/>
              </w:rPr>
              <w:t>’</w:t>
            </w:r>
            <w:r w:rsidRPr="002A43F7">
              <w:rPr>
                <w:i/>
                <w:sz w:val="18"/>
                <w:szCs w:val="18"/>
              </w:rPr>
              <w:t>inventaire est accessible en ligne, indiquez les liens hypertextes (URL) vers les pages consacrées à l</w:t>
            </w:r>
            <w:r>
              <w:rPr>
                <w:i/>
                <w:sz w:val="18"/>
                <w:szCs w:val="18"/>
              </w:rPr>
              <w:t>’</w:t>
            </w:r>
            <w:r w:rsidRPr="002A43F7">
              <w:rPr>
                <w:i/>
                <w:sz w:val="18"/>
                <w:szCs w:val="18"/>
              </w:rPr>
              <w:t>élément (indiquez ci-dessous au maximum 4 liens hypertextes). Joignez à la candidature une version imprimée (pas plus de 10 feuilles A4 standard) des sections pertinentes du contenu de ces liens. Les informations doivent être traduites si la langue utilisée n</w:t>
            </w:r>
            <w:r>
              <w:rPr>
                <w:i/>
                <w:sz w:val="18"/>
                <w:szCs w:val="18"/>
              </w:rPr>
              <w:t>’</w:t>
            </w:r>
            <w:r w:rsidRPr="002A43F7">
              <w:rPr>
                <w:i/>
                <w:sz w:val="18"/>
                <w:szCs w:val="18"/>
              </w:rPr>
              <w:t>est ni l</w:t>
            </w:r>
            <w:r>
              <w:rPr>
                <w:i/>
                <w:sz w:val="18"/>
                <w:szCs w:val="18"/>
              </w:rPr>
              <w:t>’</w:t>
            </w:r>
            <w:r w:rsidRPr="002A43F7">
              <w:rPr>
                <w:i/>
                <w:sz w:val="18"/>
                <w:szCs w:val="18"/>
              </w:rPr>
              <w:t xml:space="preserve">anglais ni le français. </w:t>
            </w:r>
          </w:p>
          <w:p w14:paraId="2046E845" w14:textId="7699FBF1" w:rsidR="0073273C" w:rsidRPr="002A43F7" w:rsidRDefault="0073273C" w:rsidP="0073273C">
            <w:pPr>
              <w:numPr>
                <w:ilvl w:val="0"/>
                <w:numId w:val="39"/>
              </w:numPr>
              <w:spacing w:before="120" w:after="120"/>
              <w:ind w:left="851" w:right="113" w:hanging="284"/>
              <w:jc w:val="both"/>
              <w:rPr>
                <w:i/>
                <w:sz w:val="18"/>
                <w:szCs w:val="18"/>
              </w:rPr>
            </w:pPr>
            <w:r w:rsidRPr="002A43F7">
              <w:rPr>
                <w:i/>
                <w:iCs/>
                <w:sz w:val="18"/>
                <w:szCs w:val="18"/>
              </w:rPr>
              <w:t>Si l</w:t>
            </w:r>
            <w:r>
              <w:rPr>
                <w:i/>
                <w:iCs/>
                <w:sz w:val="18"/>
                <w:szCs w:val="18"/>
              </w:rPr>
              <w:t>’</w:t>
            </w:r>
            <w:r w:rsidRPr="002A43F7">
              <w:rPr>
                <w:i/>
                <w:iCs/>
                <w:sz w:val="18"/>
                <w:szCs w:val="18"/>
              </w:rPr>
              <w:t>inventaire n</w:t>
            </w:r>
            <w:r>
              <w:rPr>
                <w:i/>
                <w:iCs/>
                <w:sz w:val="18"/>
                <w:szCs w:val="18"/>
              </w:rPr>
              <w:t>’</w:t>
            </w:r>
            <w:r w:rsidRPr="002A43F7">
              <w:rPr>
                <w:i/>
                <w:iCs/>
                <w:sz w:val="18"/>
                <w:szCs w:val="18"/>
              </w:rPr>
              <w:t>est pas accessible en ligne, joignez des copies conformes des textes (pas plus de 10 feuilles A4 standard) concernant l</w:t>
            </w:r>
            <w:r>
              <w:rPr>
                <w:i/>
                <w:iCs/>
                <w:sz w:val="18"/>
                <w:szCs w:val="18"/>
              </w:rPr>
              <w:t>’</w:t>
            </w:r>
            <w:r w:rsidRPr="002A43F7">
              <w:rPr>
                <w:i/>
                <w:iCs/>
                <w:sz w:val="18"/>
                <w:szCs w:val="18"/>
              </w:rPr>
              <w:t>élément inclus dans l</w:t>
            </w:r>
            <w:r>
              <w:rPr>
                <w:i/>
                <w:iCs/>
                <w:sz w:val="18"/>
                <w:szCs w:val="18"/>
              </w:rPr>
              <w:t>’</w:t>
            </w:r>
            <w:r w:rsidRPr="002A43F7">
              <w:rPr>
                <w:i/>
                <w:iCs/>
                <w:sz w:val="18"/>
                <w:szCs w:val="18"/>
              </w:rPr>
              <w:t>inventaire. Ces textes doivent être traduits si la langue utilisée n</w:t>
            </w:r>
            <w:r>
              <w:rPr>
                <w:i/>
                <w:iCs/>
                <w:sz w:val="18"/>
                <w:szCs w:val="18"/>
              </w:rPr>
              <w:t>’</w:t>
            </w:r>
            <w:r w:rsidRPr="002A43F7">
              <w:rPr>
                <w:i/>
                <w:iCs/>
                <w:sz w:val="18"/>
                <w:szCs w:val="18"/>
              </w:rPr>
              <w:t>est ni l</w:t>
            </w:r>
            <w:r>
              <w:rPr>
                <w:i/>
                <w:iCs/>
                <w:sz w:val="18"/>
                <w:szCs w:val="18"/>
              </w:rPr>
              <w:t>’</w:t>
            </w:r>
            <w:r w:rsidRPr="002A43F7">
              <w:rPr>
                <w:i/>
                <w:iCs/>
                <w:sz w:val="18"/>
                <w:szCs w:val="18"/>
              </w:rPr>
              <w:t>anglais ni le français.</w:t>
            </w:r>
          </w:p>
          <w:p w14:paraId="5B495A2F" w14:textId="77777777" w:rsidR="0073273C" w:rsidRPr="002A43F7" w:rsidRDefault="0073273C" w:rsidP="0073273C">
            <w:pPr>
              <w:pStyle w:val="Info03"/>
              <w:tabs>
                <w:tab w:val="clear" w:pos="2268"/>
              </w:tabs>
              <w:spacing w:before="120" w:line="240" w:lineRule="auto"/>
              <w:ind w:left="0"/>
              <w:jc w:val="left"/>
              <w:rPr>
                <w:rFonts w:eastAsia="SimSun"/>
                <w:bCs/>
                <w:sz w:val="18"/>
                <w:szCs w:val="18"/>
              </w:rPr>
            </w:pPr>
            <w:r w:rsidRPr="002A43F7">
              <w:rPr>
                <w:bCs/>
                <w:sz w:val="18"/>
                <w:szCs w:val="18"/>
              </w:rPr>
              <w:t>Indiquez quels sont les documents fournis et, le cas échéant, les liens hypertextes :</w:t>
            </w:r>
          </w:p>
          <w:tbl>
            <w:tblPr>
              <w:tblW w:w="9639"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firstRow="1" w:lastRow="0" w:firstColumn="1" w:lastColumn="0" w:noHBand="0" w:noVBand="0"/>
            </w:tblPr>
            <w:tblGrid>
              <w:gridCol w:w="9639"/>
            </w:tblGrid>
            <w:tr w:rsidR="0073273C" w:rsidRPr="002A43F7" w14:paraId="611A2BDB" w14:textId="77777777" w:rsidTr="00257E05">
              <w:tc>
                <w:tcPr>
                  <w:tcW w:w="9639" w:type="dxa"/>
                  <w:shd w:val="clear" w:color="auto" w:fill="auto"/>
                  <w:tcMar>
                    <w:top w:w="113" w:type="dxa"/>
                    <w:left w:w="113" w:type="dxa"/>
                    <w:bottom w:w="113" w:type="dxa"/>
                    <w:right w:w="113" w:type="dxa"/>
                  </w:tcMar>
                </w:tcPr>
                <w:p w14:paraId="2815A2FA" w14:textId="24B67A10" w:rsidR="0073273C" w:rsidRPr="002A43F7" w:rsidRDefault="0073273C" w:rsidP="0073273C">
                  <w:pPr>
                    <w:pStyle w:val="formtext"/>
                    <w:spacing w:before="120" w:after="120" w:line="240" w:lineRule="auto"/>
                    <w:ind w:right="136"/>
                    <w:jc w:val="both"/>
                  </w:pPr>
                  <w:r w:rsidRPr="00641481">
                    <w:t>L</w:t>
                  </w:r>
                  <w:r>
                    <w:t>’</w:t>
                  </w:r>
                  <w:r w:rsidRPr="00641481">
                    <w:t>inventaire de l</w:t>
                  </w:r>
                  <w:r>
                    <w:t>’</w:t>
                  </w:r>
                  <w:r w:rsidRPr="00641481">
                    <w:t>élément n</w:t>
                  </w:r>
                  <w:r>
                    <w:t>’</w:t>
                  </w:r>
                  <w:r w:rsidRPr="00641481">
                    <w:t>est actuellement pas consultable en ligne, mais est disponible en annexe au format papier. Des efforts ont été entrepris pour élargir l</w:t>
                  </w:r>
                  <w:r>
                    <w:t>’</w:t>
                  </w:r>
                  <w:r w:rsidRPr="00641481">
                    <w:t>inventaire afin de le réaligner sur la Convention. La Jamaïque s</w:t>
                  </w:r>
                  <w:r>
                    <w:t>’</w:t>
                  </w:r>
                  <w:r w:rsidRPr="00641481">
                    <w:t>efforce toutefois de définir et d</w:t>
                  </w:r>
                  <w:r>
                    <w:t>’</w:t>
                  </w:r>
                  <w:r w:rsidRPr="00641481">
                    <w:t>établir un inventaire distinct du reggae.</w:t>
                  </w:r>
                </w:p>
              </w:tc>
            </w:tr>
          </w:tbl>
          <w:p w14:paraId="441164FF" w14:textId="77777777" w:rsidR="0073273C" w:rsidRPr="002A43F7" w:rsidRDefault="0073273C" w:rsidP="0073273C"/>
        </w:tc>
      </w:tr>
      <w:tr w:rsidR="0073273C" w:rsidRPr="002A43F7" w14:paraId="59889793" w14:textId="77777777" w:rsidTr="00257E05">
        <w:trPr>
          <w:cantSplit/>
        </w:trPr>
        <w:tc>
          <w:tcPr>
            <w:tcW w:w="9674" w:type="dxa"/>
            <w:gridSpan w:val="2"/>
            <w:tcBorders>
              <w:top w:val="nil"/>
              <w:left w:val="nil"/>
              <w:bottom w:val="nil"/>
              <w:right w:val="nil"/>
            </w:tcBorders>
            <w:shd w:val="clear" w:color="auto" w:fill="D9D9D9"/>
          </w:tcPr>
          <w:p w14:paraId="77141C24" w14:textId="77777777" w:rsidR="0073273C" w:rsidRPr="002A43F7" w:rsidRDefault="0073273C" w:rsidP="00257E05">
            <w:pPr>
              <w:pStyle w:val="Grille01N"/>
              <w:keepNext w:val="0"/>
              <w:spacing w:line="240" w:lineRule="auto"/>
              <w:ind w:left="709" w:right="136" w:hanging="567"/>
              <w:jc w:val="left"/>
              <w:rPr>
                <w:rFonts w:eastAsia="SimSun" w:cs="Arial"/>
                <w:bCs/>
                <w:smallCaps w:val="0"/>
                <w:sz w:val="24"/>
                <w:shd w:val="pct15" w:color="auto" w:fill="FFFFFF"/>
              </w:rPr>
            </w:pPr>
            <w:r w:rsidRPr="002A43F7">
              <w:rPr>
                <w:bCs/>
                <w:smallCaps w:val="0"/>
                <w:sz w:val="24"/>
              </w:rPr>
              <w:t>6.</w:t>
            </w:r>
            <w:r w:rsidRPr="002A43F7">
              <w:rPr>
                <w:bCs/>
                <w:smallCaps w:val="0"/>
                <w:sz w:val="24"/>
              </w:rPr>
              <w:tab/>
              <w:t>Documentation</w:t>
            </w:r>
          </w:p>
        </w:tc>
      </w:tr>
      <w:tr w:rsidR="0073273C" w:rsidRPr="002A43F7" w14:paraId="69010CED" w14:textId="77777777" w:rsidTr="00060C68">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682BBE0A" w14:textId="77777777" w:rsidR="0073273C" w:rsidRPr="002A43F7" w:rsidRDefault="0073273C" w:rsidP="00257E05">
            <w:pPr>
              <w:pStyle w:val="Grille02N"/>
              <w:keepNext w:val="0"/>
              <w:ind w:left="709" w:right="136" w:hanging="567"/>
              <w:jc w:val="left"/>
            </w:pPr>
            <w:r w:rsidRPr="002A43F7">
              <w:t>6.a.</w:t>
            </w:r>
            <w:r w:rsidRPr="002A43F7">
              <w:tab/>
              <w:t>Documentation annexée (obligatoire)</w:t>
            </w:r>
          </w:p>
          <w:p w14:paraId="71266517" w14:textId="6239F565" w:rsidR="0073273C" w:rsidRPr="002A43F7" w:rsidRDefault="0073273C" w:rsidP="0073273C">
            <w:pPr>
              <w:pStyle w:val="Info03"/>
              <w:spacing w:before="120" w:line="240" w:lineRule="auto"/>
              <w:ind w:right="135"/>
              <w:rPr>
                <w:rFonts w:eastAsia="SimSun"/>
                <w:sz w:val="18"/>
                <w:szCs w:val="18"/>
              </w:rPr>
            </w:pPr>
            <w:r w:rsidRPr="002A43F7">
              <w:rPr>
                <w:sz w:val="18"/>
                <w:szCs w:val="18"/>
              </w:rPr>
              <w:t>Les documents ci-dessous sont obligatoires et seront utilisés dans le processus d</w:t>
            </w:r>
            <w:r>
              <w:rPr>
                <w:sz w:val="18"/>
                <w:szCs w:val="18"/>
              </w:rPr>
              <w:t>’</w:t>
            </w:r>
            <w:r w:rsidRPr="002A43F7">
              <w:rPr>
                <w:sz w:val="18"/>
                <w:szCs w:val="18"/>
              </w:rPr>
              <w:t>évaluation et d</w:t>
            </w:r>
            <w:r>
              <w:rPr>
                <w:sz w:val="18"/>
                <w:szCs w:val="18"/>
              </w:rPr>
              <w:t>’</w:t>
            </w:r>
            <w:r w:rsidRPr="002A43F7">
              <w:rPr>
                <w:sz w:val="18"/>
                <w:szCs w:val="18"/>
              </w:rPr>
              <w:t>examen de la candidature. Les photos et le film pourront également être utiles pour d</w:t>
            </w:r>
            <w:r>
              <w:rPr>
                <w:sz w:val="18"/>
                <w:szCs w:val="18"/>
              </w:rPr>
              <w:t>’</w:t>
            </w:r>
            <w:r w:rsidRPr="002A43F7">
              <w:rPr>
                <w:sz w:val="18"/>
                <w:szCs w:val="18"/>
              </w:rPr>
              <w:t>éventuelles activités de visibilité si l</w:t>
            </w:r>
            <w:r>
              <w:rPr>
                <w:sz w:val="18"/>
                <w:szCs w:val="18"/>
              </w:rPr>
              <w:t>’</w:t>
            </w:r>
            <w:r w:rsidRPr="002A43F7">
              <w:rPr>
                <w:sz w:val="18"/>
                <w:szCs w:val="18"/>
              </w:rPr>
              <w:t>élément est inscrit. Cochez les cases suivantes pour confirmer que les documents en question sont inclus avec la candidature et qu</w:t>
            </w:r>
            <w:r>
              <w:rPr>
                <w:sz w:val="18"/>
                <w:szCs w:val="18"/>
              </w:rPr>
              <w:t>’</w:t>
            </w:r>
            <w:r w:rsidRPr="002A43F7">
              <w:rPr>
                <w:sz w:val="18"/>
                <w:szCs w:val="18"/>
              </w:rPr>
              <w:t>ils sont conformes aux instructions. Les documents supplémentaires, en dehors de ceux spécifiés ci-dessous ne pourront pas être acceptés et ne seront pas retournés.</w:t>
            </w:r>
          </w:p>
        </w:tc>
      </w:tr>
      <w:tr w:rsidR="0073273C" w:rsidRPr="002A43F7" w14:paraId="6E17FA83" w14:textId="77777777" w:rsidTr="00060C68">
        <w:tblPrEx>
          <w:tblBorders>
            <w:insideV w:val="none" w:sz="0" w:space="0" w:color="auto"/>
          </w:tblBorders>
        </w:tblPrEx>
        <w:trPr>
          <w:cantSplit/>
        </w:trPr>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6859DDC0" w14:textId="64880924" w:rsidR="0073273C" w:rsidRPr="002A43F7" w:rsidRDefault="0073273C" w:rsidP="0073273C">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2A43F7">
              <w:rPr>
                <w:rFonts w:ascii="Arial" w:hAnsi="Arial" w:cs="Arial"/>
                <w:color w:val="auto"/>
                <w:sz w:val="20"/>
                <w:szCs w:val="20"/>
              </w:rPr>
              <w:fldChar w:fldCharType="begin">
                <w:ffData>
                  <w:name w:val=""/>
                  <w:enabled/>
                  <w:calcOnExit w:val="0"/>
                  <w:checkBox>
                    <w:sizeAuto/>
                    <w:default w:val="1"/>
                  </w:checkBox>
                </w:ffData>
              </w:fldChar>
            </w:r>
            <w:r w:rsidRPr="002A43F7">
              <w:rPr>
                <w:rFonts w:ascii="Arial" w:hAnsi="Arial" w:cs="Arial"/>
                <w:color w:val="auto"/>
                <w:sz w:val="20"/>
                <w:szCs w:val="20"/>
              </w:rPr>
              <w:instrText xml:space="preserve"> FORMCHECKBOX </w:instrText>
            </w:r>
            <w:r w:rsidR="00257E05">
              <w:rPr>
                <w:rFonts w:ascii="Arial" w:hAnsi="Arial" w:cs="Arial"/>
                <w:color w:val="auto"/>
                <w:sz w:val="20"/>
                <w:szCs w:val="20"/>
              </w:rPr>
            </w:r>
            <w:r w:rsidR="00257E05">
              <w:rPr>
                <w:rFonts w:ascii="Arial" w:hAnsi="Arial" w:cs="Arial"/>
                <w:color w:val="auto"/>
                <w:sz w:val="20"/>
                <w:szCs w:val="20"/>
              </w:rPr>
              <w:fldChar w:fldCharType="separate"/>
            </w:r>
            <w:r w:rsidRPr="002A43F7">
              <w:rPr>
                <w:rFonts w:ascii="Arial" w:hAnsi="Arial" w:cs="Arial"/>
                <w:color w:val="auto"/>
                <w:sz w:val="20"/>
                <w:szCs w:val="20"/>
              </w:rPr>
              <w:fldChar w:fldCharType="end"/>
            </w:r>
            <w:r w:rsidRPr="002A43F7">
              <w:rPr>
                <w:rFonts w:ascii="Arial" w:hAnsi="Arial"/>
                <w:color w:val="auto"/>
                <w:sz w:val="20"/>
                <w:szCs w:val="20"/>
              </w:rPr>
              <w:t xml:space="preserve"> </w:t>
            </w:r>
            <w:r w:rsidRPr="002A43F7">
              <w:rPr>
                <w:rFonts w:ascii="Arial" w:hAnsi="Arial"/>
                <w:color w:val="auto"/>
                <w:sz w:val="20"/>
                <w:szCs w:val="20"/>
              </w:rPr>
              <w:tab/>
              <w:t>preuve du consentement des communautés, avec une traduction en anglais ou en français si la langue de la communauté concernée est différente de l</w:t>
            </w:r>
            <w:r>
              <w:rPr>
                <w:rFonts w:ascii="Arial" w:hAnsi="Arial"/>
                <w:color w:val="auto"/>
                <w:sz w:val="20"/>
                <w:szCs w:val="20"/>
              </w:rPr>
              <w:t>’</w:t>
            </w:r>
            <w:r w:rsidRPr="002A43F7">
              <w:rPr>
                <w:rFonts w:ascii="Arial" w:hAnsi="Arial"/>
                <w:color w:val="auto"/>
                <w:sz w:val="20"/>
                <w:szCs w:val="20"/>
              </w:rPr>
              <w:t>anglais ou du français</w:t>
            </w:r>
          </w:p>
          <w:p w14:paraId="5A9D000A" w14:textId="22BE68ED" w:rsidR="0073273C" w:rsidRPr="002A43F7" w:rsidRDefault="0073273C" w:rsidP="0073273C">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rPr>
            </w:pPr>
            <w:r w:rsidRPr="002A43F7">
              <w:rPr>
                <w:rFonts w:ascii="Arial" w:hAnsi="Arial" w:cs="Arial"/>
                <w:color w:val="auto"/>
                <w:sz w:val="20"/>
                <w:szCs w:val="20"/>
              </w:rPr>
              <w:fldChar w:fldCharType="begin">
                <w:ffData>
                  <w:name w:val=""/>
                  <w:enabled/>
                  <w:calcOnExit w:val="0"/>
                  <w:checkBox>
                    <w:sizeAuto/>
                    <w:default w:val="1"/>
                  </w:checkBox>
                </w:ffData>
              </w:fldChar>
            </w:r>
            <w:r w:rsidRPr="002A43F7">
              <w:rPr>
                <w:rFonts w:ascii="Arial" w:hAnsi="Arial" w:cs="Arial"/>
                <w:color w:val="auto"/>
                <w:sz w:val="20"/>
                <w:szCs w:val="20"/>
              </w:rPr>
              <w:instrText xml:space="preserve"> FORMCHECKBOX </w:instrText>
            </w:r>
            <w:r w:rsidR="00257E05">
              <w:rPr>
                <w:rFonts w:ascii="Arial" w:hAnsi="Arial" w:cs="Arial"/>
                <w:color w:val="auto"/>
                <w:sz w:val="20"/>
                <w:szCs w:val="20"/>
              </w:rPr>
            </w:r>
            <w:r w:rsidR="00257E05">
              <w:rPr>
                <w:rFonts w:ascii="Arial" w:hAnsi="Arial" w:cs="Arial"/>
                <w:color w:val="auto"/>
                <w:sz w:val="20"/>
                <w:szCs w:val="20"/>
              </w:rPr>
              <w:fldChar w:fldCharType="separate"/>
            </w:r>
            <w:r w:rsidRPr="002A43F7">
              <w:rPr>
                <w:rFonts w:ascii="Arial" w:hAnsi="Arial" w:cs="Arial"/>
                <w:color w:val="auto"/>
                <w:sz w:val="20"/>
                <w:szCs w:val="20"/>
              </w:rPr>
              <w:fldChar w:fldCharType="end"/>
            </w:r>
            <w:r w:rsidRPr="002A43F7">
              <w:rPr>
                <w:rFonts w:ascii="Arial" w:hAnsi="Arial"/>
                <w:color w:val="auto"/>
                <w:sz w:val="20"/>
                <w:szCs w:val="20"/>
              </w:rPr>
              <w:t xml:space="preserve"> </w:t>
            </w:r>
            <w:r w:rsidRPr="002A43F7">
              <w:rPr>
                <w:rFonts w:ascii="Arial" w:hAnsi="Arial"/>
                <w:color w:val="auto"/>
                <w:sz w:val="20"/>
                <w:szCs w:val="20"/>
              </w:rPr>
              <w:tab/>
              <w:t>document attestant de l</w:t>
            </w:r>
            <w:r>
              <w:rPr>
                <w:rFonts w:ascii="Arial" w:hAnsi="Arial"/>
                <w:color w:val="auto"/>
                <w:sz w:val="20"/>
                <w:szCs w:val="20"/>
              </w:rPr>
              <w:t>’</w:t>
            </w:r>
            <w:r w:rsidRPr="002A43F7">
              <w:rPr>
                <w:rFonts w:ascii="Arial" w:hAnsi="Arial"/>
                <w:color w:val="auto"/>
                <w:sz w:val="20"/>
                <w:szCs w:val="20"/>
              </w:rPr>
              <w:t>inclusion de l</w:t>
            </w:r>
            <w:r>
              <w:rPr>
                <w:rFonts w:ascii="Arial" w:hAnsi="Arial"/>
                <w:color w:val="auto"/>
                <w:sz w:val="20"/>
                <w:szCs w:val="20"/>
              </w:rPr>
              <w:t>’</w:t>
            </w:r>
            <w:r w:rsidRPr="002A43F7">
              <w:rPr>
                <w:rFonts w:ascii="Arial" w:hAnsi="Arial"/>
                <w:color w:val="auto"/>
                <w:sz w:val="20"/>
                <w:szCs w:val="20"/>
              </w:rPr>
              <w:t>élément dans un inventaire du patrimoine culturel immatériel présent sur le(s) territoire(s) de l</w:t>
            </w:r>
            <w:r>
              <w:rPr>
                <w:rFonts w:ascii="Arial" w:hAnsi="Arial"/>
                <w:color w:val="auto"/>
                <w:sz w:val="20"/>
                <w:szCs w:val="20"/>
              </w:rPr>
              <w:t>’</w:t>
            </w:r>
            <w:r w:rsidRPr="002A43F7">
              <w:rPr>
                <w:rFonts w:ascii="Arial" w:hAnsi="Arial"/>
                <w:color w:val="auto"/>
                <w:sz w:val="20"/>
                <w:szCs w:val="20"/>
              </w:rPr>
              <w:t>(des) État(s) soumissionnaire(s), tel que défini dans les articles 11 et 12 de la Convention ; ces preuves doivent inclure un extrait pertinent de l</w:t>
            </w:r>
            <w:r>
              <w:rPr>
                <w:rFonts w:ascii="Arial" w:hAnsi="Arial"/>
                <w:color w:val="auto"/>
                <w:sz w:val="20"/>
                <w:szCs w:val="20"/>
              </w:rPr>
              <w:t>’</w:t>
            </w:r>
            <w:r w:rsidRPr="002A43F7">
              <w:rPr>
                <w:rFonts w:ascii="Arial" w:hAnsi="Arial"/>
                <w:color w:val="auto"/>
                <w:sz w:val="20"/>
                <w:szCs w:val="20"/>
              </w:rPr>
              <w:t>(des) inventaire(s) en anglais ou en français ainsi que dans la langue originale si elle est différente</w:t>
            </w:r>
          </w:p>
          <w:p w14:paraId="5417720C" w14:textId="77777777" w:rsidR="0073273C" w:rsidRPr="002A43F7" w:rsidRDefault="0073273C" w:rsidP="0073273C">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2A43F7">
              <w:rPr>
                <w:rFonts w:ascii="Arial" w:hAnsi="Arial" w:cs="Arial"/>
                <w:color w:val="auto"/>
                <w:sz w:val="18"/>
                <w:szCs w:val="18"/>
              </w:rPr>
              <w:fldChar w:fldCharType="begin">
                <w:ffData>
                  <w:name w:val=""/>
                  <w:enabled/>
                  <w:calcOnExit w:val="0"/>
                  <w:checkBox>
                    <w:sizeAuto/>
                    <w:default w:val="1"/>
                  </w:checkBox>
                </w:ffData>
              </w:fldChar>
            </w:r>
            <w:r w:rsidRPr="002A43F7">
              <w:rPr>
                <w:rFonts w:ascii="Arial" w:hAnsi="Arial" w:cs="Arial"/>
                <w:color w:val="auto"/>
                <w:sz w:val="18"/>
                <w:szCs w:val="18"/>
              </w:rPr>
              <w:instrText xml:space="preserve"> FORMCHECKBOX </w:instrText>
            </w:r>
            <w:r w:rsidR="00257E05">
              <w:rPr>
                <w:rFonts w:ascii="Arial" w:hAnsi="Arial" w:cs="Arial"/>
                <w:color w:val="auto"/>
                <w:sz w:val="18"/>
                <w:szCs w:val="18"/>
              </w:rPr>
            </w:r>
            <w:r w:rsidR="00257E05">
              <w:rPr>
                <w:rFonts w:ascii="Arial" w:hAnsi="Arial" w:cs="Arial"/>
                <w:color w:val="auto"/>
                <w:sz w:val="18"/>
                <w:szCs w:val="18"/>
              </w:rPr>
              <w:fldChar w:fldCharType="separate"/>
            </w:r>
            <w:r w:rsidRPr="002A43F7">
              <w:rPr>
                <w:rFonts w:ascii="Arial" w:hAnsi="Arial" w:cs="Arial"/>
                <w:color w:val="auto"/>
                <w:sz w:val="18"/>
                <w:szCs w:val="18"/>
              </w:rPr>
              <w:fldChar w:fldCharType="end"/>
            </w:r>
            <w:r w:rsidRPr="002A43F7">
              <w:rPr>
                <w:rFonts w:ascii="Arial" w:hAnsi="Arial"/>
                <w:color w:val="auto"/>
                <w:sz w:val="18"/>
                <w:szCs w:val="18"/>
              </w:rPr>
              <w:t xml:space="preserve"> </w:t>
            </w:r>
            <w:r w:rsidRPr="002A43F7">
              <w:rPr>
                <w:rFonts w:ascii="Arial" w:hAnsi="Arial"/>
                <w:color w:val="auto"/>
                <w:sz w:val="18"/>
                <w:szCs w:val="18"/>
              </w:rPr>
              <w:tab/>
            </w:r>
            <w:r w:rsidRPr="002A43F7">
              <w:rPr>
                <w:rFonts w:ascii="Arial" w:hAnsi="Arial"/>
                <w:color w:val="auto"/>
                <w:sz w:val="20"/>
                <w:szCs w:val="20"/>
              </w:rPr>
              <w:t>10 photos récentes en haute résolution</w:t>
            </w:r>
          </w:p>
          <w:p w14:paraId="227F1E36" w14:textId="77777777" w:rsidR="0073273C" w:rsidRPr="002A43F7" w:rsidRDefault="0073273C" w:rsidP="0073273C">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2A43F7">
              <w:rPr>
                <w:rFonts w:ascii="Arial" w:hAnsi="Arial" w:cs="Arial"/>
                <w:color w:val="auto"/>
                <w:sz w:val="18"/>
                <w:szCs w:val="18"/>
              </w:rPr>
              <w:fldChar w:fldCharType="begin">
                <w:ffData>
                  <w:name w:val=""/>
                  <w:enabled/>
                  <w:calcOnExit w:val="0"/>
                  <w:checkBox>
                    <w:sizeAuto/>
                    <w:default w:val="1"/>
                  </w:checkBox>
                </w:ffData>
              </w:fldChar>
            </w:r>
            <w:r w:rsidRPr="002A43F7">
              <w:rPr>
                <w:rFonts w:ascii="Arial" w:hAnsi="Arial" w:cs="Arial"/>
                <w:color w:val="auto"/>
                <w:sz w:val="18"/>
                <w:szCs w:val="18"/>
              </w:rPr>
              <w:instrText xml:space="preserve"> FORMCHECKBOX </w:instrText>
            </w:r>
            <w:r w:rsidR="00257E05">
              <w:rPr>
                <w:rFonts w:ascii="Arial" w:hAnsi="Arial" w:cs="Arial"/>
                <w:color w:val="auto"/>
                <w:sz w:val="18"/>
                <w:szCs w:val="18"/>
              </w:rPr>
            </w:r>
            <w:r w:rsidR="00257E05">
              <w:rPr>
                <w:rFonts w:ascii="Arial" w:hAnsi="Arial" w:cs="Arial"/>
                <w:color w:val="auto"/>
                <w:sz w:val="18"/>
                <w:szCs w:val="18"/>
              </w:rPr>
              <w:fldChar w:fldCharType="separate"/>
            </w:r>
            <w:r w:rsidRPr="002A43F7">
              <w:rPr>
                <w:rFonts w:ascii="Arial" w:hAnsi="Arial" w:cs="Arial"/>
                <w:color w:val="auto"/>
                <w:sz w:val="18"/>
                <w:szCs w:val="18"/>
              </w:rPr>
              <w:fldChar w:fldCharType="end"/>
            </w:r>
            <w:r w:rsidRPr="002A43F7">
              <w:rPr>
                <w:rFonts w:ascii="Arial" w:hAnsi="Arial"/>
                <w:color w:val="auto"/>
                <w:sz w:val="18"/>
                <w:szCs w:val="18"/>
              </w:rPr>
              <w:t xml:space="preserve"> </w:t>
            </w:r>
            <w:r w:rsidRPr="002A43F7">
              <w:rPr>
                <w:rFonts w:ascii="Arial" w:hAnsi="Arial"/>
                <w:color w:val="auto"/>
                <w:sz w:val="18"/>
                <w:szCs w:val="18"/>
              </w:rPr>
              <w:tab/>
            </w:r>
            <w:r w:rsidRPr="002A43F7">
              <w:rPr>
                <w:rFonts w:ascii="Arial" w:hAnsi="Arial"/>
                <w:color w:val="auto"/>
                <w:sz w:val="20"/>
                <w:szCs w:val="20"/>
              </w:rPr>
              <w:t>octroi(s) de droits correspondant aux photos (formulaire ICH-07-photo)</w:t>
            </w:r>
          </w:p>
          <w:p w14:paraId="01B6CE05" w14:textId="0ED2A4A5" w:rsidR="0073273C" w:rsidRPr="002A43F7" w:rsidRDefault="0073273C" w:rsidP="0073273C">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rPr>
            </w:pPr>
            <w:r w:rsidRPr="002A43F7">
              <w:rPr>
                <w:rFonts w:ascii="Arial" w:hAnsi="Arial" w:cs="Arial"/>
                <w:color w:val="auto"/>
                <w:sz w:val="18"/>
                <w:szCs w:val="18"/>
              </w:rPr>
              <w:fldChar w:fldCharType="begin">
                <w:ffData>
                  <w:name w:val="CaseACocher7"/>
                  <w:enabled/>
                  <w:calcOnExit w:val="0"/>
                  <w:checkBox>
                    <w:sizeAuto/>
                    <w:default w:val="1"/>
                  </w:checkBox>
                </w:ffData>
              </w:fldChar>
            </w:r>
            <w:bookmarkStart w:id="5" w:name="CaseACocher7"/>
            <w:r w:rsidRPr="002A43F7">
              <w:rPr>
                <w:rFonts w:ascii="Arial" w:hAnsi="Arial" w:cs="Arial"/>
                <w:color w:val="auto"/>
                <w:sz w:val="18"/>
                <w:szCs w:val="18"/>
              </w:rPr>
              <w:instrText xml:space="preserve"> FORMCHECKBOX </w:instrText>
            </w:r>
            <w:r w:rsidR="00257E05">
              <w:rPr>
                <w:rFonts w:ascii="Arial" w:hAnsi="Arial" w:cs="Arial"/>
                <w:color w:val="auto"/>
                <w:sz w:val="18"/>
                <w:szCs w:val="18"/>
              </w:rPr>
            </w:r>
            <w:r w:rsidR="00257E05">
              <w:rPr>
                <w:rFonts w:ascii="Arial" w:hAnsi="Arial" w:cs="Arial"/>
                <w:color w:val="auto"/>
                <w:sz w:val="18"/>
                <w:szCs w:val="18"/>
              </w:rPr>
              <w:fldChar w:fldCharType="separate"/>
            </w:r>
            <w:r w:rsidRPr="002A43F7">
              <w:rPr>
                <w:rFonts w:ascii="Arial" w:hAnsi="Arial" w:cs="Arial"/>
                <w:color w:val="auto"/>
                <w:sz w:val="18"/>
                <w:szCs w:val="18"/>
              </w:rPr>
              <w:fldChar w:fldCharType="end"/>
            </w:r>
            <w:bookmarkEnd w:id="5"/>
            <w:r w:rsidRPr="002A43F7">
              <w:rPr>
                <w:rFonts w:ascii="Arial" w:hAnsi="Arial"/>
                <w:color w:val="auto"/>
                <w:sz w:val="18"/>
                <w:szCs w:val="18"/>
              </w:rPr>
              <w:t xml:space="preserve"> </w:t>
            </w:r>
            <w:r w:rsidRPr="002A43F7">
              <w:rPr>
                <w:rFonts w:ascii="Arial" w:hAnsi="Arial"/>
                <w:color w:val="auto"/>
                <w:sz w:val="18"/>
                <w:szCs w:val="18"/>
              </w:rPr>
              <w:tab/>
            </w:r>
            <w:r w:rsidRPr="002A43F7">
              <w:rPr>
                <w:rFonts w:ascii="Arial" w:hAnsi="Arial"/>
                <w:color w:val="auto"/>
                <w:sz w:val="20"/>
                <w:szCs w:val="20"/>
              </w:rPr>
              <w:t>film vidéo monté (de 5 à 10 minutes), sous-titré dans l</w:t>
            </w:r>
            <w:r>
              <w:rPr>
                <w:rFonts w:ascii="Arial" w:hAnsi="Arial"/>
                <w:color w:val="auto"/>
                <w:sz w:val="20"/>
                <w:szCs w:val="20"/>
              </w:rPr>
              <w:t>’</w:t>
            </w:r>
            <w:r w:rsidRPr="002A43F7">
              <w:rPr>
                <w:rFonts w:ascii="Arial" w:hAnsi="Arial"/>
                <w:color w:val="auto"/>
                <w:sz w:val="20"/>
                <w:szCs w:val="20"/>
              </w:rPr>
              <w:t>une des langues de travail du Comité (anglais ou français) si la langue utilisée n</w:t>
            </w:r>
            <w:r>
              <w:rPr>
                <w:rFonts w:ascii="Arial" w:hAnsi="Arial"/>
                <w:color w:val="auto"/>
                <w:sz w:val="20"/>
                <w:szCs w:val="20"/>
              </w:rPr>
              <w:t>’</w:t>
            </w:r>
            <w:r w:rsidRPr="002A43F7">
              <w:rPr>
                <w:rFonts w:ascii="Arial" w:hAnsi="Arial"/>
                <w:color w:val="auto"/>
                <w:sz w:val="20"/>
                <w:szCs w:val="20"/>
              </w:rPr>
              <w:t>est ni l</w:t>
            </w:r>
            <w:r>
              <w:rPr>
                <w:rFonts w:ascii="Arial" w:hAnsi="Arial"/>
                <w:color w:val="auto"/>
                <w:sz w:val="20"/>
                <w:szCs w:val="20"/>
              </w:rPr>
              <w:t>’</w:t>
            </w:r>
            <w:r w:rsidRPr="002A43F7">
              <w:rPr>
                <w:rFonts w:ascii="Arial" w:hAnsi="Arial"/>
                <w:color w:val="auto"/>
                <w:sz w:val="20"/>
                <w:szCs w:val="20"/>
              </w:rPr>
              <w:t>anglais ni le français</w:t>
            </w:r>
          </w:p>
          <w:p w14:paraId="5D0A4578" w14:textId="77777777" w:rsidR="0073273C" w:rsidRPr="002A43F7" w:rsidRDefault="0073273C" w:rsidP="0073273C">
            <w:pPr>
              <w:pStyle w:val="Default"/>
              <w:widowControl/>
              <w:tabs>
                <w:tab w:val="left" w:pos="567"/>
                <w:tab w:val="left" w:pos="1134"/>
                <w:tab w:val="left" w:pos="1701"/>
              </w:tabs>
              <w:autoSpaceDE/>
              <w:autoSpaceDN/>
              <w:adjustRightInd/>
              <w:spacing w:before="120"/>
              <w:ind w:left="680" w:right="136"/>
              <w:rPr>
                <w:rFonts w:ascii="Arial" w:hAnsi="Arial" w:cs="Arial"/>
                <w:color w:val="auto"/>
                <w:sz w:val="20"/>
                <w:szCs w:val="20"/>
              </w:rPr>
            </w:pPr>
            <w:r w:rsidRPr="002A43F7">
              <w:rPr>
                <w:rFonts w:ascii="Arial" w:hAnsi="Arial" w:cs="Arial"/>
                <w:color w:val="auto"/>
                <w:sz w:val="18"/>
                <w:szCs w:val="18"/>
              </w:rPr>
              <w:fldChar w:fldCharType="begin">
                <w:ffData>
                  <w:name w:val=""/>
                  <w:enabled/>
                  <w:calcOnExit w:val="0"/>
                  <w:checkBox>
                    <w:sizeAuto/>
                    <w:default w:val="1"/>
                  </w:checkBox>
                </w:ffData>
              </w:fldChar>
            </w:r>
            <w:r w:rsidRPr="002A43F7">
              <w:rPr>
                <w:rFonts w:ascii="Arial" w:hAnsi="Arial" w:cs="Arial"/>
                <w:color w:val="auto"/>
                <w:sz w:val="18"/>
                <w:szCs w:val="18"/>
              </w:rPr>
              <w:instrText xml:space="preserve"> FORMCHECKBOX </w:instrText>
            </w:r>
            <w:r w:rsidR="00257E05">
              <w:rPr>
                <w:rFonts w:ascii="Arial" w:hAnsi="Arial" w:cs="Arial"/>
                <w:color w:val="auto"/>
                <w:sz w:val="18"/>
                <w:szCs w:val="18"/>
              </w:rPr>
            </w:r>
            <w:r w:rsidR="00257E05">
              <w:rPr>
                <w:rFonts w:ascii="Arial" w:hAnsi="Arial" w:cs="Arial"/>
                <w:color w:val="auto"/>
                <w:sz w:val="18"/>
                <w:szCs w:val="18"/>
              </w:rPr>
              <w:fldChar w:fldCharType="separate"/>
            </w:r>
            <w:r w:rsidRPr="002A43F7">
              <w:rPr>
                <w:rFonts w:ascii="Arial" w:hAnsi="Arial" w:cs="Arial"/>
                <w:color w:val="auto"/>
                <w:sz w:val="18"/>
                <w:szCs w:val="18"/>
              </w:rPr>
              <w:fldChar w:fldCharType="end"/>
            </w:r>
            <w:r w:rsidRPr="002A43F7">
              <w:rPr>
                <w:rFonts w:ascii="Arial" w:hAnsi="Arial"/>
                <w:color w:val="auto"/>
                <w:sz w:val="18"/>
                <w:szCs w:val="18"/>
              </w:rPr>
              <w:t xml:space="preserve"> </w:t>
            </w:r>
            <w:r w:rsidRPr="002A43F7">
              <w:rPr>
                <w:rFonts w:ascii="Arial" w:hAnsi="Arial"/>
                <w:color w:val="auto"/>
                <w:sz w:val="18"/>
                <w:szCs w:val="18"/>
              </w:rPr>
              <w:tab/>
            </w:r>
            <w:r w:rsidRPr="002A43F7">
              <w:rPr>
                <w:rFonts w:ascii="Arial" w:hAnsi="Arial"/>
                <w:color w:val="auto"/>
                <w:sz w:val="20"/>
                <w:szCs w:val="20"/>
              </w:rPr>
              <w:t>octroi(s) de droits correspondant à la vidéo enregistrée (formulaire ICH-07-vidéo)</w:t>
            </w:r>
          </w:p>
        </w:tc>
      </w:tr>
      <w:tr w:rsidR="0073273C" w:rsidRPr="002A43F7" w14:paraId="601A2759" w14:textId="77777777" w:rsidTr="00060C68">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28F27657" w14:textId="77777777" w:rsidR="0073273C" w:rsidRPr="002A43F7" w:rsidRDefault="0073273C" w:rsidP="0073273C">
            <w:pPr>
              <w:pStyle w:val="Grille02N"/>
              <w:ind w:left="709" w:right="136" w:hanging="567"/>
              <w:jc w:val="left"/>
            </w:pPr>
            <w:r w:rsidRPr="002A43F7">
              <w:t>6.b.</w:t>
            </w:r>
            <w:r w:rsidRPr="002A43F7">
              <w:tab/>
              <w:t>Liste de références documentaires (optionnel)</w:t>
            </w:r>
          </w:p>
          <w:p w14:paraId="78B2C018" w14:textId="4203199F" w:rsidR="0073273C" w:rsidRPr="002A43F7" w:rsidRDefault="0073273C" w:rsidP="0073273C">
            <w:pPr>
              <w:pStyle w:val="Grille02N"/>
              <w:tabs>
                <w:tab w:val="left" w:pos="567"/>
                <w:tab w:val="left" w:pos="1134"/>
                <w:tab w:val="left" w:pos="1701"/>
              </w:tabs>
              <w:spacing w:after="0"/>
              <w:ind w:right="136"/>
              <w:jc w:val="both"/>
              <w:rPr>
                <w:b w:val="0"/>
                <w:bCs w:val="0"/>
                <w:i/>
                <w:iCs/>
                <w:sz w:val="18"/>
                <w:szCs w:val="18"/>
              </w:rPr>
            </w:pPr>
            <w:r w:rsidRPr="002A43F7">
              <w:rPr>
                <w:b w:val="0"/>
                <w:bCs w:val="0"/>
                <w:i/>
                <w:iCs/>
                <w:sz w:val="18"/>
                <w:szCs w:val="18"/>
              </w:rPr>
              <w:t>Les États soumissionnaires peuvent souhaiter donner une liste des principaux ouvrages de référence publiés, tels que des livres, des articles, du matériel audiovisuel ou des sites Internet qui donnent des informations complémentaires sur l</w:t>
            </w:r>
            <w:r>
              <w:rPr>
                <w:b w:val="0"/>
                <w:bCs w:val="0"/>
                <w:i/>
                <w:iCs/>
                <w:sz w:val="18"/>
                <w:szCs w:val="18"/>
              </w:rPr>
              <w:t>’</w:t>
            </w:r>
            <w:r w:rsidRPr="002A43F7">
              <w:rPr>
                <w:b w:val="0"/>
                <w:bCs w:val="0"/>
                <w:i/>
                <w:iCs/>
                <w:sz w:val="18"/>
                <w:szCs w:val="18"/>
              </w:rPr>
              <w:t>élément, en respectant les règles standards de présentation des bibliographies. Ces travaux publiés ne doivent pas être envoyés avec la candidature.</w:t>
            </w:r>
          </w:p>
          <w:p w14:paraId="7C804669" w14:textId="77777777" w:rsidR="0073273C" w:rsidRPr="002A43F7" w:rsidRDefault="0073273C" w:rsidP="0073273C">
            <w:pPr>
              <w:pStyle w:val="Word"/>
              <w:spacing w:line="240" w:lineRule="auto"/>
              <w:ind w:right="136"/>
            </w:pPr>
            <w:r w:rsidRPr="002A43F7">
              <w:rPr>
                <w:sz w:val="18"/>
                <w:szCs w:val="18"/>
              </w:rPr>
              <w:t>Ne pas dépasser une page standard</w:t>
            </w:r>
          </w:p>
        </w:tc>
      </w:tr>
      <w:tr w:rsidR="0073273C" w:rsidRPr="002A43F7" w14:paraId="4D19CA4F" w14:textId="77777777" w:rsidTr="00060C68">
        <w:tblPrEx>
          <w:tblBorders>
            <w:insideV w:val="none" w:sz="0" w:space="0" w:color="auto"/>
          </w:tblBorders>
        </w:tblPrEx>
        <w:trPr>
          <w:gridAfter w:val="1"/>
          <w:wAfter w:w="25" w:type="dxa"/>
        </w:trPr>
        <w:tc>
          <w:tcPr>
            <w:tcW w:w="9649" w:type="dxa"/>
            <w:tcBorders>
              <w:bottom w:val="single" w:sz="4" w:space="0" w:color="auto"/>
            </w:tcBorders>
            <w:shd w:val="clear" w:color="auto" w:fill="auto"/>
            <w:tcMar>
              <w:top w:w="113" w:type="dxa"/>
              <w:left w:w="113" w:type="dxa"/>
              <w:bottom w:w="113" w:type="dxa"/>
              <w:right w:w="113" w:type="dxa"/>
            </w:tcMar>
          </w:tcPr>
          <w:p w14:paraId="66646F40" w14:textId="77777777" w:rsidR="0073273C" w:rsidRPr="002A43F7" w:rsidRDefault="0073273C" w:rsidP="0073273C">
            <w:pPr>
              <w:pStyle w:val="formtext"/>
              <w:tabs>
                <w:tab w:val="left" w:pos="567"/>
                <w:tab w:val="left" w:pos="1134"/>
                <w:tab w:val="left" w:pos="1701"/>
              </w:tabs>
              <w:spacing w:before="40" w:after="40"/>
              <w:jc w:val="both"/>
              <w:rPr>
                <w:rFonts w:cs="Arial"/>
                <w:noProof/>
                <w:lang w:val="en-US"/>
              </w:rPr>
            </w:pPr>
            <w:r w:rsidRPr="002A43F7">
              <w:rPr>
                <w:lang w:val="en-GB"/>
              </w:rPr>
              <w:t>Alleyne, M. The Encyclopaedia of Reggae. Sterling Publishers, 2012</w:t>
            </w:r>
          </w:p>
          <w:p w14:paraId="360CD5FF" w14:textId="77777777" w:rsidR="0073273C" w:rsidRPr="002A43F7" w:rsidRDefault="0073273C" w:rsidP="0073273C">
            <w:pPr>
              <w:pStyle w:val="formtext"/>
              <w:tabs>
                <w:tab w:val="left" w:pos="567"/>
                <w:tab w:val="left" w:pos="1134"/>
                <w:tab w:val="left" w:pos="1701"/>
              </w:tabs>
              <w:spacing w:before="40" w:after="40"/>
              <w:jc w:val="both"/>
              <w:rPr>
                <w:rFonts w:cs="Arial"/>
                <w:noProof/>
                <w:lang w:val="en-US"/>
              </w:rPr>
            </w:pPr>
            <w:r w:rsidRPr="002A43F7">
              <w:rPr>
                <w:lang w:val="en-GB"/>
              </w:rPr>
              <w:t>Alleyne, M. Roots of Jamaican Culture. Pluto Press, 1988</w:t>
            </w:r>
          </w:p>
          <w:p w14:paraId="257A791F" w14:textId="77777777" w:rsidR="0073273C" w:rsidRPr="002A43F7" w:rsidRDefault="0073273C" w:rsidP="0073273C">
            <w:pPr>
              <w:pStyle w:val="formtext"/>
              <w:tabs>
                <w:tab w:val="left" w:pos="567"/>
                <w:tab w:val="left" w:pos="1134"/>
                <w:tab w:val="left" w:pos="1701"/>
              </w:tabs>
              <w:spacing w:before="40" w:after="40"/>
              <w:jc w:val="both"/>
              <w:rPr>
                <w:rFonts w:cs="Arial"/>
                <w:noProof/>
                <w:lang w:val="en-US"/>
              </w:rPr>
            </w:pPr>
            <w:r w:rsidRPr="002A43F7">
              <w:rPr>
                <w:lang w:val="en-GB"/>
              </w:rPr>
              <w:t>Barrow, S. and Dalton, P. The Rough Guide to Reggae. Rough Guides, 1997</w:t>
            </w:r>
          </w:p>
          <w:p w14:paraId="668559CD" w14:textId="77777777" w:rsidR="0073273C" w:rsidRPr="002A43F7" w:rsidRDefault="0073273C" w:rsidP="0073273C">
            <w:pPr>
              <w:pStyle w:val="formtext"/>
              <w:tabs>
                <w:tab w:val="left" w:pos="567"/>
                <w:tab w:val="left" w:pos="1134"/>
                <w:tab w:val="left" w:pos="1701"/>
              </w:tabs>
              <w:spacing w:before="40" w:after="40"/>
              <w:jc w:val="both"/>
              <w:rPr>
                <w:rFonts w:cs="Arial"/>
                <w:noProof/>
                <w:lang w:val="en-US"/>
              </w:rPr>
            </w:pPr>
            <w:r w:rsidRPr="002A43F7">
              <w:rPr>
                <w:lang w:val="en-GB"/>
              </w:rPr>
              <w:t>Bradley, L. Bass Culture: When Reggae was King. Penguin Books, 2001</w:t>
            </w:r>
          </w:p>
          <w:p w14:paraId="24D2E883" w14:textId="77777777" w:rsidR="0073273C" w:rsidRPr="002A43F7" w:rsidRDefault="0073273C" w:rsidP="0073273C">
            <w:pPr>
              <w:pStyle w:val="formtext"/>
              <w:tabs>
                <w:tab w:val="left" w:pos="567"/>
                <w:tab w:val="left" w:pos="1134"/>
                <w:tab w:val="left" w:pos="1701"/>
              </w:tabs>
              <w:spacing w:before="40" w:after="40"/>
              <w:jc w:val="both"/>
              <w:rPr>
                <w:rFonts w:cs="Arial"/>
                <w:noProof/>
                <w:lang w:val="en-US"/>
              </w:rPr>
            </w:pPr>
            <w:r w:rsidRPr="002A43F7">
              <w:rPr>
                <w:lang w:val="en-GB"/>
              </w:rPr>
              <w:t>Bradley, L. Reggae the Story of Jamaican Music. BBC Books 1</w:t>
            </w:r>
            <w:r w:rsidRPr="002A43F7">
              <w:rPr>
                <w:vertAlign w:val="superscript"/>
                <w:lang w:val="en-GB"/>
              </w:rPr>
              <w:t>st</w:t>
            </w:r>
            <w:r w:rsidRPr="002A43F7">
              <w:rPr>
                <w:lang w:val="en-GB"/>
              </w:rPr>
              <w:t xml:space="preserve"> Edition, 2002</w:t>
            </w:r>
          </w:p>
          <w:p w14:paraId="4A2EB7AA" w14:textId="77777777" w:rsidR="0073273C" w:rsidRPr="002A43F7" w:rsidRDefault="0073273C" w:rsidP="0073273C">
            <w:pPr>
              <w:pStyle w:val="formtext"/>
              <w:tabs>
                <w:tab w:val="left" w:pos="567"/>
                <w:tab w:val="left" w:pos="1134"/>
                <w:tab w:val="left" w:pos="1701"/>
              </w:tabs>
              <w:spacing w:before="40" w:after="40"/>
              <w:jc w:val="both"/>
              <w:rPr>
                <w:rFonts w:cs="Arial"/>
                <w:noProof/>
                <w:lang w:val="en-US"/>
              </w:rPr>
            </w:pPr>
            <w:r w:rsidRPr="002A43F7">
              <w:rPr>
                <w:lang w:val="en-GB"/>
              </w:rPr>
              <w:t>Chang, K and Chen W. Reggae Routes: The Story of Jamaican Music. Temple University Press, 1998</w:t>
            </w:r>
          </w:p>
          <w:p w14:paraId="7D48D8EF" w14:textId="77777777" w:rsidR="0073273C" w:rsidRPr="002A43F7" w:rsidRDefault="0073273C" w:rsidP="0073273C">
            <w:pPr>
              <w:pStyle w:val="formtext"/>
              <w:tabs>
                <w:tab w:val="left" w:pos="567"/>
                <w:tab w:val="left" w:pos="1134"/>
                <w:tab w:val="left" w:pos="1701"/>
              </w:tabs>
              <w:spacing w:before="40" w:after="40"/>
              <w:jc w:val="both"/>
              <w:rPr>
                <w:rFonts w:cs="Arial"/>
                <w:noProof/>
                <w:lang w:val="en-US"/>
              </w:rPr>
            </w:pPr>
            <w:r w:rsidRPr="002A43F7">
              <w:rPr>
                <w:lang w:val="en-GB"/>
              </w:rPr>
              <w:t>Coester, M &amp; Bender W (eds.) A Reader in African-Jamaican Music, Dance and Religion. Ian Randle Publishers, 2014</w:t>
            </w:r>
          </w:p>
          <w:p w14:paraId="6EB74368" w14:textId="77777777" w:rsidR="0073273C" w:rsidRPr="002A43F7" w:rsidRDefault="0073273C" w:rsidP="0073273C">
            <w:pPr>
              <w:pStyle w:val="formtext"/>
              <w:tabs>
                <w:tab w:val="left" w:pos="567"/>
                <w:tab w:val="left" w:pos="1134"/>
                <w:tab w:val="left" w:pos="1701"/>
              </w:tabs>
              <w:spacing w:before="40" w:after="40"/>
              <w:jc w:val="both"/>
              <w:rPr>
                <w:rFonts w:cs="Arial"/>
                <w:noProof/>
                <w:lang w:val="en-US"/>
              </w:rPr>
            </w:pPr>
            <w:r w:rsidRPr="002A43F7">
              <w:rPr>
                <w:lang w:val="en-GB"/>
              </w:rPr>
              <w:t xml:space="preserve">Connel, J and Gibson, C. Sound Tracks: Popular Music, Identity and Place. Routledge, 2003  </w:t>
            </w:r>
          </w:p>
          <w:p w14:paraId="07A1CCEB" w14:textId="77777777" w:rsidR="0073273C" w:rsidRPr="002A43F7" w:rsidRDefault="0073273C" w:rsidP="0073273C">
            <w:pPr>
              <w:pStyle w:val="formtext"/>
              <w:tabs>
                <w:tab w:val="left" w:pos="567"/>
                <w:tab w:val="left" w:pos="1134"/>
                <w:tab w:val="left" w:pos="1701"/>
              </w:tabs>
              <w:spacing w:before="40" w:after="40"/>
              <w:jc w:val="both"/>
              <w:rPr>
                <w:rFonts w:cs="Arial"/>
                <w:noProof/>
                <w:lang w:val="en-US"/>
              </w:rPr>
            </w:pPr>
            <w:r w:rsidRPr="002A43F7">
              <w:rPr>
                <w:lang w:val="en-GB"/>
              </w:rPr>
              <w:t xml:space="preserve">Cooper, C. &amp; Wint, E. Bob Marley, the Man and His Music: A Selection of Papers Presented at the Conference Marley s Music, Reggae, Rastafari, and Jamaican Culture, Held at the University of the West Indies, Mona Campus, 5-6 February 1995. Arawak Publications, 2006 </w:t>
            </w:r>
          </w:p>
          <w:p w14:paraId="653F08A5" w14:textId="77777777" w:rsidR="0073273C" w:rsidRPr="002A43F7" w:rsidRDefault="0073273C" w:rsidP="0073273C">
            <w:pPr>
              <w:pStyle w:val="formtext"/>
              <w:tabs>
                <w:tab w:val="left" w:pos="567"/>
                <w:tab w:val="left" w:pos="1134"/>
                <w:tab w:val="left" w:pos="1701"/>
              </w:tabs>
              <w:spacing w:before="40" w:after="40"/>
              <w:jc w:val="both"/>
              <w:rPr>
                <w:rFonts w:cs="Arial"/>
                <w:noProof/>
                <w:lang w:val="en-US"/>
              </w:rPr>
            </w:pPr>
            <w:r w:rsidRPr="002A43F7">
              <w:rPr>
                <w:lang w:val="en-GB"/>
              </w:rPr>
              <w:t>David, S. and Simon, P. Reggae Bloodlines: In Search of the Music and Culture of Jamaica. Anchor Books, 1992</w:t>
            </w:r>
          </w:p>
          <w:p w14:paraId="3E3B8167" w14:textId="77777777" w:rsidR="0073273C" w:rsidRPr="002A43F7" w:rsidRDefault="0073273C" w:rsidP="0073273C">
            <w:pPr>
              <w:pStyle w:val="formtext"/>
              <w:tabs>
                <w:tab w:val="left" w:pos="567"/>
                <w:tab w:val="left" w:pos="1134"/>
                <w:tab w:val="left" w:pos="1701"/>
              </w:tabs>
              <w:spacing w:before="40" w:after="40"/>
              <w:jc w:val="both"/>
              <w:rPr>
                <w:rFonts w:cs="Arial"/>
                <w:noProof/>
                <w:lang w:val="en-US"/>
              </w:rPr>
            </w:pPr>
            <w:r w:rsidRPr="002A43F7">
              <w:rPr>
                <w:lang w:val="en-GB"/>
              </w:rPr>
              <w:t>Hope, D. International Reggae: Current and Future Trends in Jamaican Popular Music. Pelican Publishers, 2013</w:t>
            </w:r>
          </w:p>
          <w:p w14:paraId="0BE00FA2" w14:textId="77777777" w:rsidR="0073273C" w:rsidRPr="002A43F7" w:rsidRDefault="0073273C" w:rsidP="0073273C">
            <w:pPr>
              <w:pStyle w:val="formtext"/>
              <w:tabs>
                <w:tab w:val="left" w:pos="567"/>
                <w:tab w:val="left" w:pos="1134"/>
                <w:tab w:val="left" w:pos="1701"/>
              </w:tabs>
              <w:spacing w:before="40" w:after="40"/>
              <w:jc w:val="both"/>
              <w:rPr>
                <w:rFonts w:cs="Arial"/>
                <w:noProof/>
                <w:lang w:val="en-US"/>
              </w:rPr>
            </w:pPr>
            <w:r w:rsidRPr="002A43F7">
              <w:rPr>
                <w:lang w:val="en-GB"/>
              </w:rPr>
              <w:t>Hope, D. Reggae from YAAD: Traditional and Emerging Themes in Jamaican Popular Music. Ian Randle Publishers, 2015</w:t>
            </w:r>
          </w:p>
          <w:p w14:paraId="2DC46AB5" w14:textId="77777777" w:rsidR="0073273C" w:rsidRPr="002A43F7" w:rsidRDefault="0073273C" w:rsidP="0073273C">
            <w:pPr>
              <w:pStyle w:val="formtext"/>
              <w:tabs>
                <w:tab w:val="left" w:pos="567"/>
                <w:tab w:val="left" w:pos="1134"/>
                <w:tab w:val="left" w:pos="1701"/>
              </w:tabs>
              <w:spacing w:before="40" w:after="40"/>
              <w:jc w:val="both"/>
              <w:rPr>
                <w:rFonts w:cs="Arial"/>
                <w:noProof/>
                <w:lang w:val="en-US"/>
              </w:rPr>
            </w:pPr>
            <w:r w:rsidRPr="002A43F7">
              <w:rPr>
                <w:lang w:val="en-GB"/>
              </w:rPr>
              <w:t>Kallen, S. The History of Reggae.Lucent Publishers, 2005</w:t>
            </w:r>
          </w:p>
          <w:p w14:paraId="633E65B6" w14:textId="77777777" w:rsidR="0073273C" w:rsidRPr="002A43F7" w:rsidRDefault="0073273C" w:rsidP="0073273C">
            <w:pPr>
              <w:pStyle w:val="formtext"/>
              <w:tabs>
                <w:tab w:val="left" w:pos="567"/>
                <w:tab w:val="left" w:pos="1134"/>
                <w:tab w:val="left" w:pos="1701"/>
              </w:tabs>
              <w:spacing w:before="40" w:after="40"/>
              <w:jc w:val="both"/>
              <w:rPr>
                <w:rFonts w:cs="Arial"/>
                <w:noProof/>
                <w:lang w:val="en-US"/>
              </w:rPr>
            </w:pPr>
            <w:r w:rsidRPr="002A43F7">
              <w:rPr>
                <w:lang w:val="en-GB"/>
              </w:rPr>
              <w:t>Katz, D. Solid Foundation, an Oral History of Reggae. Bloomsbury Publishers, 2003</w:t>
            </w:r>
          </w:p>
          <w:p w14:paraId="6BD0EDA7" w14:textId="77777777" w:rsidR="0073273C" w:rsidRPr="002A43F7" w:rsidRDefault="0073273C" w:rsidP="0073273C">
            <w:pPr>
              <w:pStyle w:val="formtext"/>
              <w:tabs>
                <w:tab w:val="left" w:pos="567"/>
                <w:tab w:val="left" w:pos="1134"/>
                <w:tab w:val="left" w:pos="1701"/>
              </w:tabs>
              <w:spacing w:before="40" w:after="40"/>
              <w:jc w:val="both"/>
              <w:rPr>
                <w:rFonts w:cs="Arial"/>
                <w:noProof/>
                <w:lang w:val="en-US"/>
              </w:rPr>
            </w:pPr>
            <w:r w:rsidRPr="002A43F7">
              <w:rPr>
                <w:lang w:val="en-GB"/>
              </w:rPr>
              <w:t>Katz, D. People Funny Boy: The Genius of Lee Scratch Perry. Payback Press, 2001</w:t>
            </w:r>
          </w:p>
          <w:p w14:paraId="493A0725" w14:textId="77777777" w:rsidR="0073273C" w:rsidRPr="002A43F7" w:rsidRDefault="0073273C" w:rsidP="0073273C">
            <w:pPr>
              <w:pStyle w:val="formtext"/>
              <w:tabs>
                <w:tab w:val="left" w:pos="567"/>
                <w:tab w:val="left" w:pos="1134"/>
                <w:tab w:val="left" w:pos="1701"/>
              </w:tabs>
              <w:spacing w:before="40" w:after="40"/>
              <w:jc w:val="both"/>
              <w:rPr>
                <w:rFonts w:cs="Arial"/>
                <w:noProof/>
                <w:lang w:val="en-US"/>
              </w:rPr>
            </w:pPr>
            <w:r w:rsidRPr="002A43F7">
              <w:rPr>
                <w:lang w:val="en-GB"/>
              </w:rPr>
              <w:t>King, S. Reggae, Rastafari and the Rhetoric of Social Control. University of Mississippi/Jackson, 2002</w:t>
            </w:r>
          </w:p>
          <w:p w14:paraId="5230EA6F" w14:textId="77777777" w:rsidR="0073273C" w:rsidRPr="002A43F7" w:rsidRDefault="0073273C" w:rsidP="0073273C">
            <w:pPr>
              <w:pStyle w:val="formtext"/>
              <w:tabs>
                <w:tab w:val="left" w:pos="567"/>
                <w:tab w:val="left" w:pos="1134"/>
                <w:tab w:val="left" w:pos="1701"/>
              </w:tabs>
              <w:spacing w:before="40" w:after="40"/>
              <w:jc w:val="both"/>
              <w:rPr>
                <w:rFonts w:cs="Arial"/>
                <w:noProof/>
                <w:lang w:val="en-US"/>
              </w:rPr>
            </w:pPr>
            <w:r w:rsidRPr="002A43F7">
              <w:rPr>
                <w:lang w:val="en-GB"/>
              </w:rPr>
              <w:t>Lewin, O. Rock It Come Over: The Folk Music of Jamaica. University of the West Indies Press, 2000</w:t>
            </w:r>
          </w:p>
          <w:p w14:paraId="399E95EB" w14:textId="0BFAADC6" w:rsidR="0073273C" w:rsidRPr="002A43F7" w:rsidRDefault="0073273C" w:rsidP="0073273C">
            <w:pPr>
              <w:pStyle w:val="formtext"/>
              <w:tabs>
                <w:tab w:val="left" w:pos="567"/>
                <w:tab w:val="left" w:pos="1134"/>
                <w:tab w:val="left" w:pos="1701"/>
              </w:tabs>
              <w:spacing w:before="40" w:after="40"/>
              <w:jc w:val="both"/>
              <w:rPr>
                <w:rFonts w:cs="Arial"/>
                <w:noProof/>
                <w:lang w:val="en-US"/>
              </w:rPr>
            </w:pPr>
            <w:r w:rsidRPr="002A43F7">
              <w:rPr>
                <w:lang w:val="en-GB"/>
              </w:rPr>
              <w:t>Masouri, J. Steppin</w:t>
            </w:r>
            <w:r>
              <w:rPr>
                <w:lang w:val="en-GB"/>
              </w:rPr>
              <w:t>’</w:t>
            </w:r>
            <w:r w:rsidRPr="002A43F7">
              <w:rPr>
                <w:lang w:val="en-GB"/>
              </w:rPr>
              <w:t xml:space="preserve"> Razor: The Life of Peter Tosh. Omnibus Press, 2013</w:t>
            </w:r>
          </w:p>
          <w:p w14:paraId="13EA19F0" w14:textId="77777777" w:rsidR="0073273C" w:rsidRPr="002A43F7" w:rsidRDefault="0073273C" w:rsidP="0073273C">
            <w:pPr>
              <w:pStyle w:val="formtext"/>
              <w:tabs>
                <w:tab w:val="left" w:pos="567"/>
                <w:tab w:val="left" w:pos="1134"/>
                <w:tab w:val="left" w:pos="1701"/>
              </w:tabs>
              <w:spacing w:before="40" w:after="40"/>
              <w:jc w:val="both"/>
              <w:rPr>
                <w:rFonts w:cs="Arial"/>
                <w:noProof/>
                <w:lang w:val="en-US"/>
              </w:rPr>
            </w:pPr>
            <w:r w:rsidRPr="002A43F7">
              <w:rPr>
                <w:lang w:val="en-GB"/>
              </w:rPr>
              <w:t>Morrow, C. Stir it Up: Reggae Album Cover Art. Thames and Hudson Ltd., 1999</w:t>
            </w:r>
          </w:p>
          <w:p w14:paraId="16F1BD32" w14:textId="77777777" w:rsidR="0073273C" w:rsidRPr="002A43F7" w:rsidRDefault="0073273C" w:rsidP="0073273C">
            <w:pPr>
              <w:pStyle w:val="formtext"/>
              <w:tabs>
                <w:tab w:val="left" w:pos="567"/>
                <w:tab w:val="left" w:pos="1134"/>
                <w:tab w:val="left" w:pos="1701"/>
              </w:tabs>
              <w:spacing w:before="40" w:after="40"/>
              <w:jc w:val="both"/>
              <w:rPr>
                <w:rFonts w:cs="Arial"/>
                <w:noProof/>
                <w:lang w:val="en-US"/>
              </w:rPr>
            </w:pPr>
            <w:r w:rsidRPr="002A43F7">
              <w:rPr>
                <w:lang w:val="en-GB"/>
              </w:rPr>
              <w:t>Prahlad, A. Reggae Wisdom: Proverbs In. University Press of Mississippi, 2001</w:t>
            </w:r>
          </w:p>
          <w:p w14:paraId="52F3D2B2" w14:textId="77777777" w:rsidR="0073273C" w:rsidRPr="002A43F7" w:rsidRDefault="0073273C" w:rsidP="0073273C">
            <w:pPr>
              <w:pStyle w:val="formtext"/>
              <w:tabs>
                <w:tab w:val="left" w:pos="567"/>
                <w:tab w:val="left" w:pos="1134"/>
                <w:tab w:val="left" w:pos="1701"/>
              </w:tabs>
              <w:spacing w:before="40" w:after="40"/>
              <w:jc w:val="both"/>
              <w:rPr>
                <w:rFonts w:cs="Arial"/>
                <w:noProof/>
                <w:lang w:val="en-US"/>
              </w:rPr>
            </w:pPr>
            <w:r w:rsidRPr="002A43F7">
              <w:rPr>
                <w:lang w:val="en-GB"/>
              </w:rPr>
              <w:t>Potash, C (ed.) Reggae, Rasta, Revolution: Jamaican Music from Ska to Dub. Schirmer Books, 1997</w:t>
            </w:r>
          </w:p>
          <w:p w14:paraId="6EE6E4F5" w14:textId="77777777" w:rsidR="0073273C" w:rsidRPr="002A43F7" w:rsidRDefault="0073273C" w:rsidP="0073273C">
            <w:pPr>
              <w:pStyle w:val="formtext"/>
              <w:tabs>
                <w:tab w:val="left" w:pos="567"/>
                <w:tab w:val="left" w:pos="1134"/>
                <w:tab w:val="left" w:pos="1701"/>
              </w:tabs>
              <w:spacing w:before="40" w:after="40"/>
              <w:jc w:val="both"/>
              <w:rPr>
                <w:rFonts w:cs="Arial"/>
                <w:noProof/>
                <w:lang w:val="en-US"/>
              </w:rPr>
            </w:pPr>
            <w:r w:rsidRPr="002A43F7">
              <w:rPr>
                <w:lang w:val="en-GB"/>
              </w:rPr>
              <w:t>Salewicz, C &amp; Boot, A. Reggae Explosion: The Story of Jamaican Music. Ted Smart - The Book People. 2002</w:t>
            </w:r>
          </w:p>
          <w:p w14:paraId="2AEA733B" w14:textId="77777777" w:rsidR="0073273C" w:rsidRPr="002A43F7" w:rsidRDefault="0073273C" w:rsidP="0073273C">
            <w:pPr>
              <w:pStyle w:val="formtext"/>
              <w:tabs>
                <w:tab w:val="left" w:pos="567"/>
                <w:tab w:val="left" w:pos="1134"/>
                <w:tab w:val="left" w:pos="1701"/>
              </w:tabs>
              <w:spacing w:before="40" w:after="40"/>
              <w:jc w:val="both"/>
              <w:rPr>
                <w:rFonts w:cs="Arial"/>
                <w:noProof/>
                <w:lang w:val="en-US"/>
              </w:rPr>
            </w:pPr>
            <w:r w:rsidRPr="002A43F7">
              <w:rPr>
                <w:lang w:val="en-GB"/>
              </w:rPr>
              <w:t xml:space="preserve">Salewicz, C. Bob Marley:The Untold Story. Harper Collins Entertainment, 2009 </w:t>
            </w:r>
          </w:p>
          <w:p w14:paraId="7F536B62" w14:textId="77777777" w:rsidR="0073273C" w:rsidRPr="002A43F7" w:rsidRDefault="0073273C" w:rsidP="0073273C">
            <w:pPr>
              <w:pStyle w:val="formtext"/>
              <w:tabs>
                <w:tab w:val="left" w:pos="567"/>
                <w:tab w:val="left" w:pos="1134"/>
                <w:tab w:val="left" w:pos="1701"/>
              </w:tabs>
              <w:spacing w:before="40" w:after="40"/>
              <w:jc w:val="both"/>
              <w:rPr>
                <w:rFonts w:cs="Arial"/>
                <w:noProof/>
                <w:lang w:val="en-US"/>
              </w:rPr>
            </w:pPr>
            <w:r w:rsidRPr="002A43F7">
              <w:rPr>
                <w:lang w:val="en-GB"/>
              </w:rPr>
              <w:t>Seaga, E. Revival Cults in Jamaica: Notes Towards a Sociology of Religion. Institute of Jamaica, 1982</w:t>
            </w:r>
          </w:p>
          <w:p w14:paraId="3E4B7D59" w14:textId="77777777" w:rsidR="0073273C" w:rsidRPr="002A43F7" w:rsidRDefault="0073273C" w:rsidP="0073273C">
            <w:pPr>
              <w:pStyle w:val="formtext"/>
              <w:tabs>
                <w:tab w:val="left" w:pos="567"/>
                <w:tab w:val="left" w:pos="1134"/>
                <w:tab w:val="left" w:pos="1701"/>
              </w:tabs>
              <w:spacing w:before="40" w:after="40"/>
              <w:jc w:val="both"/>
              <w:rPr>
                <w:rFonts w:cs="Arial"/>
                <w:noProof/>
                <w:lang w:val="en-US"/>
              </w:rPr>
            </w:pPr>
            <w:r w:rsidRPr="002A43F7">
              <w:rPr>
                <w:lang w:val="en-GB"/>
              </w:rPr>
              <w:t>Thompson, D. Reggae and Caribbean Music. Backbeat Books, 2002</w:t>
            </w:r>
          </w:p>
          <w:p w14:paraId="711484CA" w14:textId="77777777" w:rsidR="0073273C" w:rsidRPr="002A43F7" w:rsidRDefault="0073273C" w:rsidP="0073273C">
            <w:pPr>
              <w:pStyle w:val="formtext"/>
              <w:tabs>
                <w:tab w:val="left" w:pos="567"/>
                <w:tab w:val="left" w:pos="1134"/>
                <w:tab w:val="left" w:pos="1701"/>
              </w:tabs>
              <w:spacing w:before="40" w:after="40" w:line="240" w:lineRule="auto"/>
              <w:jc w:val="both"/>
              <w:rPr>
                <w:rFonts w:cs="Arial"/>
                <w:noProof/>
                <w:lang w:val="en-US"/>
              </w:rPr>
            </w:pPr>
            <w:r w:rsidRPr="002A43F7">
              <w:rPr>
                <w:lang w:val="en-GB"/>
              </w:rPr>
              <w:t>Tortello, R. Pieces of the Past: A Stroll Down Memory Lane. Ian Randle Publishers, December 2006</w:t>
            </w:r>
          </w:p>
          <w:p w14:paraId="3B3721D5" w14:textId="77777777" w:rsidR="0073273C" w:rsidRPr="002A43F7" w:rsidRDefault="0073273C" w:rsidP="0073273C">
            <w:pPr>
              <w:pStyle w:val="formtext"/>
              <w:tabs>
                <w:tab w:val="left" w:pos="567"/>
                <w:tab w:val="left" w:pos="1134"/>
                <w:tab w:val="left" w:pos="1701"/>
              </w:tabs>
              <w:spacing w:before="40" w:after="0" w:line="240" w:lineRule="auto"/>
              <w:jc w:val="both"/>
              <w:rPr>
                <w:bCs/>
              </w:rPr>
            </w:pPr>
            <w:r w:rsidRPr="002A43F7">
              <w:rPr>
                <w:lang w:val="en-GB"/>
              </w:rPr>
              <w:t>Turner, M &amp; Schoenfeld, R. Roots Knotty Roots: The Discography of Jamaican Music. Nighthawk Records, 2004</w:t>
            </w:r>
          </w:p>
        </w:tc>
      </w:tr>
      <w:tr w:rsidR="0073273C" w:rsidRPr="002A43F7" w14:paraId="68EE0F08" w14:textId="77777777" w:rsidTr="00060C68">
        <w:tblPrEx>
          <w:tblBorders>
            <w:insideV w:val="none" w:sz="0" w:space="0" w:color="auto"/>
          </w:tblBorders>
        </w:tblPrEx>
        <w:trPr>
          <w:cantSplit/>
          <w:trHeight w:val="738"/>
        </w:trPr>
        <w:tc>
          <w:tcPr>
            <w:tcW w:w="9674" w:type="dxa"/>
            <w:gridSpan w:val="2"/>
            <w:tcBorders>
              <w:top w:val="nil"/>
              <w:left w:val="nil"/>
              <w:bottom w:val="nil"/>
              <w:right w:val="nil"/>
            </w:tcBorders>
            <w:shd w:val="clear" w:color="auto" w:fill="D9D9D9"/>
          </w:tcPr>
          <w:p w14:paraId="7173220C" w14:textId="2AE94392" w:rsidR="0073273C" w:rsidRPr="002A43F7" w:rsidRDefault="0073273C" w:rsidP="0073273C">
            <w:pPr>
              <w:pStyle w:val="Grille01N"/>
              <w:keepNext w:val="0"/>
              <w:spacing w:before="240" w:line="240" w:lineRule="auto"/>
              <w:ind w:left="709" w:right="136" w:hanging="567"/>
              <w:jc w:val="left"/>
              <w:rPr>
                <w:rFonts w:eastAsia="SimSun" w:cs="Arial"/>
                <w:bCs/>
                <w:smallCaps w:val="0"/>
                <w:sz w:val="24"/>
                <w:shd w:val="pct15" w:color="auto" w:fill="FFFFFF"/>
              </w:rPr>
            </w:pPr>
            <w:r w:rsidRPr="002A43F7">
              <w:rPr>
                <w:bCs/>
                <w:smallCaps w:val="0"/>
                <w:sz w:val="24"/>
              </w:rPr>
              <w:t>7.</w:t>
            </w:r>
            <w:r w:rsidRPr="002A43F7">
              <w:rPr>
                <w:bCs/>
                <w:smallCaps w:val="0"/>
                <w:sz w:val="24"/>
              </w:rPr>
              <w:tab/>
              <w:t>Signature(s) pour le compte de l</w:t>
            </w:r>
            <w:r>
              <w:rPr>
                <w:bCs/>
                <w:smallCaps w:val="0"/>
                <w:sz w:val="24"/>
              </w:rPr>
              <w:t>’</w:t>
            </w:r>
            <w:r w:rsidRPr="002A43F7">
              <w:rPr>
                <w:bCs/>
                <w:smallCaps w:val="0"/>
                <w:sz w:val="24"/>
              </w:rPr>
              <w:t>(des) État(s) partie(s)</w:t>
            </w:r>
          </w:p>
        </w:tc>
      </w:tr>
      <w:tr w:rsidR="0073273C" w:rsidRPr="002A43F7" w14:paraId="5C5086A2" w14:textId="77777777" w:rsidTr="00060C68">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0FC39CAC" w14:textId="51D20C2F" w:rsidR="0073273C" w:rsidRPr="002A43F7" w:rsidRDefault="0073273C" w:rsidP="0073273C">
            <w:pPr>
              <w:pStyle w:val="Info03"/>
              <w:spacing w:before="120" w:line="240" w:lineRule="auto"/>
              <w:ind w:right="136"/>
              <w:rPr>
                <w:rFonts w:eastAsia="SimSun"/>
                <w:sz w:val="18"/>
                <w:szCs w:val="18"/>
              </w:rPr>
            </w:pPr>
            <w:r w:rsidRPr="002A43F7">
              <w:rPr>
                <w:sz w:val="18"/>
                <w:szCs w:val="18"/>
              </w:rPr>
              <w:t>La candidature doit être conclue par la signature du responsable habilité à la signer pour le compte de l</w:t>
            </w:r>
            <w:r>
              <w:rPr>
                <w:sz w:val="18"/>
                <w:szCs w:val="18"/>
              </w:rPr>
              <w:t>’</w:t>
            </w:r>
            <w:r w:rsidRPr="002A43F7">
              <w:rPr>
                <w:sz w:val="18"/>
                <w:szCs w:val="18"/>
              </w:rPr>
              <w:t>État partie, avec la mention de son nom, de son titre et de la date de soumission.</w:t>
            </w:r>
          </w:p>
          <w:p w14:paraId="5E5E2223" w14:textId="022A403E" w:rsidR="0073273C" w:rsidRPr="002A43F7" w:rsidRDefault="0073273C" w:rsidP="0073273C">
            <w:pPr>
              <w:pStyle w:val="Info03"/>
              <w:spacing w:before="120" w:line="240" w:lineRule="auto"/>
              <w:ind w:right="136"/>
            </w:pPr>
            <w:r w:rsidRPr="002A43F7">
              <w:rPr>
                <w:sz w:val="18"/>
                <w:szCs w:val="18"/>
              </w:rPr>
              <w:t>Dans le cas des candidatures multinationales, le document doit comporter le nom, le titre et la signature d</w:t>
            </w:r>
            <w:r>
              <w:rPr>
                <w:sz w:val="18"/>
                <w:szCs w:val="18"/>
              </w:rPr>
              <w:t>’</w:t>
            </w:r>
            <w:r w:rsidRPr="002A43F7">
              <w:rPr>
                <w:sz w:val="18"/>
                <w:szCs w:val="18"/>
              </w:rPr>
              <w:t>un responsable de chaque État partie soumissionnaire.</w:t>
            </w:r>
          </w:p>
        </w:tc>
      </w:tr>
      <w:tr w:rsidR="0073273C" w:rsidRPr="002A43F7" w14:paraId="08511E92" w14:textId="77777777" w:rsidTr="00060C68">
        <w:tblPrEx>
          <w:tblBorders>
            <w:insideV w:val="none" w:sz="0" w:space="0" w:color="auto"/>
          </w:tblBorders>
        </w:tblPrEx>
        <w:trPr>
          <w:cantSplit/>
        </w:trPr>
        <w:tc>
          <w:tcPr>
            <w:tcW w:w="9674" w:type="dxa"/>
            <w:gridSpan w:val="2"/>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73273C" w:rsidRPr="00BB3267" w14:paraId="042C5EB8" w14:textId="77777777" w:rsidTr="007F523D">
              <w:tc>
                <w:tcPr>
                  <w:tcW w:w="1871" w:type="dxa"/>
                </w:tcPr>
                <w:p w14:paraId="1849E09A" w14:textId="77777777" w:rsidR="0073273C" w:rsidRPr="002A43F7" w:rsidRDefault="0073273C" w:rsidP="0073273C">
                  <w:pPr>
                    <w:pStyle w:val="Info03"/>
                    <w:spacing w:before="120" w:line="240" w:lineRule="auto"/>
                    <w:ind w:left="0" w:right="136"/>
                    <w:jc w:val="right"/>
                    <w:rPr>
                      <w:i w:val="0"/>
                    </w:rPr>
                  </w:pPr>
                  <w:bookmarkStart w:id="6" w:name="OLE_LINK13"/>
                  <w:bookmarkStart w:id="7" w:name="OLE_LINK14"/>
                  <w:r w:rsidRPr="002A43F7">
                    <w:rPr>
                      <w:i w:val="0"/>
                    </w:rPr>
                    <w:t>Nom :</w:t>
                  </w:r>
                </w:p>
              </w:tc>
              <w:tc>
                <w:tcPr>
                  <w:tcW w:w="7625" w:type="dxa"/>
                </w:tcPr>
                <w:p w14:paraId="653A2F10" w14:textId="77777777" w:rsidR="0073273C" w:rsidRPr="002A43F7" w:rsidRDefault="0073273C" w:rsidP="0073273C">
                  <w:pPr>
                    <w:pStyle w:val="Info03"/>
                    <w:spacing w:before="120" w:line="240" w:lineRule="auto"/>
                    <w:ind w:left="0" w:right="136"/>
                    <w:jc w:val="left"/>
                    <w:rPr>
                      <w:i w:val="0"/>
                      <w:lang w:val="es-ES_tradnl"/>
                    </w:rPr>
                  </w:pPr>
                  <w:r w:rsidRPr="002A43F7">
                    <w:rPr>
                      <w:i w:val="0"/>
                      <w:sz w:val="22"/>
                      <w:lang w:val="es-ES_tradnl"/>
                    </w:rPr>
                    <w:t>Hon. Olivia Grange, CD, MP</w:t>
                  </w:r>
                </w:p>
              </w:tc>
            </w:tr>
            <w:tr w:rsidR="0073273C" w:rsidRPr="00BB3267" w14:paraId="1240C183" w14:textId="77777777" w:rsidTr="007F523D">
              <w:tc>
                <w:tcPr>
                  <w:tcW w:w="1871" w:type="dxa"/>
                </w:tcPr>
                <w:p w14:paraId="353A6D85" w14:textId="77777777" w:rsidR="0073273C" w:rsidRPr="002A43F7" w:rsidRDefault="0073273C" w:rsidP="0073273C">
                  <w:pPr>
                    <w:pStyle w:val="Info03"/>
                    <w:spacing w:before="120" w:line="240" w:lineRule="auto"/>
                    <w:ind w:left="0" w:right="136"/>
                    <w:jc w:val="right"/>
                    <w:rPr>
                      <w:i w:val="0"/>
                    </w:rPr>
                  </w:pPr>
                  <w:r w:rsidRPr="002A43F7">
                    <w:rPr>
                      <w:i w:val="0"/>
                      <w:iCs w:val="0"/>
                    </w:rPr>
                    <w:t>Titre :</w:t>
                  </w:r>
                </w:p>
              </w:tc>
              <w:tc>
                <w:tcPr>
                  <w:tcW w:w="7625" w:type="dxa"/>
                </w:tcPr>
                <w:p w14:paraId="1D885565" w14:textId="77777777" w:rsidR="0073273C" w:rsidRPr="002A43F7" w:rsidRDefault="0073273C" w:rsidP="0073273C">
                  <w:pPr>
                    <w:pStyle w:val="Info03"/>
                    <w:spacing w:before="120" w:line="240" w:lineRule="auto"/>
                    <w:ind w:left="0" w:right="136"/>
                    <w:jc w:val="left"/>
                    <w:rPr>
                      <w:i w:val="0"/>
                      <w:lang w:val="en-US"/>
                    </w:rPr>
                  </w:pPr>
                  <w:r w:rsidRPr="002A43F7">
                    <w:rPr>
                      <w:i w:val="0"/>
                      <w:sz w:val="22"/>
                      <w:lang w:val="en-GB"/>
                    </w:rPr>
                    <w:t>Minister of Culture, Gender, Entertainment &amp; Sport</w:t>
                  </w:r>
                </w:p>
              </w:tc>
            </w:tr>
            <w:tr w:rsidR="0073273C" w:rsidRPr="002A43F7" w14:paraId="041EA36D" w14:textId="77777777" w:rsidTr="00DF1D6B">
              <w:tc>
                <w:tcPr>
                  <w:tcW w:w="1871" w:type="dxa"/>
                  <w:tcBorders>
                    <w:bottom w:val="nil"/>
                  </w:tcBorders>
                </w:tcPr>
                <w:p w14:paraId="594C6C72" w14:textId="77777777" w:rsidR="0073273C" w:rsidRPr="002A43F7" w:rsidRDefault="0073273C" w:rsidP="0073273C">
                  <w:pPr>
                    <w:pStyle w:val="Info03"/>
                    <w:spacing w:before="120" w:line="240" w:lineRule="auto"/>
                    <w:ind w:left="0" w:right="136"/>
                    <w:jc w:val="right"/>
                    <w:rPr>
                      <w:i w:val="0"/>
                    </w:rPr>
                  </w:pPr>
                  <w:r w:rsidRPr="002A43F7">
                    <w:rPr>
                      <w:i w:val="0"/>
                      <w:iCs w:val="0"/>
                    </w:rPr>
                    <w:t>Date :</w:t>
                  </w:r>
                </w:p>
              </w:tc>
              <w:tc>
                <w:tcPr>
                  <w:tcW w:w="7625" w:type="dxa"/>
                  <w:tcBorders>
                    <w:bottom w:val="nil"/>
                  </w:tcBorders>
                </w:tcPr>
                <w:p w14:paraId="63E9318C" w14:textId="77777777" w:rsidR="0073273C" w:rsidRPr="002A43F7" w:rsidRDefault="0073273C" w:rsidP="0073273C">
                  <w:pPr>
                    <w:pStyle w:val="Info03"/>
                    <w:spacing w:before="120" w:line="240" w:lineRule="auto"/>
                    <w:ind w:left="0" w:right="136"/>
                    <w:jc w:val="left"/>
                    <w:rPr>
                      <w:i w:val="0"/>
                      <w:iCs w:val="0"/>
                      <w:sz w:val="22"/>
                    </w:rPr>
                  </w:pPr>
                  <w:r w:rsidRPr="002A43F7">
                    <w:rPr>
                      <w:i w:val="0"/>
                      <w:iCs w:val="0"/>
                      <w:sz w:val="22"/>
                    </w:rPr>
                    <w:t>28 septembre 2017 (version révisée</w:t>
                  </w:r>
                </w:p>
              </w:tc>
            </w:tr>
            <w:tr w:rsidR="0073273C" w:rsidRPr="002A43F7" w14:paraId="4F7E70C2" w14:textId="77777777" w:rsidTr="00DF1D6B">
              <w:trPr>
                <w:trHeight w:val="1035"/>
              </w:trPr>
              <w:tc>
                <w:tcPr>
                  <w:tcW w:w="1871" w:type="dxa"/>
                  <w:tcBorders>
                    <w:bottom w:val="nil"/>
                  </w:tcBorders>
                </w:tcPr>
                <w:p w14:paraId="26703EBA" w14:textId="77777777" w:rsidR="0073273C" w:rsidRPr="002A43F7" w:rsidRDefault="0073273C" w:rsidP="0073273C">
                  <w:pPr>
                    <w:pStyle w:val="Info03"/>
                    <w:spacing w:before="120" w:line="240" w:lineRule="auto"/>
                    <w:ind w:left="0" w:right="136"/>
                    <w:jc w:val="right"/>
                    <w:rPr>
                      <w:i w:val="0"/>
                    </w:rPr>
                  </w:pPr>
                  <w:r w:rsidRPr="002A43F7">
                    <w:rPr>
                      <w:i w:val="0"/>
                      <w:iCs w:val="0"/>
                    </w:rPr>
                    <w:t>Signature :</w:t>
                  </w:r>
                </w:p>
              </w:tc>
              <w:tc>
                <w:tcPr>
                  <w:tcW w:w="7625" w:type="dxa"/>
                  <w:tcBorders>
                    <w:bottom w:val="nil"/>
                  </w:tcBorders>
                </w:tcPr>
                <w:p w14:paraId="3B232CE7" w14:textId="77777777" w:rsidR="0073273C" w:rsidRPr="002A43F7" w:rsidRDefault="0073273C" w:rsidP="0073273C">
                  <w:pPr>
                    <w:pStyle w:val="Info03"/>
                    <w:spacing w:before="120" w:line="240" w:lineRule="auto"/>
                    <w:ind w:left="0" w:right="136"/>
                    <w:jc w:val="left"/>
                    <w:rPr>
                      <w:i w:val="0"/>
                      <w:iCs w:val="0"/>
                      <w:sz w:val="22"/>
                    </w:rPr>
                  </w:pPr>
                  <w:r w:rsidRPr="002A43F7">
                    <w:rPr>
                      <w:i w:val="0"/>
                      <w:sz w:val="22"/>
                      <w:lang w:val="en-GB"/>
                    </w:rPr>
                    <w:t>&lt;</w:t>
                  </w:r>
                  <w:r w:rsidRPr="00257E05">
                    <w:rPr>
                      <w:i w:val="0"/>
                      <w:sz w:val="22"/>
                    </w:rPr>
                    <w:t>signé</w:t>
                  </w:r>
                  <w:r w:rsidRPr="002A43F7">
                    <w:rPr>
                      <w:i w:val="0"/>
                      <w:sz w:val="22"/>
                      <w:lang w:val="en-GB"/>
                    </w:rPr>
                    <w:t>&gt;</w:t>
                  </w:r>
                </w:p>
              </w:tc>
            </w:tr>
            <w:bookmarkEnd w:id="6"/>
            <w:bookmarkEnd w:id="7"/>
          </w:tbl>
          <w:p w14:paraId="40B8B052" w14:textId="77777777" w:rsidR="0073273C" w:rsidRPr="002A43F7" w:rsidRDefault="0073273C" w:rsidP="0073273C">
            <w:pPr>
              <w:pStyle w:val="Info03"/>
              <w:spacing w:before="120" w:line="240" w:lineRule="auto"/>
              <w:ind w:right="136"/>
            </w:pPr>
          </w:p>
        </w:tc>
      </w:tr>
    </w:tbl>
    <w:p w14:paraId="2B0E8648" w14:textId="77777777" w:rsidR="00940E9B" w:rsidRPr="002A43F7" w:rsidRDefault="00940E9B" w:rsidP="00DF1D6B">
      <w:pPr>
        <w:pStyle w:val="TitreICH"/>
        <w:spacing w:line="20" w:lineRule="exact"/>
        <w:ind w:right="135"/>
        <w:jc w:val="left"/>
        <w:rPr>
          <w:iCs/>
          <w:sz w:val="20"/>
          <w:szCs w:val="20"/>
        </w:rPr>
      </w:pPr>
    </w:p>
    <w:sectPr w:rsidR="00940E9B" w:rsidRPr="002A43F7" w:rsidSect="00557845">
      <w:footerReference w:type="even" r:id="rId9"/>
      <w:footerReference w:type="default" r:id="rId10"/>
      <w:headerReference w:type="first" r:id="rId11"/>
      <w:footerReference w:type="first" r:id="rId12"/>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12D18" w14:textId="77777777" w:rsidR="0073273C" w:rsidRDefault="0073273C">
      <w:r>
        <w:separator/>
      </w:r>
    </w:p>
  </w:endnote>
  <w:endnote w:type="continuationSeparator" w:id="0">
    <w:p w14:paraId="44937B0E" w14:textId="77777777" w:rsidR="0073273C" w:rsidRDefault="0073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71528" w14:textId="77777777" w:rsidR="0073273C" w:rsidRPr="00B658F4" w:rsidRDefault="0073273C" w:rsidP="007E667E">
    <w:pPr>
      <w:rPr>
        <w:rFonts w:cs="Arial"/>
        <w:sz w:val="16"/>
        <w:szCs w:val="16"/>
      </w:rPr>
    </w:pPr>
    <w:r>
      <w:rPr>
        <w:sz w:val="16"/>
        <w:szCs w:val="16"/>
      </w:rPr>
      <w:t xml:space="preserve">Formulaire ICH-02-2015-FR – révisé le 31/01/2014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Pr>
        <w:rFonts w:cs="Arial"/>
        <w:sz w:val="16"/>
        <w:szCs w:val="16"/>
      </w:rPr>
      <w:t>2</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4BAB" w14:textId="4B2B1E0A" w:rsidR="0073273C" w:rsidRPr="00B658F4" w:rsidRDefault="0073273C" w:rsidP="000902A1">
    <w:pPr>
      <w:jc w:val="right"/>
      <w:rPr>
        <w:rFonts w:cs="Arial"/>
        <w:noProof/>
        <w:sz w:val="16"/>
        <w:szCs w:val="16"/>
      </w:rPr>
    </w:pPr>
    <w:r>
      <w:rPr>
        <w:sz w:val="16"/>
        <w:szCs w:val="16"/>
      </w:rPr>
      <w:t xml:space="preserve">LR 2018 – n° 01398 – page </w:t>
    </w:r>
    <w:r w:rsidRPr="00ED4C37">
      <w:rPr>
        <w:rFonts w:cs="Arial"/>
        <w:sz w:val="16"/>
        <w:szCs w:val="16"/>
      </w:rPr>
      <w:fldChar w:fldCharType="begin"/>
    </w:r>
    <w:r w:rsidRPr="00ED4C37">
      <w:rPr>
        <w:rFonts w:cs="Arial"/>
        <w:sz w:val="16"/>
        <w:szCs w:val="16"/>
      </w:rPr>
      <w:instrText xml:space="preserve">PAGE  </w:instrText>
    </w:r>
    <w:r w:rsidRPr="00ED4C37">
      <w:rPr>
        <w:rFonts w:cs="Arial"/>
        <w:sz w:val="16"/>
        <w:szCs w:val="16"/>
      </w:rPr>
      <w:fldChar w:fldCharType="separate"/>
    </w:r>
    <w:r w:rsidR="00257E05">
      <w:rPr>
        <w:rFonts w:cs="Arial"/>
        <w:noProof/>
        <w:sz w:val="16"/>
        <w:szCs w:val="16"/>
      </w:rPr>
      <w:t>20</w:t>
    </w:r>
    <w:r w:rsidRPr="00ED4C37">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8FF42" w14:textId="05B96144" w:rsidR="0073273C" w:rsidRPr="00B658F4" w:rsidRDefault="0073273C" w:rsidP="00CB4BAA">
    <w:pPr>
      <w:pStyle w:val="Header"/>
      <w:jc w:val="right"/>
      <w:rPr>
        <w:sz w:val="16"/>
        <w:szCs w:val="16"/>
      </w:rPr>
    </w:pPr>
    <w:r>
      <w:rPr>
        <w:sz w:val="16"/>
        <w:szCs w:val="16"/>
      </w:rPr>
      <w:t xml:space="preserve">LR 2018 – n° 01398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sidR="00257E05">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C8146" w14:textId="77777777" w:rsidR="0073273C" w:rsidRDefault="0073273C">
      <w:r>
        <w:separator/>
      </w:r>
    </w:p>
  </w:footnote>
  <w:footnote w:type="continuationSeparator" w:id="0">
    <w:p w14:paraId="4502F711" w14:textId="77777777" w:rsidR="0073273C" w:rsidRDefault="00732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73273C" w:rsidRPr="00F90D01" w14:paraId="17F3222E" w14:textId="77777777" w:rsidTr="00207E72">
      <w:trPr>
        <w:trHeight w:hRule="exact" w:val="2268"/>
      </w:trPr>
      <w:tc>
        <w:tcPr>
          <w:tcW w:w="5056" w:type="dxa"/>
        </w:tcPr>
        <w:p w14:paraId="5F7FC2FD" w14:textId="77777777" w:rsidR="0073273C" w:rsidRPr="00ED4C37" w:rsidRDefault="0073273C" w:rsidP="00207E72">
          <w:pPr>
            <w:rPr>
              <w:sz w:val="20"/>
              <w:szCs w:val="20"/>
            </w:rPr>
          </w:pPr>
          <w:r w:rsidRPr="00ED4C37">
            <w:rPr>
              <w:noProof/>
              <w:sz w:val="20"/>
              <w:szCs w:val="20"/>
              <w:lang w:bidi="th-TH"/>
            </w:rPr>
            <w:drawing>
              <wp:anchor distT="0" distB="0" distL="114300" distR="114300" simplePos="0" relativeHeight="251657728" behindDoc="0" locked="0" layoutInCell="1" allowOverlap="1" wp14:anchorId="4A4F7671" wp14:editId="657FB833">
                <wp:simplePos x="0" y="0"/>
                <wp:positionH relativeFrom="margin">
                  <wp:posOffset>393700</wp:posOffset>
                </wp:positionH>
                <wp:positionV relativeFrom="margin">
                  <wp:posOffset>0</wp:posOffset>
                </wp:positionV>
                <wp:extent cx="2077085" cy="1475740"/>
                <wp:effectExtent l="0" t="0" r="0" b="0"/>
                <wp:wrapSquare wrapText="bothSides"/>
                <wp:docPr id="3" name="Imag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b="5258"/>
                        <a:stretch>
                          <a:fillRect/>
                        </a:stretch>
                      </pic:blipFill>
                      <pic:spPr bwMode="auto">
                        <a:xfrm>
                          <a:off x="0" y="0"/>
                          <a:ext cx="2077085" cy="1475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4" w:type="dxa"/>
        </w:tcPr>
        <w:p w14:paraId="43684BC3" w14:textId="77777777" w:rsidR="0073273C" w:rsidRPr="00ED4C37" w:rsidRDefault="0073273C" w:rsidP="0085519C">
          <w:pPr>
            <w:spacing w:after="1200"/>
            <w:jc w:val="right"/>
            <w:rPr>
              <w:b/>
              <w:noProof/>
              <w:sz w:val="40"/>
              <w:szCs w:val="40"/>
            </w:rPr>
          </w:pPr>
          <w:r>
            <w:rPr>
              <w:b/>
              <w:sz w:val="40"/>
              <w:szCs w:val="40"/>
            </w:rPr>
            <w:t>Liste représentative</w:t>
          </w:r>
        </w:p>
        <w:p w14:paraId="132F483E" w14:textId="77777777" w:rsidR="0073273C" w:rsidRPr="0085519C" w:rsidRDefault="0073273C" w:rsidP="00CB1D02">
          <w:pPr>
            <w:jc w:val="right"/>
            <w:rPr>
              <w:b/>
              <w:noProof/>
              <w:sz w:val="22"/>
              <w:szCs w:val="22"/>
            </w:rPr>
          </w:pPr>
          <w:r>
            <w:rPr>
              <w:b/>
              <w:sz w:val="22"/>
              <w:szCs w:val="22"/>
            </w:rPr>
            <w:t xml:space="preserve">Original : anglais </w:t>
          </w:r>
        </w:p>
      </w:tc>
    </w:tr>
  </w:tbl>
  <w:p w14:paraId="65730644" w14:textId="77777777" w:rsidR="0073273C" w:rsidRPr="00207E72" w:rsidRDefault="0073273C" w:rsidP="00207E72">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8FF4245"/>
    <w:multiLevelType w:val="hybridMultilevel"/>
    <w:tmpl w:val="11F2EE80"/>
    <w:lvl w:ilvl="0" w:tplc="238C20B6">
      <w:start w:val="1"/>
      <w:numFmt w:val="lowerLetter"/>
      <w:lvlText w:val="%1."/>
      <w:lvlJc w:val="left"/>
      <w:pPr>
        <w:ind w:left="720" w:hanging="360"/>
      </w:pPr>
      <w:rPr>
        <w:rFonts w:ascii="Arial" w:eastAsia="SimSu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267ADE"/>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1"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2" w15:restartNumberingAfterBreak="0">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3"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5"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6"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0"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1"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2"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5" w15:restartNumberingAfterBreak="0">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7" w15:restartNumberingAfterBreak="0">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05349A5"/>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9"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0" w15:restartNumberingAfterBreak="0">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1"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3"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4"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5"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6"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8" w15:restartNumberingAfterBreak="0">
    <w:nsid w:val="78E07384"/>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9" w15:restartNumberingAfterBreak="0">
    <w:nsid w:val="7F2324CE"/>
    <w:multiLevelType w:val="hybridMultilevel"/>
    <w:tmpl w:val="FFE0FF6C"/>
    <w:lvl w:ilvl="0" w:tplc="0C6E52D8">
      <w:start w:val="1"/>
      <w:numFmt w:val="lowerLetter"/>
      <w:pStyle w:val="num02tab"/>
      <w:lvlText w:val="%1."/>
      <w:lvlJc w:val="left"/>
      <w:pPr>
        <w:tabs>
          <w:tab w:val="num" w:pos="397"/>
        </w:tabs>
        <w:ind w:left="397" w:hanging="397"/>
      </w:pPr>
      <w:rPr>
        <w:rFonts w:hint="default"/>
      </w:rPr>
    </w:lvl>
    <w:lvl w:ilvl="1" w:tplc="9A2608B0" w:tentative="1">
      <w:start w:val="1"/>
      <w:numFmt w:val="lowerLetter"/>
      <w:lvlText w:val="%2."/>
      <w:lvlJc w:val="left"/>
      <w:pPr>
        <w:tabs>
          <w:tab w:val="num" w:pos="1440"/>
        </w:tabs>
        <w:ind w:left="1440" w:hanging="360"/>
      </w:pPr>
    </w:lvl>
    <w:lvl w:ilvl="2" w:tplc="B734BAA8" w:tentative="1">
      <w:start w:val="1"/>
      <w:numFmt w:val="lowerRoman"/>
      <w:lvlText w:val="%3."/>
      <w:lvlJc w:val="right"/>
      <w:pPr>
        <w:tabs>
          <w:tab w:val="num" w:pos="2160"/>
        </w:tabs>
        <w:ind w:left="2160" w:hanging="180"/>
      </w:pPr>
    </w:lvl>
    <w:lvl w:ilvl="3" w:tplc="65EEFA6C" w:tentative="1">
      <w:start w:val="1"/>
      <w:numFmt w:val="decimal"/>
      <w:lvlText w:val="%4."/>
      <w:lvlJc w:val="left"/>
      <w:pPr>
        <w:tabs>
          <w:tab w:val="num" w:pos="2880"/>
        </w:tabs>
        <w:ind w:left="2880" w:hanging="360"/>
      </w:pPr>
    </w:lvl>
    <w:lvl w:ilvl="4" w:tplc="A73AE1B2" w:tentative="1">
      <w:start w:val="1"/>
      <w:numFmt w:val="lowerLetter"/>
      <w:lvlText w:val="%5."/>
      <w:lvlJc w:val="left"/>
      <w:pPr>
        <w:tabs>
          <w:tab w:val="num" w:pos="3600"/>
        </w:tabs>
        <w:ind w:left="3600" w:hanging="360"/>
      </w:pPr>
    </w:lvl>
    <w:lvl w:ilvl="5" w:tplc="EC04D796" w:tentative="1">
      <w:start w:val="1"/>
      <w:numFmt w:val="lowerRoman"/>
      <w:lvlText w:val="%6."/>
      <w:lvlJc w:val="right"/>
      <w:pPr>
        <w:tabs>
          <w:tab w:val="num" w:pos="4320"/>
        </w:tabs>
        <w:ind w:left="4320" w:hanging="180"/>
      </w:pPr>
    </w:lvl>
    <w:lvl w:ilvl="6" w:tplc="56BCCE2A" w:tentative="1">
      <w:start w:val="1"/>
      <w:numFmt w:val="decimal"/>
      <w:lvlText w:val="%7."/>
      <w:lvlJc w:val="left"/>
      <w:pPr>
        <w:tabs>
          <w:tab w:val="num" w:pos="5040"/>
        </w:tabs>
        <w:ind w:left="5040" w:hanging="360"/>
      </w:pPr>
    </w:lvl>
    <w:lvl w:ilvl="7" w:tplc="D2A236E4" w:tentative="1">
      <w:start w:val="1"/>
      <w:numFmt w:val="lowerLetter"/>
      <w:lvlText w:val="%8."/>
      <w:lvlJc w:val="left"/>
      <w:pPr>
        <w:tabs>
          <w:tab w:val="num" w:pos="5760"/>
        </w:tabs>
        <w:ind w:left="5760" w:hanging="360"/>
      </w:pPr>
    </w:lvl>
    <w:lvl w:ilvl="8" w:tplc="37AC1FE6" w:tentative="1">
      <w:start w:val="1"/>
      <w:numFmt w:val="lowerRoman"/>
      <w:lvlText w:val="%9."/>
      <w:lvlJc w:val="right"/>
      <w:pPr>
        <w:tabs>
          <w:tab w:val="num" w:pos="6480"/>
        </w:tabs>
        <w:ind w:left="6480" w:hanging="180"/>
      </w:pPr>
    </w:lvl>
  </w:abstractNum>
  <w:num w:numId="1">
    <w:abstractNumId w:val="39"/>
  </w:num>
  <w:num w:numId="2">
    <w:abstractNumId w:val="36"/>
  </w:num>
  <w:num w:numId="3">
    <w:abstractNumId w:val="17"/>
  </w:num>
  <w:num w:numId="4">
    <w:abstractNumId w:val="19"/>
  </w:num>
  <w:num w:numId="5">
    <w:abstractNumId w:val="34"/>
  </w:num>
  <w:num w:numId="6">
    <w:abstractNumId w:val="16"/>
  </w:num>
  <w:num w:numId="7">
    <w:abstractNumId w:val="1"/>
  </w:num>
  <w:num w:numId="8">
    <w:abstractNumId w:val="10"/>
  </w:num>
  <w:num w:numId="9">
    <w:abstractNumId w:val="18"/>
  </w:num>
  <w:num w:numId="10">
    <w:abstractNumId w:val="35"/>
  </w:num>
  <w:num w:numId="11">
    <w:abstractNumId w:val="2"/>
  </w:num>
  <w:num w:numId="12">
    <w:abstractNumId w:val="14"/>
  </w:num>
  <w:num w:numId="13">
    <w:abstractNumId w:val="37"/>
  </w:num>
  <w:num w:numId="14">
    <w:abstractNumId w:val="26"/>
  </w:num>
  <w:num w:numId="15">
    <w:abstractNumId w:val="21"/>
  </w:num>
  <w:num w:numId="16">
    <w:abstractNumId w:val="0"/>
  </w:num>
  <w:num w:numId="17">
    <w:abstractNumId w:val="8"/>
  </w:num>
  <w:num w:numId="18">
    <w:abstractNumId w:val="32"/>
  </w:num>
  <w:num w:numId="19">
    <w:abstractNumId w:val="24"/>
  </w:num>
  <w:num w:numId="20">
    <w:abstractNumId w:val="20"/>
  </w:num>
  <w:num w:numId="21">
    <w:abstractNumId w:val="7"/>
  </w:num>
  <w:num w:numId="22">
    <w:abstractNumId w:val="4"/>
  </w:num>
  <w:num w:numId="23">
    <w:abstractNumId w:val="22"/>
  </w:num>
  <w:num w:numId="24">
    <w:abstractNumId w:val="13"/>
  </w:num>
  <w:num w:numId="25">
    <w:abstractNumId w:val="3"/>
  </w:num>
  <w:num w:numId="26">
    <w:abstractNumId w:val="33"/>
  </w:num>
  <w:num w:numId="27">
    <w:abstractNumId w:val="6"/>
  </w:num>
  <w:num w:numId="28">
    <w:abstractNumId w:val="31"/>
  </w:num>
  <w:num w:numId="29">
    <w:abstractNumId w:val="27"/>
  </w:num>
  <w:num w:numId="30">
    <w:abstractNumId w:val="23"/>
  </w:num>
  <w:num w:numId="31">
    <w:abstractNumId w:val="25"/>
  </w:num>
  <w:num w:numId="32">
    <w:abstractNumId w:val="12"/>
  </w:num>
  <w:num w:numId="33">
    <w:abstractNumId w:val="28"/>
  </w:num>
  <w:num w:numId="34">
    <w:abstractNumId w:val="30"/>
  </w:num>
  <w:num w:numId="35">
    <w:abstractNumId w:val="11"/>
  </w:num>
  <w:num w:numId="36">
    <w:abstractNumId w:val="15"/>
  </w:num>
  <w:num w:numId="37">
    <w:abstractNumId w:val="38"/>
  </w:num>
  <w:num w:numId="38">
    <w:abstractNumId w:val="29"/>
  </w:num>
  <w:num w:numId="39">
    <w:abstractNumId w:val="9"/>
  </w:num>
  <w:num w:numId="4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activeWritingStyle w:appName="MSWord" w:lang="en-US" w:vendorID="6" w:dllVersion="2"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doNotExpandShiftReturn/>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10095"/>
    <w:rsid w:val="00012162"/>
    <w:rsid w:val="00024889"/>
    <w:rsid w:val="00031234"/>
    <w:rsid w:val="00036B2F"/>
    <w:rsid w:val="000373C3"/>
    <w:rsid w:val="00037FF0"/>
    <w:rsid w:val="0004163C"/>
    <w:rsid w:val="000421FC"/>
    <w:rsid w:val="00045D05"/>
    <w:rsid w:val="00047693"/>
    <w:rsid w:val="00050F24"/>
    <w:rsid w:val="000571C9"/>
    <w:rsid w:val="000572F4"/>
    <w:rsid w:val="00060C68"/>
    <w:rsid w:val="00061503"/>
    <w:rsid w:val="00062F5F"/>
    <w:rsid w:val="00064CF4"/>
    <w:rsid w:val="000708D7"/>
    <w:rsid w:val="00073731"/>
    <w:rsid w:val="00081050"/>
    <w:rsid w:val="000827CE"/>
    <w:rsid w:val="0008746C"/>
    <w:rsid w:val="00090253"/>
    <w:rsid w:val="000902A1"/>
    <w:rsid w:val="00094CDB"/>
    <w:rsid w:val="00096AFD"/>
    <w:rsid w:val="000A0AA3"/>
    <w:rsid w:val="000A1350"/>
    <w:rsid w:val="000A5358"/>
    <w:rsid w:val="000B3A4D"/>
    <w:rsid w:val="000B58AB"/>
    <w:rsid w:val="000B6274"/>
    <w:rsid w:val="000B76E6"/>
    <w:rsid w:val="000B7D4A"/>
    <w:rsid w:val="000C0B4B"/>
    <w:rsid w:val="000C0BB1"/>
    <w:rsid w:val="000C45D0"/>
    <w:rsid w:val="000C4619"/>
    <w:rsid w:val="000C7BB3"/>
    <w:rsid w:val="000D1196"/>
    <w:rsid w:val="000D5DD7"/>
    <w:rsid w:val="000D5E34"/>
    <w:rsid w:val="000E17D9"/>
    <w:rsid w:val="000F79E1"/>
    <w:rsid w:val="00101B36"/>
    <w:rsid w:val="00104012"/>
    <w:rsid w:val="001057B5"/>
    <w:rsid w:val="00110DDA"/>
    <w:rsid w:val="00111B9B"/>
    <w:rsid w:val="00112B34"/>
    <w:rsid w:val="00114CDF"/>
    <w:rsid w:val="00116787"/>
    <w:rsid w:val="00117913"/>
    <w:rsid w:val="001204F8"/>
    <w:rsid w:val="00121A68"/>
    <w:rsid w:val="00122D6F"/>
    <w:rsid w:val="00124EFD"/>
    <w:rsid w:val="00125F79"/>
    <w:rsid w:val="00126409"/>
    <w:rsid w:val="001317EC"/>
    <w:rsid w:val="0013241D"/>
    <w:rsid w:val="00136E38"/>
    <w:rsid w:val="001436BF"/>
    <w:rsid w:val="0014566A"/>
    <w:rsid w:val="00147A1C"/>
    <w:rsid w:val="00150F37"/>
    <w:rsid w:val="00153E78"/>
    <w:rsid w:val="00155394"/>
    <w:rsid w:val="00157A8E"/>
    <w:rsid w:val="00164871"/>
    <w:rsid w:val="0017259A"/>
    <w:rsid w:val="00176A2F"/>
    <w:rsid w:val="00180BBB"/>
    <w:rsid w:val="0018133A"/>
    <w:rsid w:val="00182845"/>
    <w:rsid w:val="001834B3"/>
    <w:rsid w:val="001843C3"/>
    <w:rsid w:val="001844B4"/>
    <w:rsid w:val="001915DD"/>
    <w:rsid w:val="00191F70"/>
    <w:rsid w:val="00192727"/>
    <w:rsid w:val="00193113"/>
    <w:rsid w:val="00193B79"/>
    <w:rsid w:val="00197465"/>
    <w:rsid w:val="001976B4"/>
    <w:rsid w:val="001A2D61"/>
    <w:rsid w:val="001A5211"/>
    <w:rsid w:val="001A64D0"/>
    <w:rsid w:val="001B68EF"/>
    <w:rsid w:val="001B74B9"/>
    <w:rsid w:val="001C053B"/>
    <w:rsid w:val="001C09D5"/>
    <w:rsid w:val="001C13D6"/>
    <w:rsid w:val="001C3A95"/>
    <w:rsid w:val="001C3C40"/>
    <w:rsid w:val="001D2278"/>
    <w:rsid w:val="001D4781"/>
    <w:rsid w:val="001D5876"/>
    <w:rsid w:val="001E26AD"/>
    <w:rsid w:val="001E62AC"/>
    <w:rsid w:val="001F398E"/>
    <w:rsid w:val="001F5D1B"/>
    <w:rsid w:val="00200598"/>
    <w:rsid w:val="002019D4"/>
    <w:rsid w:val="00205D4A"/>
    <w:rsid w:val="00207E72"/>
    <w:rsid w:val="00211183"/>
    <w:rsid w:val="00216632"/>
    <w:rsid w:val="00223D7B"/>
    <w:rsid w:val="00223D90"/>
    <w:rsid w:val="002257D3"/>
    <w:rsid w:val="00225AA8"/>
    <w:rsid w:val="00225BFC"/>
    <w:rsid w:val="00233DF0"/>
    <w:rsid w:val="002340BB"/>
    <w:rsid w:val="00235EBB"/>
    <w:rsid w:val="0024643A"/>
    <w:rsid w:val="00250F01"/>
    <w:rsid w:val="00252E75"/>
    <w:rsid w:val="00254B2B"/>
    <w:rsid w:val="00257287"/>
    <w:rsid w:val="00257E05"/>
    <w:rsid w:val="00262CDE"/>
    <w:rsid w:val="00267F4C"/>
    <w:rsid w:val="002710B8"/>
    <w:rsid w:val="002719AF"/>
    <w:rsid w:val="002726A6"/>
    <w:rsid w:val="00272B35"/>
    <w:rsid w:val="00275B31"/>
    <w:rsid w:val="00281CAE"/>
    <w:rsid w:val="002852E0"/>
    <w:rsid w:val="00285A1B"/>
    <w:rsid w:val="00287DDA"/>
    <w:rsid w:val="00290BEB"/>
    <w:rsid w:val="002936FC"/>
    <w:rsid w:val="00294011"/>
    <w:rsid w:val="00294285"/>
    <w:rsid w:val="0029450D"/>
    <w:rsid w:val="002949EA"/>
    <w:rsid w:val="00294CA2"/>
    <w:rsid w:val="00295841"/>
    <w:rsid w:val="002A1B4C"/>
    <w:rsid w:val="002A43F7"/>
    <w:rsid w:val="002A5699"/>
    <w:rsid w:val="002B758B"/>
    <w:rsid w:val="002C2712"/>
    <w:rsid w:val="002C28E2"/>
    <w:rsid w:val="002C2C80"/>
    <w:rsid w:val="002C44A5"/>
    <w:rsid w:val="002C4CC0"/>
    <w:rsid w:val="002C5DFE"/>
    <w:rsid w:val="002C6F95"/>
    <w:rsid w:val="002C762E"/>
    <w:rsid w:val="002D4AC7"/>
    <w:rsid w:val="002D5C27"/>
    <w:rsid w:val="002D60B3"/>
    <w:rsid w:val="002E2C9D"/>
    <w:rsid w:val="002E7248"/>
    <w:rsid w:val="002F3A02"/>
    <w:rsid w:val="002F3B31"/>
    <w:rsid w:val="002F3C40"/>
    <w:rsid w:val="002F7242"/>
    <w:rsid w:val="002F7346"/>
    <w:rsid w:val="0030377E"/>
    <w:rsid w:val="003077A7"/>
    <w:rsid w:val="00310BB9"/>
    <w:rsid w:val="00313FE3"/>
    <w:rsid w:val="0031418B"/>
    <w:rsid w:val="003141DF"/>
    <w:rsid w:val="003153DD"/>
    <w:rsid w:val="0032198A"/>
    <w:rsid w:val="00322E80"/>
    <w:rsid w:val="00325CAF"/>
    <w:rsid w:val="00326FD3"/>
    <w:rsid w:val="0032756A"/>
    <w:rsid w:val="00333D82"/>
    <w:rsid w:val="00334537"/>
    <w:rsid w:val="00334F4A"/>
    <w:rsid w:val="00337DF9"/>
    <w:rsid w:val="00337E71"/>
    <w:rsid w:val="00341D05"/>
    <w:rsid w:val="00350844"/>
    <w:rsid w:val="003517F5"/>
    <w:rsid w:val="00353B8F"/>
    <w:rsid w:val="00353CE1"/>
    <w:rsid w:val="0035606A"/>
    <w:rsid w:val="00356451"/>
    <w:rsid w:val="003568F4"/>
    <w:rsid w:val="003600D3"/>
    <w:rsid w:val="00361039"/>
    <w:rsid w:val="00367256"/>
    <w:rsid w:val="00380670"/>
    <w:rsid w:val="003808DA"/>
    <w:rsid w:val="00381118"/>
    <w:rsid w:val="0038178A"/>
    <w:rsid w:val="00384547"/>
    <w:rsid w:val="00387D80"/>
    <w:rsid w:val="00392015"/>
    <w:rsid w:val="0039235B"/>
    <w:rsid w:val="003A02FD"/>
    <w:rsid w:val="003A1186"/>
    <w:rsid w:val="003A22BB"/>
    <w:rsid w:val="003A68A5"/>
    <w:rsid w:val="003B1999"/>
    <w:rsid w:val="003B218E"/>
    <w:rsid w:val="003B24B6"/>
    <w:rsid w:val="003B39B1"/>
    <w:rsid w:val="003B4580"/>
    <w:rsid w:val="003C1901"/>
    <w:rsid w:val="003C1B11"/>
    <w:rsid w:val="003C4477"/>
    <w:rsid w:val="003C6433"/>
    <w:rsid w:val="003D2388"/>
    <w:rsid w:val="003D63C7"/>
    <w:rsid w:val="003E3873"/>
    <w:rsid w:val="003E79C0"/>
    <w:rsid w:val="003F041B"/>
    <w:rsid w:val="003F47AD"/>
    <w:rsid w:val="003F593F"/>
    <w:rsid w:val="00401084"/>
    <w:rsid w:val="00410582"/>
    <w:rsid w:val="004111F8"/>
    <w:rsid w:val="00421489"/>
    <w:rsid w:val="00426549"/>
    <w:rsid w:val="00426FC2"/>
    <w:rsid w:val="004271E1"/>
    <w:rsid w:val="00427DC3"/>
    <w:rsid w:val="00430330"/>
    <w:rsid w:val="00430C66"/>
    <w:rsid w:val="004428DF"/>
    <w:rsid w:val="00444C7B"/>
    <w:rsid w:val="00460F14"/>
    <w:rsid w:val="00466A0D"/>
    <w:rsid w:val="0046708D"/>
    <w:rsid w:val="004676F4"/>
    <w:rsid w:val="00470876"/>
    <w:rsid w:val="00472060"/>
    <w:rsid w:val="0047241C"/>
    <w:rsid w:val="00473D8E"/>
    <w:rsid w:val="0047411E"/>
    <w:rsid w:val="0047458B"/>
    <w:rsid w:val="00475631"/>
    <w:rsid w:val="0047728E"/>
    <w:rsid w:val="004802DB"/>
    <w:rsid w:val="004856B1"/>
    <w:rsid w:val="00494B26"/>
    <w:rsid w:val="004A103D"/>
    <w:rsid w:val="004A1222"/>
    <w:rsid w:val="004A1FFF"/>
    <w:rsid w:val="004A5C67"/>
    <w:rsid w:val="004A773C"/>
    <w:rsid w:val="004B68EC"/>
    <w:rsid w:val="004B77C7"/>
    <w:rsid w:val="004C0E40"/>
    <w:rsid w:val="004C3017"/>
    <w:rsid w:val="004C443A"/>
    <w:rsid w:val="004C7DEC"/>
    <w:rsid w:val="004D14BC"/>
    <w:rsid w:val="004D2090"/>
    <w:rsid w:val="004D2ADB"/>
    <w:rsid w:val="004D574C"/>
    <w:rsid w:val="004D6189"/>
    <w:rsid w:val="004D6E3B"/>
    <w:rsid w:val="004D7F3D"/>
    <w:rsid w:val="004E0A92"/>
    <w:rsid w:val="004E27D9"/>
    <w:rsid w:val="004E2EB0"/>
    <w:rsid w:val="004E48AF"/>
    <w:rsid w:val="004E51E6"/>
    <w:rsid w:val="004E5EDF"/>
    <w:rsid w:val="004E7255"/>
    <w:rsid w:val="004F1D2C"/>
    <w:rsid w:val="004F50A3"/>
    <w:rsid w:val="00501D2B"/>
    <w:rsid w:val="00503CFF"/>
    <w:rsid w:val="00503DFE"/>
    <w:rsid w:val="00504890"/>
    <w:rsid w:val="0050494F"/>
    <w:rsid w:val="0051355C"/>
    <w:rsid w:val="00522260"/>
    <w:rsid w:val="00522E9F"/>
    <w:rsid w:val="00525403"/>
    <w:rsid w:val="00531E8C"/>
    <w:rsid w:val="00533029"/>
    <w:rsid w:val="005357A9"/>
    <w:rsid w:val="005401DA"/>
    <w:rsid w:val="00540431"/>
    <w:rsid w:val="00542A5D"/>
    <w:rsid w:val="0054305B"/>
    <w:rsid w:val="005446FB"/>
    <w:rsid w:val="00544764"/>
    <w:rsid w:val="005455DD"/>
    <w:rsid w:val="00547649"/>
    <w:rsid w:val="00553505"/>
    <w:rsid w:val="00554868"/>
    <w:rsid w:val="00554A96"/>
    <w:rsid w:val="00555088"/>
    <w:rsid w:val="00557845"/>
    <w:rsid w:val="00563E11"/>
    <w:rsid w:val="00567096"/>
    <w:rsid w:val="00567C97"/>
    <w:rsid w:val="005737C6"/>
    <w:rsid w:val="0057662A"/>
    <w:rsid w:val="00582FFC"/>
    <w:rsid w:val="00583B45"/>
    <w:rsid w:val="00586687"/>
    <w:rsid w:val="005913DE"/>
    <w:rsid w:val="0059160B"/>
    <w:rsid w:val="00591FA1"/>
    <w:rsid w:val="00594416"/>
    <w:rsid w:val="00594F18"/>
    <w:rsid w:val="005968F0"/>
    <w:rsid w:val="005979F8"/>
    <w:rsid w:val="005A0F50"/>
    <w:rsid w:val="005A1237"/>
    <w:rsid w:val="005A2D8B"/>
    <w:rsid w:val="005A46B8"/>
    <w:rsid w:val="005A68A0"/>
    <w:rsid w:val="005A6EEE"/>
    <w:rsid w:val="005A78A7"/>
    <w:rsid w:val="005B1463"/>
    <w:rsid w:val="005B2512"/>
    <w:rsid w:val="005B2814"/>
    <w:rsid w:val="005B699C"/>
    <w:rsid w:val="005C1C38"/>
    <w:rsid w:val="005C2233"/>
    <w:rsid w:val="005C260D"/>
    <w:rsid w:val="005C3C16"/>
    <w:rsid w:val="005C3C22"/>
    <w:rsid w:val="005D16D4"/>
    <w:rsid w:val="005E0F44"/>
    <w:rsid w:val="005E1723"/>
    <w:rsid w:val="005E32B6"/>
    <w:rsid w:val="005E4ACA"/>
    <w:rsid w:val="005E708C"/>
    <w:rsid w:val="005E7B98"/>
    <w:rsid w:val="005F0578"/>
    <w:rsid w:val="005F22D2"/>
    <w:rsid w:val="005F6CBF"/>
    <w:rsid w:val="00602023"/>
    <w:rsid w:val="006065B4"/>
    <w:rsid w:val="00615B4D"/>
    <w:rsid w:val="00616277"/>
    <w:rsid w:val="00621D53"/>
    <w:rsid w:val="006328E4"/>
    <w:rsid w:val="006331E0"/>
    <w:rsid w:val="00636C31"/>
    <w:rsid w:val="00641481"/>
    <w:rsid w:val="00641BA0"/>
    <w:rsid w:val="00641D92"/>
    <w:rsid w:val="006449FC"/>
    <w:rsid w:val="00644AA7"/>
    <w:rsid w:val="006533C4"/>
    <w:rsid w:val="00653F19"/>
    <w:rsid w:val="00664502"/>
    <w:rsid w:val="00676990"/>
    <w:rsid w:val="006803BB"/>
    <w:rsid w:val="00682A44"/>
    <w:rsid w:val="0068365D"/>
    <w:rsid w:val="00683E87"/>
    <w:rsid w:val="0068723A"/>
    <w:rsid w:val="0069096C"/>
    <w:rsid w:val="00692757"/>
    <w:rsid w:val="006952CC"/>
    <w:rsid w:val="0069607A"/>
    <w:rsid w:val="00696FC6"/>
    <w:rsid w:val="006A61CC"/>
    <w:rsid w:val="006A791D"/>
    <w:rsid w:val="006B4B5B"/>
    <w:rsid w:val="006C0145"/>
    <w:rsid w:val="006C01E5"/>
    <w:rsid w:val="006C0519"/>
    <w:rsid w:val="006C49CF"/>
    <w:rsid w:val="006C4ECB"/>
    <w:rsid w:val="006D164A"/>
    <w:rsid w:val="006E3DB1"/>
    <w:rsid w:val="006E45FA"/>
    <w:rsid w:val="006E4C6C"/>
    <w:rsid w:val="006E5C4B"/>
    <w:rsid w:val="006F0A1E"/>
    <w:rsid w:val="006F0D2F"/>
    <w:rsid w:val="006F3E19"/>
    <w:rsid w:val="006F712A"/>
    <w:rsid w:val="0070373A"/>
    <w:rsid w:val="00710B1F"/>
    <w:rsid w:val="007208F9"/>
    <w:rsid w:val="0072232C"/>
    <w:rsid w:val="00724F21"/>
    <w:rsid w:val="00727F15"/>
    <w:rsid w:val="0073273C"/>
    <w:rsid w:val="00733293"/>
    <w:rsid w:val="00734B1C"/>
    <w:rsid w:val="00737E48"/>
    <w:rsid w:val="00740B63"/>
    <w:rsid w:val="00742458"/>
    <w:rsid w:val="00754924"/>
    <w:rsid w:val="00756560"/>
    <w:rsid w:val="00763A06"/>
    <w:rsid w:val="00763C5B"/>
    <w:rsid w:val="0077534C"/>
    <w:rsid w:val="007757F5"/>
    <w:rsid w:val="007778D9"/>
    <w:rsid w:val="007809F9"/>
    <w:rsid w:val="007848BE"/>
    <w:rsid w:val="00784B77"/>
    <w:rsid w:val="00787391"/>
    <w:rsid w:val="00796106"/>
    <w:rsid w:val="00797081"/>
    <w:rsid w:val="007A0026"/>
    <w:rsid w:val="007A16DC"/>
    <w:rsid w:val="007A7A06"/>
    <w:rsid w:val="007B6F8D"/>
    <w:rsid w:val="007C426D"/>
    <w:rsid w:val="007D3AFF"/>
    <w:rsid w:val="007D6B13"/>
    <w:rsid w:val="007D6FBC"/>
    <w:rsid w:val="007D77AA"/>
    <w:rsid w:val="007E667E"/>
    <w:rsid w:val="007F0A2E"/>
    <w:rsid w:val="007F3F7E"/>
    <w:rsid w:val="007F44DA"/>
    <w:rsid w:val="007F4D25"/>
    <w:rsid w:val="007F523D"/>
    <w:rsid w:val="007F54C6"/>
    <w:rsid w:val="007F560A"/>
    <w:rsid w:val="007F5932"/>
    <w:rsid w:val="007F62F3"/>
    <w:rsid w:val="007F6745"/>
    <w:rsid w:val="00807302"/>
    <w:rsid w:val="008104E4"/>
    <w:rsid w:val="008170A4"/>
    <w:rsid w:val="008178F6"/>
    <w:rsid w:val="0081790E"/>
    <w:rsid w:val="0082121B"/>
    <w:rsid w:val="00822832"/>
    <w:rsid w:val="00824EB2"/>
    <w:rsid w:val="008266D6"/>
    <w:rsid w:val="00832B1F"/>
    <w:rsid w:val="00835264"/>
    <w:rsid w:val="00836BD6"/>
    <w:rsid w:val="00840A63"/>
    <w:rsid w:val="008418FB"/>
    <w:rsid w:val="00842DA4"/>
    <w:rsid w:val="00846E15"/>
    <w:rsid w:val="0085134E"/>
    <w:rsid w:val="00853E6D"/>
    <w:rsid w:val="00855087"/>
    <w:rsid w:val="0085519C"/>
    <w:rsid w:val="0085522E"/>
    <w:rsid w:val="00856244"/>
    <w:rsid w:val="0085664F"/>
    <w:rsid w:val="008601AB"/>
    <w:rsid w:val="00860C8D"/>
    <w:rsid w:val="0086327C"/>
    <w:rsid w:val="00867837"/>
    <w:rsid w:val="0087150D"/>
    <w:rsid w:val="008743E1"/>
    <w:rsid w:val="008779FA"/>
    <w:rsid w:val="008803DB"/>
    <w:rsid w:val="00880ACE"/>
    <w:rsid w:val="008861C3"/>
    <w:rsid w:val="0089200A"/>
    <w:rsid w:val="0089205C"/>
    <w:rsid w:val="00893A72"/>
    <w:rsid w:val="008948A6"/>
    <w:rsid w:val="008A052E"/>
    <w:rsid w:val="008A638D"/>
    <w:rsid w:val="008B22FB"/>
    <w:rsid w:val="008B25B8"/>
    <w:rsid w:val="008B416F"/>
    <w:rsid w:val="008B62F7"/>
    <w:rsid w:val="008C351A"/>
    <w:rsid w:val="008C40CA"/>
    <w:rsid w:val="008D095B"/>
    <w:rsid w:val="008D1854"/>
    <w:rsid w:val="008D2426"/>
    <w:rsid w:val="008D311D"/>
    <w:rsid w:val="008E0938"/>
    <w:rsid w:val="008E2938"/>
    <w:rsid w:val="008E33A5"/>
    <w:rsid w:val="008E3E9E"/>
    <w:rsid w:val="008E5506"/>
    <w:rsid w:val="008E5B3D"/>
    <w:rsid w:val="008E5E37"/>
    <w:rsid w:val="008F1992"/>
    <w:rsid w:val="008F20A9"/>
    <w:rsid w:val="0090194A"/>
    <w:rsid w:val="00902D37"/>
    <w:rsid w:val="00903231"/>
    <w:rsid w:val="0090351E"/>
    <w:rsid w:val="0090373D"/>
    <w:rsid w:val="00906D52"/>
    <w:rsid w:val="00907597"/>
    <w:rsid w:val="00911500"/>
    <w:rsid w:val="00914890"/>
    <w:rsid w:val="009178AF"/>
    <w:rsid w:val="00924DD3"/>
    <w:rsid w:val="00925C2B"/>
    <w:rsid w:val="00926B2C"/>
    <w:rsid w:val="00926C2C"/>
    <w:rsid w:val="00926E87"/>
    <w:rsid w:val="00927356"/>
    <w:rsid w:val="0093084D"/>
    <w:rsid w:val="0093111A"/>
    <w:rsid w:val="0093406F"/>
    <w:rsid w:val="00936774"/>
    <w:rsid w:val="009379AA"/>
    <w:rsid w:val="00940E9B"/>
    <w:rsid w:val="00941839"/>
    <w:rsid w:val="009422BD"/>
    <w:rsid w:val="00943B0E"/>
    <w:rsid w:val="00947DEF"/>
    <w:rsid w:val="00950962"/>
    <w:rsid w:val="00950C4B"/>
    <w:rsid w:val="00952833"/>
    <w:rsid w:val="00956446"/>
    <w:rsid w:val="00961C76"/>
    <w:rsid w:val="009627D3"/>
    <w:rsid w:val="009634CE"/>
    <w:rsid w:val="0096381C"/>
    <w:rsid w:val="009645BE"/>
    <w:rsid w:val="0096480E"/>
    <w:rsid w:val="00966E89"/>
    <w:rsid w:val="00967F6D"/>
    <w:rsid w:val="00972D5F"/>
    <w:rsid w:val="00974A1C"/>
    <w:rsid w:val="00975526"/>
    <w:rsid w:val="00976653"/>
    <w:rsid w:val="009812F2"/>
    <w:rsid w:val="00986227"/>
    <w:rsid w:val="0099099E"/>
    <w:rsid w:val="00995CA0"/>
    <w:rsid w:val="00997D5C"/>
    <w:rsid w:val="009A51DF"/>
    <w:rsid w:val="009B0667"/>
    <w:rsid w:val="009C365D"/>
    <w:rsid w:val="009C44C5"/>
    <w:rsid w:val="009C6E23"/>
    <w:rsid w:val="009D0BCF"/>
    <w:rsid w:val="009E21EB"/>
    <w:rsid w:val="009E246C"/>
    <w:rsid w:val="009E3393"/>
    <w:rsid w:val="009E3F8C"/>
    <w:rsid w:val="009E722E"/>
    <w:rsid w:val="009F4027"/>
    <w:rsid w:val="009F4440"/>
    <w:rsid w:val="009F5490"/>
    <w:rsid w:val="009F54BF"/>
    <w:rsid w:val="009F5B71"/>
    <w:rsid w:val="009F6D75"/>
    <w:rsid w:val="00A00A5F"/>
    <w:rsid w:val="00A07A14"/>
    <w:rsid w:val="00A07C53"/>
    <w:rsid w:val="00A10AEC"/>
    <w:rsid w:val="00A1406A"/>
    <w:rsid w:val="00A152E1"/>
    <w:rsid w:val="00A1612E"/>
    <w:rsid w:val="00A23280"/>
    <w:rsid w:val="00A249F4"/>
    <w:rsid w:val="00A25E6B"/>
    <w:rsid w:val="00A277D0"/>
    <w:rsid w:val="00A34A45"/>
    <w:rsid w:val="00A34D0B"/>
    <w:rsid w:val="00A37712"/>
    <w:rsid w:val="00A3772B"/>
    <w:rsid w:val="00A4085E"/>
    <w:rsid w:val="00A4150F"/>
    <w:rsid w:val="00A43923"/>
    <w:rsid w:val="00A45085"/>
    <w:rsid w:val="00A461A8"/>
    <w:rsid w:val="00A47178"/>
    <w:rsid w:val="00A475D7"/>
    <w:rsid w:val="00A51839"/>
    <w:rsid w:val="00A55784"/>
    <w:rsid w:val="00A55F97"/>
    <w:rsid w:val="00A60971"/>
    <w:rsid w:val="00A6111E"/>
    <w:rsid w:val="00A62822"/>
    <w:rsid w:val="00A66B6A"/>
    <w:rsid w:val="00A67A53"/>
    <w:rsid w:val="00A70404"/>
    <w:rsid w:val="00A80C97"/>
    <w:rsid w:val="00A82060"/>
    <w:rsid w:val="00A82FF1"/>
    <w:rsid w:val="00A900E8"/>
    <w:rsid w:val="00A9101F"/>
    <w:rsid w:val="00A961E5"/>
    <w:rsid w:val="00AA56FE"/>
    <w:rsid w:val="00AA7B32"/>
    <w:rsid w:val="00AA7FB8"/>
    <w:rsid w:val="00AB0749"/>
    <w:rsid w:val="00AB0853"/>
    <w:rsid w:val="00AB0EC9"/>
    <w:rsid w:val="00AB25EF"/>
    <w:rsid w:val="00AB2E55"/>
    <w:rsid w:val="00AC00DA"/>
    <w:rsid w:val="00AC249E"/>
    <w:rsid w:val="00AC2DF8"/>
    <w:rsid w:val="00AC3F11"/>
    <w:rsid w:val="00AC4F8F"/>
    <w:rsid w:val="00AD5B69"/>
    <w:rsid w:val="00AE07A2"/>
    <w:rsid w:val="00AE42AE"/>
    <w:rsid w:val="00AE6293"/>
    <w:rsid w:val="00AE6DB0"/>
    <w:rsid w:val="00AF0DC4"/>
    <w:rsid w:val="00AF26B8"/>
    <w:rsid w:val="00AF320A"/>
    <w:rsid w:val="00AF7907"/>
    <w:rsid w:val="00AF7ACD"/>
    <w:rsid w:val="00B021A6"/>
    <w:rsid w:val="00B06E6B"/>
    <w:rsid w:val="00B0756E"/>
    <w:rsid w:val="00B12EFC"/>
    <w:rsid w:val="00B136A0"/>
    <w:rsid w:val="00B13ED1"/>
    <w:rsid w:val="00B22A61"/>
    <w:rsid w:val="00B257FA"/>
    <w:rsid w:val="00B266E5"/>
    <w:rsid w:val="00B34174"/>
    <w:rsid w:val="00B37661"/>
    <w:rsid w:val="00B40BB1"/>
    <w:rsid w:val="00B418EC"/>
    <w:rsid w:val="00B4720B"/>
    <w:rsid w:val="00B50971"/>
    <w:rsid w:val="00B51ADC"/>
    <w:rsid w:val="00B51EDA"/>
    <w:rsid w:val="00B5217F"/>
    <w:rsid w:val="00B558A1"/>
    <w:rsid w:val="00B5631C"/>
    <w:rsid w:val="00B600CB"/>
    <w:rsid w:val="00B60126"/>
    <w:rsid w:val="00B61281"/>
    <w:rsid w:val="00B658F4"/>
    <w:rsid w:val="00B66F89"/>
    <w:rsid w:val="00B67788"/>
    <w:rsid w:val="00B80E6A"/>
    <w:rsid w:val="00B860FA"/>
    <w:rsid w:val="00B919F5"/>
    <w:rsid w:val="00B96CD4"/>
    <w:rsid w:val="00BA159F"/>
    <w:rsid w:val="00BA35B9"/>
    <w:rsid w:val="00BA581C"/>
    <w:rsid w:val="00BA7492"/>
    <w:rsid w:val="00BB0409"/>
    <w:rsid w:val="00BB2F21"/>
    <w:rsid w:val="00BB3267"/>
    <w:rsid w:val="00BB365B"/>
    <w:rsid w:val="00BB44F8"/>
    <w:rsid w:val="00BB4D9B"/>
    <w:rsid w:val="00BC4146"/>
    <w:rsid w:val="00BC48D4"/>
    <w:rsid w:val="00BC514F"/>
    <w:rsid w:val="00BC70D8"/>
    <w:rsid w:val="00BD2088"/>
    <w:rsid w:val="00BD49AD"/>
    <w:rsid w:val="00BD5A00"/>
    <w:rsid w:val="00BD6132"/>
    <w:rsid w:val="00BD7AAA"/>
    <w:rsid w:val="00BE097B"/>
    <w:rsid w:val="00BE0D24"/>
    <w:rsid w:val="00BE223E"/>
    <w:rsid w:val="00BE283C"/>
    <w:rsid w:val="00BE6D2C"/>
    <w:rsid w:val="00BF19EF"/>
    <w:rsid w:val="00BF3D11"/>
    <w:rsid w:val="00BF3F02"/>
    <w:rsid w:val="00C01311"/>
    <w:rsid w:val="00C031F6"/>
    <w:rsid w:val="00C0516F"/>
    <w:rsid w:val="00C05D83"/>
    <w:rsid w:val="00C07373"/>
    <w:rsid w:val="00C108F6"/>
    <w:rsid w:val="00C12BFB"/>
    <w:rsid w:val="00C12DF5"/>
    <w:rsid w:val="00C13D2C"/>
    <w:rsid w:val="00C14590"/>
    <w:rsid w:val="00C1486B"/>
    <w:rsid w:val="00C14C89"/>
    <w:rsid w:val="00C14D27"/>
    <w:rsid w:val="00C2132B"/>
    <w:rsid w:val="00C21680"/>
    <w:rsid w:val="00C22061"/>
    <w:rsid w:val="00C24491"/>
    <w:rsid w:val="00C26200"/>
    <w:rsid w:val="00C26EC4"/>
    <w:rsid w:val="00C320E3"/>
    <w:rsid w:val="00C33A4B"/>
    <w:rsid w:val="00C340DA"/>
    <w:rsid w:val="00C35B6F"/>
    <w:rsid w:val="00C37E37"/>
    <w:rsid w:val="00C435DB"/>
    <w:rsid w:val="00C46019"/>
    <w:rsid w:val="00C470FF"/>
    <w:rsid w:val="00C50378"/>
    <w:rsid w:val="00C528D8"/>
    <w:rsid w:val="00C57E03"/>
    <w:rsid w:val="00C6095F"/>
    <w:rsid w:val="00C63E3D"/>
    <w:rsid w:val="00C64808"/>
    <w:rsid w:val="00C74947"/>
    <w:rsid w:val="00C75DF6"/>
    <w:rsid w:val="00C80C27"/>
    <w:rsid w:val="00C82E3D"/>
    <w:rsid w:val="00C82E74"/>
    <w:rsid w:val="00C914A0"/>
    <w:rsid w:val="00C93CBD"/>
    <w:rsid w:val="00C952E7"/>
    <w:rsid w:val="00CA15EB"/>
    <w:rsid w:val="00CA2BDE"/>
    <w:rsid w:val="00CA388D"/>
    <w:rsid w:val="00CA38E2"/>
    <w:rsid w:val="00CB00D6"/>
    <w:rsid w:val="00CB1AA2"/>
    <w:rsid w:val="00CB1D02"/>
    <w:rsid w:val="00CB2051"/>
    <w:rsid w:val="00CB3A11"/>
    <w:rsid w:val="00CB3B03"/>
    <w:rsid w:val="00CB4BAA"/>
    <w:rsid w:val="00CB55F7"/>
    <w:rsid w:val="00CC0F6D"/>
    <w:rsid w:val="00CC215C"/>
    <w:rsid w:val="00CD08F0"/>
    <w:rsid w:val="00CD26FA"/>
    <w:rsid w:val="00CD291E"/>
    <w:rsid w:val="00CE3CCB"/>
    <w:rsid w:val="00CE771B"/>
    <w:rsid w:val="00CF0929"/>
    <w:rsid w:val="00CF0A22"/>
    <w:rsid w:val="00CF5C34"/>
    <w:rsid w:val="00D013F9"/>
    <w:rsid w:val="00D03ED1"/>
    <w:rsid w:val="00D05855"/>
    <w:rsid w:val="00D07A21"/>
    <w:rsid w:val="00D10B6F"/>
    <w:rsid w:val="00D128B6"/>
    <w:rsid w:val="00D12C68"/>
    <w:rsid w:val="00D13647"/>
    <w:rsid w:val="00D13ADF"/>
    <w:rsid w:val="00D15C3D"/>
    <w:rsid w:val="00D16FBD"/>
    <w:rsid w:val="00D20581"/>
    <w:rsid w:val="00D20BBD"/>
    <w:rsid w:val="00D21682"/>
    <w:rsid w:val="00D274C1"/>
    <w:rsid w:val="00D32597"/>
    <w:rsid w:val="00D32B90"/>
    <w:rsid w:val="00D35D1F"/>
    <w:rsid w:val="00D37F4A"/>
    <w:rsid w:val="00D42730"/>
    <w:rsid w:val="00D470DB"/>
    <w:rsid w:val="00D50862"/>
    <w:rsid w:val="00D5398E"/>
    <w:rsid w:val="00D56415"/>
    <w:rsid w:val="00D65200"/>
    <w:rsid w:val="00D66FDF"/>
    <w:rsid w:val="00D675D7"/>
    <w:rsid w:val="00D7245F"/>
    <w:rsid w:val="00D7444F"/>
    <w:rsid w:val="00D75C1D"/>
    <w:rsid w:val="00D80F48"/>
    <w:rsid w:val="00D8403D"/>
    <w:rsid w:val="00D852B5"/>
    <w:rsid w:val="00D91023"/>
    <w:rsid w:val="00D91E8A"/>
    <w:rsid w:val="00D956DB"/>
    <w:rsid w:val="00D956EF"/>
    <w:rsid w:val="00DA211A"/>
    <w:rsid w:val="00DA4710"/>
    <w:rsid w:val="00DA4743"/>
    <w:rsid w:val="00DA4C93"/>
    <w:rsid w:val="00DA4FC7"/>
    <w:rsid w:val="00DB0F0E"/>
    <w:rsid w:val="00DB4119"/>
    <w:rsid w:val="00DB4149"/>
    <w:rsid w:val="00DC0414"/>
    <w:rsid w:val="00DC159A"/>
    <w:rsid w:val="00DC354C"/>
    <w:rsid w:val="00DC41C7"/>
    <w:rsid w:val="00DC6016"/>
    <w:rsid w:val="00DC7439"/>
    <w:rsid w:val="00DD26F5"/>
    <w:rsid w:val="00DD747C"/>
    <w:rsid w:val="00DE015E"/>
    <w:rsid w:val="00DE2493"/>
    <w:rsid w:val="00DE48AF"/>
    <w:rsid w:val="00DF1966"/>
    <w:rsid w:val="00DF1D6B"/>
    <w:rsid w:val="00DF45D6"/>
    <w:rsid w:val="00DF6D9C"/>
    <w:rsid w:val="00DF7C77"/>
    <w:rsid w:val="00E00955"/>
    <w:rsid w:val="00E00EA1"/>
    <w:rsid w:val="00E0116A"/>
    <w:rsid w:val="00E0153E"/>
    <w:rsid w:val="00E026B7"/>
    <w:rsid w:val="00E027B4"/>
    <w:rsid w:val="00E105CB"/>
    <w:rsid w:val="00E11BCC"/>
    <w:rsid w:val="00E12372"/>
    <w:rsid w:val="00E1292A"/>
    <w:rsid w:val="00E13060"/>
    <w:rsid w:val="00E13309"/>
    <w:rsid w:val="00E13E0E"/>
    <w:rsid w:val="00E15791"/>
    <w:rsid w:val="00E21FE0"/>
    <w:rsid w:val="00E246F8"/>
    <w:rsid w:val="00E26E93"/>
    <w:rsid w:val="00E26EB0"/>
    <w:rsid w:val="00E2715E"/>
    <w:rsid w:val="00E36EEE"/>
    <w:rsid w:val="00E400FB"/>
    <w:rsid w:val="00E41167"/>
    <w:rsid w:val="00E42778"/>
    <w:rsid w:val="00E43A91"/>
    <w:rsid w:val="00E44C48"/>
    <w:rsid w:val="00E46AB1"/>
    <w:rsid w:val="00E51337"/>
    <w:rsid w:val="00E51561"/>
    <w:rsid w:val="00E5625B"/>
    <w:rsid w:val="00E570FB"/>
    <w:rsid w:val="00E609D9"/>
    <w:rsid w:val="00E60BFE"/>
    <w:rsid w:val="00E62877"/>
    <w:rsid w:val="00E70FC9"/>
    <w:rsid w:val="00E742F4"/>
    <w:rsid w:val="00E76D9F"/>
    <w:rsid w:val="00E77863"/>
    <w:rsid w:val="00E77B44"/>
    <w:rsid w:val="00E80116"/>
    <w:rsid w:val="00E8563D"/>
    <w:rsid w:val="00E86B1C"/>
    <w:rsid w:val="00E86D3A"/>
    <w:rsid w:val="00E93B10"/>
    <w:rsid w:val="00EA5A56"/>
    <w:rsid w:val="00EB2076"/>
    <w:rsid w:val="00EC1228"/>
    <w:rsid w:val="00EC1D54"/>
    <w:rsid w:val="00ED4C37"/>
    <w:rsid w:val="00ED4FB5"/>
    <w:rsid w:val="00ED6274"/>
    <w:rsid w:val="00ED65D8"/>
    <w:rsid w:val="00EE39DA"/>
    <w:rsid w:val="00EE6C9B"/>
    <w:rsid w:val="00F009A5"/>
    <w:rsid w:val="00F03780"/>
    <w:rsid w:val="00F04633"/>
    <w:rsid w:val="00F057CB"/>
    <w:rsid w:val="00F05E04"/>
    <w:rsid w:val="00F06927"/>
    <w:rsid w:val="00F11224"/>
    <w:rsid w:val="00F115CE"/>
    <w:rsid w:val="00F13AD8"/>
    <w:rsid w:val="00F14D35"/>
    <w:rsid w:val="00F17197"/>
    <w:rsid w:val="00F21822"/>
    <w:rsid w:val="00F22E04"/>
    <w:rsid w:val="00F242E4"/>
    <w:rsid w:val="00F24E2A"/>
    <w:rsid w:val="00F255F1"/>
    <w:rsid w:val="00F313AC"/>
    <w:rsid w:val="00F32441"/>
    <w:rsid w:val="00F327BD"/>
    <w:rsid w:val="00F346EE"/>
    <w:rsid w:val="00F4037D"/>
    <w:rsid w:val="00F433AC"/>
    <w:rsid w:val="00F4426F"/>
    <w:rsid w:val="00F4448B"/>
    <w:rsid w:val="00F447F0"/>
    <w:rsid w:val="00F47E71"/>
    <w:rsid w:val="00F47FD5"/>
    <w:rsid w:val="00F55B98"/>
    <w:rsid w:val="00F60EF8"/>
    <w:rsid w:val="00F63E00"/>
    <w:rsid w:val="00F64071"/>
    <w:rsid w:val="00F650E4"/>
    <w:rsid w:val="00F663B1"/>
    <w:rsid w:val="00F73897"/>
    <w:rsid w:val="00F75A94"/>
    <w:rsid w:val="00F85815"/>
    <w:rsid w:val="00F8754D"/>
    <w:rsid w:val="00F96AF8"/>
    <w:rsid w:val="00FA213B"/>
    <w:rsid w:val="00FA357D"/>
    <w:rsid w:val="00FA3D88"/>
    <w:rsid w:val="00FA3DE5"/>
    <w:rsid w:val="00FA46F3"/>
    <w:rsid w:val="00FB01A0"/>
    <w:rsid w:val="00FB05B5"/>
    <w:rsid w:val="00FB2490"/>
    <w:rsid w:val="00FB4F68"/>
    <w:rsid w:val="00FB5BF2"/>
    <w:rsid w:val="00FC1A9D"/>
    <w:rsid w:val="00FC3CD1"/>
    <w:rsid w:val="00FC4BB3"/>
    <w:rsid w:val="00FD3937"/>
    <w:rsid w:val="00FD52DD"/>
    <w:rsid w:val="00FD7A9E"/>
    <w:rsid w:val="00FD7D01"/>
    <w:rsid w:val="00FE0566"/>
    <w:rsid w:val="00FE0DA6"/>
    <w:rsid w:val="00FE7F20"/>
    <w:rsid w:val="00FF35FE"/>
    <w:rsid w:val="00FF5652"/>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0A242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85519C"/>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352">
      <w:bodyDiv w:val="1"/>
      <w:marLeft w:val="0"/>
      <w:marRight w:val="0"/>
      <w:marTop w:val="0"/>
      <w:marBottom w:val="0"/>
      <w:divBdr>
        <w:top w:val="none" w:sz="0" w:space="0" w:color="auto"/>
        <w:left w:val="none" w:sz="0" w:space="0" w:color="auto"/>
        <w:bottom w:val="none" w:sz="0" w:space="0" w:color="auto"/>
        <w:right w:val="none" w:sz="0" w:space="0" w:color="auto"/>
      </w:divBdr>
    </w:div>
    <w:div w:id="189803369">
      <w:bodyDiv w:val="1"/>
      <w:marLeft w:val="0"/>
      <w:marRight w:val="0"/>
      <w:marTop w:val="0"/>
      <w:marBottom w:val="0"/>
      <w:divBdr>
        <w:top w:val="none" w:sz="0" w:space="0" w:color="auto"/>
        <w:left w:val="none" w:sz="0" w:space="0" w:color="auto"/>
        <w:bottom w:val="none" w:sz="0" w:space="0" w:color="auto"/>
        <w:right w:val="none" w:sz="0" w:space="0" w:color="auto"/>
      </w:divBdr>
    </w:div>
    <w:div w:id="439838374">
      <w:bodyDiv w:val="1"/>
      <w:marLeft w:val="0"/>
      <w:marRight w:val="0"/>
      <w:marTop w:val="0"/>
      <w:marBottom w:val="0"/>
      <w:divBdr>
        <w:top w:val="none" w:sz="0" w:space="0" w:color="auto"/>
        <w:left w:val="none" w:sz="0" w:space="0" w:color="auto"/>
        <w:bottom w:val="none" w:sz="0" w:space="0" w:color="auto"/>
        <w:right w:val="none" w:sz="0" w:space="0" w:color="auto"/>
      </w:divBdr>
    </w:div>
    <w:div w:id="459878684">
      <w:bodyDiv w:val="1"/>
      <w:marLeft w:val="0"/>
      <w:marRight w:val="0"/>
      <w:marTop w:val="0"/>
      <w:marBottom w:val="0"/>
      <w:divBdr>
        <w:top w:val="none" w:sz="0" w:space="0" w:color="auto"/>
        <w:left w:val="none" w:sz="0" w:space="0" w:color="auto"/>
        <w:bottom w:val="none" w:sz="0" w:space="0" w:color="auto"/>
        <w:right w:val="none" w:sz="0" w:space="0" w:color="auto"/>
      </w:divBdr>
    </w:div>
    <w:div w:id="462238079">
      <w:bodyDiv w:val="1"/>
      <w:marLeft w:val="0"/>
      <w:marRight w:val="0"/>
      <w:marTop w:val="0"/>
      <w:marBottom w:val="0"/>
      <w:divBdr>
        <w:top w:val="none" w:sz="0" w:space="0" w:color="auto"/>
        <w:left w:val="none" w:sz="0" w:space="0" w:color="auto"/>
        <w:bottom w:val="none" w:sz="0" w:space="0" w:color="auto"/>
        <w:right w:val="none" w:sz="0" w:space="0" w:color="auto"/>
      </w:divBdr>
    </w:div>
    <w:div w:id="789009142">
      <w:bodyDiv w:val="1"/>
      <w:marLeft w:val="0"/>
      <w:marRight w:val="0"/>
      <w:marTop w:val="0"/>
      <w:marBottom w:val="0"/>
      <w:divBdr>
        <w:top w:val="none" w:sz="0" w:space="0" w:color="auto"/>
        <w:left w:val="none" w:sz="0" w:space="0" w:color="auto"/>
        <w:bottom w:val="none" w:sz="0" w:space="0" w:color="auto"/>
        <w:right w:val="none" w:sz="0" w:space="0" w:color="auto"/>
      </w:divBdr>
    </w:div>
    <w:div w:id="829639787">
      <w:bodyDiv w:val="1"/>
      <w:marLeft w:val="0"/>
      <w:marRight w:val="0"/>
      <w:marTop w:val="0"/>
      <w:marBottom w:val="0"/>
      <w:divBdr>
        <w:top w:val="none" w:sz="0" w:space="0" w:color="auto"/>
        <w:left w:val="none" w:sz="0" w:space="0" w:color="auto"/>
        <w:bottom w:val="none" w:sz="0" w:space="0" w:color="auto"/>
        <w:right w:val="none" w:sz="0" w:space="0" w:color="auto"/>
      </w:divBdr>
    </w:div>
    <w:div w:id="829713336">
      <w:bodyDiv w:val="1"/>
      <w:marLeft w:val="0"/>
      <w:marRight w:val="0"/>
      <w:marTop w:val="0"/>
      <w:marBottom w:val="0"/>
      <w:divBdr>
        <w:top w:val="none" w:sz="0" w:space="0" w:color="auto"/>
        <w:left w:val="none" w:sz="0" w:space="0" w:color="auto"/>
        <w:bottom w:val="none" w:sz="0" w:space="0" w:color="auto"/>
        <w:right w:val="none" w:sz="0" w:space="0" w:color="auto"/>
      </w:divBdr>
    </w:div>
    <w:div w:id="910115328">
      <w:bodyDiv w:val="1"/>
      <w:marLeft w:val="0"/>
      <w:marRight w:val="0"/>
      <w:marTop w:val="0"/>
      <w:marBottom w:val="0"/>
      <w:divBdr>
        <w:top w:val="none" w:sz="0" w:space="0" w:color="auto"/>
        <w:left w:val="none" w:sz="0" w:space="0" w:color="auto"/>
        <w:bottom w:val="none" w:sz="0" w:space="0" w:color="auto"/>
        <w:right w:val="none" w:sz="0" w:space="0" w:color="auto"/>
      </w:divBdr>
    </w:div>
    <w:div w:id="978536370">
      <w:bodyDiv w:val="1"/>
      <w:marLeft w:val="0"/>
      <w:marRight w:val="0"/>
      <w:marTop w:val="0"/>
      <w:marBottom w:val="0"/>
      <w:divBdr>
        <w:top w:val="none" w:sz="0" w:space="0" w:color="auto"/>
        <w:left w:val="none" w:sz="0" w:space="0" w:color="auto"/>
        <w:bottom w:val="none" w:sz="0" w:space="0" w:color="auto"/>
        <w:right w:val="none" w:sz="0" w:space="0" w:color="auto"/>
      </w:divBdr>
    </w:div>
    <w:div w:id="1030378130">
      <w:bodyDiv w:val="1"/>
      <w:marLeft w:val="0"/>
      <w:marRight w:val="0"/>
      <w:marTop w:val="0"/>
      <w:marBottom w:val="0"/>
      <w:divBdr>
        <w:top w:val="none" w:sz="0" w:space="0" w:color="auto"/>
        <w:left w:val="none" w:sz="0" w:space="0" w:color="auto"/>
        <w:bottom w:val="none" w:sz="0" w:space="0" w:color="auto"/>
        <w:right w:val="none" w:sz="0" w:space="0" w:color="auto"/>
      </w:divBdr>
    </w:div>
    <w:div w:id="1215432555">
      <w:bodyDiv w:val="1"/>
      <w:marLeft w:val="0"/>
      <w:marRight w:val="0"/>
      <w:marTop w:val="0"/>
      <w:marBottom w:val="0"/>
      <w:divBdr>
        <w:top w:val="none" w:sz="0" w:space="0" w:color="auto"/>
        <w:left w:val="none" w:sz="0" w:space="0" w:color="auto"/>
        <w:bottom w:val="none" w:sz="0" w:space="0" w:color="auto"/>
        <w:right w:val="none" w:sz="0" w:space="0" w:color="auto"/>
      </w:divBdr>
    </w:div>
    <w:div w:id="1295595860">
      <w:bodyDiv w:val="1"/>
      <w:marLeft w:val="0"/>
      <w:marRight w:val="0"/>
      <w:marTop w:val="0"/>
      <w:marBottom w:val="0"/>
      <w:divBdr>
        <w:top w:val="none" w:sz="0" w:space="0" w:color="auto"/>
        <w:left w:val="none" w:sz="0" w:space="0" w:color="auto"/>
        <w:bottom w:val="none" w:sz="0" w:space="0" w:color="auto"/>
        <w:right w:val="none" w:sz="0" w:space="0" w:color="auto"/>
      </w:divBdr>
    </w:div>
    <w:div w:id="1371110333">
      <w:bodyDiv w:val="1"/>
      <w:marLeft w:val="0"/>
      <w:marRight w:val="0"/>
      <w:marTop w:val="0"/>
      <w:marBottom w:val="0"/>
      <w:divBdr>
        <w:top w:val="none" w:sz="0" w:space="0" w:color="auto"/>
        <w:left w:val="none" w:sz="0" w:space="0" w:color="auto"/>
        <w:bottom w:val="none" w:sz="0" w:space="0" w:color="auto"/>
        <w:right w:val="none" w:sz="0" w:space="0" w:color="auto"/>
      </w:divBdr>
    </w:div>
    <w:div w:id="1421874972">
      <w:bodyDiv w:val="1"/>
      <w:marLeft w:val="0"/>
      <w:marRight w:val="0"/>
      <w:marTop w:val="0"/>
      <w:marBottom w:val="0"/>
      <w:divBdr>
        <w:top w:val="none" w:sz="0" w:space="0" w:color="auto"/>
        <w:left w:val="none" w:sz="0" w:space="0" w:color="auto"/>
        <w:bottom w:val="none" w:sz="0" w:space="0" w:color="auto"/>
        <w:right w:val="none" w:sz="0" w:space="0" w:color="auto"/>
      </w:divBdr>
    </w:div>
    <w:div w:id="1513297200">
      <w:bodyDiv w:val="1"/>
      <w:marLeft w:val="0"/>
      <w:marRight w:val="0"/>
      <w:marTop w:val="0"/>
      <w:marBottom w:val="0"/>
      <w:divBdr>
        <w:top w:val="none" w:sz="0" w:space="0" w:color="auto"/>
        <w:left w:val="none" w:sz="0" w:space="0" w:color="auto"/>
        <w:bottom w:val="none" w:sz="0" w:space="0" w:color="auto"/>
        <w:right w:val="none" w:sz="0" w:space="0" w:color="auto"/>
      </w:divBdr>
    </w:div>
    <w:div w:id="1603339284">
      <w:bodyDiv w:val="1"/>
      <w:marLeft w:val="0"/>
      <w:marRight w:val="0"/>
      <w:marTop w:val="0"/>
      <w:marBottom w:val="0"/>
      <w:divBdr>
        <w:top w:val="none" w:sz="0" w:space="0" w:color="auto"/>
        <w:left w:val="none" w:sz="0" w:space="0" w:color="auto"/>
        <w:bottom w:val="none" w:sz="0" w:space="0" w:color="auto"/>
        <w:right w:val="none" w:sz="0" w:space="0" w:color="auto"/>
      </w:divBdr>
    </w:div>
    <w:div w:id="1631009230">
      <w:bodyDiv w:val="1"/>
      <w:marLeft w:val="0"/>
      <w:marRight w:val="0"/>
      <w:marTop w:val="0"/>
      <w:marBottom w:val="0"/>
      <w:divBdr>
        <w:top w:val="none" w:sz="0" w:space="0" w:color="auto"/>
        <w:left w:val="none" w:sz="0" w:space="0" w:color="auto"/>
        <w:bottom w:val="none" w:sz="0" w:space="0" w:color="auto"/>
        <w:right w:val="none" w:sz="0" w:space="0" w:color="auto"/>
      </w:divBdr>
    </w:div>
    <w:div w:id="1742175344">
      <w:bodyDiv w:val="1"/>
      <w:marLeft w:val="0"/>
      <w:marRight w:val="0"/>
      <w:marTop w:val="0"/>
      <w:marBottom w:val="0"/>
      <w:divBdr>
        <w:top w:val="none" w:sz="0" w:space="0" w:color="auto"/>
        <w:left w:val="none" w:sz="0" w:space="0" w:color="auto"/>
        <w:bottom w:val="none" w:sz="0" w:space="0" w:color="auto"/>
        <w:right w:val="none" w:sz="0" w:space="0" w:color="auto"/>
      </w:divBdr>
    </w:div>
    <w:div w:id="1763338641">
      <w:bodyDiv w:val="1"/>
      <w:marLeft w:val="0"/>
      <w:marRight w:val="0"/>
      <w:marTop w:val="0"/>
      <w:marBottom w:val="0"/>
      <w:divBdr>
        <w:top w:val="none" w:sz="0" w:space="0" w:color="auto"/>
        <w:left w:val="none" w:sz="0" w:space="0" w:color="auto"/>
        <w:bottom w:val="none" w:sz="0" w:space="0" w:color="auto"/>
        <w:right w:val="none" w:sz="0" w:space="0" w:color="auto"/>
      </w:divBdr>
    </w:div>
    <w:div w:id="1826361719">
      <w:bodyDiv w:val="1"/>
      <w:marLeft w:val="0"/>
      <w:marRight w:val="0"/>
      <w:marTop w:val="0"/>
      <w:marBottom w:val="0"/>
      <w:divBdr>
        <w:top w:val="none" w:sz="0" w:space="0" w:color="auto"/>
        <w:left w:val="none" w:sz="0" w:space="0" w:color="auto"/>
        <w:bottom w:val="none" w:sz="0" w:space="0" w:color="auto"/>
        <w:right w:val="none" w:sz="0" w:space="0" w:color="auto"/>
      </w:divBdr>
    </w:div>
    <w:div w:id="18388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ap@jacapjamaic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82E84-8D6C-4576-88A8-C71F335F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11924</Words>
  <Characters>65642</Characters>
  <Application>Microsoft Office Word</Application>
  <DocSecurity>0</DocSecurity>
  <Lines>547</Lines>
  <Paragraphs>154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77412</CharactersWithSpaces>
  <SharedDoc>false</SharedDoc>
  <HLinks>
    <vt:vector size="6" baseType="variant">
      <vt:variant>
        <vt:i4>4194406</vt:i4>
      </vt:variant>
      <vt:variant>
        <vt:i4>32</vt:i4>
      </vt:variant>
      <vt:variant>
        <vt:i4>0</vt:i4>
      </vt:variant>
      <vt:variant>
        <vt:i4>5</vt:i4>
      </vt:variant>
      <vt:variant>
        <vt:lpwstr>mailto:jacap@jacapjamaica.com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2018-05-05T08:54:00Z</dcterms:created>
  <dcterms:modified xsi:type="dcterms:W3CDTF">2018-05-05T08:55:00Z</dcterms:modified>
</cp:coreProperties>
</file>