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99E70" w14:textId="77777777" w:rsidR="00AD6BCD" w:rsidRPr="00483A16" w:rsidRDefault="00AD6BCD" w:rsidP="00AD6BCD">
      <w:pPr>
        <w:pStyle w:val="a3"/>
        <w:shd w:val="clear" w:color="auto" w:fill="FFFFFF"/>
        <w:rPr>
          <w:color w:val="auto"/>
        </w:rPr>
      </w:pPr>
      <w:r w:rsidRPr="00483A16">
        <w:rPr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699C7DE7" wp14:editId="3396F7B0">
            <wp:simplePos x="0" y="0"/>
            <wp:positionH relativeFrom="column">
              <wp:posOffset>-5080</wp:posOffset>
            </wp:positionH>
            <wp:positionV relativeFrom="line">
              <wp:posOffset>177165</wp:posOffset>
            </wp:positionV>
            <wp:extent cx="1817370" cy="536575"/>
            <wp:effectExtent l="0" t="0" r="0" b="0"/>
            <wp:wrapSquare wrapText="bothSides"/>
            <wp:docPr id="1" name="_x276759096" descr="EMB00001460b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76759096" descr="EMB00001460ba7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A16">
        <w:rPr>
          <w:noProof/>
          <w:color w:val="auto"/>
        </w:rPr>
        <w:drawing>
          <wp:anchor distT="0" distB="0" distL="114300" distR="114300" simplePos="0" relativeHeight="251660288" behindDoc="0" locked="0" layoutInCell="1" allowOverlap="1" wp14:anchorId="41A8DC93" wp14:editId="0622D1BE">
            <wp:simplePos x="0" y="0"/>
            <wp:positionH relativeFrom="column">
              <wp:posOffset>4860925</wp:posOffset>
            </wp:positionH>
            <wp:positionV relativeFrom="line">
              <wp:posOffset>123825</wp:posOffset>
            </wp:positionV>
            <wp:extent cx="1022350" cy="597535"/>
            <wp:effectExtent l="0" t="0" r="6350" b="0"/>
            <wp:wrapTopAndBottom/>
            <wp:docPr id="2" name="_x275927040" descr="EMB00001460b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75927040" descr="EMB00001460ba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0217B" w14:textId="77777777" w:rsidR="00AD6BCD" w:rsidRPr="00483A16" w:rsidRDefault="00AD6BCD" w:rsidP="00AD6BCD">
      <w:pPr>
        <w:spacing w:after="0" w:line="360" w:lineRule="auto"/>
        <w:textAlignment w:val="baseline"/>
        <w:rPr>
          <w:rFonts w:ascii="굴림" w:eastAsia="굴림" w:hAnsi="굴림" w:cs="굴림"/>
          <w:kern w:val="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7348"/>
      </w:tblGrid>
      <w:tr w:rsidR="00276FBB" w:rsidRPr="00483A16" w14:paraId="0C8D3D2F" w14:textId="77777777" w:rsidTr="00276FBB">
        <w:trPr>
          <w:trHeight w:val="841"/>
        </w:trPr>
        <w:tc>
          <w:tcPr>
            <w:tcW w:w="1668" w:type="dxa"/>
            <w:shd w:val="clear" w:color="auto" w:fill="595959" w:themeFill="text1" w:themeFillTint="A6"/>
            <w:vAlign w:val="center"/>
          </w:tcPr>
          <w:p w14:paraId="61E96A12" w14:textId="4EC0CB90" w:rsidR="00276FBB" w:rsidRPr="00483A16" w:rsidRDefault="009304CA" w:rsidP="00276FBB">
            <w:pPr>
              <w:spacing w:after="0"/>
              <w:jc w:val="center"/>
              <w:rPr>
                <w:rFonts w:ascii="Times New Roman" w:eastAsia="HY견고딕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HY견고딕" w:hAnsi="Times New Roman" w:cs="Times New Roman"/>
                <w:b/>
                <w:color w:val="FFFFFF" w:themeColor="background1"/>
                <w:sz w:val="30"/>
                <w:szCs w:val="30"/>
              </w:rPr>
              <w:t>4.</w:t>
            </w:r>
            <w:r w:rsidR="00276FBB" w:rsidRPr="00483A16">
              <w:rPr>
                <w:rFonts w:ascii="Times New Roman" w:eastAsia="HY견고딕" w:hAnsi="Times New Roman" w:cs="Times New Roman" w:hint="eastAsia"/>
                <w:b/>
                <w:color w:val="FFFFFF" w:themeColor="background1"/>
                <w:sz w:val="30"/>
                <w:szCs w:val="30"/>
              </w:rPr>
              <w:t>1</w:t>
            </w:r>
          </w:p>
        </w:tc>
        <w:tc>
          <w:tcPr>
            <w:tcW w:w="7348" w:type="dxa"/>
            <w:vAlign w:val="center"/>
          </w:tcPr>
          <w:p w14:paraId="52972C59" w14:textId="70911608" w:rsidR="00276FBB" w:rsidRPr="00483A16" w:rsidRDefault="00475825" w:rsidP="00475825">
            <w:pPr>
              <w:spacing w:after="0"/>
              <w:rPr>
                <w:rFonts w:ascii="Times New Roman" w:eastAsia="HY견고딕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HY견고딕" w:hAnsi="Times New Roman" w:cs="Times New Roman"/>
                <w:b/>
                <w:sz w:val="30"/>
                <w:szCs w:val="30"/>
              </w:rPr>
              <w:t xml:space="preserve">2016 </w:t>
            </w:r>
            <w:r w:rsidR="00276FBB" w:rsidRPr="00483A16">
              <w:rPr>
                <w:rFonts w:ascii="Times New Roman" w:eastAsia="HY견고딕" w:hAnsi="Times New Roman" w:cs="Times New Roman" w:hint="eastAsia"/>
                <w:b/>
                <w:sz w:val="30"/>
                <w:szCs w:val="30"/>
              </w:rPr>
              <w:t>Work Plan and Budget</w:t>
            </w:r>
          </w:p>
        </w:tc>
      </w:tr>
    </w:tbl>
    <w:p w14:paraId="2170E84D" w14:textId="77777777" w:rsidR="00276FBB" w:rsidRPr="00483A16" w:rsidRDefault="00276FBB" w:rsidP="00276FBB">
      <w:pPr>
        <w:rPr>
          <w:rFonts w:ascii="Times New Roman" w:hAnsi="Times New Roman" w:cs="Times New Roman"/>
        </w:rPr>
      </w:pPr>
    </w:p>
    <w:p w14:paraId="038C9C9B" w14:textId="35671EF2" w:rsidR="00276FBB" w:rsidRPr="00483A16" w:rsidRDefault="00276FBB" w:rsidP="00276FBB">
      <w:pPr>
        <w:rPr>
          <w:rFonts w:ascii="Times New Roman" w:hAnsi="Times New Roman" w:cs="Times New Roman"/>
          <w:b/>
          <w:sz w:val="28"/>
          <w:szCs w:val="28"/>
        </w:rPr>
      </w:pPr>
      <w:r w:rsidRPr="00483A16">
        <w:rPr>
          <w:rFonts w:ascii="Times New Roman" w:hAnsi="Times New Roman" w:cs="Times New Roman"/>
          <w:b/>
          <w:sz w:val="28"/>
          <w:szCs w:val="28"/>
        </w:rPr>
        <w:t xml:space="preserve">[Overview] </w:t>
      </w:r>
    </w:p>
    <w:p w14:paraId="4460967D" w14:textId="77777777" w:rsidR="00276FBB" w:rsidRPr="00483A16" w:rsidRDefault="00276FBB" w:rsidP="00276FBB">
      <w:pPr>
        <w:jc w:val="right"/>
        <w:rPr>
          <w:rFonts w:ascii="Times New Roman" w:hAnsi="Times New Roman" w:cs="Times New Roman"/>
          <w:sz w:val="22"/>
        </w:rPr>
      </w:pPr>
      <w:r w:rsidRPr="00483A16">
        <w:rPr>
          <w:rFonts w:ascii="Times New Roman" w:eastAsia="함초롬바탕" w:hAnsi="Times New Roman" w:cs="Times New Roman"/>
          <w:kern w:val="0"/>
          <w:sz w:val="22"/>
          <w:szCs w:val="20"/>
          <w:shd w:val="clear" w:color="auto" w:fill="FFFFFF"/>
        </w:rPr>
        <w:t>(Unit: million KRW)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657"/>
        <w:gridCol w:w="3892"/>
        <w:gridCol w:w="1247"/>
      </w:tblGrid>
      <w:tr w:rsidR="00276FBB" w:rsidRPr="00483A16" w14:paraId="39C47034" w14:textId="77777777" w:rsidTr="00276FBB">
        <w:trPr>
          <w:trHeight w:val="284"/>
        </w:trPr>
        <w:tc>
          <w:tcPr>
            <w:tcW w:w="1384" w:type="dxa"/>
            <w:shd w:val="clear" w:color="auto" w:fill="000000" w:themeFill="text1"/>
            <w:vAlign w:val="center"/>
          </w:tcPr>
          <w:p w14:paraId="487A0B62" w14:textId="77777777" w:rsidR="00276FBB" w:rsidRPr="00483A16" w:rsidRDefault="00276FBB" w:rsidP="00276FBB">
            <w:pPr>
              <w:wordWrap/>
              <w:spacing w:beforeLines="50" w:before="120" w:afterLines="50" w:after="120" w:line="240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 w:val="22"/>
                <w:szCs w:val="26"/>
              </w:rPr>
            </w:pPr>
            <w:r w:rsidRPr="00483A16">
              <w:rPr>
                <w:rFonts w:ascii="Times New Roman" w:eastAsia="휴먼명조" w:hAnsi="Times New Roman" w:cs="Times New Roman"/>
                <w:b/>
                <w:bCs/>
                <w:kern w:val="0"/>
                <w:sz w:val="22"/>
                <w:szCs w:val="26"/>
              </w:rPr>
              <w:t>Categories</w:t>
            </w:r>
          </w:p>
        </w:tc>
        <w:tc>
          <w:tcPr>
            <w:tcW w:w="2657" w:type="dxa"/>
            <w:shd w:val="clear" w:color="auto" w:fill="000000" w:themeFill="text1"/>
            <w:vAlign w:val="center"/>
          </w:tcPr>
          <w:p w14:paraId="0D137D81" w14:textId="77777777" w:rsidR="00276FBB" w:rsidRPr="00483A16" w:rsidRDefault="00276FBB" w:rsidP="00276FBB">
            <w:pPr>
              <w:wordWrap/>
              <w:spacing w:beforeLines="50" w:before="120" w:afterLines="50" w:after="120" w:line="240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 w:val="22"/>
                <w:szCs w:val="26"/>
              </w:rPr>
            </w:pPr>
            <w:r w:rsidRPr="00483A16">
              <w:rPr>
                <w:rFonts w:ascii="Times New Roman" w:eastAsia="휴먼명조" w:hAnsi="Times New Roman" w:cs="Times New Roman"/>
                <w:b/>
                <w:bCs/>
                <w:kern w:val="0"/>
                <w:sz w:val="22"/>
                <w:szCs w:val="26"/>
              </w:rPr>
              <w:t>Activities</w:t>
            </w:r>
          </w:p>
        </w:tc>
        <w:tc>
          <w:tcPr>
            <w:tcW w:w="3892" w:type="dxa"/>
            <w:shd w:val="clear" w:color="auto" w:fill="000000" w:themeFill="text1"/>
            <w:vAlign w:val="center"/>
          </w:tcPr>
          <w:p w14:paraId="3FC27B9B" w14:textId="77777777" w:rsidR="00276FBB" w:rsidRPr="00483A16" w:rsidRDefault="00276FBB" w:rsidP="00276FBB">
            <w:pPr>
              <w:wordWrap/>
              <w:spacing w:beforeLines="50" w:before="120" w:afterLines="50" w:after="120" w:line="240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 w:val="22"/>
                <w:szCs w:val="26"/>
              </w:rPr>
            </w:pPr>
            <w:r w:rsidRPr="00483A16">
              <w:rPr>
                <w:rFonts w:ascii="Times New Roman" w:eastAsia="휴먼명조" w:hAnsi="Times New Roman" w:cs="Times New Roman"/>
                <w:b/>
                <w:bCs/>
                <w:kern w:val="0"/>
                <w:sz w:val="22"/>
                <w:szCs w:val="26"/>
              </w:rPr>
              <w:t>Sub-activities</w:t>
            </w:r>
          </w:p>
        </w:tc>
        <w:tc>
          <w:tcPr>
            <w:tcW w:w="1247" w:type="dxa"/>
            <w:shd w:val="clear" w:color="auto" w:fill="000000" w:themeFill="text1"/>
            <w:vAlign w:val="center"/>
          </w:tcPr>
          <w:p w14:paraId="230CB690" w14:textId="77777777" w:rsidR="00276FBB" w:rsidRPr="00483A16" w:rsidRDefault="00276FBB" w:rsidP="00276FBB">
            <w:pPr>
              <w:wordWrap/>
              <w:spacing w:beforeLines="50" w:before="120" w:afterLines="50" w:after="120" w:line="240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 w:val="22"/>
                <w:szCs w:val="26"/>
              </w:rPr>
            </w:pPr>
            <w:r w:rsidRPr="00483A16">
              <w:rPr>
                <w:rFonts w:ascii="Times New Roman" w:eastAsia="휴먼명조" w:hAnsi="Times New Roman" w:cs="Times New Roman"/>
                <w:b/>
                <w:bCs/>
                <w:kern w:val="0"/>
                <w:sz w:val="22"/>
                <w:szCs w:val="26"/>
              </w:rPr>
              <w:t>Budget</w:t>
            </w:r>
          </w:p>
        </w:tc>
      </w:tr>
      <w:tr w:rsidR="00276FBB" w:rsidRPr="00483A16" w14:paraId="6F49A9A9" w14:textId="77777777" w:rsidTr="00276FBB">
        <w:trPr>
          <w:trHeight w:val="71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40115614" w14:textId="09071B15" w:rsidR="00276FBB" w:rsidRPr="00483A16" w:rsidRDefault="00276FBB" w:rsidP="00475825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Collecting and Disseminating ICH Information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4201946" w14:textId="30198CAA" w:rsidR="00276FBB" w:rsidRPr="00483A16" w:rsidRDefault="00276FBB" w:rsidP="007C0989">
            <w:pPr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Collecting</w:t>
            </w:r>
            <w:r w:rsidR="007C0989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 xml:space="preserve"> and Archiving ICH Information</w:t>
            </w: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0E7694BC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- Collect national ICH information in the Asia-Pacific region</w:t>
            </w:r>
          </w:p>
          <w:p w14:paraId="76349EF9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- Collect case studies concerning ICH safeguarding and promoting activities</w:t>
            </w:r>
          </w:p>
          <w:p w14:paraId="5BC3BCE1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- Distribute video contents regarding ICH in the region</w:t>
            </w:r>
          </w:p>
          <w:p w14:paraId="7F31D87B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 xml:space="preserve">- Produce ICH music collection CD set </w:t>
            </w:r>
          </w:p>
        </w:tc>
        <w:tc>
          <w:tcPr>
            <w:tcW w:w="1247" w:type="dxa"/>
            <w:vAlign w:val="center"/>
          </w:tcPr>
          <w:p w14:paraId="364AD13C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115</w:t>
            </w:r>
          </w:p>
        </w:tc>
      </w:tr>
      <w:tr w:rsidR="00276FBB" w:rsidRPr="00483A16" w14:paraId="7020DD63" w14:textId="77777777" w:rsidTr="00276FBB">
        <w:trPr>
          <w:trHeight w:val="399"/>
        </w:trPr>
        <w:tc>
          <w:tcPr>
            <w:tcW w:w="1384" w:type="dxa"/>
            <w:vMerge/>
            <w:shd w:val="clear" w:color="auto" w:fill="auto"/>
            <w:vAlign w:val="center"/>
          </w:tcPr>
          <w:p w14:paraId="77FEA171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7E845F5D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Restoration and Digitization of ICH Data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374B619B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- Hold a digitization workshop</w:t>
            </w:r>
          </w:p>
          <w:p w14:paraId="61EC43A9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- Support a Member State to digitize ICH-related analogue materials</w:t>
            </w:r>
          </w:p>
        </w:tc>
        <w:tc>
          <w:tcPr>
            <w:tcW w:w="1247" w:type="dxa"/>
            <w:vAlign w:val="center"/>
          </w:tcPr>
          <w:p w14:paraId="3FEC87C1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60</w:t>
            </w:r>
          </w:p>
        </w:tc>
      </w:tr>
      <w:tr w:rsidR="00276FBB" w:rsidRPr="00483A16" w14:paraId="558D288C" w14:textId="77777777" w:rsidTr="00276FBB">
        <w:trPr>
          <w:trHeight w:val="1194"/>
        </w:trPr>
        <w:tc>
          <w:tcPr>
            <w:tcW w:w="1384" w:type="dxa"/>
            <w:vMerge/>
            <w:shd w:val="clear" w:color="auto" w:fill="auto"/>
            <w:vAlign w:val="center"/>
          </w:tcPr>
          <w:p w14:paraId="37DA1CD8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5916A4D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Cooperation for Disseminating Pacific ICH Information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76A7F206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- Launch a mid-term project for revitalizing dormant ICH data (first phase)</w:t>
            </w:r>
          </w:p>
          <w:p w14:paraId="23FCB928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 xml:space="preserve">- Organize a working group workshop </w:t>
            </w:r>
          </w:p>
          <w:p w14:paraId="3157F971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 xml:space="preserve">- Collect ICH information in the Pacific region </w:t>
            </w:r>
          </w:p>
        </w:tc>
        <w:tc>
          <w:tcPr>
            <w:tcW w:w="1247" w:type="dxa"/>
            <w:vAlign w:val="center"/>
          </w:tcPr>
          <w:p w14:paraId="17092996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100</w:t>
            </w:r>
          </w:p>
        </w:tc>
      </w:tr>
      <w:tr w:rsidR="00276FBB" w:rsidRPr="00483A16" w14:paraId="4B14DD70" w14:textId="77777777" w:rsidTr="00276FBB">
        <w:trPr>
          <w:trHeight w:val="283"/>
        </w:trPr>
        <w:tc>
          <w:tcPr>
            <w:tcW w:w="1384" w:type="dxa"/>
            <w:vMerge/>
            <w:shd w:val="clear" w:color="auto" w:fill="auto"/>
            <w:vAlign w:val="center"/>
          </w:tcPr>
          <w:p w14:paraId="23596086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6549" w:type="dxa"/>
            <w:gridSpan w:val="2"/>
            <w:shd w:val="clear" w:color="auto" w:fill="BFBFBF" w:themeFill="background1" w:themeFillShade="BF"/>
            <w:vAlign w:val="center"/>
          </w:tcPr>
          <w:p w14:paraId="36D8AA1B" w14:textId="77777777" w:rsidR="00276FBB" w:rsidRPr="00483A16" w:rsidRDefault="00276FBB" w:rsidP="00276FB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</w:pPr>
            <w:r w:rsidRPr="00483A16"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  <w:t>Subtotal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310294D8" w14:textId="77777777" w:rsidR="00276FBB" w:rsidRPr="00483A16" w:rsidRDefault="00276FBB" w:rsidP="00276FB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</w:pPr>
            <w:r w:rsidRPr="00483A16"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  <w:t>275</w:t>
            </w:r>
          </w:p>
        </w:tc>
      </w:tr>
      <w:tr w:rsidR="00276FBB" w:rsidRPr="00483A16" w14:paraId="3F784A94" w14:textId="77777777" w:rsidTr="00276FBB">
        <w:trPr>
          <w:trHeight w:val="7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7A7FE9A6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Strengthening Cooperative Networks for ICH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18338EF3" w14:textId="3D945BEB" w:rsidR="00276FBB" w:rsidRPr="00483A16" w:rsidRDefault="00276FBB" w:rsidP="0018750E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Cooperation with UNESCO</w:t>
            </w:r>
            <w:r w:rsidR="0018750E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 xml:space="preserve"> and other partners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0CFFCDAF" w14:textId="674C7530" w:rsidR="00276FBB" w:rsidRPr="00483A16" w:rsidRDefault="00276FBB" w:rsidP="00044E79">
            <w:pPr>
              <w:spacing w:after="0" w:line="240" w:lineRule="auto"/>
              <w:ind w:left="92" w:hangingChars="50" w:hanging="92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- Cooperate with UNESCO, C2 Cent</w:t>
            </w:r>
            <w:r w:rsidR="00743C79"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er</w:t>
            </w: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s, and Member States</w:t>
            </w:r>
          </w:p>
        </w:tc>
        <w:tc>
          <w:tcPr>
            <w:tcW w:w="1247" w:type="dxa"/>
            <w:vAlign w:val="center"/>
          </w:tcPr>
          <w:p w14:paraId="4C82580A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65</w:t>
            </w:r>
          </w:p>
        </w:tc>
      </w:tr>
      <w:tr w:rsidR="00276FBB" w:rsidRPr="00483A16" w14:paraId="252D3EDB" w14:textId="77777777" w:rsidTr="00276FBB">
        <w:trPr>
          <w:trHeight w:val="148"/>
        </w:trPr>
        <w:tc>
          <w:tcPr>
            <w:tcW w:w="1384" w:type="dxa"/>
            <w:vMerge/>
            <w:shd w:val="clear" w:color="auto" w:fill="auto"/>
            <w:vAlign w:val="center"/>
          </w:tcPr>
          <w:p w14:paraId="04D1EC88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046BCBF1" w14:textId="54661B45" w:rsidR="00276FBB" w:rsidRPr="00483A16" w:rsidRDefault="00276FBB" w:rsidP="007C0989">
            <w:pPr>
              <w:shd w:val="clear" w:color="auto" w:fill="FFFFFF"/>
              <w:spacing w:line="240" w:lineRule="auto"/>
              <w:jc w:val="left"/>
              <w:textAlignment w:val="baseline"/>
              <w:rPr>
                <w:rFonts w:ascii="Times New Roman" w:eastAsia="굴림" w:hAnsi="Times New Roman" w:cs="Times New Roman"/>
                <w:kern w:val="0"/>
                <w:sz w:val="19"/>
                <w:szCs w:val="19"/>
              </w:rPr>
            </w:pPr>
            <w:r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19"/>
                <w:szCs w:val="19"/>
                <w:shd w:val="clear" w:color="auto" w:fill="FFFFFF"/>
              </w:rPr>
              <w:t xml:space="preserve">Sub-regional </w:t>
            </w:r>
            <w:r w:rsidR="007C0989">
              <w:rPr>
                <w:rFonts w:ascii="Times New Roman" w:eastAsia="함초롬바탕" w:hAnsi="Times New Roman" w:cs="Times New Roman"/>
                <w:bCs/>
                <w:kern w:val="0"/>
                <w:sz w:val="19"/>
                <w:szCs w:val="19"/>
                <w:shd w:val="clear" w:color="auto" w:fill="FFFFFF"/>
              </w:rPr>
              <w:t>Cooperation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367B884F" w14:textId="77777777" w:rsidR="00276FBB" w:rsidRPr="00483A16" w:rsidRDefault="00276FBB" w:rsidP="00044E79">
            <w:pPr>
              <w:spacing w:after="0" w:line="240" w:lineRule="auto"/>
              <w:ind w:left="92" w:hangingChars="50" w:hanging="92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- Organize a 201</w:t>
            </w:r>
            <w:r w:rsidRPr="00483A16">
              <w:rPr>
                <w:rFonts w:ascii="Times New Roman" w:eastAsia="함초롬바탕" w:hAnsi="Times New Roman" w:cs="Times New Roman" w:hint="eastAsia"/>
                <w:kern w:val="0"/>
                <w:sz w:val="19"/>
                <w:szCs w:val="19"/>
                <w:shd w:val="clear" w:color="auto" w:fill="FFFFFF"/>
              </w:rPr>
              <w:t>6</w:t>
            </w: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 xml:space="preserve"> sub-regional meeting in Sout</w:t>
            </w:r>
            <w:r w:rsidRPr="00483A16">
              <w:rPr>
                <w:rFonts w:ascii="Times New Roman" w:eastAsia="함초롬바탕" w:hAnsi="Times New Roman" w:cs="Times New Roman" w:hint="eastAsia"/>
                <w:kern w:val="0"/>
                <w:sz w:val="19"/>
                <w:szCs w:val="19"/>
                <w:shd w:val="clear" w:color="auto" w:fill="FFFFFF"/>
              </w:rPr>
              <w:t xml:space="preserve">h </w:t>
            </w: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Asia</w:t>
            </w:r>
          </w:p>
          <w:p w14:paraId="3C291B89" w14:textId="77777777" w:rsidR="00276FBB" w:rsidRPr="00483A16" w:rsidRDefault="00276FBB" w:rsidP="00044E79">
            <w:pPr>
              <w:spacing w:after="0" w:line="240" w:lineRule="auto"/>
              <w:ind w:left="92" w:hangingChars="50" w:hanging="92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 xml:space="preserve">- </w:t>
            </w:r>
            <w:r w:rsidRPr="00483A16">
              <w:rPr>
                <w:rFonts w:ascii="Times New Roman" w:eastAsia="함초롬바탕" w:hAnsi="Times New Roman" w:cs="Times New Roman" w:hint="eastAsia"/>
                <w:kern w:val="0"/>
                <w:sz w:val="19"/>
                <w:szCs w:val="19"/>
                <w:shd w:val="clear" w:color="auto" w:fill="FFFFFF"/>
              </w:rPr>
              <w:t>Implement a cooperation project in Southeast Asia</w:t>
            </w:r>
          </w:p>
        </w:tc>
        <w:tc>
          <w:tcPr>
            <w:tcW w:w="1247" w:type="dxa"/>
            <w:vAlign w:val="center"/>
          </w:tcPr>
          <w:p w14:paraId="101232A3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100</w:t>
            </w:r>
          </w:p>
        </w:tc>
      </w:tr>
      <w:tr w:rsidR="00276FBB" w:rsidRPr="00483A16" w14:paraId="7D158B20" w14:textId="77777777" w:rsidTr="00276FBB">
        <w:trPr>
          <w:trHeight w:val="148"/>
        </w:trPr>
        <w:tc>
          <w:tcPr>
            <w:tcW w:w="1384" w:type="dxa"/>
            <w:vMerge/>
            <w:shd w:val="clear" w:color="auto" w:fill="auto"/>
            <w:vAlign w:val="center"/>
          </w:tcPr>
          <w:p w14:paraId="53D10E68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16228420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Governing Board Meeting and International Cooperation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45337905" w14:textId="77777777" w:rsidR="00276FBB" w:rsidRPr="00483A16" w:rsidRDefault="00276FBB" w:rsidP="00044E79">
            <w:pPr>
              <w:spacing w:after="0" w:line="240" w:lineRule="auto"/>
              <w:ind w:left="92" w:hangingChars="50" w:hanging="92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- Organize and Operate Governing Board Meeting</w:t>
            </w:r>
          </w:p>
          <w:p w14:paraId="62B693E6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- Maintain international cooperation</w:t>
            </w:r>
          </w:p>
        </w:tc>
        <w:tc>
          <w:tcPr>
            <w:tcW w:w="1247" w:type="dxa"/>
            <w:vAlign w:val="center"/>
          </w:tcPr>
          <w:p w14:paraId="1154CBA7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130</w:t>
            </w:r>
          </w:p>
        </w:tc>
      </w:tr>
      <w:tr w:rsidR="00276FBB" w:rsidRPr="00483A16" w14:paraId="2510D53F" w14:textId="77777777" w:rsidTr="00276FBB">
        <w:trPr>
          <w:trHeight w:val="283"/>
        </w:trPr>
        <w:tc>
          <w:tcPr>
            <w:tcW w:w="1384" w:type="dxa"/>
            <w:vMerge/>
            <w:shd w:val="clear" w:color="auto" w:fill="auto"/>
            <w:vAlign w:val="center"/>
          </w:tcPr>
          <w:p w14:paraId="3E873313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6549" w:type="dxa"/>
            <w:gridSpan w:val="2"/>
            <w:shd w:val="clear" w:color="auto" w:fill="BFBFBF" w:themeFill="background1" w:themeFillShade="BF"/>
            <w:vAlign w:val="center"/>
          </w:tcPr>
          <w:p w14:paraId="63BF41D5" w14:textId="77777777" w:rsidR="00276FBB" w:rsidRPr="00483A16" w:rsidRDefault="00276FBB" w:rsidP="00276FB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</w:pPr>
            <w:r w:rsidRPr="00483A16"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  <w:t>Subtotal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3B4D71BB" w14:textId="77777777" w:rsidR="00276FBB" w:rsidRPr="00483A16" w:rsidRDefault="00276FBB" w:rsidP="00276FB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</w:pPr>
            <w:r w:rsidRPr="00483A16"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  <w:t>295</w:t>
            </w:r>
          </w:p>
        </w:tc>
      </w:tr>
      <w:tr w:rsidR="00276FBB" w:rsidRPr="00483A16" w14:paraId="252A99CC" w14:textId="77777777" w:rsidTr="00276FBB">
        <w:trPr>
          <w:trHeight w:val="255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11D1A237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Promoting ICH and Raising Visibility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3248C0AB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 xml:space="preserve">Publishing </w:t>
            </w:r>
            <w:r w:rsidRPr="00483A16">
              <w:rPr>
                <w:rFonts w:ascii="Times New Roman" w:eastAsia="함초롬바탕" w:hAnsi="Times New Roman" w:cs="Times New Roman"/>
                <w:i/>
                <w:color w:val="000000" w:themeColor="text1"/>
                <w:kern w:val="0"/>
                <w:szCs w:val="20"/>
                <w:shd w:val="clear" w:color="auto" w:fill="FFFFFF"/>
              </w:rPr>
              <w:t>ICH Courier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 xml:space="preserve"> and </w:t>
            </w: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 xml:space="preserve">UNESCO 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Books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2C142BCD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>-</w:t>
            </w:r>
            <w:r w:rsidRPr="00483A16">
              <w:rPr>
                <w:color w:val="000000" w:themeColor="text1"/>
              </w:rPr>
              <w:t xml:space="preserve"> </w:t>
            </w: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 xml:space="preserve">Renew </w:t>
            </w:r>
            <w:r w:rsidRPr="00483A16">
              <w:rPr>
                <w:rFonts w:ascii="Times New Roman" w:eastAsia="함초롬바탕" w:hAnsi="Times New Roman" w:cs="Times New Roman"/>
                <w:i/>
                <w:color w:val="000000" w:themeColor="text1"/>
                <w:kern w:val="0"/>
                <w:szCs w:val="20"/>
                <w:shd w:val="clear" w:color="auto" w:fill="FFFFFF"/>
              </w:rPr>
              <w:t>ICH Courier</w:t>
            </w:r>
            <w:r w:rsidRPr="00483A16">
              <w:rPr>
                <w:rFonts w:ascii="Times New Roman" w:eastAsia="함초롬바탕" w:hAnsi="Times New Roman" w:cs="Times New Roman" w:hint="eastAsia"/>
                <w:i/>
                <w:color w:val="000000" w:themeColor="text1"/>
                <w:kern w:val="0"/>
                <w:szCs w:val="20"/>
                <w:shd w:val="clear" w:color="auto" w:fill="FFFFFF"/>
              </w:rPr>
              <w:t xml:space="preserve"> </w:t>
            </w: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>and found e-newsletter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 xml:space="preserve"> </w:t>
            </w:r>
          </w:p>
          <w:p w14:paraId="1CE11C7C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>-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 xml:space="preserve"> </w:t>
            </w: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 xml:space="preserve">Operate 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 xml:space="preserve">a </w:t>
            </w: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 xml:space="preserve">correspondent system and 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affiliate</w:t>
            </w: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 xml:space="preserve"> with web portals</w:t>
            </w:r>
          </w:p>
          <w:p w14:paraId="030E7FB1" w14:textId="77777777" w:rsidR="00276FBB" w:rsidRPr="00483A16" w:rsidRDefault="00276FBB" w:rsidP="00044E79">
            <w:pPr>
              <w:spacing w:after="0" w:line="240" w:lineRule="auto"/>
              <w:ind w:left="97" w:hangingChars="50" w:hanging="97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>- Publish UNESCO ICH Lists and other ICH-related books</w:t>
            </w:r>
          </w:p>
        </w:tc>
        <w:tc>
          <w:tcPr>
            <w:tcW w:w="1247" w:type="dxa"/>
            <w:vAlign w:val="center"/>
          </w:tcPr>
          <w:p w14:paraId="5E455715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70</w:t>
            </w:r>
          </w:p>
        </w:tc>
      </w:tr>
      <w:tr w:rsidR="00276FBB" w:rsidRPr="00483A16" w14:paraId="4D09690E" w14:textId="77777777" w:rsidTr="00276FBB">
        <w:trPr>
          <w:trHeight w:val="255"/>
        </w:trPr>
        <w:tc>
          <w:tcPr>
            <w:tcW w:w="1384" w:type="dxa"/>
            <w:vMerge/>
            <w:shd w:val="clear" w:color="auto" w:fill="auto"/>
            <w:vAlign w:val="center"/>
          </w:tcPr>
          <w:p w14:paraId="6E5AF76E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32D32C60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Raising Awareness on ICH in Central Asia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6A5A2AA0" w14:textId="77777777" w:rsidR="00276FBB" w:rsidRPr="00483A16" w:rsidRDefault="00276FBB" w:rsidP="00044E79">
            <w:pPr>
              <w:spacing w:after="0" w:line="240" w:lineRule="auto"/>
              <w:ind w:left="97" w:hangingChars="50" w:hanging="97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>-</w:t>
            </w:r>
            <w:r w:rsidRPr="00483A16">
              <w:rPr>
                <w:color w:val="000000" w:themeColor="text1"/>
              </w:rPr>
              <w:t xml:space="preserve"> </w:t>
            </w: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 xml:space="preserve">Implement the second phase of the three-year cooperative project to raise the 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visibility</w:t>
            </w: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 xml:space="preserve"> of ICH in Central Asia (second three-year project) </w:t>
            </w:r>
          </w:p>
          <w:p w14:paraId="20222E78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>-</w:t>
            </w:r>
            <w:r w:rsidRPr="00483A16">
              <w:rPr>
                <w:color w:val="000000" w:themeColor="text1"/>
              </w:rPr>
              <w:t xml:space="preserve"> </w:t>
            </w: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 xml:space="preserve">Organize the eighth Central Asia Sub-regional Network Meeting 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on the Safeguarding of ICH</w:t>
            </w:r>
          </w:p>
        </w:tc>
        <w:tc>
          <w:tcPr>
            <w:tcW w:w="1247" w:type="dxa"/>
            <w:vAlign w:val="center"/>
          </w:tcPr>
          <w:p w14:paraId="5A5D6C1D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90</w:t>
            </w:r>
          </w:p>
        </w:tc>
      </w:tr>
      <w:tr w:rsidR="00276FBB" w:rsidRPr="00483A16" w14:paraId="056A8F1B" w14:textId="77777777" w:rsidTr="00276FBB">
        <w:trPr>
          <w:trHeight w:val="255"/>
        </w:trPr>
        <w:tc>
          <w:tcPr>
            <w:tcW w:w="1384" w:type="dxa"/>
            <w:vMerge/>
            <w:shd w:val="clear" w:color="auto" w:fill="auto"/>
            <w:vAlign w:val="center"/>
          </w:tcPr>
          <w:p w14:paraId="7D1013BA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6CD1B802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Conducting</w:t>
            </w: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 xml:space="preserve"> an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 xml:space="preserve"> ICH Video Documentation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448D253B" w14:textId="77777777" w:rsidR="00276FBB" w:rsidRPr="00483A16" w:rsidRDefault="00276FBB" w:rsidP="00044E79">
            <w:pPr>
              <w:spacing w:after="0" w:line="240" w:lineRule="auto"/>
              <w:ind w:left="97" w:hangingChars="50" w:hanging="97"/>
              <w:jc w:val="left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>-</w:t>
            </w:r>
            <w:r w:rsidRPr="00483A16">
              <w:rPr>
                <w:color w:val="000000" w:themeColor="text1"/>
              </w:rPr>
              <w:t xml:space="preserve"> </w:t>
            </w: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>Implement the se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c</w:t>
            </w: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>ond phase of the Conducting an ICH Video Documentation Project in Central Asia</w:t>
            </w:r>
          </w:p>
          <w:p w14:paraId="75DA0FB0" w14:textId="77777777" w:rsidR="00276FBB" w:rsidRPr="00483A16" w:rsidRDefault="00276FBB" w:rsidP="00044E79">
            <w:pPr>
              <w:spacing w:after="0" w:line="240" w:lineRule="auto"/>
              <w:ind w:left="97" w:hangingChars="50" w:hanging="97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>-</w:t>
            </w:r>
            <w:r w:rsidRPr="00483A16">
              <w:rPr>
                <w:color w:val="000000" w:themeColor="text1"/>
              </w:rPr>
              <w:t xml:space="preserve"> </w:t>
            </w: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>Organize a working-level meeting on video documentation</w:t>
            </w:r>
          </w:p>
        </w:tc>
        <w:tc>
          <w:tcPr>
            <w:tcW w:w="1247" w:type="dxa"/>
            <w:vAlign w:val="center"/>
          </w:tcPr>
          <w:p w14:paraId="4998C92D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200</w:t>
            </w:r>
          </w:p>
        </w:tc>
      </w:tr>
      <w:tr w:rsidR="00276FBB" w:rsidRPr="00483A16" w14:paraId="08059809" w14:textId="77777777" w:rsidTr="00276FBB">
        <w:trPr>
          <w:trHeight w:val="255"/>
        </w:trPr>
        <w:tc>
          <w:tcPr>
            <w:tcW w:w="1384" w:type="dxa"/>
            <w:vMerge/>
            <w:shd w:val="clear" w:color="auto" w:fill="auto"/>
            <w:vAlign w:val="center"/>
          </w:tcPr>
          <w:p w14:paraId="6400A46C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07B0A41F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Developing and Distributing ICH-Related Digital Contents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1E94E76B" w14:textId="77777777" w:rsidR="00276FBB" w:rsidRPr="00483A16" w:rsidRDefault="00276FBB" w:rsidP="00044E79">
            <w:pPr>
              <w:spacing w:after="0" w:line="240" w:lineRule="auto"/>
              <w:ind w:left="97" w:hangingChars="50" w:hanging="97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>-</w:t>
            </w:r>
            <w:r w:rsidRPr="00483A16">
              <w:rPr>
                <w:color w:val="000000" w:themeColor="text1"/>
              </w:rPr>
              <w:t xml:space="preserve"> </w:t>
            </w: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>Operate</w:t>
            </w:r>
            <w:r w:rsidRPr="00483A16">
              <w:rPr>
                <w:rFonts w:ascii="Times New Roman" w:eastAsia="함초롬바탕" w:hAnsi="Times New Roman" w:cs="Times New Roman" w:hint="eastAsia"/>
                <w:i/>
                <w:color w:val="000000" w:themeColor="text1"/>
                <w:kern w:val="0"/>
                <w:szCs w:val="20"/>
                <w:shd w:val="clear" w:color="auto" w:fill="FFFFFF"/>
              </w:rPr>
              <w:t xml:space="preserve"> </w:t>
            </w:r>
            <w:r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Cs w:val="20"/>
                <w:shd w:val="clear" w:color="auto" w:fill="FFFFFF"/>
              </w:rPr>
              <w:t>e-Knowledge Center (third phase)</w:t>
            </w:r>
          </w:p>
        </w:tc>
        <w:tc>
          <w:tcPr>
            <w:tcW w:w="1247" w:type="dxa"/>
            <w:vAlign w:val="center"/>
          </w:tcPr>
          <w:p w14:paraId="517EC983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20</w:t>
            </w:r>
          </w:p>
        </w:tc>
      </w:tr>
      <w:tr w:rsidR="00276FBB" w:rsidRPr="00483A16" w14:paraId="20276BBD" w14:textId="77777777" w:rsidTr="00276FBB">
        <w:trPr>
          <w:trHeight w:val="283"/>
        </w:trPr>
        <w:tc>
          <w:tcPr>
            <w:tcW w:w="1384" w:type="dxa"/>
            <w:vMerge/>
            <w:shd w:val="clear" w:color="auto" w:fill="auto"/>
            <w:vAlign w:val="center"/>
          </w:tcPr>
          <w:p w14:paraId="59A644E5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6549" w:type="dxa"/>
            <w:gridSpan w:val="2"/>
            <w:shd w:val="clear" w:color="auto" w:fill="BFBFBF" w:themeFill="background1" w:themeFillShade="BF"/>
            <w:vAlign w:val="center"/>
          </w:tcPr>
          <w:p w14:paraId="5AADE4CC" w14:textId="77777777" w:rsidR="00276FBB" w:rsidRPr="00483A16" w:rsidRDefault="00276FBB" w:rsidP="00276FB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</w:pPr>
            <w:r w:rsidRPr="00483A16"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  <w:t>Subtotal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5C2F5D9E" w14:textId="77777777" w:rsidR="00276FBB" w:rsidRPr="00483A16" w:rsidRDefault="00276FBB" w:rsidP="00276FB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</w:pPr>
            <w:r w:rsidRPr="00483A16"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  <w:t>380</w:t>
            </w:r>
          </w:p>
        </w:tc>
      </w:tr>
      <w:tr w:rsidR="00276FBB" w:rsidRPr="00483A16" w14:paraId="106A1BEC" w14:textId="77777777" w:rsidTr="00276FBB">
        <w:trPr>
          <w:trHeight w:val="28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235CF65F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kern w:val="0"/>
                <w:sz w:val="19"/>
                <w:szCs w:val="19"/>
                <w:shd w:val="clear" w:color="auto" w:fill="FFFFFF"/>
              </w:rPr>
              <w:t>ICH Information Service and IT Support</w:t>
            </w:r>
          </w:p>
        </w:tc>
        <w:tc>
          <w:tcPr>
            <w:tcW w:w="6549" w:type="dxa"/>
            <w:gridSpan w:val="2"/>
            <w:shd w:val="clear" w:color="auto" w:fill="auto"/>
            <w:vAlign w:val="center"/>
          </w:tcPr>
          <w:p w14:paraId="406463A4" w14:textId="77777777" w:rsidR="00276FBB" w:rsidRPr="00483A16" w:rsidRDefault="00276FBB" w:rsidP="00276FBB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kern w:val="0"/>
                <w:sz w:val="19"/>
                <w:szCs w:val="19"/>
                <w:shd w:val="clear" w:color="auto" w:fill="FFFFFF"/>
              </w:rPr>
              <w:t>D</w:t>
            </w: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atabase Management and Web Service Enhancement</w:t>
            </w:r>
          </w:p>
        </w:tc>
        <w:tc>
          <w:tcPr>
            <w:tcW w:w="1247" w:type="dxa"/>
            <w:vAlign w:val="center"/>
          </w:tcPr>
          <w:p w14:paraId="664F6F34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18</w:t>
            </w:r>
          </w:p>
        </w:tc>
      </w:tr>
      <w:tr w:rsidR="00276FBB" w:rsidRPr="00483A16" w14:paraId="07DA22AB" w14:textId="77777777" w:rsidTr="00276FBB">
        <w:trPr>
          <w:trHeight w:val="283"/>
        </w:trPr>
        <w:tc>
          <w:tcPr>
            <w:tcW w:w="1384" w:type="dxa"/>
            <w:vMerge/>
            <w:shd w:val="clear" w:color="auto" w:fill="auto"/>
            <w:vAlign w:val="center"/>
          </w:tcPr>
          <w:p w14:paraId="51BDF424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6549" w:type="dxa"/>
            <w:gridSpan w:val="2"/>
            <w:shd w:val="clear" w:color="auto" w:fill="auto"/>
            <w:vAlign w:val="center"/>
          </w:tcPr>
          <w:p w14:paraId="7F4BE6E3" w14:textId="77777777" w:rsidR="00276FBB" w:rsidRPr="00483A16" w:rsidRDefault="00276FBB" w:rsidP="00276FBB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kern w:val="0"/>
                <w:sz w:val="19"/>
                <w:szCs w:val="19"/>
                <w:shd w:val="clear" w:color="auto" w:fill="FFFFFF"/>
              </w:rPr>
              <w:t>ICH Multimedia Contest</w:t>
            </w:r>
          </w:p>
        </w:tc>
        <w:tc>
          <w:tcPr>
            <w:tcW w:w="1247" w:type="dxa"/>
            <w:vAlign w:val="center"/>
          </w:tcPr>
          <w:p w14:paraId="1DE57C31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13</w:t>
            </w:r>
          </w:p>
        </w:tc>
      </w:tr>
      <w:tr w:rsidR="00276FBB" w:rsidRPr="00483A16" w14:paraId="6C9EC0BF" w14:textId="77777777" w:rsidTr="00276FBB">
        <w:trPr>
          <w:trHeight w:val="283"/>
        </w:trPr>
        <w:tc>
          <w:tcPr>
            <w:tcW w:w="1384" w:type="dxa"/>
            <w:vMerge/>
            <w:shd w:val="clear" w:color="auto" w:fill="auto"/>
            <w:vAlign w:val="center"/>
          </w:tcPr>
          <w:p w14:paraId="5670BCCE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6549" w:type="dxa"/>
            <w:gridSpan w:val="2"/>
            <w:shd w:val="clear" w:color="auto" w:fill="auto"/>
            <w:vAlign w:val="center"/>
          </w:tcPr>
          <w:p w14:paraId="3E081E00" w14:textId="77777777" w:rsidR="00276FBB" w:rsidRPr="00483A16" w:rsidRDefault="00276FBB" w:rsidP="00276FBB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kern w:val="0"/>
                <w:sz w:val="19"/>
                <w:szCs w:val="19"/>
                <w:shd w:val="clear" w:color="auto" w:fill="FFFFFF"/>
              </w:rPr>
              <w:t>Support for ICH Website Production</w:t>
            </w:r>
          </w:p>
        </w:tc>
        <w:tc>
          <w:tcPr>
            <w:tcW w:w="1247" w:type="dxa"/>
            <w:vAlign w:val="center"/>
          </w:tcPr>
          <w:p w14:paraId="5873C6CE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76</w:t>
            </w:r>
          </w:p>
        </w:tc>
      </w:tr>
      <w:tr w:rsidR="00276FBB" w:rsidRPr="00483A16" w14:paraId="663B9520" w14:textId="77777777" w:rsidTr="00276FBB">
        <w:trPr>
          <w:trHeight w:val="283"/>
        </w:trPr>
        <w:tc>
          <w:tcPr>
            <w:tcW w:w="1384" w:type="dxa"/>
            <w:vMerge/>
            <w:shd w:val="clear" w:color="auto" w:fill="auto"/>
            <w:vAlign w:val="center"/>
          </w:tcPr>
          <w:p w14:paraId="21555F84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6549" w:type="dxa"/>
            <w:gridSpan w:val="2"/>
            <w:shd w:val="clear" w:color="auto" w:fill="auto"/>
            <w:vAlign w:val="center"/>
          </w:tcPr>
          <w:p w14:paraId="633E15CE" w14:textId="77777777" w:rsidR="00276FBB" w:rsidRPr="00483A16" w:rsidRDefault="00276FBB" w:rsidP="00276FBB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kern w:val="0"/>
                <w:sz w:val="19"/>
                <w:szCs w:val="19"/>
                <w:shd w:val="clear" w:color="auto" w:fill="FFFFFF"/>
              </w:rPr>
              <w:t>Upgrade Hardware Equipment and Overall System Maintenance</w:t>
            </w:r>
          </w:p>
        </w:tc>
        <w:tc>
          <w:tcPr>
            <w:tcW w:w="1247" w:type="dxa"/>
            <w:vAlign w:val="center"/>
          </w:tcPr>
          <w:p w14:paraId="5FD76B48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48</w:t>
            </w:r>
          </w:p>
        </w:tc>
      </w:tr>
      <w:tr w:rsidR="00276FBB" w:rsidRPr="00483A16" w14:paraId="140A712F" w14:textId="77777777" w:rsidTr="00276FBB">
        <w:trPr>
          <w:trHeight w:val="283"/>
        </w:trPr>
        <w:tc>
          <w:tcPr>
            <w:tcW w:w="1384" w:type="dxa"/>
            <w:vMerge/>
            <w:shd w:val="clear" w:color="auto" w:fill="auto"/>
            <w:vAlign w:val="center"/>
          </w:tcPr>
          <w:p w14:paraId="16D4E304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6549" w:type="dxa"/>
            <w:gridSpan w:val="2"/>
            <w:shd w:val="clear" w:color="auto" w:fill="BFBFBF" w:themeFill="background1" w:themeFillShade="BF"/>
            <w:vAlign w:val="center"/>
          </w:tcPr>
          <w:p w14:paraId="0015C3A2" w14:textId="77777777" w:rsidR="00276FBB" w:rsidRPr="00483A16" w:rsidRDefault="00276FBB" w:rsidP="00276FB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</w:pPr>
            <w:r w:rsidRPr="00483A16"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  <w:t>Subtotal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5DFED3A6" w14:textId="77777777" w:rsidR="00276FBB" w:rsidRPr="00483A16" w:rsidRDefault="00276FBB" w:rsidP="00276FB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</w:pPr>
            <w:r w:rsidRPr="00483A16"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  <w:t>155</w:t>
            </w:r>
          </w:p>
        </w:tc>
      </w:tr>
      <w:tr w:rsidR="00276FBB" w:rsidRPr="00483A16" w14:paraId="20908549" w14:textId="77777777" w:rsidTr="00276FBB">
        <w:trPr>
          <w:trHeight w:val="38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6FA4CC12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kern w:val="0"/>
                <w:sz w:val="19"/>
                <w:szCs w:val="19"/>
                <w:shd w:val="clear" w:color="auto" w:fill="FFFFFF"/>
              </w:rPr>
              <w:t>Planning and Administrative</w:t>
            </w:r>
          </w:p>
          <w:p w14:paraId="2035D0FE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Management</w:t>
            </w:r>
          </w:p>
        </w:tc>
        <w:tc>
          <w:tcPr>
            <w:tcW w:w="6549" w:type="dxa"/>
            <w:gridSpan w:val="2"/>
            <w:shd w:val="clear" w:color="auto" w:fill="auto"/>
            <w:vAlign w:val="center"/>
          </w:tcPr>
          <w:p w14:paraId="4B9F5CE4" w14:textId="77777777" w:rsidR="00276FBB" w:rsidRPr="00483A16" w:rsidRDefault="00276FBB" w:rsidP="00276FBB">
            <w:pPr>
              <w:spacing w:after="0" w:line="240" w:lineRule="auto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Cs w:val="20"/>
                <w:shd w:val="clear" w:color="auto" w:fill="FFFFFF"/>
              </w:rPr>
              <w:t>Labor and Management Cost</w:t>
            </w:r>
          </w:p>
        </w:tc>
        <w:tc>
          <w:tcPr>
            <w:tcW w:w="1247" w:type="dxa"/>
            <w:vAlign w:val="center"/>
          </w:tcPr>
          <w:p w14:paraId="3BBB6EA5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  <w:t>1,515</w:t>
            </w:r>
          </w:p>
        </w:tc>
      </w:tr>
      <w:tr w:rsidR="00276FBB" w:rsidRPr="00483A16" w14:paraId="2D11C8D7" w14:textId="77777777" w:rsidTr="00276FBB">
        <w:trPr>
          <w:trHeight w:val="283"/>
        </w:trPr>
        <w:tc>
          <w:tcPr>
            <w:tcW w:w="1384" w:type="dxa"/>
            <w:vMerge/>
            <w:shd w:val="clear" w:color="auto" w:fill="auto"/>
            <w:vAlign w:val="center"/>
          </w:tcPr>
          <w:p w14:paraId="63561716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6549" w:type="dxa"/>
            <w:gridSpan w:val="2"/>
            <w:shd w:val="clear" w:color="auto" w:fill="BFBFBF" w:themeFill="background1" w:themeFillShade="BF"/>
            <w:vAlign w:val="center"/>
          </w:tcPr>
          <w:p w14:paraId="78C09176" w14:textId="77777777" w:rsidR="00276FBB" w:rsidRPr="00483A16" w:rsidRDefault="00276FBB" w:rsidP="00276FB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</w:pPr>
            <w:r w:rsidRPr="00483A16"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  <w:t>Subtotal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</w:tcPr>
          <w:p w14:paraId="0E996058" w14:textId="77777777" w:rsidR="00276FBB" w:rsidRPr="00483A16" w:rsidRDefault="00276FBB" w:rsidP="00276FB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</w:pPr>
            <w:r w:rsidRPr="00483A16">
              <w:rPr>
                <w:rFonts w:ascii="Times New Roman" w:eastAsia="휴먼명조" w:hAnsi="Times New Roman" w:cs="Times New Roman"/>
                <w:b/>
                <w:bCs/>
                <w:kern w:val="0"/>
                <w:szCs w:val="26"/>
              </w:rPr>
              <w:t>1,515</w:t>
            </w:r>
          </w:p>
        </w:tc>
      </w:tr>
      <w:tr w:rsidR="00276FBB" w:rsidRPr="00483A16" w14:paraId="74A3AB6C" w14:textId="77777777" w:rsidTr="00276FBB">
        <w:trPr>
          <w:trHeight w:val="393"/>
        </w:trPr>
        <w:tc>
          <w:tcPr>
            <w:tcW w:w="7933" w:type="dxa"/>
            <w:gridSpan w:val="3"/>
            <w:shd w:val="clear" w:color="auto" w:fill="000000" w:themeFill="text1"/>
            <w:vAlign w:val="center"/>
          </w:tcPr>
          <w:p w14:paraId="1E52B4C7" w14:textId="77777777" w:rsidR="00276FBB" w:rsidRPr="00483A16" w:rsidRDefault="00276FBB" w:rsidP="00276FB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FFFFFF" w:themeColor="background1"/>
                <w:kern w:val="0"/>
                <w:sz w:val="22"/>
                <w:szCs w:val="26"/>
              </w:rPr>
            </w:pPr>
            <w:r w:rsidRPr="00483A16">
              <w:rPr>
                <w:rFonts w:ascii="Times New Roman" w:eastAsia="휴먼명조" w:hAnsi="Times New Roman" w:cs="Times New Roman"/>
                <w:b/>
                <w:bCs/>
                <w:color w:val="FFFFFF" w:themeColor="background1"/>
                <w:kern w:val="0"/>
                <w:sz w:val="22"/>
                <w:szCs w:val="26"/>
              </w:rPr>
              <w:t>Total</w:t>
            </w:r>
          </w:p>
        </w:tc>
        <w:tc>
          <w:tcPr>
            <w:tcW w:w="1247" w:type="dxa"/>
            <w:shd w:val="clear" w:color="auto" w:fill="000000" w:themeFill="text1"/>
            <w:vAlign w:val="center"/>
          </w:tcPr>
          <w:p w14:paraId="65EDF382" w14:textId="77777777" w:rsidR="00276FBB" w:rsidRPr="00483A16" w:rsidRDefault="00276FBB" w:rsidP="00276FB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FFFFFF" w:themeColor="background1"/>
                <w:kern w:val="0"/>
                <w:sz w:val="22"/>
                <w:szCs w:val="26"/>
              </w:rPr>
            </w:pPr>
            <w:r w:rsidRPr="00483A16">
              <w:rPr>
                <w:rFonts w:ascii="Times New Roman" w:eastAsia="휴먼명조" w:hAnsi="Times New Roman" w:cs="Times New Roman"/>
                <w:b/>
                <w:bCs/>
                <w:color w:val="FFFFFF" w:themeColor="background1"/>
                <w:kern w:val="0"/>
                <w:sz w:val="22"/>
                <w:szCs w:val="26"/>
              </w:rPr>
              <w:t>2,620</w:t>
            </w:r>
          </w:p>
        </w:tc>
      </w:tr>
    </w:tbl>
    <w:p w14:paraId="45F44F56" w14:textId="77777777" w:rsidR="00276FBB" w:rsidRPr="00483A16" w:rsidRDefault="00276FBB" w:rsidP="00276FBB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483A16">
        <w:rPr>
          <w:rFonts w:ascii="Times New Roman" w:hAnsi="Times New Roman" w:cs="Times New Roman"/>
        </w:rPr>
        <w:br w:type="page"/>
      </w:r>
    </w:p>
    <w:p w14:paraId="48946EE2" w14:textId="6C310A9E" w:rsidR="00276FBB" w:rsidRPr="00483A16" w:rsidRDefault="00276FBB" w:rsidP="007C0989">
      <w:pPr>
        <w:shd w:val="clear" w:color="auto" w:fill="FFFFFF"/>
        <w:spacing w:line="240" w:lineRule="auto"/>
        <w:ind w:left="372" w:hangingChars="122" w:hanging="372"/>
        <w:jc w:val="left"/>
        <w:textAlignment w:val="baseline"/>
        <w:rPr>
          <w:rFonts w:ascii="Times New Roman" w:eastAsia="함초롬바탕" w:hAnsi="Times New Roman" w:cs="Times New Roman"/>
          <w:b/>
          <w:color w:val="000000" w:themeColor="text1"/>
          <w:kern w:val="0"/>
          <w:sz w:val="32"/>
          <w:szCs w:val="36"/>
        </w:rPr>
      </w:pPr>
      <w:r w:rsidRPr="00483A16">
        <w:rPr>
          <w:rFonts w:ascii="Times New Roman" w:eastAsia="함초롬바탕" w:hAnsi="Times New Roman" w:cs="Times New Roman"/>
          <w:b/>
          <w:kern w:val="0"/>
          <w:sz w:val="32"/>
          <w:szCs w:val="36"/>
        </w:rPr>
        <w:lastRenderedPageBreak/>
        <w:t xml:space="preserve">1. Collecting and Disseminating ICH </w:t>
      </w:r>
      <w:r w:rsidRPr="00483A16">
        <w:rPr>
          <w:rFonts w:ascii="Times New Roman" w:eastAsia="함초롬바탕" w:hAnsi="Times New Roman" w:cs="Times New Roman"/>
          <w:b/>
          <w:color w:val="000000" w:themeColor="text1"/>
          <w:kern w:val="0"/>
          <w:sz w:val="32"/>
          <w:szCs w:val="36"/>
        </w:rPr>
        <w:t xml:space="preserve">Information </w:t>
      </w: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276FBB" w:rsidRPr="00483A16" w14:paraId="4239F5FA" w14:textId="77777777" w:rsidTr="00276FBB">
        <w:trPr>
          <w:trHeight w:val="2021"/>
        </w:trPr>
        <w:tc>
          <w:tcPr>
            <w:tcW w:w="8930" w:type="dxa"/>
            <w:vAlign w:val="center"/>
          </w:tcPr>
          <w:p w14:paraId="016EA960" w14:textId="10655F6D" w:rsidR="00276FBB" w:rsidRPr="00483A16" w:rsidRDefault="00475825" w:rsidP="00276FBB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28"/>
                <w:szCs w:val="24"/>
              </w:rPr>
              <w:t>Objectives</w:t>
            </w:r>
          </w:p>
          <w:p w14:paraId="0D64701D" w14:textId="540E97AF" w:rsidR="00276FBB" w:rsidRPr="00483A16" w:rsidRDefault="00276FBB" w:rsidP="004B6814">
            <w:pPr>
              <w:pStyle w:val="a4"/>
              <w:numPr>
                <w:ilvl w:val="0"/>
                <w:numId w:val="79"/>
              </w:numPr>
              <w:spacing w:after="0"/>
              <w:ind w:leftChars="0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83A1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Strengthen basis of information collecting</w:t>
            </w:r>
            <w:r w:rsidR="00586A99" w:rsidRPr="00483A16">
              <w:rPr>
                <w:rFonts w:ascii="Times New Roman" w:hAnsi="Times New Roman" w:cs="Times New Roman" w:hint="eastAsia"/>
                <w:color w:val="000000" w:themeColor="text1"/>
                <w:sz w:val="24"/>
                <w:szCs w:val="26"/>
              </w:rPr>
              <w:t xml:space="preserve"> and sharing</w:t>
            </w:r>
            <w:r w:rsidRPr="00483A1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</w:t>
            </w:r>
            <w:r w:rsidR="00586A99" w:rsidRPr="00483A16">
              <w:rPr>
                <w:rFonts w:ascii="Times New Roman" w:hAnsi="Times New Roman" w:cs="Times New Roman" w:hint="eastAsia"/>
                <w:color w:val="000000" w:themeColor="text1"/>
                <w:sz w:val="24"/>
                <w:szCs w:val="26"/>
              </w:rPr>
              <w:t xml:space="preserve">for ICH safeguarding </w:t>
            </w:r>
            <w:r w:rsidRPr="00483A1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activities</w:t>
            </w:r>
          </w:p>
          <w:p w14:paraId="612DD0C4" w14:textId="77777777" w:rsidR="00276FBB" w:rsidRPr="00483A16" w:rsidRDefault="00276FBB" w:rsidP="004B6814">
            <w:pPr>
              <w:pStyle w:val="a4"/>
              <w:numPr>
                <w:ilvl w:val="0"/>
                <w:numId w:val="79"/>
              </w:numPr>
              <w:spacing w:after="0"/>
              <w:ind w:leftChars="0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83A1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Support digitization of analogue materials and expand relevant network</w:t>
            </w:r>
          </w:p>
          <w:p w14:paraId="35AED871" w14:textId="28D3842E" w:rsidR="00276FBB" w:rsidRPr="00483A16" w:rsidRDefault="00586A99" w:rsidP="004B6814">
            <w:pPr>
              <w:pStyle w:val="a4"/>
              <w:numPr>
                <w:ilvl w:val="0"/>
                <w:numId w:val="79"/>
              </w:numPr>
              <w:spacing w:after="0"/>
              <w:ind w:leftChars="0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83A16">
              <w:rPr>
                <w:rFonts w:ascii="Times New Roman" w:hAnsi="Times New Roman" w:cs="Times New Roman" w:hint="eastAsia"/>
                <w:color w:val="000000" w:themeColor="text1"/>
                <w:sz w:val="24"/>
                <w:szCs w:val="26"/>
              </w:rPr>
              <w:t xml:space="preserve">Activate dormant ICH information for </w:t>
            </w:r>
            <w:r w:rsidR="008A7934" w:rsidRPr="00483A1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promoting</w:t>
            </w:r>
            <w:r w:rsidR="00276FBB" w:rsidRPr="00483A1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information usage and distribution</w:t>
            </w:r>
          </w:p>
          <w:p w14:paraId="0FB23222" w14:textId="53EE85DE" w:rsidR="00276FBB" w:rsidRPr="00483A16" w:rsidRDefault="00276FBB" w:rsidP="004B6814">
            <w:pPr>
              <w:pStyle w:val="a4"/>
              <w:numPr>
                <w:ilvl w:val="0"/>
                <w:numId w:val="79"/>
              </w:numPr>
              <w:spacing w:after="0"/>
              <w:ind w:leftChars="0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83A1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E</w:t>
            </w:r>
            <w:r w:rsidR="00586A99" w:rsidRPr="00483A16">
              <w:rPr>
                <w:rFonts w:ascii="Times New Roman" w:hAnsi="Times New Roman" w:cs="Times New Roman" w:hint="eastAsia"/>
                <w:color w:val="000000" w:themeColor="text1"/>
                <w:sz w:val="24"/>
                <w:szCs w:val="26"/>
              </w:rPr>
              <w:t>nsure the sustainability of information activities through e</w:t>
            </w:r>
            <w:r w:rsidRPr="00483A1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ncourag</w:t>
            </w:r>
            <w:r w:rsidR="00586A99" w:rsidRPr="00483A16">
              <w:rPr>
                <w:rFonts w:ascii="Times New Roman" w:hAnsi="Times New Roman" w:cs="Times New Roman" w:hint="eastAsia"/>
                <w:color w:val="000000" w:themeColor="text1"/>
                <w:sz w:val="24"/>
                <w:szCs w:val="26"/>
              </w:rPr>
              <w:t>ing</w:t>
            </w:r>
            <w:r w:rsidRPr="00483A16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</w:t>
            </w:r>
            <w:r w:rsidR="00586A99" w:rsidRPr="00483A16">
              <w:rPr>
                <w:rFonts w:ascii="Times New Roman" w:hAnsi="Times New Roman" w:cs="Times New Roman" w:hint="eastAsia"/>
                <w:color w:val="000000" w:themeColor="text1"/>
                <w:sz w:val="24"/>
                <w:szCs w:val="26"/>
              </w:rPr>
              <w:t xml:space="preserve">the participation of ICH stakeholders </w:t>
            </w:r>
          </w:p>
        </w:tc>
      </w:tr>
    </w:tbl>
    <w:p w14:paraId="449E576E" w14:textId="77777777" w:rsidR="00276FBB" w:rsidRPr="00483A16" w:rsidRDefault="00276FBB" w:rsidP="00276FBB">
      <w:pPr>
        <w:shd w:val="clear" w:color="auto" w:fill="FFFFFF"/>
        <w:spacing w:line="240" w:lineRule="auto"/>
        <w:jc w:val="left"/>
        <w:textAlignment w:val="baseline"/>
        <w:rPr>
          <w:rFonts w:ascii="Times New Roman" w:eastAsia="굴림" w:hAnsi="Times New Roman" w:cs="Times New Roman"/>
          <w:b/>
          <w:color w:val="000000" w:themeColor="text1"/>
          <w:kern w:val="0"/>
          <w:sz w:val="28"/>
          <w:szCs w:val="24"/>
        </w:rPr>
      </w:pPr>
    </w:p>
    <w:p w14:paraId="098CE81D" w14:textId="30714676" w:rsidR="00276FBB" w:rsidRPr="00483A16" w:rsidRDefault="00276FBB" w:rsidP="00276FBB">
      <w:pPr>
        <w:shd w:val="clear" w:color="auto" w:fill="FFFFFF"/>
        <w:spacing w:line="240" w:lineRule="auto"/>
        <w:jc w:val="left"/>
        <w:textAlignment w:val="baseline"/>
        <w:rPr>
          <w:rFonts w:ascii="Times New Roman" w:eastAsia="굴림" w:hAnsi="Times New Roman" w:cs="Times New Roman"/>
          <w:b/>
          <w:color w:val="000000" w:themeColor="text1"/>
          <w:kern w:val="0"/>
          <w:sz w:val="28"/>
          <w:szCs w:val="28"/>
        </w:rPr>
      </w:pPr>
      <w:r w:rsidRPr="00483A16">
        <w:rPr>
          <w:rFonts w:ascii="Times New Roman" w:eastAsia="굴림" w:hAnsi="Times New Roman" w:cs="Times New Roman"/>
          <w:b/>
          <w:color w:val="000000" w:themeColor="text1"/>
          <w:kern w:val="0"/>
          <w:sz w:val="28"/>
          <w:szCs w:val="28"/>
        </w:rPr>
        <w:t xml:space="preserve">1.1 Collecting and Archiving ICH Information </w:t>
      </w:r>
    </w:p>
    <w:p w14:paraId="7C725CFE" w14:textId="77777777" w:rsidR="007D4CDC" w:rsidRPr="00764020" w:rsidRDefault="007D4CDC" w:rsidP="007D4CDC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764020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 xml:space="preserve">Relevance 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4932"/>
        <w:gridCol w:w="1701"/>
      </w:tblGrid>
      <w:tr w:rsidR="00764020" w:rsidRPr="00764020" w14:paraId="584D552D" w14:textId="77777777" w:rsidTr="00C06D97">
        <w:tc>
          <w:tcPr>
            <w:tcW w:w="1701" w:type="dxa"/>
            <w:vMerge w:val="restart"/>
          </w:tcPr>
          <w:p w14:paraId="4A667E16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Strategic Objectives (SO)</w:t>
            </w:r>
          </w:p>
        </w:tc>
        <w:tc>
          <w:tcPr>
            <w:tcW w:w="4932" w:type="dxa"/>
            <w:tcBorders>
              <w:bottom w:val="nil"/>
            </w:tcBorders>
          </w:tcPr>
          <w:p w14:paraId="58FFF353" w14:textId="2C17F3C9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 7. Protecting, promoting</w:t>
            </w:r>
            <w:r w:rsidR="00084C01" w:rsidRPr="0076402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,</w:t>
            </w: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and transmitting heritage</w:t>
            </w:r>
          </w:p>
        </w:tc>
        <w:tc>
          <w:tcPr>
            <w:tcW w:w="1701" w:type="dxa"/>
          </w:tcPr>
          <w:p w14:paraId="6E268F1E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37C/4 paragraphs</w:t>
            </w:r>
          </w:p>
        </w:tc>
      </w:tr>
      <w:tr w:rsidR="00764020" w:rsidRPr="00764020" w14:paraId="257E7FB2" w14:textId="77777777" w:rsidTr="00C06D97">
        <w:tc>
          <w:tcPr>
            <w:tcW w:w="1701" w:type="dxa"/>
            <w:vMerge/>
          </w:tcPr>
          <w:p w14:paraId="29C9931D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32" w:type="dxa"/>
            <w:tcBorders>
              <w:top w:val="nil"/>
              <w:bottom w:val="single" w:sz="4" w:space="0" w:color="auto"/>
            </w:tcBorders>
          </w:tcPr>
          <w:p w14:paraId="351D8B5D" w14:textId="2DF022A3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 8. Fostering creativity and the diversity of cultural expression</w:t>
            </w:r>
            <w:r w:rsidR="00084C01" w:rsidRPr="0076402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1701" w:type="dxa"/>
          </w:tcPr>
          <w:p w14:paraId="497841BB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68, 69, 75</w:t>
            </w:r>
          </w:p>
        </w:tc>
      </w:tr>
      <w:tr w:rsidR="00764020" w:rsidRPr="00764020" w14:paraId="2F0CB134" w14:textId="77777777" w:rsidTr="00C06D97">
        <w:tc>
          <w:tcPr>
            <w:tcW w:w="1701" w:type="dxa"/>
            <w:vMerge w:val="restart"/>
          </w:tcPr>
          <w:p w14:paraId="00F5A490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Main Lines of Action (MLA) &amp; Expected Result (ER)</w:t>
            </w:r>
          </w:p>
        </w:tc>
        <w:tc>
          <w:tcPr>
            <w:tcW w:w="4932" w:type="dxa"/>
            <w:tcBorders>
              <w:bottom w:val="nil"/>
            </w:tcBorders>
          </w:tcPr>
          <w:p w14:paraId="6AB6D411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MLA 2. </w:t>
            </w:r>
            <w:r w:rsidRPr="0076402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Supporting</w:t>
            </w: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and promoting the diversity of cultural expressions, the safeguarding of the intangible cultural heritage, and the development of </w:t>
            </w:r>
            <w:r w:rsidRPr="0076402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cultu</w:t>
            </w: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ral and creative industries</w:t>
            </w:r>
          </w:p>
        </w:tc>
        <w:tc>
          <w:tcPr>
            <w:tcW w:w="1701" w:type="dxa"/>
          </w:tcPr>
          <w:p w14:paraId="02F29361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37C/5 paragraphs</w:t>
            </w:r>
          </w:p>
        </w:tc>
      </w:tr>
      <w:tr w:rsidR="00764020" w:rsidRPr="00764020" w14:paraId="016D02F5" w14:textId="77777777" w:rsidTr="00C06D97">
        <w:tc>
          <w:tcPr>
            <w:tcW w:w="1701" w:type="dxa"/>
            <w:vMerge/>
          </w:tcPr>
          <w:p w14:paraId="14F6DDE1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5DAABDE1" w14:textId="706D9F0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ER 6. National capacities strengthened and utilized to safeguard the </w:t>
            </w:r>
            <w:r w:rsidRPr="0076402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intangible</w:t>
            </w: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cultural heritage, including indigenous and endangered languages, through the </w:t>
            </w:r>
            <w:r w:rsidRPr="0076402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effective</w:t>
            </w: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implementation of the 2003 Convention</w:t>
            </w:r>
          </w:p>
        </w:tc>
        <w:tc>
          <w:tcPr>
            <w:tcW w:w="1701" w:type="dxa"/>
          </w:tcPr>
          <w:p w14:paraId="7A4342F7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4023, 4024, 4029, 4030</w:t>
            </w:r>
          </w:p>
        </w:tc>
      </w:tr>
      <w:tr w:rsidR="00415DC7" w:rsidRPr="00764020" w14:paraId="3A657D19" w14:textId="77777777" w:rsidTr="00C06D97">
        <w:tc>
          <w:tcPr>
            <w:tcW w:w="6633" w:type="dxa"/>
            <w:gridSpan w:val="2"/>
          </w:tcPr>
          <w:p w14:paraId="06CDCAC5" w14:textId="23C4722D" w:rsidR="00415DC7" w:rsidRPr="00415DC7" w:rsidRDefault="00415DC7" w:rsidP="00415DC7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415DC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Agreement between the Government of Korea and UNESCO</w:t>
            </w:r>
          </w:p>
        </w:tc>
        <w:tc>
          <w:tcPr>
            <w:tcW w:w="1701" w:type="dxa"/>
          </w:tcPr>
          <w:p w14:paraId="1FE8A097" w14:textId="0C1F4B96" w:rsidR="00415DC7" w:rsidRPr="00415DC7" w:rsidRDefault="00415DC7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415DC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Article 7.2.(b)</w:t>
            </w:r>
          </w:p>
        </w:tc>
      </w:tr>
    </w:tbl>
    <w:p w14:paraId="1655A3A6" w14:textId="77777777" w:rsidR="00547854" w:rsidRPr="00483A16" w:rsidRDefault="00547854" w:rsidP="00547854">
      <w:p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</w:pPr>
    </w:p>
    <w:p w14:paraId="154FFB84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 xml:space="preserve">Purpose: To collect basic ICH-related information in the Asia-Pacific region and to distribute to relevant institutions and the public </w:t>
      </w:r>
    </w:p>
    <w:p w14:paraId="3870C029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>Target: 48 Member States in the Asia-Pacific region</w:t>
      </w:r>
    </w:p>
    <w:p w14:paraId="5888AA21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 xml:space="preserve">Contents: </w:t>
      </w:r>
    </w:p>
    <w:p w14:paraId="0DF38789" w14:textId="77777777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t>Collect national ICH information in the Asia-Pacific region and publish reports</w:t>
      </w:r>
    </w:p>
    <w:p w14:paraId="52A35A8D" w14:textId="77777777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t>Collect case studies concerning ICH safeguarding and promoting activities</w:t>
      </w:r>
    </w:p>
    <w:p w14:paraId="5FD5AD82" w14:textId="35C0E5FF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Make and distribute video contents </w:t>
      </w:r>
      <w:r w:rsidR="006F207A" w:rsidRPr="006F207A">
        <w:rPr>
          <w:rFonts w:ascii="Times New Roman" w:hAnsi="Times New Roman" w:cs="Times New Roman"/>
          <w:color w:val="0070C0"/>
          <w:sz w:val="24"/>
          <w:szCs w:val="24"/>
        </w:rPr>
        <w:t>(interview footage of ICH stakeholders</w:t>
      </w:r>
      <w:r w:rsidR="006F207A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547854" w:rsidRPr="00764020">
        <w:rPr>
          <w:rFonts w:ascii="Times New Roman" w:hAnsi="Times New Roman" w:cs="Times New Roman" w:hint="eastAsia"/>
          <w:color w:val="0070C0"/>
          <w:sz w:val="24"/>
          <w:szCs w:val="24"/>
        </w:rPr>
        <w:t>new pilot item)</w:t>
      </w:r>
    </w:p>
    <w:p w14:paraId="236E4FB6" w14:textId="77777777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 xml:space="preserve">Produce ICH </w:t>
      </w:r>
      <w:r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t>music</w:t>
      </w:r>
      <w:r w:rsidRPr="00483A16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 xml:space="preserve"> collection CD set </w:t>
      </w:r>
    </w:p>
    <w:p w14:paraId="59F4B9C7" w14:textId="2EBFCF64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 xml:space="preserve">Collaborator: Governments, </w:t>
      </w:r>
      <w:r w:rsidR="009F0AA5" w:rsidRPr="00483A16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 xml:space="preserve">UNESCO National Commission, </w:t>
      </w:r>
      <w:r w:rsidRPr="00483A16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>ICH-related institutions,</w:t>
      </w:r>
      <w:r w:rsidR="009F0AA5" w:rsidRPr="00483A16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 xml:space="preserve"> communities</w:t>
      </w:r>
      <w:r w:rsidR="00586A99" w:rsidRPr="00483A16">
        <w:rPr>
          <w:rFonts w:ascii="Times New Roman" w:eastAsia="함초롬바탕" w:hAnsi="Times New Roman" w:cs="Times New Roman" w:hint="eastAsia"/>
          <w:color w:val="000000" w:themeColor="text1"/>
          <w:kern w:val="0"/>
          <w:sz w:val="24"/>
          <w:szCs w:val="24"/>
          <w:shd w:val="clear" w:color="auto" w:fill="FFFFFF"/>
        </w:rPr>
        <w:t>, NGOs</w:t>
      </w:r>
      <w:r w:rsidR="008A7934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>,</w:t>
      </w:r>
      <w:r w:rsidRPr="00483A16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 xml:space="preserve"> experts, etc.</w:t>
      </w:r>
    </w:p>
    <w:p w14:paraId="1C87FE22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>Expected Results</w:t>
      </w:r>
    </w:p>
    <w:tbl>
      <w:tblPr>
        <w:tblpPr w:leftFromText="180" w:rightFromText="180" w:bottomFromText="200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0"/>
        <w:gridCol w:w="4341"/>
      </w:tblGrid>
      <w:tr w:rsidR="00276FBB" w:rsidRPr="00483A16" w14:paraId="301A6FBC" w14:textId="77777777" w:rsidTr="00276FBB">
        <w:trPr>
          <w:trHeight w:val="416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82D14FA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Performance Indicators 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48A7E41" w14:textId="77777777" w:rsidR="00276FBB" w:rsidRPr="00483A16" w:rsidRDefault="00276FBB" w:rsidP="00276FBB">
            <w:pPr>
              <w:spacing w:after="0"/>
              <w:jc w:val="center"/>
              <w:rPr>
                <w:rFonts w:ascii="Times New Roman" w:eastAsia="함초롬바탕" w:hAnsi="Times New Roman" w:cs="Times New Roman"/>
                <w:b/>
                <w:color w:val="FFFFFF" w:themeColor="background1"/>
                <w:kern w:val="0"/>
                <w:sz w:val="22"/>
                <w:szCs w:val="20"/>
              </w:rPr>
            </w:pPr>
            <w:r w:rsidRPr="00483A16">
              <w:rPr>
                <w:rFonts w:ascii="Times New Roman" w:eastAsia="함초롬바탕" w:hAnsi="Times New Roman" w:cs="Times New Roman"/>
                <w:b/>
                <w:color w:val="FFFFFF" w:themeColor="background1"/>
                <w:kern w:val="0"/>
                <w:sz w:val="22"/>
                <w:szCs w:val="20"/>
              </w:rPr>
              <w:t>Benchmark</w:t>
            </w:r>
          </w:p>
        </w:tc>
      </w:tr>
      <w:tr w:rsidR="00276FBB" w:rsidRPr="00483A16" w14:paraId="72C16253" w14:textId="77777777" w:rsidTr="00276FBB">
        <w:trPr>
          <w:trHeight w:val="2402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5D43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lastRenderedPageBreak/>
              <w:t xml:space="preserve">Collect and update ICH-related information of three countries </w:t>
            </w:r>
          </w:p>
          <w:p w14:paraId="2A2F7E47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Research case studies related to safeguarding and promoting ICH</w:t>
            </w:r>
          </w:p>
          <w:p w14:paraId="7B0C2057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Make lecture videos on ICH</w:t>
            </w:r>
          </w:p>
          <w:p w14:paraId="1B4197F1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Diversify the project targets</w:t>
            </w:r>
          </w:p>
          <w:p w14:paraId="3E6EAAD4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Producing ICH music collection set in the Asia-Pacific region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5C49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Make reports on more than three countries</w:t>
            </w:r>
          </w:p>
          <w:p w14:paraId="278D2B1F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Collect information than two cases</w:t>
            </w:r>
          </w:p>
          <w:p w14:paraId="6DBC0C7D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Organize a public lecture event</w:t>
            </w:r>
          </w:p>
          <w:p w14:paraId="62381B82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Have more than five participating institutions in the project</w:t>
            </w:r>
          </w:p>
          <w:p w14:paraId="1D842D0F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Disseminate collection sets to fifty institutes and upload to ICHCAP website</w:t>
            </w:r>
          </w:p>
        </w:tc>
      </w:tr>
    </w:tbl>
    <w:p w14:paraId="7FE60E19" w14:textId="77777777" w:rsidR="00276FBB" w:rsidRPr="00483A16" w:rsidRDefault="00276FBB" w:rsidP="00276FBB">
      <w:p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b/>
          <w:color w:val="000000" w:themeColor="text1"/>
          <w:kern w:val="0"/>
          <w:sz w:val="24"/>
          <w:szCs w:val="24"/>
          <w:shd w:val="clear" w:color="auto" w:fill="FFFFFF"/>
        </w:rPr>
      </w:pPr>
    </w:p>
    <w:p w14:paraId="37B7D057" w14:textId="77777777" w:rsidR="00276FBB" w:rsidRPr="00483A16" w:rsidRDefault="00276FBB" w:rsidP="00276FBB">
      <w:pPr>
        <w:shd w:val="clear" w:color="auto" w:fill="FFFFFF"/>
        <w:spacing w:after="0" w:line="360" w:lineRule="auto"/>
        <w:jc w:val="left"/>
        <w:textAlignment w:val="baseline"/>
        <w:rPr>
          <w:rFonts w:ascii="Times New Roman" w:eastAsia="함초롬바탕" w:hAnsi="Times New Roman" w:cs="Times New Roman"/>
          <w:b/>
          <w:color w:val="000000" w:themeColor="text1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b/>
          <w:color w:val="000000" w:themeColor="text1"/>
          <w:kern w:val="0"/>
          <w:sz w:val="24"/>
          <w:szCs w:val="24"/>
          <w:shd w:val="clear" w:color="auto" w:fill="FFFFFF"/>
        </w:rPr>
        <w:t>[Reference: ICH Information in the Asia-Pacific Region]</w:t>
      </w:r>
    </w:p>
    <w:p w14:paraId="21C06BCE" w14:textId="77777777" w:rsidR="00276FBB" w:rsidRPr="00483A16" w:rsidRDefault="00276FBB" w:rsidP="004B6814">
      <w:pPr>
        <w:pStyle w:val="a4"/>
        <w:numPr>
          <w:ilvl w:val="0"/>
          <w:numId w:val="80"/>
        </w:numPr>
        <w:shd w:val="clear" w:color="auto" w:fill="FFFFFF"/>
        <w:spacing w:after="0" w:line="360" w:lineRule="auto"/>
        <w:ind w:leftChars="0"/>
        <w:jc w:val="left"/>
        <w:textAlignment w:val="baseline"/>
        <w:rPr>
          <w:rFonts w:ascii="Times New Roman" w:eastAsia="함초롬바탕" w:hAnsi="Times New Roman" w:cs="Times New Roman"/>
          <w:b/>
          <w:color w:val="000000" w:themeColor="text1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b/>
          <w:color w:val="000000" w:themeColor="text1"/>
          <w:kern w:val="0"/>
          <w:sz w:val="24"/>
          <w:szCs w:val="24"/>
          <w:shd w:val="clear" w:color="auto" w:fill="FFFFFF"/>
        </w:rPr>
        <w:t>Previous Progress</w:t>
      </w: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3119"/>
        <w:gridCol w:w="4536"/>
      </w:tblGrid>
      <w:tr w:rsidR="00276FBB" w:rsidRPr="00483A16" w14:paraId="50127D00" w14:textId="77777777" w:rsidTr="002B2CAB">
        <w:trPr>
          <w:trHeight w:val="414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F47B46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Year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72A2A88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Name of Country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AE9839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Results</w:t>
            </w:r>
          </w:p>
        </w:tc>
      </w:tr>
      <w:tr w:rsidR="00276FBB" w:rsidRPr="00483A16" w14:paraId="187210E5" w14:textId="77777777" w:rsidTr="00276FBB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4EFA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2009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AED4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Cambodia, Fiji, Mongolia, Thailand, Uzbekistan, and Vietnam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C4F9" w14:textId="7C54E090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project reports on six countries (more than 100 pages each)</w:t>
            </w:r>
          </w:p>
          <w:p w14:paraId="0D8042A7" w14:textId="5A9AB66A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370 photographs </w:t>
            </w:r>
          </w:p>
          <w:p w14:paraId="0C89AB02" w14:textId="2FD6B2EB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video clips</w:t>
            </w:r>
          </w:p>
        </w:tc>
      </w:tr>
      <w:tr w:rsidR="00276FBB" w:rsidRPr="00483A16" w14:paraId="2073974E" w14:textId="77777777" w:rsidTr="00276FBB">
        <w:trPr>
          <w:trHeight w:val="859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D843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2010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6F96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Bangladesh, Bhutan, Indonesia, Nepal, Philippines, Papua New Guinea, and Tajikistan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A10A" w14:textId="1A865E2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project reports on seven countries</w:t>
            </w:r>
          </w:p>
          <w:p w14:paraId="6E92C469" w14:textId="1B97683B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500 photographs</w:t>
            </w:r>
          </w:p>
          <w:p w14:paraId="0F85F0CD" w14:textId="72F77D86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video clips</w:t>
            </w:r>
          </w:p>
        </w:tc>
      </w:tr>
      <w:tr w:rsidR="00276FBB" w:rsidRPr="00483A16" w14:paraId="200E0946" w14:textId="77777777" w:rsidTr="00276FBB">
        <w:trPr>
          <w:trHeight w:val="84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52F9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2011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C073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Cook Islands, Laos, Kyrgyzstan, Marshall Islands, Pakistan, Sri Lanka, and Tonga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B2C6" w14:textId="67102F6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project reports on seven countries</w:t>
            </w:r>
          </w:p>
          <w:p w14:paraId="47613C35" w14:textId="7937A70A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290 photographs</w:t>
            </w:r>
          </w:p>
          <w:p w14:paraId="784F94D8" w14:textId="22AA45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video clips</w:t>
            </w:r>
          </w:p>
        </w:tc>
      </w:tr>
      <w:tr w:rsidR="00276FBB" w:rsidRPr="00483A16" w14:paraId="251F4C4E" w14:textId="77777777" w:rsidTr="00276FBB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7DFF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2012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88FD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Myanmar, Kazakhstan, Palau, Vanuatu, and Iran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1439" w14:textId="3F545E16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project reports on five countries</w:t>
            </w:r>
          </w:p>
          <w:p w14:paraId="00549F09" w14:textId="69E989B2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270 photographs</w:t>
            </w:r>
          </w:p>
          <w:p w14:paraId="4965C4F5" w14:textId="73D267EB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video clips</w:t>
            </w:r>
          </w:p>
          <w:p w14:paraId="6041B6AE" w14:textId="6B7B49FD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Produce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ICH music collection set </w:t>
            </w:r>
          </w:p>
          <w:p w14:paraId="540A2AF8" w14:textId="77777777" w:rsidR="00276FBB" w:rsidRPr="00483A16" w:rsidRDefault="00276FBB" w:rsidP="00276FBB">
            <w:p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- Mongolian ICH music CD set</w:t>
            </w:r>
          </w:p>
        </w:tc>
      </w:tr>
      <w:tr w:rsidR="00276FBB" w:rsidRPr="00483A16" w14:paraId="01AC744B" w14:textId="77777777" w:rsidTr="00276FBB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0881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113C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Turkey, Japan, India, Federated States of Micronesia, and the Republic of Korea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F280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Project reports on five countries</w:t>
            </w:r>
          </w:p>
          <w:p w14:paraId="54C7122F" w14:textId="50EB3C76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270 photographs</w:t>
            </w:r>
          </w:p>
          <w:p w14:paraId="74116E50" w14:textId="1824A56E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video clips</w:t>
            </w:r>
          </w:p>
          <w:p w14:paraId="5BC1D9B7" w14:textId="2B7DE771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Summarize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the reports of four sub-regions (25 countries)</w:t>
            </w:r>
          </w:p>
          <w:p w14:paraId="36CA15A0" w14:textId="2D86E7F8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Analyze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the reports of four sub-regions (16 countries)</w:t>
            </w:r>
          </w:p>
        </w:tc>
      </w:tr>
      <w:tr w:rsidR="00276FBB" w:rsidRPr="00483A16" w14:paraId="7D4C7A79" w14:textId="77777777" w:rsidTr="00276FBB">
        <w:trPr>
          <w:trHeight w:val="117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1A91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04CC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New: Solomon Islands and People’s Republic of China</w:t>
            </w:r>
          </w:p>
          <w:p w14:paraId="77D2C199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Uzbekistan(2nd phase), Tajikistan(2nd phase), and Thailand(2nd phase)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1353" w14:textId="677C7AFB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project reports on five countries </w:t>
            </w:r>
          </w:p>
          <w:p w14:paraId="79A44405" w14:textId="051A92C0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photographs</w:t>
            </w:r>
          </w:p>
          <w:p w14:paraId="2DD2712C" w14:textId="70804D18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video clips</w:t>
            </w:r>
          </w:p>
        </w:tc>
      </w:tr>
      <w:tr w:rsidR="00276FBB" w:rsidRPr="00483A16" w14:paraId="6432BAF8" w14:textId="77777777" w:rsidTr="00276FBB">
        <w:trPr>
          <w:trHeight w:val="117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7DD2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lastRenderedPageBreak/>
              <w:t>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E9E1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New: Kiribati and Samoa</w:t>
            </w:r>
          </w:p>
          <w:p w14:paraId="385F6209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Updates and supplement: Fiji(2nd phase) and Vietnam(2nd phase)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D281" w14:textId="20A83830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project reports on four countries </w:t>
            </w:r>
          </w:p>
          <w:p w14:paraId="57D87388" w14:textId="729030AC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photographs</w:t>
            </w:r>
          </w:p>
          <w:p w14:paraId="25D50BFD" w14:textId="0EE1413B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video clips </w:t>
            </w:r>
          </w:p>
          <w:p w14:paraId="7939ABBE" w14:textId="39911BB8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Strengthen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safeguarding ICH information and building a database</w:t>
            </w:r>
          </w:p>
          <w:p w14:paraId="347E9920" w14:textId="5E2E842A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Produce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ICH music collection set </w:t>
            </w:r>
          </w:p>
          <w:p w14:paraId="77C53943" w14:textId="77777777" w:rsidR="00276FBB" w:rsidRPr="00483A16" w:rsidRDefault="00276FBB" w:rsidP="00C876D6">
            <w:pPr>
              <w:spacing w:after="0"/>
              <w:ind w:left="371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- Vietnamese ICH music CD set</w:t>
            </w:r>
          </w:p>
        </w:tc>
      </w:tr>
    </w:tbl>
    <w:p w14:paraId="093BB136" w14:textId="77777777" w:rsidR="00276FBB" w:rsidRPr="00483A16" w:rsidRDefault="00276FBB" w:rsidP="00276FBB">
      <w:pPr>
        <w:shd w:val="clear" w:color="auto" w:fill="FFFFFF"/>
        <w:spacing w:after="0"/>
        <w:ind w:left="300"/>
        <w:jc w:val="left"/>
        <w:textAlignment w:val="baseline"/>
        <w:rPr>
          <w:rFonts w:ascii="Times New Roman" w:eastAsia="함초롬바탕" w:hAnsi="Times New Roman" w:cs="Times New Roman"/>
          <w:b/>
          <w:color w:val="000000" w:themeColor="text1"/>
          <w:kern w:val="0"/>
          <w:sz w:val="24"/>
          <w:szCs w:val="24"/>
          <w:shd w:val="clear" w:color="auto" w:fill="FFFFFF"/>
        </w:rPr>
      </w:pPr>
    </w:p>
    <w:p w14:paraId="520A146C" w14:textId="77777777" w:rsidR="00276FBB" w:rsidRPr="00483A16" w:rsidRDefault="00276FBB" w:rsidP="004B6814">
      <w:pPr>
        <w:pStyle w:val="a4"/>
        <w:numPr>
          <w:ilvl w:val="0"/>
          <w:numId w:val="81"/>
        </w:numPr>
        <w:shd w:val="clear" w:color="auto" w:fill="FFFFFF"/>
        <w:spacing w:line="240" w:lineRule="auto"/>
        <w:ind w:leftChars="0"/>
        <w:jc w:val="left"/>
        <w:textAlignment w:val="baseline"/>
        <w:rPr>
          <w:rFonts w:ascii="Times New Roman" w:eastAsia="함초롬바탕" w:hAnsi="Times New Roman" w:cs="Times New Roman"/>
          <w:b/>
          <w:color w:val="000000" w:themeColor="text1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b/>
          <w:bCs/>
          <w:color w:val="000000" w:themeColor="text1"/>
          <w:kern w:val="0"/>
          <w:sz w:val="24"/>
          <w:szCs w:val="24"/>
          <w:shd w:val="clear" w:color="auto" w:fill="FFFFFF"/>
        </w:rPr>
        <w:t>Future Direction</w:t>
      </w:r>
    </w:p>
    <w:p w14:paraId="67BE48BA" w14:textId="562006B6" w:rsidR="00276FBB" w:rsidRPr="00483A16" w:rsidRDefault="00C876D6" w:rsidP="004B6814">
      <w:pPr>
        <w:pStyle w:val="a4"/>
        <w:numPr>
          <w:ilvl w:val="0"/>
          <w:numId w:val="74"/>
        </w:numPr>
        <w:spacing w:after="0"/>
        <w:ind w:leftChars="0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526DAB">
        <w:rPr>
          <w:rFonts w:ascii="Times New Roman" w:hAnsi="Times New Roman" w:cs="Times New Roman"/>
          <w:color w:val="000000" w:themeColor="text1"/>
          <w:sz w:val="24"/>
          <w:szCs w:val="26"/>
        </w:rPr>
        <w:t>Enhance the use of ICH information by collecting information according to selected themes (ex. Themes on ICH elements, national ICH inventory-making cases, etc.)</w:t>
      </w:r>
    </w:p>
    <w:p w14:paraId="09F8EB14" w14:textId="77777777" w:rsidR="00276FBB" w:rsidRPr="00483A16" w:rsidRDefault="00276FBB" w:rsidP="004B6814">
      <w:pPr>
        <w:pStyle w:val="a4"/>
        <w:numPr>
          <w:ilvl w:val="0"/>
          <w:numId w:val="74"/>
        </w:numPr>
        <w:spacing w:after="0"/>
        <w:ind w:leftChars="0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6"/>
        </w:rPr>
        <w:t>Collect cases studies related to safeguarding ICH and disseminate them online</w:t>
      </w:r>
    </w:p>
    <w:p w14:paraId="2D5F1A23" w14:textId="77777777" w:rsidR="00276FBB" w:rsidRPr="00483A16" w:rsidRDefault="00276FBB" w:rsidP="004B6814">
      <w:pPr>
        <w:pStyle w:val="a4"/>
        <w:numPr>
          <w:ilvl w:val="0"/>
          <w:numId w:val="74"/>
        </w:numPr>
        <w:spacing w:after="0"/>
        <w:ind w:leftChars="0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6"/>
        </w:rPr>
        <w:t>Activate disseminating ICH Information including audiovisual materials.</w:t>
      </w:r>
    </w:p>
    <w:p w14:paraId="41EEBA6E" w14:textId="77777777" w:rsidR="000C69AB" w:rsidRDefault="000C69AB" w:rsidP="00276FBB">
      <w:pPr>
        <w:shd w:val="clear" w:color="auto" w:fill="FFFFFF"/>
        <w:spacing w:line="240" w:lineRule="auto"/>
        <w:jc w:val="left"/>
        <w:textAlignment w:val="baseline"/>
        <w:rPr>
          <w:rFonts w:ascii="Times New Roman" w:eastAsia="굴림" w:hAnsi="Times New Roman" w:cs="Times New Roman"/>
          <w:b/>
          <w:color w:val="000000" w:themeColor="text1"/>
          <w:kern w:val="0"/>
          <w:sz w:val="28"/>
          <w:szCs w:val="24"/>
        </w:rPr>
      </w:pPr>
    </w:p>
    <w:p w14:paraId="38337625" w14:textId="2D9F12CC" w:rsidR="00276FBB" w:rsidRPr="00483A16" w:rsidRDefault="00276FBB" w:rsidP="00276FBB">
      <w:pPr>
        <w:shd w:val="clear" w:color="auto" w:fill="FFFFFF"/>
        <w:spacing w:line="240" w:lineRule="auto"/>
        <w:jc w:val="left"/>
        <w:textAlignment w:val="baseline"/>
        <w:rPr>
          <w:rFonts w:ascii="Times New Roman" w:eastAsia="굴림" w:hAnsi="Times New Roman" w:cs="Times New Roman"/>
          <w:b/>
          <w:color w:val="000000" w:themeColor="text1"/>
          <w:kern w:val="0"/>
          <w:sz w:val="28"/>
          <w:szCs w:val="24"/>
        </w:rPr>
      </w:pPr>
      <w:r w:rsidRPr="00483A16">
        <w:rPr>
          <w:rFonts w:ascii="Times New Roman" w:eastAsia="굴림" w:hAnsi="Times New Roman" w:cs="Times New Roman"/>
          <w:b/>
          <w:color w:val="000000" w:themeColor="text1"/>
          <w:kern w:val="0"/>
          <w:sz w:val="28"/>
          <w:szCs w:val="24"/>
        </w:rPr>
        <w:t xml:space="preserve">1.2. </w:t>
      </w:r>
      <w:r w:rsidR="00C876D6" w:rsidRPr="0000059C">
        <w:rPr>
          <w:rFonts w:ascii="Times New Roman" w:eastAsia="굴림" w:hAnsi="Times New Roman" w:cs="Times New Roman"/>
          <w:b/>
          <w:color w:val="000000" w:themeColor="text1"/>
          <w:kern w:val="0"/>
          <w:sz w:val="28"/>
          <w:szCs w:val="24"/>
        </w:rPr>
        <w:t>Restoration and Digitization of ICH Data</w:t>
      </w:r>
      <w:r w:rsidRPr="00483A16">
        <w:rPr>
          <w:rFonts w:ascii="Times New Roman" w:eastAsia="굴림" w:hAnsi="Times New Roman" w:cs="Times New Roman"/>
          <w:b/>
          <w:color w:val="000000" w:themeColor="text1"/>
          <w:kern w:val="0"/>
          <w:sz w:val="28"/>
          <w:szCs w:val="24"/>
        </w:rPr>
        <w:t xml:space="preserve"> </w:t>
      </w:r>
    </w:p>
    <w:p w14:paraId="68FDBD3B" w14:textId="77777777" w:rsidR="007D4CDC" w:rsidRPr="00764020" w:rsidRDefault="007D4CDC" w:rsidP="007D4CDC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764020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 xml:space="preserve">Relevance 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4649"/>
        <w:gridCol w:w="1701"/>
      </w:tblGrid>
      <w:tr w:rsidR="00764020" w:rsidRPr="00764020" w14:paraId="41EBF09C" w14:textId="77777777" w:rsidTr="00C06D97">
        <w:tc>
          <w:tcPr>
            <w:tcW w:w="1701" w:type="dxa"/>
            <w:vMerge w:val="restart"/>
          </w:tcPr>
          <w:p w14:paraId="695160CA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Strategic Objectives (SO)</w:t>
            </w:r>
          </w:p>
        </w:tc>
        <w:tc>
          <w:tcPr>
            <w:tcW w:w="4649" w:type="dxa"/>
            <w:tcBorders>
              <w:bottom w:val="nil"/>
            </w:tcBorders>
          </w:tcPr>
          <w:p w14:paraId="71FB15D9" w14:textId="5B2798B1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 7. Protecting, promoting</w:t>
            </w:r>
            <w:r w:rsidR="00084C01" w:rsidRPr="0076402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,</w:t>
            </w: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and transmitting heritage</w:t>
            </w:r>
          </w:p>
        </w:tc>
        <w:tc>
          <w:tcPr>
            <w:tcW w:w="1701" w:type="dxa"/>
          </w:tcPr>
          <w:p w14:paraId="48821852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37C/4 paragraphs</w:t>
            </w:r>
          </w:p>
        </w:tc>
      </w:tr>
      <w:tr w:rsidR="00764020" w:rsidRPr="00764020" w14:paraId="73CBF375" w14:textId="77777777" w:rsidTr="00C06D97">
        <w:tc>
          <w:tcPr>
            <w:tcW w:w="1701" w:type="dxa"/>
            <w:vMerge/>
          </w:tcPr>
          <w:p w14:paraId="137A5CF4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9" w:type="dxa"/>
            <w:tcBorders>
              <w:top w:val="nil"/>
              <w:bottom w:val="single" w:sz="4" w:space="0" w:color="auto"/>
            </w:tcBorders>
          </w:tcPr>
          <w:p w14:paraId="584CACAB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 8. Fostering creativity and the diversity of cultural expression</w:t>
            </w:r>
          </w:p>
        </w:tc>
        <w:tc>
          <w:tcPr>
            <w:tcW w:w="1701" w:type="dxa"/>
          </w:tcPr>
          <w:p w14:paraId="10890686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68, 69</w:t>
            </w:r>
          </w:p>
        </w:tc>
      </w:tr>
      <w:tr w:rsidR="00764020" w:rsidRPr="00764020" w14:paraId="40D3C7B9" w14:textId="77777777" w:rsidTr="00C06D97">
        <w:tc>
          <w:tcPr>
            <w:tcW w:w="1701" w:type="dxa"/>
            <w:vMerge w:val="restart"/>
          </w:tcPr>
          <w:p w14:paraId="7247B2DB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Main Lines of Action (MLA) &amp; Expected Result (ER)</w:t>
            </w:r>
          </w:p>
        </w:tc>
        <w:tc>
          <w:tcPr>
            <w:tcW w:w="4649" w:type="dxa"/>
            <w:tcBorders>
              <w:bottom w:val="nil"/>
            </w:tcBorders>
          </w:tcPr>
          <w:p w14:paraId="43A5765E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MLA 2. </w:t>
            </w:r>
            <w:r w:rsidRPr="0076402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Supporting</w:t>
            </w: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and promoting the diversity of cultural expressions, the safeguarding of the intangible cultural heritage, and the development of </w:t>
            </w:r>
            <w:r w:rsidRPr="0076402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cultu</w:t>
            </w: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ral and creative industries</w:t>
            </w:r>
          </w:p>
        </w:tc>
        <w:tc>
          <w:tcPr>
            <w:tcW w:w="1701" w:type="dxa"/>
          </w:tcPr>
          <w:p w14:paraId="3DBAC2E6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37C/5 paragraphs</w:t>
            </w:r>
          </w:p>
        </w:tc>
      </w:tr>
      <w:tr w:rsidR="00764020" w:rsidRPr="00764020" w14:paraId="1669C614" w14:textId="77777777" w:rsidTr="00C06D97">
        <w:tc>
          <w:tcPr>
            <w:tcW w:w="1701" w:type="dxa"/>
            <w:vMerge/>
          </w:tcPr>
          <w:p w14:paraId="17A1D9B4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14:paraId="37298B88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ER 6. National capacities strengthened and utilized to safeguard the </w:t>
            </w:r>
            <w:r w:rsidRPr="0076402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intangible</w:t>
            </w: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cultural heritage, including indigenous and endangered languages, through the </w:t>
            </w:r>
            <w:r w:rsidRPr="0076402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effective</w:t>
            </w:r>
            <w:r w:rsidRPr="00764020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implementation of the 2003 Convention</w:t>
            </w:r>
          </w:p>
        </w:tc>
        <w:tc>
          <w:tcPr>
            <w:tcW w:w="1701" w:type="dxa"/>
          </w:tcPr>
          <w:p w14:paraId="4FDAC2A3" w14:textId="77777777" w:rsidR="007D4CDC" w:rsidRPr="0076402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76402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4023, 4024, 4026, 4029</w:t>
            </w:r>
          </w:p>
        </w:tc>
      </w:tr>
      <w:tr w:rsidR="00C06D97" w:rsidRPr="00764020" w14:paraId="21533AE5" w14:textId="77777777" w:rsidTr="00C06D97">
        <w:tc>
          <w:tcPr>
            <w:tcW w:w="6350" w:type="dxa"/>
            <w:gridSpan w:val="2"/>
          </w:tcPr>
          <w:p w14:paraId="7AB262FA" w14:textId="28BD10A6" w:rsidR="00C06D97" w:rsidRPr="00C06D97" w:rsidRDefault="00C06D97" w:rsidP="00C06D97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Agreement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between the Government of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Korea and UNESCO</w:t>
            </w:r>
          </w:p>
        </w:tc>
        <w:tc>
          <w:tcPr>
            <w:tcW w:w="1701" w:type="dxa"/>
          </w:tcPr>
          <w:p w14:paraId="288C16CB" w14:textId="0F7046E3" w:rsidR="00C06D97" w:rsidRPr="00C06D97" w:rsidRDefault="00C06D97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Article 7.2.(a)</w:t>
            </w:r>
          </w:p>
        </w:tc>
      </w:tr>
    </w:tbl>
    <w:p w14:paraId="3C3C75AB" w14:textId="77777777" w:rsidR="00547854" w:rsidRPr="00483A16" w:rsidRDefault="00547854" w:rsidP="00547854">
      <w:p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15314F8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483A16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>Purpose</w:t>
      </w:r>
    </w:p>
    <w:p w14:paraId="7B585544" w14:textId="77777777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t>Secure and enhance accessibility to ICH resources by digitizing ICH-related analogue materials</w:t>
      </w:r>
    </w:p>
    <w:p w14:paraId="06CC167B" w14:textId="4AA0DA39" w:rsidR="00276FBB" w:rsidRPr="00483A16" w:rsidRDefault="0060108C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A1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Strengthen</w:t>
      </w:r>
      <w:r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6FBB"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ICH safeguarding capacity </w:t>
      </w:r>
    </w:p>
    <w:p w14:paraId="5E871B10" w14:textId="1CD880DD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>Target:</w:t>
      </w:r>
      <w:r w:rsidRPr="00545607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 </w:t>
      </w:r>
      <w:r w:rsidR="00084C01" w:rsidRPr="00545607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(One country in Southeast Asia or South Asia)</w:t>
      </w:r>
      <w:r w:rsidRPr="00545607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To be decided</w:t>
      </w:r>
      <w:r w:rsidR="00547854" w:rsidRPr="00545607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 after consultation with UNESCO regional offices</w:t>
      </w:r>
      <w:r w:rsidR="00084C01" w:rsidRPr="00545607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,</w:t>
      </w:r>
      <w:r w:rsidR="00547854" w:rsidRPr="00545607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 considering urgency and regional balance</w:t>
      </w:r>
      <w:r w:rsidR="00545607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)</w:t>
      </w:r>
    </w:p>
    <w:p w14:paraId="00261F5D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>Contents</w:t>
      </w:r>
    </w:p>
    <w:p w14:paraId="518DF180" w14:textId="77777777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t>Hold an experts’ workshop in relation to ICH- and archive- related institutions</w:t>
      </w:r>
    </w:p>
    <w:p w14:paraId="4D76969D" w14:textId="77777777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Support a member state to digitize ICH-related analogue materials</w:t>
      </w:r>
    </w:p>
    <w:p w14:paraId="597CE877" w14:textId="77777777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t>Develop a program for ICH resources digitization workshop</w:t>
      </w:r>
    </w:p>
    <w:p w14:paraId="27EEF87F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>Collaborators : Ministries of culture in Member States, ICH-related institutions, and archive-related institutions</w:t>
      </w:r>
    </w:p>
    <w:p w14:paraId="15BFDCC2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  <w:t>Expect results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4297"/>
        <w:gridCol w:w="4298"/>
      </w:tblGrid>
      <w:tr w:rsidR="00276FBB" w:rsidRPr="00483A16" w14:paraId="79043E7A" w14:textId="77777777" w:rsidTr="00276FBB">
        <w:trPr>
          <w:trHeight w:val="416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C84AFED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Performance Indicators 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5E12CF" w14:textId="77777777" w:rsidR="00276FBB" w:rsidRPr="00483A16" w:rsidRDefault="00276FBB" w:rsidP="00276FBB">
            <w:pPr>
              <w:spacing w:after="0"/>
              <w:jc w:val="center"/>
              <w:rPr>
                <w:rFonts w:ascii="Times New Roman" w:eastAsia="함초롬바탕" w:hAnsi="Times New Roman" w:cs="Times New Roman"/>
                <w:b/>
                <w:color w:val="FFFFFF" w:themeColor="background1"/>
                <w:kern w:val="0"/>
                <w:sz w:val="22"/>
                <w:szCs w:val="20"/>
              </w:rPr>
            </w:pPr>
            <w:r w:rsidRPr="00483A16">
              <w:rPr>
                <w:rFonts w:ascii="Times New Roman" w:eastAsia="함초롬바탕" w:hAnsi="Times New Roman" w:cs="Times New Roman"/>
                <w:b/>
                <w:color w:val="FFFFFF" w:themeColor="background1"/>
                <w:kern w:val="0"/>
                <w:sz w:val="22"/>
                <w:szCs w:val="20"/>
              </w:rPr>
              <w:t>Benchmark</w:t>
            </w:r>
          </w:p>
        </w:tc>
      </w:tr>
      <w:tr w:rsidR="00276FBB" w:rsidRPr="00483A16" w14:paraId="2ED0C2A2" w14:textId="77777777" w:rsidTr="00276FBB">
        <w:trPr>
          <w:trHeight w:val="1248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BFC3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Hold a digitization workshop</w:t>
            </w:r>
          </w:p>
          <w:p w14:paraId="001275FC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Digitize ICH data</w:t>
            </w:r>
          </w:p>
          <w:p w14:paraId="5F44E55D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Increase usage by individuals, groups, and organization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100D" w14:textId="55544502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Hold at least one meeting for experts and organizations </w:t>
            </w:r>
            <w:r w:rsidR="00547854" w:rsidRPr="00144650">
              <w:rPr>
                <w:rFonts w:ascii="Times New Roman" w:hAnsi="Times New Roman" w:cs="Times New Roman"/>
                <w:color w:val="0070C0"/>
                <w:kern w:val="0"/>
                <w:sz w:val="24"/>
              </w:rPr>
              <w:t>for new target country in 2016</w:t>
            </w:r>
          </w:p>
          <w:p w14:paraId="7614C672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Digitize ICH data, over 500 hours</w:t>
            </w:r>
          </w:p>
          <w:p w14:paraId="160DE9D8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Increase usage by 10 times </w:t>
            </w:r>
          </w:p>
        </w:tc>
      </w:tr>
    </w:tbl>
    <w:p w14:paraId="19C79F6A" w14:textId="77777777" w:rsidR="00276FBB" w:rsidRPr="00483A16" w:rsidRDefault="00276FBB" w:rsidP="00276FBB">
      <w:pPr>
        <w:ind w:left="400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14:paraId="1A3B61D4" w14:textId="77777777" w:rsidR="00276FBB" w:rsidRPr="00483A16" w:rsidRDefault="00276FBB" w:rsidP="00276FBB">
      <w:pPr>
        <w:shd w:val="clear" w:color="auto" w:fill="FFFFFF"/>
        <w:spacing w:line="240" w:lineRule="auto"/>
        <w:jc w:val="left"/>
        <w:textAlignment w:val="baseline"/>
        <w:rPr>
          <w:rFonts w:ascii="Times New Roman" w:eastAsia="굴림" w:hAnsi="Times New Roman" w:cs="Times New Roman"/>
          <w:b/>
          <w:color w:val="000000" w:themeColor="text1"/>
          <w:kern w:val="0"/>
          <w:sz w:val="24"/>
          <w:szCs w:val="24"/>
        </w:rPr>
      </w:pPr>
      <w:r w:rsidRPr="00483A16">
        <w:rPr>
          <w:rFonts w:ascii="Times New Roman" w:eastAsia="굴림" w:hAnsi="Times New Roman" w:cs="Times New Roman"/>
          <w:b/>
          <w:color w:val="000000" w:themeColor="text1"/>
          <w:kern w:val="0"/>
          <w:sz w:val="24"/>
          <w:szCs w:val="24"/>
        </w:rPr>
        <w:t>[Reference: Progress of Digital Restoration]</w:t>
      </w:r>
    </w:p>
    <w:p w14:paraId="7324BDF5" w14:textId="77777777" w:rsidR="00276FBB" w:rsidRPr="00483A16" w:rsidRDefault="00276FBB" w:rsidP="004B6814">
      <w:pPr>
        <w:pStyle w:val="a4"/>
        <w:numPr>
          <w:ilvl w:val="0"/>
          <w:numId w:val="84"/>
        </w:numPr>
        <w:shd w:val="clear" w:color="auto" w:fill="FFFFFF"/>
        <w:spacing w:line="240" w:lineRule="auto"/>
        <w:ind w:leftChars="0"/>
        <w:jc w:val="left"/>
        <w:textAlignment w:val="baseline"/>
        <w:rPr>
          <w:rFonts w:ascii="Times New Roman" w:eastAsia="굴림" w:hAnsi="Times New Roman" w:cs="Times New Roman"/>
          <w:b/>
          <w:color w:val="000000" w:themeColor="text1"/>
          <w:kern w:val="0"/>
          <w:sz w:val="24"/>
          <w:szCs w:val="24"/>
        </w:rPr>
      </w:pPr>
      <w:r w:rsidRPr="00483A16">
        <w:rPr>
          <w:rFonts w:ascii="Times New Roman" w:eastAsia="함초롬바탕" w:hAnsi="Times New Roman" w:cs="Times New Roman"/>
          <w:b/>
          <w:color w:val="000000" w:themeColor="text1"/>
          <w:kern w:val="0"/>
          <w:sz w:val="24"/>
          <w:szCs w:val="24"/>
          <w:shd w:val="clear" w:color="auto" w:fill="FFFFFF"/>
        </w:rPr>
        <w:t>Previous Progress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239"/>
        <w:gridCol w:w="5415"/>
      </w:tblGrid>
      <w:tr w:rsidR="00276FBB" w:rsidRPr="00483A16" w14:paraId="0057A728" w14:textId="77777777" w:rsidTr="002B2CAB">
        <w:trPr>
          <w:trHeight w:val="4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39845D4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Year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3BBD086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Name of Country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3B7DD8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Results</w:t>
            </w:r>
          </w:p>
        </w:tc>
      </w:tr>
      <w:tr w:rsidR="00276FBB" w:rsidRPr="00483A16" w14:paraId="7F9C1CEC" w14:textId="77777777" w:rsidTr="00276FBB">
        <w:trPr>
          <w:trHeight w:val="104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5B49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2011-12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CA60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Mongolia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9858" w14:textId="32CC2EDC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Implement</w:t>
            </w:r>
            <w:r w:rsidR="00307CBA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ed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digital restoration(713 hours audio recordings)</w:t>
            </w:r>
          </w:p>
          <w:p w14:paraId="6A4F4F25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Produced and distributed the audio CD sets </w:t>
            </w:r>
          </w:p>
        </w:tc>
      </w:tr>
      <w:tr w:rsidR="00276FBB" w:rsidRPr="00483A16" w14:paraId="247D425C" w14:textId="77777777" w:rsidTr="00276FBB">
        <w:trPr>
          <w:trHeight w:val="5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8BD0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2012-13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6AA1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Solomon Islands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6193" w14:textId="41F98786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Digitize</w:t>
            </w:r>
            <w:r w:rsidR="00E231BB" w:rsidRPr="00483A16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d</w:t>
            </w: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one hundred U-</w:t>
            </w:r>
            <w:proofErr w:type="spellStart"/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matic</w:t>
            </w:r>
            <w:proofErr w:type="spellEnd"/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 tapes</w:t>
            </w:r>
          </w:p>
        </w:tc>
      </w:tr>
      <w:tr w:rsidR="00276FBB" w:rsidRPr="00483A16" w14:paraId="3D9B3D9E" w14:textId="77777777" w:rsidTr="00276FBB">
        <w:trPr>
          <w:trHeight w:val="84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9192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2013-14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7930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Vietnam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6B0" w14:textId="04A31225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Digitally restored 300 analogue audio recordings</w:t>
            </w:r>
          </w:p>
          <w:p w14:paraId="4ECD8605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Produced the audio CD sets</w:t>
            </w:r>
          </w:p>
        </w:tc>
      </w:tr>
      <w:tr w:rsidR="00276FBB" w:rsidRPr="00483A16" w14:paraId="76BDAB68" w14:textId="77777777" w:rsidTr="00276FBB">
        <w:trPr>
          <w:trHeight w:val="102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9B09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2014-15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6A6E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Uzbekistan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E6B7" w14:textId="7EFBD833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(In progress) Implemented digital restoration (360 hours of audio recordings and seventy-seven 35mm films </w:t>
            </w:r>
          </w:p>
        </w:tc>
      </w:tr>
      <w:tr w:rsidR="00276FBB" w:rsidRPr="00483A16" w14:paraId="6AA70A00" w14:textId="77777777" w:rsidTr="00276FBB">
        <w:trPr>
          <w:trHeight w:val="14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612" w14:textId="77777777" w:rsidR="00276FBB" w:rsidRPr="00483A16" w:rsidRDefault="00276FBB" w:rsidP="00276FBB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Cs w:val="20"/>
                <w:shd w:val="clear" w:color="auto" w:fill="FFFFFF"/>
              </w:rPr>
              <w:t>2015-16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F2F5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Sri Lanka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627E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(In progress) Digitally restored (515 hours of audio recording and 100 hours videos</w:t>
            </w:r>
          </w:p>
          <w:p w14:paraId="31F04C2C" w14:textId="4490A98E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[Planned] Produced and distributed audiovisual CD/DVD sets </w:t>
            </w:r>
          </w:p>
        </w:tc>
      </w:tr>
    </w:tbl>
    <w:p w14:paraId="25378FEC" w14:textId="77777777" w:rsidR="00276FBB" w:rsidRPr="00483A16" w:rsidRDefault="00276FBB" w:rsidP="00276FBB">
      <w:pPr>
        <w:shd w:val="clear" w:color="auto" w:fill="FFFFFF"/>
        <w:spacing w:after="0" w:line="240" w:lineRule="auto"/>
        <w:ind w:left="800"/>
        <w:jc w:val="left"/>
        <w:textAlignment w:val="baseline"/>
        <w:rPr>
          <w:rFonts w:ascii="Times New Roman" w:eastAsia="굴림" w:hAnsi="Times New Roman" w:cs="Times New Roman"/>
          <w:b/>
          <w:color w:val="000000" w:themeColor="text1"/>
          <w:kern w:val="0"/>
          <w:sz w:val="24"/>
          <w:szCs w:val="24"/>
        </w:rPr>
      </w:pPr>
    </w:p>
    <w:p w14:paraId="5F99161E" w14:textId="77777777" w:rsidR="00276FBB" w:rsidRPr="00483A16" w:rsidRDefault="00276FBB" w:rsidP="004B6814">
      <w:pPr>
        <w:pStyle w:val="a4"/>
        <w:numPr>
          <w:ilvl w:val="0"/>
          <w:numId w:val="82"/>
        </w:numPr>
        <w:shd w:val="clear" w:color="auto" w:fill="FFFFFF"/>
        <w:spacing w:line="240" w:lineRule="auto"/>
        <w:ind w:leftChars="0"/>
        <w:jc w:val="left"/>
        <w:textAlignment w:val="baseline"/>
        <w:rPr>
          <w:rFonts w:ascii="Times New Roman" w:eastAsia="함초롬바탕" w:hAnsi="Times New Roman" w:cs="Times New Roman"/>
          <w:b/>
          <w:color w:val="000000" w:themeColor="text1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b/>
          <w:bCs/>
          <w:color w:val="000000" w:themeColor="text1"/>
          <w:kern w:val="0"/>
          <w:sz w:val="24"/>
          <w:szCs w:val="24"/>
          <w:shd w:val="clear" w:color="auto" w:fill="FFFFFF"/>
        </w:rPr>
        <w:t>Future Direction</w:t>
      </w:r>
    </w:p>
    <w:p w14:paraId="0EF25E62" w14:textId="77777777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t>Extend the scope of the digitization workshop in a long-term perspective (adjust cycles of the workshop, diversify participating countries, establish detailed standards for selecting target countries, develop workshop program)</w:t>
      </w:r>
    </w:p>
    <w:p w14:paraId="031B9525" w14:textId="77777777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A16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Increase numbers of </w:t>
      </w:r>
      <w:r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t>participating countries by enhancing promotion activities of the project and using relevant networks (ex. promotion activities with UNESCO regional office and national commissions for UNESCO, etc., invite public participation)</w:t>
      </w:r>
    </w:p>
    <w:p w14:paraId="5435611D" w14:textId="77777777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t>Develop a platform for using information gained from the project outcomes</w:t>
      </w:r>
    </w:p>
    <w:p w14:paraId="674910A3" w14:textId="77777777" w:rsidR="00276FBB" w:rsidRPr="00483A16" w:rsidRDefault="00276FBB" w:rsidP="00276FBB">
      <w:pPr>
        <w:widowControl/>
        <w:wordWrap/>
        <w:autoSpaceDE/>
        <w:autoSpaceDN/>
        <w:spacing w:after="160" w:line="259" w:lineRule="auto"/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</w:pPr>
    </w:p>
    <w:p w14:paraId="79102EBA" w14:textId="77777777" w:rsidR="00276FBB" w:rsidRPr="00483A16" w:rsidRDefault="00276FBB" w:rsidP="00276FBB">
      <w:pPr>
        <w:widowControl/>
        <w:wordWrap/>
        <w:autoSpaceDE/>
        <w:autoSpaceDN/>
        <w:spacing w:after="160" w:line="259" w:lineRule="auto"/>
        <w:rPr>
          <w:rFonts w:ascii="Times New Roman" w:eastAsia="함초롬바탕" w:hAnsi="Times New Roman" w:cs="Times New Roman"/>
          <w:color w:val="000000" w:themeColor="text1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굴림" w:hAnsi="Times New Roman" w:cs="Times New Roman"/>
          <w:b/>
          <w:color w:val="000000" w:themeColor="text1"/>
          <w:kern w:val="0"/>
          <w:sz w:val="28"/>
          <w:szCs w:val="24"/>
        </w:rPr>
        <w:t>1.3. Cooperation for Disseminating Pacific ICH Information</w:t>
      </w:r>
    </w:p>
    <w:p w14:paraId="653D18C8" w14:textId="77777777" w:rsidR="007D4CDC" w:rsidRPr="00144650" w:rsidRDefault="007D4CDC" w:rsidP="007D4CDC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144650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Relevance </w:t>
      </w:r>
    </w:p>
    <w:tbl>
      <w:tblPr>
        <w:tblStyle w:val="a5"/>
        <w:tblW w:w="8221" w:type="dxa"/>
        <w:tblInd w:w="846" w:type="dxa"/>
        <w:tblLook w:val="04A0" w:firstRow="1" w:lastRow="0" w:firstColumn="1" w:lastColumn="0" w:noHBand="0" w:noVBand="1"/>
      </w:tblPr>
      <w:tblGrid>
        <w:gridCol w:w="1701"/>
        <w:gridCol w:w="4932"/>
        <w:gridCol w:w="1588"/>
      </w:tblGrid>
      <w:tr w:rsidR="00144650" w:rsidRPr="00144650" w14:paraId="4C5F03F3" w14:textId="77777777" w:rsidTr="002C023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9AC0" w14:textId="77777777" w:rsidR="007D4CDC" w:rsidRPr="0014465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4465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Strategic Objectives (SO)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F9BFBE" w14:textId="2B39B19F" w:rsidR="007D4CDC" w:rsidRPr="0014465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4465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SO 7. Protecting, promoting</w:t>
            </w:r>
            <w:r w:rsidR="00084C01" w:rsidRPr="0014465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,</w:t>
            </w:r>
            <w:r w:rsidRPr="0014465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and transmitting heritage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CFF0" w14:textId="77777777" w:rsidR="007D4CDC" w:rsidRPr="0014465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4465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37C/4 paragraphs</w:t>
            </w:r>
          </w:p>
        </w:tc>
      </w:tr>
      <w:tr w:rsidR="00144650" w:rsidRPr="00144650" w14:paraId="5A44920B" w14:textId="77777777" w:rsidTr="002C023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7257" w14:textId="77777777" w:rsidR="007D4CDC" w:rsidRPr="00144650" w:rsidRDefault="007D4CDC" w:rsidP="00084C01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777B" w14:textId="77777777" w:rsidR="007D4CDC" w:rsidRPr="0014465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4465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SO 8. Fostering creativity and the diversity of cultural expression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7789" w14:textId="77777777" w:rsidR="007D4CDC" w:rsidRPr="0014465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4465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68, 78</w:t>
            </w:r>
          </w:p>
        </w:tc>
      </w:tr>
      <w:tr w:rsidR="00144650" w:rsidRPr="00144650" w14:paraId="48444F07" w14:textId="77777777" w:rsidTr="002C023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9095" w14:textId="77777777" w:rsidR="007D4CDC" w:rsidRPr="0014465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4465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Main Lines of Action (MLA) &amp; Expected Result (ER)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E5CC7" w14:textId="77777777" w:rsidR="007D4CDC" w:rsidRPr="0014465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4465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MLA 2. Supporting and promoting the diversity of cultural expressions, the safeguarding of the intangible cultural heritage, and the development of cultural and creative industries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FE0F" w14:textId="77777777" w:rsidR="007D4CDC" w:rsidRPr="0014465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4465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37C/5 paragraphs</w:t>
            </w:r>
          </w:p>
        </w:tc>
      </w:tr>
      <w:tr w:rsidR="00144650" w:rsidRPr="00144650" w14:paraId="0266510B" w14:textId="77777777" w:rsidTr="002C023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A79D" w14:textId="77777777" w:rsidR="007D4CDC" w:rsidRPr="00144650" w:rsidRDefault="007D4CDC" w:rsidP="00084C01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633DB4" w14:textId="77777777" w:rsidR="007D4CDC" w:rsidRPr="0014465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4465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ER 6. National capacities strengthened and utilized to safeguard the intangible cultural heritage, including indigenous and endangered languages, through the effective implementation of the 2003 Convention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EC0B" w14:textId="77777777" w:rsidR="007D4CDC" w:rsidRPr="00144650" w:rsidRDefault="007D4CD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44650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4023, 4024, 4026, 4030</w:t>
            </w:r>
          </w:p>
        </w:tc>
      </w:tr>
      <w:tr w:rsidR="002C023B" w:rsidRPr="00144650" w14:paraId="4B957851" w14:textId="77777777" w:rsidTr="002C023B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8132" w14:textId="42AFEC6C" w:rsidR="002C023B" w:rsidRPr="00144650" w:rsidRDefault="002C023B" w:rsidP="002C023B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Agreement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between the Government of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Korea and UNESCO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47F5" w14:textId="1CBB3153" w:rsidR="002C023B" w:rsidRPr="00144650" w:rsidRDefault="002C023B" w:rsidP="002C023B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Article </w:t>
            </w:r>
            <w:r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7.2.(b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02BD56C8" w14:textId="77777777" w:rsidR="00547854" w:rsidRPr="00483A16" w:rsidRDefault="00547854" w:rsidP="00547854">
      <w:p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CD8B277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color w:val="000000" w:themeColor="text1"/>
          <w:sz w:val="24"/>
          <w:szCs w:val="24"/>
          <w:shd w:val="clear" w:color="auto" w:fill="FFFFFF"/>
        </w:rPr>
        <w:t>Purpose</w:t>
      </w:r>
    </w:p>
    <w:p w14:paraId="00435EC5" w14:textId="77777777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t>To disseminate ICH information on the Pacific region and to strengthen the Pacific cooperative network through the joint project</w:t>
      </w:r>
    </w:p>
    <w:p w14:paraId="4ECD35B3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color w:val="000000" w:themeColor="text1"/>
          <w:sz w:val="24"/>
          <w:szCs w:val="24"/>
          <w:shd w:val="clear" w:color="auto" w:fill="FFFFFF"/>
        </w:rPr>
        <w:t>Target : Federated States of Micronesia, Fiji, Kingdom of Tonga, Papua New Guinea, Republic of Marshall Islands, Republic of Palau, Samoa, Vanuatu</w:t>
      </w:r>
    </w:p>
    <w:p w14:paraId="3191E6C0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color w:val="000000" w:themeColor="text1"/>
          <w:sz w:val="24"/>
          <w:szCs w:val="24"/>
          <w:shd w:val="clear" w:color="auto" w:fill="FFFFFF"/>
        </w:rPr>
        <w:t>Contents</w:t>
      </w:r>
    </w:p>
    <w:p w14:paraId="454E1B9B" w14:textId="77777777" w:rsidR="00276FBB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t>Launch a mid-term project for revitalizing dormant ICH data in the Pacific (first phase)</w:t>
      </w:r>
    </w:p>
    <w:p w14:paraId="5A45B320" w14:textId="77777777" w:rsidR="00144650" w:rsidRPr="00144650" w:rsidRDefault="00547854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650">
        <w:rPr>
          <w:rFonts w:ascii="맑은 고딕" w:eastAsia="맑은 고딕" w:hAnsi="맑은 고딕" w:cs="Times New Roman" w:hint="eastAsia"/>
          <w:color w:val="0070C0"/>
          <w:kern w:val="0"/>
          <w:sz w:val="22"/>
        </w:rPr>
        <w:t>※</w:t>
      </w:r>
      <w:r w:rsidRPr="00144650">
        <w:rPr>
          <w:rFonts w:ascii="Times New Roman" w:hAnsi="Times New Roman" w:cs="Times New Roman"/>
          <w:color w:val="0070C0"/>
          <w:kern w:val="0"/>
          <w:sz w:val="22"/>
        </w:rPr>
        <w:t xml:space="preserve"> For this project, ‘dormant ICH data’ means ICH-related information materials (such as image, video, audio files) </w:t>
      </w:r>
      <w:r w:rsidR="00084C01" w:rsidRPr="00144650">
        <w:rPr>
          <w:rFonts w:ascii="Times New Roman" w:hAnsi="Times New Roman" w:cs="Times New Roman"/>
          <w:color w:val="0070C0"/>
          <w:kern w:val="0"/>
          <w:sz w:val="22"/>
        </w:rPr>
        <w:t>that</w:t>
      </w:r>
      <w:r w:rsidRPr="00144650">
        <w:rPr>
          <w:rFonts w:ascii="Times New Roman" w:hAnsi="Times New Roman" w:cs="Times New Roman"/>
          <w:color w:val="0070C0"/>
          <w:kern w:val="0"/>
          <w:sz w:val="22"/>
        </w:rPr>
        <w:t xml:space="preserve"> ha</w:t>
      </w:r>
      <w:r w:rsidR="00084C01" w:rsidRPr="00144650">
        <w:rPr>
          <w:rFonts w:ascii="Times New Roman" w:hAnsi="Times New Roman" w:cs="Times New Roman"/>
          <w:color w:val="0070C0"/>
          <w:kern w:val="0"/>
          <w:sz w:val="22"/>
        </w:rPr>
        <w:t>ve</w:t>
      </w:r>
      <w:r w:rsidRPr="00144650">
        <w:rPr>
          <w:rFonts w:ascii="Times New Roman" w:hAnsi="Times New Roman" w:cs="Times New Roman"/>
          <w:color w:val="0070C0"/>
          <w:kern w:val="0"/>
          <w:sz w:val="22"/>
        </w:rPr>
        <w:t xml:space="preserve"> been accumulated and stored but not used. We will consider target materials only if they can be open to public for awareness raising. </w:t>
      </w:r>
    </w:p>
    <w:p w14:paraId="6085EA90" w14:textId="752D7D23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t>Organize a working group workshop for the joint project</w:t>
      </w:r>
    </w:p>
    <w:p w14:paraId="0C848DAD" w14:textId="77777777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4"/>
        </w:rPr>
        <w:t>Enhance the regional networks and collect ICH information in the Pacific region (the 12th Festival of Pacific Arts)</w:t>
      </w:r>
    </w:p>
    <w:p w14:paraId="543BE6E2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color w:val="000000" w:themeColor="text1"/>
          <w:sz w:val="24"/>
          <w:szCs w:val="24"/>
          <w:shd w:val="clear" w:color="auto" w:fill="FFFFFF"/>
        </w:rPr>
        <w:t>Collaborators: Ministries of Culture, ICH institutions, UNESCO Apia Office</w:t>
      </w:r>
    </w:p>
    <w:p w14:paraId="19155F6B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color w:val="000000" w:themeColor="text1"/>
          <w:sz w:val="24"/>
          <w:szCs w:val="24"/>
          <w:shd w:val="clear" w:color="auto" w:fill="FFFFFF"/>
        </w:rPr>
        <w:t>Expected Effect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4297"/>
        <w:gridCol w:w="4298"/>
      </w:tblGrid>
      <w:tr w:rsidR="00276FBB" w:rsidRPr="00483A16" w14:paraId="4539663F" w14:textId="77777777" w:rsidTr="00276FBB">
        <w:trPr>
          <w:trHeight w:val="416"/>
        </w:trPr>
        <w:tc>
          <w:tcPr>
            <w:tcW w:w="4297" w:type="dxa"/>
            <w:shd w:val="clear" w:color="auto" w:fill="000000" w:themeFill="text1"/>
            <w:vAlign w:val="center"/>
          </w:tcPr>
          <w:p w14:paraId="63FA5440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Performance Indicators </w:t>
            </w:r>
          </w:p>
        </w:tc>
        <w:tc>
          <w:tcPr>
            <w:tcW w:w="4298" w:type="dxa"/>
            <w:shd w:val="clear" w:color="auto" w:fill="000000" w:themeFill="text1"/>
            <w:vAlign w:val="center"/>
          </w:tcPr>
          <w:p w14:paraId="157F06ED" w14:textId="77777777" w:rsidR="00276FBB" w:rsidRPr="00483A16" w:rsidRDefault="00276FBB" w:rsidP="00276FBB">
            <w:pPr>
              <w:spacing w:after="0"/>
              <w:jc w:val="center"/>
              <w:rPr>
                <w:rFonts w:ascii="Times New Roman" w:eastAsia="함초롬바탕" w:hAnsi="Times New Roman" w:cs="Times New Roman"/>
                <w:b/>
                <w:color w:val="FFFFFF" w:themeColor="background1"/>
                <w:kern w:val="0"/>
                <w:sz w:val="22"/>
                <w:szCs w:val="20"/>
              </w:rPr>
            </w:pPr>
            <w:r w:rsidRPr="00483A16">
              <w:rPr>
                <w:rFonts w:ascii="Times New Roman" w:eastAsia="함초롬바탕" w:hAnsi="Times New Roman" w:cs="Times New Roman"/>
                <w:b/>
                <w:color w:val="FFFFFF" w:themeColor="background1"/>
                <w:kern w:val="0"/>
                <w:sz w:val="22"/>
                <w:szCs w:val="20"/>
              </w:rPr>
              <w:t>Benchmark</w:t>
            </w:r>
          </w:p>
        </w:tc>
      </w:tr>
      <w:tr w:rsidR="00276FBB" w:rsidRPr="00483A16" w14:paraId="360AF3C7" w14:textId="77777777" w:rsidTr="00276FBB">
        <w:trPr>
          <w:trHeight w:val="624"/>
        </w:trPr>
        <w:tc>
          <w:tcPr>
            <w:tcW w:w="4297" w:type="dxa"/>
            <w:vAlign w:val="center"/>
          </w:tcPr>
          <w:p w14:paraId="461468E9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Organize a working group workshop</w:t>
            </w:r>
          </w:p>
          <w:p w14:paraId="18098D4F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Sign up countries for the joint project</w:t>
            </w:r>
          </w:p>
          <w:p w14:paraId="417EE14C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Profile human resources participating in the joint project</w:t>
            </w:r>
          </w:p>
        </w:tc>
        <w:tc>
          <w:tcPr>
            <w:tcW w:w="4298" w:type="dxa"/>
            <w:vAlign w:val="center"/>
          </w:tcPr>
          <w:p w14:paraId="3B95F308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Organize more than one working group workshops </w:t>
            </w:r>
          </w:p>
          <w:p w14:paraId="02994C42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Have three countries sign the joint project</w:t>
            </w:r>
          </w:p>
          <w:p w14:paraId="4E0F24FE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Invite officers, scholars, IT experts, and NGOs </w:t>
            </w:r>
          </w:p>
        </w:tc>
      </w:tr>
    </w:tbl>
    <w:p w14:paraId="5D36D90E" w14:textId="77777777" w:rsidR="00276FBB" w:rsidRPr="00483A16" w:rsidRDefault="00276FBB" w:rsidP="00276FBB">
      <w:pPr>
        <w:jc w:val="lef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14:paraId="1C31DE08" w14:textId="77777777" w:rsidR="00276FBB" w:rsidRPr="00483A16" w:rsidRDefault="00276FBB" w:rsidP="00276FBB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483A16">
        <w:rPr>
          <w:rFonts w:ascii="Times New Roman" w:hAnsi="Times New Roman" w:cs="Times New Roman"/>
          <w:b/>
          <w:color w:val="000000" w:themeColor="text1"/>
          <w:sz w:val="24"/>
          <w:szCs w:val="26"/>
        </w:rPr>
        <w:lastRenderedPageBreak/>
        <w:t>[Reference: Outcomes and Future Plans]</w:t>
      </w:r>
    </w:p>
    <w:p w14:paraId="401F9A9E" w14:textId="77777777" w:rsidR="00276FBB" w:rsidRPr="00483A16" w:rsidRDefault="00276FBB" w:rsidP="004B6814">
      <w:pPr>
        <w:pStyle w:val="a4"/>
        <w:numPr>
          <w:ilvl w:val="0"/>
          <w:numId w:val="83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b/>
          <w:color w:val="000000" w:themeColor="text1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b/>
          <w:color w:val="000000" w:themeColor="text1"/>
          <w:kern w:val="0"/>
          <w:sz w:val="24"/>
          <w:szCs w:val="24"/>
          <w:shd w:val="clear" w:color="auto" w:fill="FFFFFF"/>
        </w:rPr>
        <w:t>Previous Progress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3730"/>
        <w:gridCol w:w="3873"/>
      </w:tblGrid>
      <w:tr w:rsidR="00276FBB" w:rsidRPr="00483A16" w14:paraId="043130F8" w14:textId="77777777" w:rsidTr="00276FBB">
        <w:trPr>
          <w:trHeight w:val="414"/>
        </w:trPr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177B84B4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Year</w:t>
            </w:r>
          </w:p>
        </w:tc>
        <w:tc>
          <w:tcPr>
            <w:tcW w:w="3730" w:type="dxa"/>
            <w:shd w:val="clear" w:color="auto" w:fill="D0CECE" w:themeFill="background2" w:themeFillShade="E6"/>
            <w:vAlign w:val="center"/>
          </w:tcPr>
          <w:p w14:paraId="789EB70B" w14:textId="511A5D52" w:rsidR="00276FBB" w:rsidRPr="00483A16" w:rsidRDefault="002B2CAB" w:rsidP="002B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Contents</w:t>
            </w:r>
          </w:p>
        </w:tc>
        <w:tc>
          <w:tcPr>
            <w:tcW w:w="3873" w:type="dxa"/>
            <w:shd w:val="clear" w:color="auto" w:fill="D0CECE" w:themeFill="background2" w:themeFillShade="E6"/>
            <w:vAlign w:val="center"/>
          </w:tcPr>
          <w:p w14:paraId="7BE11009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Results</w:t>
            </w:r>
          </w:p>
        </w:tc>
      </w:tr>
      <w:tr w:rsidR="00276FBB" w:rsidRPr="00483A16" w14:paraId="31ED0A54" w14:textId="77777777" w:rsidTr="00276FBB">
        <w:trPr>
          <w:trHeight w:val="624"/>
        </w:trPr>
        <w:tc>
          <w:tcPr>
            <w:tcW w:w="992" w:type="dxa"/>
            <w:vAlign w:val="center"/>
          </w:tcPr>
          <w:p w14:paraId="6E304BC5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color w:val="000000" w:themeColor="text1"/>
                <w:sz w:val="24"/>
              </w:rPr>
              <w:t>2011</w:t>
            </w:r>
          </w:p>
        </w:tc>
        <w:tc>
          <w:tcPr>
            <w:tcW w:w="3730" w:type="dxa"/>
            <w:vAlign w:val="center"/>
          </w:tcPr>
          <w:p w14:paraId="4DD7AED0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Hold the 2nd Sub-regional Information and Networking Meeting for ICH in the Pacific </w:t>
            </w:r>
          </w:p>
        </w:tc>
        <w:tc>
          <w:tcPr>
            <w:tcW w:w="3873" w:type="dxa"/>
            <w:vAlign w:val="center"/>
          </w:tcPr>
          <w:p w14:paraId="665A5147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Developed the meeting outcome document </w:t>
            </w:r>
          </w:p>
        </w:tc>
      </w:tr>
      <w:tr w:rsidR="00276FBB" w:rsidRPr="00483A16" w14:paraId="7E2AE80A" w14:textId="77777777" w:rsidTr="00276FBB">
        <w:trPr>
          <w:trHeight w:val="1068"/>
        </w:trPr>
        <w:tc>
          <w:tcPr>
            <w:tcW w:w="992" w:type="dxa"/>
            <w:vAlign w:val="center"/>
          </w:tcPr>
          <w:p w14:paraId="6DB203D1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color w:val="000000" w:themeColor="text1"/>
                <w:sz w:val="24"/>
              </w:rPr>
              <w:t>2012</w:t>
            </w:r>
          </w:p>
        </w:tc>
        <w:tc>
          <w:tcPr>
            <w:tcW w:w="3730" w:type="dxa"/>
            <w:vAlign w:val="center"/>
          </w:tcPr>
          <w:p w14:paraId="614957D1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Hold the 3rd Sub-regional Information and Networking Meeting for ICH in the Pacific </w:t>
            </w:r>
          </w:p>
        </w:tc>
        <w:tc>
          <w:tcPr>
            <w:tcW w:w="3873" w:type="dxa"/>
            <w:vAlign w:val="center"/>
          </w:tcPr>
          <w:p w14:paraId="55BAE689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 xml:space="preserve">Recommended collaborative projects between ICHCAP and Pacific countries </w:t>
            </w:r>
          </w:p>
        </w:tc>
      </w:tr>
      <w:tr w:rsidR="00276FBB" w:rsidRPr="00483A16" w14:paraId="24303640" w14:textId="77777777" w:rsidTr="00276FBB">
        <w:trPr>
          <w:trHeight w:val="1888"/>
        </w:trPr>
        <w:tc>
          <w:tcPr>
            <w:tcW w:w="992" w:type="dxa"/>
            <w:vAlign w:val="center"/>
          </w:tcPr>
          <w:p w14:paraId="4F14B268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color w:val="000000" w:themeColor="text1"/>
                <w:sz w:val="24"/>
              </w:rPr>
              <w:t>2013</w:t>
            </w:r>
          </w:p>
        </w:tc>
        <w:tc>
          <w:tcPr>
            <w:tcW w:w="3730" w:type="dxa"/>
            <w:vAlign w:val="center"/>
          </w:tcPr>
          <w:p w14:paraId="680D1379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Hold the 4th Sub-regional Information and Networking Meeting for ICH in the Pacific</w:t>
            </w:r>
          </w:p>
          <w:p w14:paraId="58B10509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Set a plan to publish a book on traditional knowledge and wisdom</w:t>
            </w:r>
          </w:p>
        </w:tc>
        <w:tc>
          <w:tcPr>
            <w:tcW w:w="3873" w:type="dxa"/>
            <w:vAlign w:val="center"/>
          </w:tcPr>
          <w:p w14:paraId="1A1B22AF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Agreed to publish a book on the Pacific traditional knowledge and wisdom</w:t>
            </w:r>
          </w:p>
          <w:p w14:paraId="1E0E4315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Called for draft articles on the Pacific traditional knowledge of six countries</w:t>
            </w:r>
          </w:p>
        </w:tc>
      </w:tr>
      <w:tr w:rsidR="00276FBB" w:rsidRPr="00483A16" w14:paraId="1C41D865" w14:textId="77777777" w:rsidTr="00276FBB">
        <w:trPr>
          <w:trHeight w:val="2535"/>
        </w:trPr>
        <w:tc>
          <w:tcPr>
            <w:tcW w:w="992" w:type="dxa"/>
            <w:vAlign w:val="center"/>
          </w:tcPr>
          <w:p w14:paraId="689E02E0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color w:val="000000" w:themeColor="text1"/>
                <w:sz w:val="24"/>
              </w:rPr>
              <w:t>2014</w:t>
            </w:r>
          </w:p>
        </w:tc>
        <w:tc>
          <w:tcPr>
            <w:tcW w:w="3730" w:type="dxa"/>
            <w:vAlign w:val="center"/>
          </w:tcPr>
          <w:p w14:paraId="10E12C1C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Hold the 5th Sub-regional Information and Networking Meeting for ICH in the Pacific</w:t>
            </w:r>
          </w:p>
          <w:p w14:paraId="2965F4C2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Hold an editorial meeting on the joint publication project</w:t>
            </w:r>
          </w:p>
          <w:p w14:paraId="476B6E00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 Traditional Knowledge and Wisdom: Themes from the Pacific Islands</w:t>
            </w:r>
          </w:p>
        </w:tc>
        <w:tc>
          <w:tcPr>
            <w:tcW w:w="3873" w:type="dxa"/>
            <w:vAlign w:val="center"/>
          </w:tcPr>
          <w:p w14:paraId="7F67C053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Resolved to safeguard and promote the traditional knowledge in the Pacific for sustainable development</w:t>
            </w:r>
          </w:p>
          <w:p w14:paraId="4A4A378C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Published Traditional Knowledge and Wisdom: Themes from the Pacific Islands</w:t>
            </w:r>
          </w:p>
        </w:tc>
      </w:tr>
      <w:tr w:rsidR="00276FBB" w:rsidRPr="00483A16" w14:paraId="3867D2A5" w14:textId="77777777" w:rsidTr="00276FBB">
        <w:trPr>
          <w:trHeight w:val="2186"/>
        </w:trPr>
        <w:tc>
          <w:tcPr>
            <w:tcW w:w="992" w:type="dxa"/>
            <w:vAlign w:val="center"/>
          </w:tcPr>
          <w:p w14:paraId="251748B3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color w:val="000000" w:themeColor="text1"/>
                <w:sz w:val="24"/>
              </w:rPr>
              <w:t>2015</w:t>
            </w:r>
          </w:p>
        </w:tc>
        <w:tc>
          <w:tcPr>
            <w:tcW w:w="3730" w:type="dxa"/>
            <w:vAlign w:val="center"/>
          </w:tcPr>
          <w:p w14:paraId="094CC2BD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Hold the 6th Sub-regional Information and Networking Meeting for ICH in the Pacific</w:t>
            </w:r>
          </w:p>
          <w:p w14:paraId="60D7799E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Support promotional events for the publication Traditional Knowledge and Wisdom: Themes from the Pacific Islands</w:t>
            </w:r>
          </w:p>
        </w:tc>
        <w:tc>
          <w:tcPr>
            <w:tcW w:w="3873" w:type="dxa"/>
            <w:vAlign w:val="center"/>
          </w:tcPr>
          <w:p w14:paraId="45617BA3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Decided to develop a new project for revitalizing dormant ICH data in the Pacific</w:t>
            </w:r>
          </w:p>
          <w:p w14:paraId="47D102DE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/>
              <w:ind w:left="389" w:hanging="284"/>
              <w:jc w:val="left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  <w:szCs w:val="20"/>
                <w:shd w:val="clear" w:color="auto" w:fill="FFFFFF"/>
              </w:rPr>
              <w:t>Supported six promotional events for the publication</w:t>
            </w:r>
          </w:p>
        </w:tc>
      </w:tr>
    </w:tbl>
    <w:p w14:paraId="0208CF2C" w14:textId="77777777" w:rsidR="00276FBB" w:rsidRPr="00483A16" w:rsidRDefault="00276FBB" w:rsidP="00276FBB">
      <w:pPr>
        <w:jc w:val="left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14:paraId="27008C8C" w14:textId="77777777" w:rsidR="00276FBB" w:rsidRPr="00483A16" w:rsidRDefault="00276FBB" w:rsidP="004B6814">
      <w:pPr>
        <w:pStyle w:val="a4"/>
        <w:numPr>
          <w:ilvl w:val="0"/>
          <w:numId w:val="75"/>
        </w:numPr>
        <w:ind w:leftChars="0"/>
        <w:jc w:val="left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483A16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Future Direction</w:t>
      </w:r>
    </w:p>
    <w:p w14:paraId="5B1CAE3A" w14:textId="77777777" w:rsidR="00276FBB" w:rsidRPr="00483A16" w:rsidRDefault="00276FBB" w:rsidP="004B6814">
      <w:pPr>
        <w:pStyle w:val="a4"/>
        <w:numPr>
          <w:ilvl w:val="0"/>
          <w:numId w:val="74"/>
        </w:numPr>
        <w:spacing w:after="0"/>
        <w:ind w:leftChars="0"/>
        <w:jc w:val="left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Develop metadata standards for Pacific ICH information </w:t>
      </w:r>
    </w:p>
    <w:p w14:paraId="7654CFF8" w14:textId="77777777" w:rsidR="00276FBB" w:rsidRPr="00483A16" w:rsidRDefault="00276FBB" w:rsidP="004B6814">
      <w:pPr>
        <w:pStyle w:val="a4"/>
        <w:numPr>
          <w:ilvl w:val="0"/>
          <w:numId w:val="74"/>
        </w:numPr>
        <w:spacing w:after="0"/>
        <w:ind w:leftChars="0"/>
        <w:jc w:val="left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6"/>
        </w:rPr>
        <w:t>Support participating countries with managing ICH information in a sustainable manner</w:t>
      </w:r>
    </w:p>
    <w:p w14:paraId="2EBB4253" w14:textId="17E0ACCD" w:rsidR="00276FBB" w:rsidRPr="00483A16" w:rsidRDefault="00276FBB" w:rsidP="004B6814">
      <w:pPr>
        <w:pStyle w:val="a4"/>
        <w:numPr>
          <w:ilvl w:val="0"/>
          <w:numId w:val="74"/>
        </w:numPr>
        <w:spacing w:after="0"/>
        <w:ind w:leftChars="0"/>
        <w:jc w:val="left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483A1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Examine the way of using project outcomes to raise </w:t>
      </w:r>
      <w:r w:rsidR="00307CBA" w:rsidRPr="00483A16">
        <w:rPr>
          <w:rFonts w:ascii="Times New Roman" w:hAnsi="Times New Roman" w:cs="Times New Roman" w:hint="eastAsia"/>
          <w:color w:val="000000" w:themeColor="text1"/>
          <w:sz w:val="24"/>
          <w:szCs w:val="26"/>
        </w:rPr>
        <w:t>ICH visibility</w:t>
      </w:r>
    </w:p>
    <w:p w14:paraId="60EC2CE9" w14:textId="77777777" w:rsidR="00276FBB" w:rsidRPr="00483A16" w:rsidRDefault="00276FBB" w:rsidP="00276FBB">
      <w:pPr>
        <w:spacing w:after="0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14:paraId="51895D6F" w14:textId="44683D42" w:rsidR="00276FBB" w:rsidRPr="00483A16" w:rsidRDefault="00276FBB" w:rsidP="00276FBB">
      <w:pPr>
        <w:shd w:val="clear" w:color="auto" w:fill="FFFFFF"/>
        <w:spacing w:line="240" w:lineRule="auto"/>
        <w:jc w:val="left"/>
        <w:textAlignment w:val="baseline"/>
        <w:rPr>
          <w:rFonts w:ascii="Times New Roman" w:eastAsia="함초롬바탕" w:hAnsi="Times New Roman" w:cs="Times New Roman"/>
          <w:b/>
          <w:kern w:val="0"/>
          <w:sz w:val="32"/>
          <w:szCs w:val="28"/>
        </w:rPr>
      </w:pPr>
      <w:r w:rsidRPr="00483A16">
        <w:rPr>
          <w:rFonts w:ascii="Times New Roman" w:eastAsia="함초롬바탕" w:hAnsi="Times New Roman" w:cs="Times New Roman"/>
          <w:b/>
          <w:kern w:val="0"/>
          <w:sz w:val="32"/>
          <w:szCs w:val="28"/>
        </w:rPr>
        <w:t>2. Strengthening Cooperative Networks for ICH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76FBB" w:rsidRPr="00483A16" w14:paraId="32D30A4C" w14:textId="77777777" w:rsidTr="00276FBB">
        <w:trPr>
          <w:trHeight w:val="2582"/>
        </w:trPr>
        <w:tc>
          <w:tcPr>
            <w:tcW w:w="9214" w:type="dxa"/>
            <w:shd w:val="clear" w:color="auto" w:fill="auto"/>
            <w:vAlign w:val="center"/>
          </w:tcPr>
          <w:p w14:paraId="291E3220" w14:textId="741C0B64" w:rsidR="00276FBB" w:rsidRPr="00475825" w:rsidRDefault="00475825" w:rsidP="00475825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굴림" w:hAnsi="Times New Roman" w:cs="Times New Roman" w:hint="eastAsia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28"/>
                <w:szCs w:val="24"/>
              </w:rPr>
              <w:lastRenderedPageBreak/>
              <w:t>Objectives</w:t>
            </w:r>
          </w:p>
          <w:p w14:paraId="0675CB59" w14:textId="21520420" w:rsidR="00276FBB" w:rsidRPr="00483A16" w:rsidRDefault="00276FBB" w:rsidP="004B6814">
            <w:pPr>
              <w:pStyle w:val="a4"/>
              <w:numPr>
                <w:ilvl w:val="0"/>
                <w:numId w:val="75"/>
              </w:numPr>
              <w:spacing w:after="0" w:line="240" w:lineRule="auto"/>
              <w:ind w:leftChars="0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24"/>
                <w:szCs w:val="24"/>
              </w:rPr>
            </w:pPr>
            <w:r w:rsidRPr="00483A16"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 xml:space="preserve">Reinforce  </w:t>
            </w:r>
            <w:r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24"/>
                <w:szCs w:val="24"/>
                <w:shd w:val="clear" w:color="auto" w:fill="FFFFFF"/>
              </w:rPr>
              <w:t>s</w:t>
            </w:r>
            <w:r w:rsidRPr="00483A16"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>ub-regional collaborative projects (Southeast Asia, South Asia)</w:t>
            </w:r>
          </w:p>
          <w:p w14:paraId="7006C103" w14:textId="3C1A988F" w:rsidR="00276FBB" w:rsidRPr="00483A16" w:rsidRDefault="00307CBA" w:rsidP="004B6814">
            <w:pPr>
              <w:pStyle w:val="a4"/>
              <w:numPr>
                <w:ilvl w:val="0"/>
                <w:numId w:val="75"/>
              </w:numPr>
              <w:spacing w:after="0" w:line="240" w:lineRule="auto"/>
              <w:ind w:leftChars="0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24"/>
                <w:szCs w:val="24"/>
              </w:rPr>
            </w:pPr>
            <w:r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24"/>
                <w:szCs w:val="24"/>
                <w:shd w:val="clear" w:color="auto" w:fill="FFFFFF"/>
              </w:rPr>
              <w:t>Continue to</w:t>
            </w:r>
            <w:r w:rsidRPr="00483A16"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276FBB" w:rsidRPr="00483A16"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>cooperat</w:t>
            </w:r>
            <w:r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24"/>
                <w:szCs w:val="24"/>
                <w:shd w:val="clear" w:color="auto" w:fill="FFFFFF"/>
              </w:rPr>
              <w:t>e</w:t>
            </w:r>
            <w:r w:rsidR="00276FBB" w:rsidRPr="00483A16"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 xml:space="preserve"> with UNESCO and regional offices, expand cooperatio</w:t>
            </w:r>
            <w:r w:rsidR="00301FFB" w:rsidRPr="00483A16"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>n with other Category 2 Center</w:t>
            </w:r>
            <w:r w:rsidR="00276FBB" w:rsidRPr="00483A16"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>s</w:t>
            </w:r>
          </w:p>
          <w:p w14:paraId="4E278C52" w14:textId="635B6796" w:rsidR="00276FBB" w:rsidRPr="00483A16" w:rsidRDefault="00276FBB" w:rsidP="004B6814">
            <w:pPr>
              <w:pStyle w:val="a4"/>
              <w:numPr>
                <w:ilvl w:val="0"/>
                <w:numId w:val="75"/>
              </w:numPr>
              <w:spacing w:after="0" w:line="240" w:lineRule="auto"/>
              <w:ind w:leftChars="0"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>Build a foundation for ICH stakeholder networks (</w:t>
            </w:r>
            <w:r w:rsidR="00307CBA"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24"/>
                <w:szCs w:val="24"/>
                <w:shd w:val="clear" w:color="auto" w:fill="FFFFFF"/>
              </w:rPr>
              <w:t>including communities and NGOs</w:t>
            </w:r>
            <w:r w:rsidRPr="00483A16"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>)</w:t>
            </w:r>
          </w:p>
          <w:p w14:paraId="5E3F05EC" w14:textId="0CE269CB" w:rsidR="00276FBB" w:rsidRPr="00483A16" w:rsidRDefault="00276FBB" w:rsidP="004B6814">
            <w:pPr>
              <w:pStyle w:val="a4"/>
              <w:numPr>
                <w:ilvl w:val="0"/>
                <w:numId w:val="75"/>
              </w:numPr>
              <w:spacing w:after="0" w:line="240" w:lineRule="auto"/>
              <w:ind w:leftChars="0"/>
              <w:jc w:val="left"/>
              <w:textAlignment w:val="baseline"/>
              <w:rPr>
                <w:rFonts w:ascii="Times New Roman" w:eastAsia="함초롬바탕" w:hAnsi="Times New Roman" w:cs="Times New Roman"/>
                <w:kern w:val="0"/>
                <w:sz w:val="24"/>
                <w:szCs w:val="24"/>
              </w:rPr>
            </w:pPr>
            <w:r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24"/>
                <w:szCs w:val="24"/>
                <w:shd w:val="clear" w:color="auto" w:fill="FFFFFF"/>
              </w:rPr>
              <w:t>Organize</w:t>
            </w:r>
            <w:r w:rsidRPr="00483A16"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24"/>
                <w:szCs w:val="24"/>
                <w:shd w:val="clear" w:color="auto" w:fill="FFFFFF"/>
              </w:rPr>
              <w:t>an i</w:t>
            </w:r>
            <w:r w:rsidRPr="00483A16"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 xml:space="preserve">nternational ICH conference and </w:t>
            </w:r>
            <w:r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24"/>
                <w:szCs w:val="24"/>
                <w:shd w:val="clear" w:color="auto" w:fill="FFFFFF"/>
              </w:rPr>
              <w:t>s</w:t>
            </w:r>
            <w:r w:rsidRPr="00483A16"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 xml:space="preserve">trengthen networks with ICH-related </w:t>
            </w:r>
            <w:r w:rsidR="00307CBA"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24"/>
                <w:szCs w:val="24"/>
                <w:shd w:val="clear" w:color="auto" w:fill="FFFFFF"/>
              </w:rPr>
              <w:t>institutes</w:t>
            </w:r>
          </w:p>
        </w:tc>
      </w:tr>
    </w:tbl>
    <w:p w14:paraId="653EDE19" w14:textId="77777777" w:rsidR="00276FBB" w:rsidRPr="00483A16" w:rsidRDefault="00276FBB" w:rsidP="00276FBB">
      <w:pPr>
        <w:shd w:val="clear" w:color="auto" w:fill="FFFFFF"/>
        <w:jc w:val="left"/>
        <w:textAlignment w:val="baseline"/>
        <w:rPr>
          <w:rFonts w:ascii="Times New Roman" w:eastAsia="함초롬바탕" w:hAnsi="Times New Roman" w:cs="Times New Roman"/>
          <w:b/>
          <w:bCs/>
          <w:kern w:val="0"/>
          <w:sz w:val="26"/>
          <w:szCs w:val="26"/>
          <w:shd w:val="clear" w:color="auto" w:fill="FFFFFF"/>
        </w:rPr>
      </w:pPr>
    </w:p>
    <w:p w14:paraId="37DB52C7" w14:textId="7F972753" w:rsidR="00276FBB" w:rsidRPr="00483A16" w:rsidRDefault="00276FBB" w:rsidP="00276FBB">
      <w:pPr>
        <w:shd w:val="clear" w:color="auto" w:fill="FFFFFF"/>
        <w:jc w:val="left"/>
        <w:textAlignment w:val="baseline"/>
        <w:rPr>
          <w:rFonts w:ascii="Times New Roman" w:eastAsia="굴림" w:hAnsi="Times New Roman" w:cs="Times New Roman"/>
          <w:b/>
          <w:kern w:val="0"/>
          <w:sz w:val="28"/>
          <w:szCs w:val="26"/>
        </w:rPr>
      </w:pPr>
      <w:r w:rsidRPr="00483A16">
        <w:rPr>
          <w:rFonts w:ascii="Times New Roman" w:eastAsia="함초롬바탕" w:hAnsi="Times New Roman" w:cs="Times New Roman"/>
          <w:b/>
          <w:bCs/>
          <w:kern w:val="0"/>
          <w:sz w:val="28"/>
          <w:szCs w:val="26"/>
          <w:shd w:val="clear" w:color="auto" w:fill="FFFFFF"/>
        </w:rPr>
        <w:t>2.1 Cooperation with UNESCO</w:t>
      </w:r>
      <w:r w:rsidR="0018750E">
        <w:rPr>
          <w:rFonts w:ascii="Times New Roman" w:eastAsia="함초롬바탕" w:hAnsi="Times New Roman" w:cs="Times New Roman"/>
          <w:b/>
          <w:bCs/>
          <w:kern w:val="0"/>
          <w:sz w:val="28"/>
          <w:szCs w:val="26"/>
          <w:shd w:val="clear" w:color="auto" w:fill="FFFFFF"/>
        </w:rPr>
        <w:t xml:space="preserve"> and other partners</w:t>
      </w:r>
    </w:p>
    <w:p w14:paraId="1F41E619" w14:textId="77777777" w:rsidR="001A2CA2" w:rsidRPr="00180E4A" w:rsidRDefault="001A2CA2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180E4A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Rele</w:t>
      </w:r>
      <w:r w:rsidRPr="00180E4A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v</w:t>
      </w:r>
      <w:r w:rsidRPr="00180E4A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a</w:t>
      </w:r>
      <w:r w:rsidRPr="00180E4A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n</w:t>
      </w:r>
      <w:r w:rsidRPr="00180E4A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ce</w:t>
      </w:r>
    </w:p>
    <w:tbl>
      <w:tblPr>
        <w:tblStyle w:val="a5"/>
        <w:tblW w:w="8522" w:type="dxa"/>
        <w:tblInd w:w="800" w:type="dxa"/>
        <w:tblLook w:val="04A0" w:firstRow="1" w:lastRow="0" w:firstColumn="1" w:lastColumn="0" w:noHBand="0" w:noVBand="1"/>
      </w:tblPr>
      <w:tblGrid>
        <w:gridCol w:w="1747"/>
        <w:gridCol w:w="5074"/>
        <w:gridCol w:w="1701"/>
      </w:tblGrid>
      <w:tr w:rsidR="00180E4A" w:rsidRPr="00180E4A" w14:paraId="19A3227E" w14:textId="77777777" w:rsidTr="0017375F">
        <w:tc>
          <w:tcPr>
            <w:tcW w:w="1747" w:type="dxa"/>
            <w:vMerge w:val="restart"/>
            <w:vAlign w:val="center"/>
          </w:tcPr>
          <w:p w14:paraId="6611FDFF" w14:textId="7CEAE4AB" w:rsidR="00700FD7" w:rsidRPr="00180E4A" w:rsidRDefault="00700FD7" w:rsidP="00700FD7">
            <w:pPr>
              <w:spacing w:after="0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Strategic Objective (SO)</w:t>
            </w:r>
          </w:p>
        </w:tc>
        <w:tc>
          <w:tcPr>
            <w:tcW w:w="5074" w:type="dxa"/>
          </w:tcPr>
          <w:p w14:paraId="5B4A12F3" w14:textId="4F55E99B" w:rsidR="00B066D0" w:rsidRPr="00180E4A" w:rsidRDefault="00700FD7" w:rsidP="00B066D0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7</w:t>
            </w:r>
            <w:r w:rsidR="00B066D0"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Protecting, promoting</w:t>
            </w:r>
            <w:r w:rsidR="00084C01"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,</w:t>
            </w:r>
            <w:r w:rsidR="00B066D0"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and transmitting heritage</w:t>
            </w:r>
          </w:p>
        </w:tc>
        <w:tc>
          <w:tcPr>
            <w:tcW w:w="1701" w:type="dxa"/>
          </w:tcPr>
          <w:p w14:paraId="43C5E305" w14:textId="358C909A" w:rsidR="00700FD7" w:rsidRPr="00180E4A" w:rsidRDefault="00700FD7" w:rsidP="001A2CA2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C/4 Paragrap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180E4A" w:rsidRPr="00180E4A" w14:paraId="7CB0B9AC" w14:textId="77777777" w:rsidTr="0017375F">
        <w:tc>
          <w:tcPr>
            <w:tcW w:w="1747" w:type="dxa"/>
            <w:vMerge/>
          </w:tcPr>
          <w:p w14:paraId="226EEFED" w14:textId="77777777" w:rsidR="00700FD7" w:rsidRPr="00180E4A" w:rsidRDefault="00700FD7" w:rsidP="00700FD7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74" w:type="dxa"/>
          </w:tcPr>
          <w:p w14:paraId="14F71AC3" w14:textId="5B34AAB1" w:rsidR="00B066D0" w:rsidRPr="00180E4A" w:rsidRDefault="00700FD7" w:rsidP="00B066D0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 8</w:t>
            </w:r>
            <w:r w:rsidR="00B066D0"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Fostering creativity and the diversity of cultural expressions</w:t>
            </w:r>
          </w:p>
        </w:tc>
        <w:tc>
          <w:tcPr>
            <w:tcW w:w="1701" w:type="dxa"/>
          </w:tcPr>
          <w:p w14:paraId="66CA5F23" w14:textId="354757AD" w:rsidR="00700FD7" w:rsidRPr="00180E4A" w:rsidRDefault="00B066D0" w:rsidP="001A2CA2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180E4A" w:rsidRPr="00180E4A" w14:paraId="6C6BA1F6" w14:textId="77777777" w:rsidTr="0017375F">
        <w:trPr>
          <w:trHeight w:val="473"/>
        </w:trPr>
        <w:tc>
          <w:tcPr>
            <w:tcW w:w="1747" w:type="dxa"/>
            <w:vMerge w:val="restart"/>
          </w:tcPr>
          <w:p w14:paraId="22CFF445" w14:textId="7332597E" w:rsidR="00B066D0" w:rsidRPr="00180E4A" w:rsidRDefault="00B066D0" w:rsidP="001A2CA2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Main Lines of Action 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(MLA) </w:t>
            </w: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and 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Expected Results (ER)</w:t>
            </w:r>
          </w:p>
        </w:tc>
        <w:tc>
          <w:tcPr>
            <w:tcW w:w="5074" w:type="dxa"/>
          </w:tcPr>
          <w:p w14:paraId="7251503A" w14:textId="2BC8E614" w:rsidR="008C0F0C" w:rsidRPr="00180E4A" w:rsidRDefault="00B066D0" w:rsidP="008C0F0C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MLA 2.</w:t>
            </w:r>
            <w:r w:rsidR="008C0F0C" w:rsidRPr="00180E4A">
              <w:rPr>
                <w:color w:val="0070C0"/>
              </w:rPr>
              <w:t xml:space="preserve"> </w:t>
            </w:r>
            <w:r w:rsidR="008C0F0C"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Supporting and promoting the</w:t>
            </w:r>
          </w:p>
          <w:p w14:paraId="1EDACD6A" w14:textId="0B0C1ECC" w:rsidR="00B066D0" w:rsidRPr="00180E4A" w:rsidRDefault="008C0F0C" w:rsidP="00B066D0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diversity of cultural expressions, the safeguarding of the intangible cultural heritage, and the development of cultural and creative industries</w:t>
            </w:r>
          </w:p>
        </w:tc>
        <w:tc>
          <w:tcPr>
            <w:tcW w:w="1701" w:type="dxa"/>
          </w:tcPr>
          <w:p w14:paraId="4B0726E3" w14:textId="77ACA51E" w:rsidR="00B066D0" w:rsidRPr="00180E4A" w:rsidRDefault="00B066D0" w:rsidP="00B066D0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C/5 Paragrap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180E4A" w:rsidRPr="00180E4A" w14:paraId="2FC35D0E" w14:textId="77777777" w:rsidTr="0017375F">
        <w:trPr>
          <w:trHeight w:val="472"/>
        </w:trPr>
        <w:tc>
          <w:tcPr>
            <w:tcW w:w="1747" w:type="dxa"/>
            <w:vMerge/>
          </w:tcPr>
          <w:p w14:paraId="6A5CE6EB" w14:textId="77777777" w:rsidR="00B066D0" w:rsidRPr="00180E4A" w:rsidRDefault="00B066D0" w:rsidP="001A2CA2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74" w:type="dxa"/>
          </w:tcPr>
          <w:p w14:paraId="12F2D6F3" w14:textId="74FC23A3" w:rsidR="008C0F0C" w:rsidRPr="00180E4A" w:rsidRDefault="008C0F0C" w:rsidP="008C0F0C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ER 6. National capacities strengthened and utilized to safeguard the intangible</w:t>
            </w:r>
          </w:p>
          <w:p w14:paraId="30EA9A36" w14:textId="13750BE1" w:rsidR="008C0F0C" w:rsidRPr="00180E4A" w:rsidRDefault="008C0F0C" w:rsidP="008C0F0C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cultural heritage, including indigenous and endangered languages, through the</w:t>
            </w:r>
          </w:p>
          <w:p w14:paraId="0913BB76" w14:textId="449928FD" w:rsidR="00B066D0" w:rsidRPr="00180E4A" w:rsidRDefault="008C0F0C" w:rsidP="008C0F0C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effective implementation of the 2003 Convention</w:t>
            </w:r>
          </w:p>
        </w:tc>
        <w:tc>
          <w:tcPr>
            <w:tcW w:w="1701" w:type="dxa"/>
          </w:tcPr>
          <w:p w14:paraId="550B5B88" w14:textId="0CFB515B" w:rsidR="00B066D0" w:rsidRPr="00180E4A" w:rsidRDefault="00B066D0" w:rsidP="00B066D0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4023</w:t>
            </w:r>
          </w:p>
        </w:tc>
      </w:tr>
      <w:tr w:rsidR="0017375F" w:rsidRPr="00180E4A" w14:paraId="725DE1F0" w14:textId="77777777" w:rsidTr="0017375F">
        <w:trPr>
          <w:trHeight w:val="472"/>
        </w:trPr>
        <w:tc>
          <w:tcPr>
            <w:tcW w:w="6821" w:type="dxa"/>
            <w:gridSpan w:val="2"/>
          </w:tcPr>
          <w:p w14:paraId="549AB48D" w14:textId="7B9BE27B" w:rsidR="0017375F" w:rsidRPr="00180E4A" w:rsidRDefault="0017375F" w:rsidP="0017375F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Agreement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between the Government of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Korea and UNESCO</w:t>
            </w:r>
          </w:p>
        </w:tc>
        <w:tc>
          <w:tcPr>
            <w:tcW w:w="1701" w:type="dxa"/>
          </w:tcPr>
          <w:p w14:paraId="4E0D6163" w14:textId="45569A3F" w:rsidR="0017375F" w:rsidRPr="00180E4A" w:rsidRDefault="0017375F" w:rsidP="0017375F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Article </w:t>
            </w:r>
            <w:r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7.2.(d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6EAEE478" w14:textId="3E25085A" w:rsidR="001A2CA2" w:rsidRPr="00483A16" w:rsidRDefault="001A2CA2" w:rsidP="008C0F0C">
      <w:pPr>
        <w:shd w:val="clear" w:color="auto" w:fill="FFFFFF"/>
        <w:spacing w:after="0"/>
        <w:ind w:left="80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</w:p>
    <w:p w14:paraId="4364CD32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Purpose</w:t>
      </w:r>
    </w:p>
    <w:p w14:paraId="0D20DC19" w14:textId="485A3128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 w:left="116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To </w:t>
      </w:r>
      <w:r w:rsidR="00307CBA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continue to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 cooperat</w:t>
      </w:r>
      <w:r w:rsidR="00307CBA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e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and communica</w:t>
      </w:r>
      <w:r w:rsidR="00307CBA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te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with UNESCO, C2 Cent</w:t>
      </w:r>
      <w:r w:rsidR="00044CA5"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er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s, and Members States </w:t>
      </w:r>
    </w:p>
    <w:p w14:paraId="40A851E5" w14:textId="77777777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 w:left="116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To strengthen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tie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s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with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 UNESCO’s </w:t>
      </w:r>
      <w:r w:rsidRPr="00483A16">
        <w:rPr>
          <w:rFonts w:ascii="Times New Roman" w:hAnsi="Times New Roman" w:cs="Times New Roman"/>
          <w:sz w:val="24"/>
          <w:szCs w:val="26"/>
        </w:rPr>
        <w:t xml:space="preserve">global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strategy</w:t>
      </w:r>
    </w:p>
    <w:p w14:paraId="145A9B7B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Contents</w:t>
      </w:r>
    </w:p>
    <w:p w14:paraId="730B76A0" w14:textId="77777777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 w:left="1160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Monitor the international trends of safeguarding ICH and participate and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analyze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the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agenda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in UNESCO-related conferences</w:t>
      </w:r>
    </w:p>
    <w:p w14:paraId="19D2DA21" w14:textId="71F82FEE" w:rsidR="00276FBB" w:rsidRPr="00483A16" w:rsidRDefault="00276FBB" w:rsidP="004B6814">
      <w:pPr>
        <w:pStyle w:val="a4"/>
        <w:numPr>
          <w:ilvl w:val="1"/>
          <w:numId w:val="77"/>
        </w:numPr>
        <w:shd w:val="clear" w:color="auto" w:fill="FFFFFF"/>
        <w:spacing w:after="0"/>
        <w:ind w:leftChars="0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General Assembly of the 2003 Convention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(June), </w:t>
      </w:r>
      <w:r w:rsidR="00AE1E70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11th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Intergovernmental Committee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(December)</w:t>
      </w:r>
    </w:p>
    <w:p w14:paraId="4906DD29" w14:textId="32B30BA8" w:rsidR="00276FBB" w:rsidRPr="00483A16" w:rsidRDefault="00276FBB" w:rsidP="004B6814">
      <w:pPr>
        <w:pStyle w:val="a4"/>
        <w:numPr>
          <w:ilvl w:val="1"/>
          <w:numId w:val="77"/>
        </w:numPr>
        <w:shd w:val="clear" w:color="auto" w:fill="FFFFFF"/>
        <w:spacing w:after="0"/>
        <w:ind w:leftChars="0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198th </w:t>
      </w:r>
      <w:r w:rsidR="00981A62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and 199</w:t>
      </w:r>
      <w:r w:rsidR="00981A62"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th</w:t>
      </w:r>
      <w:r w:rsidR="00981A62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UNESCO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Executive Board Meeting</w:t>
      </w:r>
    </w:p>
    <w:p w14:paraId="275F3813" w14:textId="5F7600C9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 w:left="1160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Identify and consult on C2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Cent</w:t>
      </w:r>
      <w:r w:rsidR="00044CA5"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er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s’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mutual cooperation </w:t>
      </w:r>
    </w:p>
    <w:p w14:paraId="0AF70400" w14:textId="617F92F9" w:rsidR="00276FBB" w:rsidRPr="00483A16" w:rsidRDefault="00AE1E70" w:rsidP="004B6814">
      <w:pPr>
        <w:pStyle w:val="a4"/>
        <w:numPr>
          <w:ilvl w:val="1"/>
          <w:numId w:val="77"/>
        </w:numPr>
        <w:shd w:val="clear" w:color="auto" w:fill="FFFFFF"/>
        <w:spacing w:after="0"/>
        <w:ind w:leftChars="0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P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articipat</w:t>
      </w:r>
      <w:r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 </w:t>
      </w:r>
      <w:r w:rsidR="00276FBB"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in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Governing Board Meeting</w:t>
      </w:r>
      <w:r w:rsidR="00276FBB"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s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of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IRCI and CRIHAP </w:t>
      </w:r>
    </w:p>
    <w:p w14:paraId="41613856" w14:textId="53F8C528" w:rsidR="00276FBB" w:rsidRPr="00483A16" w:rsidRDefault="00276FBB" w:rsidP="004B6814">
      <w:pPr>
        <w:pStyle w:val="a4"/>
        <w:numPr>
          <w:ilvl w:val="1"/>
          <w:numId w:val="77"/>
        </w:numPr>
        <w:shd w:val="clear" w:color="auto" w:fill="FFFFFF"/>
        <w:spacing w:after="0"/>
        <w:ind w:leftChars="0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P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articipate in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the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UNESCO Global Category 2 Cent</w:t>
      </w:r>
      <w:r w:rsidR="00044CA5"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er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Meeting on ICH</w:t>
      </w:r>
    </w:p>
    <w:p w14:paraId="49BB07E5" w14:textId="77777777" w:rsidR="00276FBB" w:rsidRPr="00483A16" w:rsidRDefault="00276FBB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 w:left="1160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S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trengthen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mutual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cooperation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and exchange with Member States in Asia and the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lastRenderedPageBreak/>
        <w:t>Pacific</w:t>
      </w:r>
    </w:p>
    <w:p w14:paraId="272AAF10" w14:textId="77777777" w:rsidR="00276FBB" w:rsidRPr="00483A16" w:rsidRDefault="00276FBB" w:rsidP="004B6814">
      <w:pPr>
        <w:pStyle w:val="a4"/>
        <w:numPr>
          <w:ilvl w:val="1"/>
          <w:numId w:val="77"/>
        </w:numPr>
        <w:shd w:val="clear" w:color="auto" w:fill="FFFFFF"/>
        <w:spacing w:after="0"/>
        <w:ind w:leftChars="0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P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articipate in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ICH related conferences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organized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by Member States</w:t>
      </w:r>
    </w:p>
    <w:p w14:paraId="0724E954" w14:textId="53714702" w:rsidR="00276FBB" w:rsidRPr="00180E4A" w:rsidRDefault="00E10BF6" w:rsidP="004B6814">
      <w:pPr>
        <w:pStyle w:val="a4"/>
        <w:numPr>
          <w:ilvl w:val="0"/>
          <w:numId w:val="77"/>
        </w:numPr>
        <w:shd w:val="clear" w:color="auto" w:fill="FFFFFF"/>
        <w:spacing w:after="0"/>
        <w:ind w:leftChars="0" w:left="1160"/>
        <w:jc w:val="left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 xml:space="preserve">Develop </w:t>
      </w:r>
      <w:r w:rsidR="00276FBB" w:rsidRPr="00180E4A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new network projects</w:t>
      </w:r>
      <w:r w:rsidR="00884896" w:rsidRPr="00180E4A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 </w:t>
      </w:r>
      <w:r w:rsidR="00884896" w:rsidRPr="00180E4A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 xml:space="preserve">to </w:t>
      </w:r>
      <w:r w:rsidR="00884896" w:rsidRPr="00180E4A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correspond to </w:t>
      </w:r>
      <w:r w:rsidR="00884896" w:rsidRPr="00180E4A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UNESCO</w:t>
      </w:r>
      <w:r w:rsidR="00884896" w:rsidRPr="00180E4A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’s global strategy</w:t>
      </w:r>
    </w:p>
    <w:p w14:paraId="2E17E6E7" w14:textId="1B94B5D9" w:rsidR="00276FBB" w:rsidRPr="00483A16" w:rsidRDefault="005D7E18" w:rsidP="004B6814">
      <w:pPr>
        <w:pStyle w:val="a4"/>
        <w:numPr>
          <w:ilvl w:val="1"/>
          <w:numId w:val="77"/>
        </w:numPr>
        <w:shd w:val="clear" w:color="auto" w:fill="FFFFFF"/>
        <w:spacing w:after="0"/>
        <w:ind w:leftChars="0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Expand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ICH network with its stakeholders and inter</w:t>
      </w:r>
      <w:r w:rsidR="00307CBA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-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sectoral cooperation with </w:t>
      </w:r>
      <w:r w:rsidR="00276FBB"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the 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ICH field </w:t>
      </w:r>
    </w:p>
    <w:p w14:paraId="438F8E3D" w14:textId="7685542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Collaborators: UNESCO, C2 Cent</w:t>
      </w:r>
      <w:r w:rsidR="00044CA5"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er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s,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Member States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in Asia-Pacific region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,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tc.</w:t>
      </w:r>
    </w:p>
    <w:p w14:paraId="7550A06F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Expected Results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3"/>
        <w:gridCol w:w="4383"/>
      </w:tblGrid>
      <w:tr w:rsidR="00276FBB" w:rsidRPr="00483A16" w14:paraId="1BF44A67" w14:textId="77777777" w:rsidTr="00276FBB">
        <w:trPr>
          <w:trHeight w:val="414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127CBAB" w14:textId="77777777" w:rsidR="00276FBB" w:rsidRPr="00483A16" w:rsidRDefault="00276FBB" w:rsidP="00276FBB">
            <w:pPr>
              <w:spacing w:after="0"/>
              <w:jc w:val="center"/>
              <w:rPr>
                <w:rFonts w:ascii="Times New Roman" w:eastAsia="함초롬바탕" w:hAnsi="Times New Roman" w:cs="Times New Roman"/>
                <w:b/>
                <w:kern w:val="0"/>
                <w:sz w:val="24"/>
                <w:szCs w:val="24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b/>
                <w:kern w:val="0"/>
                <w:sz w:val="24"/>
                <w:szCs w:val="24"/>
              </w:rPr>
              <w:t>Performance Indicators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EBD3703" w14:textId="77777777" w:rsidR="00276FBB" w:rsidRPr="00483A16" w:rsidRDefault="00276FBB" w:rsidP="00276FBB">
            <w:pPr>
              <w:spacing w:after="0"/>
              <w:jc w:val="center"/>
              <w:rPr>
                <w:rFonts w:ascii="Times New Roman" w:eastAsia="함초롬바탕" w:hAnsi="Times New Roman" w:cs="Times New Roman"/>
                <w:b/>
                <w:kern w:val="0"/>
                <w:sz w:val="24"/>
                <w:szCs w:val="24"/>
              </w:rPr>
            </w:pPr>
            <w:r w:rsidRPr="00483A16">
              <w:rPr>
                <w:rFonts w:ascii="Times New Roman" w:eastAsia="함초롬바탕" w:hAnsi="Times New Roman" w:cs="Times New Roman"/>
                <w:b/>
                <w:kern w:val="0"/>
                <w:sz w:val="24"/>
                <w:szCs w:val="24"/>
              </w:rPr>
              <w:t>Benchmark</w:t>
            </w:r>
          </w:p>
        </w:tc>
      </w:tr>
      <w:tr w:rsidR="00276FBB" w:rsidRPr="00483A16" w14:paraId="45723396" w14:textId="77777777" w:rsidTr="00276FBB">
        <w:trPr>
          <w:trHeight w:val="69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22DE" w14:textId="388DDCEE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Participate in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the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 meetings organized by UNESCO, C2 Cent</w:t>
            </w:r>
            <w:r w:rsidR="00044CA5" w:rsidRPr="00483A16">
              <w:rPr>
                <w:rFonts w:ascii="Times New Roman" w:hAnsi="Times New Roman" w:cs="Times New Roman"/>
                <w:sz w:val="24"/>
              </w:rPr>
              <w:t>er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s, and Member States </w:t>
            </w:r>
          </w:p>
          <w:p w14:paraId="29616322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Research and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develop </w:t>
            </w:r>
            <w:r w:rsidRPr="00483A16">
              <w:rPr>
                <w:rFonts w:ascii="Times New Roman" w:hAnsi="Times New Roman" w:cs="Times New Roman"/>
                <w:sz w:val="24"/>
              </w:rPr>
              <w:t>new network projects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E9F1" w14:textId="394D8DFD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Participate in UNESCO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, C2 Cent</w:t>
            </w:r>
            <w:r w:rsidR="00044CA5" w:rsidRPr="00483A16">
              <w:rPr>
                <w:rFonts w:ascii="Times New Roman" w:hAnsi="Times New Roman" w:cs="Times New Roman"/>
                <w:sz w:val="24"/>
              </w:rPr>
              <w:t>er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s</w:t>
            </w:r>
            <w:r w:rsidRPr="00483A16">
              <w:rPr>
                <w:rFonts w:ascii="Times New Roman" w:hAnsi="Times New Roman" w:cs="Times New Roman"/>
                <w:sz w:val="24"/>
              </w:rPr>
              <w:t>’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483A16">
              <w:rPr>
                <w:rFonts w:ascii="Times New Roman" w:hAnsi="Times New Roman" w:cs="Times New Roman"/>
                <w:sz w:val="24"/>
              </w:rPr>
              <w:t>meetings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, </w:t>
            </w:r>
            <w:r w:rsidRPr="00483A16">
              <w:rPr>
                <w:rFonts w:ascii="Times New Roman" w:hAnsi="Times New Roman" w:cs="Times New Roman"/>
                <w:sz w:val="24"/>
              </w:rPr>
              <w:t>and ICH meetings organized by Member States</w:t>
            </w:r>
            <w:r w:rsidR="005D7E18" w:rsidRPr="00483A16">
              <w:rPr>
                <w:rFonts w:ascii="Times New Roman" w:hAnsi="Times New Roman" w:cs="Times New Roman" w:hint="eastAsia"/>
                <w:sz w:val="24"/>
              </w:rPr>
              <w:t xml:space="preserve"> (More than eight times)</w:t>
            </w:r>
          </w:p>
          <w:p w14:paraId="4A47F441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Research two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new network projects </w:t>
            </w:r>
          </w:p>
        </w:tc>
      </w:tr>
    </w:tbl>
    <w:p w14:paraId="4931D064" w14:textId="77777777" w:rsidR="00276FBB" w:rsidRPr="00483A16" w:rsidRDefault="00276FBB" w:rsidP="00276FBB">
      <w:pPr>
        <w:shd w:val="clear" w:color="auto" w:fill="FFFFFF"/>
        <w:spacing w:line="240" w:lineRule="auto"/>
        <w:jc w:val="left"/>
        <w:textAlignment w:val="baseline"/>
        <w:rPr>
          <w:rFonts w:ascii="Times New Roman" w:eastAsia="굴림" w:hAnsi="Times New Roman" w:cs="Times New Roman"/>
          <w:b/>
          <w:kern w:val="0"/>
          <w:sz w:val="26"/>
          <w:szCs w:val="26"/>
        </w:rPr>
      </w:pPr>
    </w:p>
    <w:p w14:paraId="1714706F" w14:textId="04A8E879" w:rsidR="00276FBB" w:rsidRPr="00483A16" w:rsidRDefault="00276FBB" w:rsidP="00276FBB">
      <w:pPr>
        <w:shd w:val="clear" w:color="auto" w:fill="FFFFFF"/>
        <w:spacing w:line="240" w:lineRule="auto"/>
        <w:jc w:val="left"/>
        <w:textAlignment w:val="baseline"/>
        <w:rPr>
          <w:rFonts w:ascii="Times New Roman" w:eastAsia="굴림" w:hAnsi="Times New Roman" w:cs="Times New Roman"/>
          <w:b/>
          <w:kern w:val="0"/>
          <w:sz w:val="28"/>
          <w:szCs w:val="26"/>
        </w:rPr>
      </w:pPr>
      <w:r w:rsidRPr="00483A16">
        <w:rPr>
          <w:rFonts w:ascii="Times New Roman" w:eastAsia="함초롬바탕" w:hAnsi="Times New Roman" w:cs="Times New Roman"/>
          <w:b/>
          <w:bCs/>
          <w:kern w:val="0"/>
          <w:sz w:val="28"/>
          <w:szCs w:val="26"/>
          <w:shd w:val="clear" w:color="auto" w:fill="FFFFFF"/>
        </w:rPr>
        <w:t xml:space="preserve">2.2 </w:t>
      </w:r>
      <w:r w:rsidRPr="00483A16">
        <w:rPr>
          <w:rFonts w:ascii="Times New Roman" w:eastAsia="함초롬바탕" w:hAnsi="Times New Roman" w:cs="Times New Roman" w:hint="eastAsia"/>
          <w:b/>
          <w:bCs/>
          <w:kern w:val="0"/>
          <w:sz w:val="28"/>
          <w:szCs w:val="26"/>
          <w:shd w:val="clear" w:color="auto" w:fill="FFFFFF"/>
        </w:rPr>
        <w:t xml:space="preserve">Sub-regional </w:t>
      </w:r>
      <w:r w:rsidRPr="00483A16">
        <w:rPr>
          <w:rFonts w:ascii="Times New Roman" w:eastAsia="함초롬바탕" w:hAnsi="Times New Roman" w:cs="Times New Roman"/>
          <w:b/>
          <w:bCs/>
          <w:kern w:val="0"/>
          <w:sz w:val="28"/>
          <w:szCs w:val="26"/>
          <w:shd w:val="clear" w:color="auto" w:fill="FFFFFF"/>
        </w:rPr>
        <w:t xml:space="preserve">Cooperation </w:t>
      </w:r>
    </w:p>
    <w:p w14:paraId="5CFF1209" w14:textId="77777777" w:rsidR="00884896" w:rsidRPr="00180E4A" w:rsidRDefault="00884896" w:rsidP="00884896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180E4A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Rele</w:t>
      </w:r>
      <w:r w:rsidRPr="00180E4A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v</w:t>
      </w:r>
      <w:r w:rsidRPr="00180E4A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a</w:t>
      </w:r>
      <w:r w:rsidRPr="00180E4A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n</w:t>
      </w:r>
      <w:r w:rsidRPr="00180E4A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ce</w:t>
      </w:r>
    </w:p>
    <w:tbl>
      <w:tblPr>
        <w:tblStyle w:val="a5"/>
        <w:tblW w:w="8522" w:type="dxa"/>
        <w:tblInd w:w="800" w:type="dxa"/>
        <w:tblLook w:val="04A0" w:firstRow="1" w:lastRow="0" w:firstColumn="1" w:lastColumn="0" w:noHBand="0" w:noVBand="1"/>
      </w:tblPr>
      <w:tblGrid>
        <w:gridCol w:w="1747"/>
        <w:gridCol w:w="5103"/>
        <w:gridCol w:w="1672"/>
      </w:tblGrid>
      <w:tr w:rsidR="00180E4A" w:rsidRPr="00180E4A" w14:paraId="2BCE2BFD" w14:textId="77777777" w:rsidTr="007E4274">
        <w:tc>
          <w:tcPr>
            <w:tcW w:w="1747" w:type="dxa"/>
            <w:vMerge w:val="restart"/>
            <w:vAlign w:val="center"/>
          </w:tcPr>
          <w:p w14:paraId="4063CE6B" w14:textId="77777777" w:rsidR="00884896" w:rsidRPr="00180E4A" w:rsidRDefault="00884896" w:rsidP="00084C01">
            <w:pPr>
              <w:spacing w:after="0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Strategic Objective (SO)</w:t>
            </w:r>
          </w:p>
        </w:tc>
        <w:tc>
          <w:tcPr>
            <w:tcW w:w="5103" w:type="dxa"/>
          </w:tcPr>
          <w:p w14:paraId="4FF2AEF8" w14:textId="5FCA020C" w:rsidR="00884896" w:rsidRPr="00180E4A" w:rsidRDefault="00884896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7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Protecting, promoting</w:t>
            </w:r>
            <w:r w:rsidR="00084C01"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,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and transmitting heritage</w:t>
            </w:r>
          </w:p>
        </w:tc>
        <w:tc>
          <w:tcPr>
            <w:tcW w:w="1672" w:type="dxa"/>
          </w:tcPr>
          <w:p w14:paraId="2C2F409A" w14:textId="77777777" w:rsidR="00884896" w:rsidRPr="00180E4A" w:rsidRDefault="00884896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C/4 Paragrap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180E4A" w:rsidRPr="00180E4A" w14:paraId="2E9F5DF1" w14:textId="77777777" w:rsidTr="007E4274">
        <w:tc>
          <w:tcPr>
            <w:tcW w:w="1747" w:type="dxa"/>
            <w:vMerge/>
          </w:tcPr>
          <w:p w14:paraId="1F7A4CCC" w14:textId="77777777" w:rsidR="00884896" w:rsidRPr="00180E4A" w:rsidRDefault="00884896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31E0F751" w14:textId="77777777" w:rsidR="00884896" w:rsidRPr="00180E4A" w:rsidRDefault="00884896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 8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Fostering creativity and the diversity of cultural expressions</w:t>
            </w:r>
          </w:p>
        </w:tc>
        <w:tc>
          <w:tcPr>
            <w:tcW w:w="1672" w:type="dxa"/>
          </w:tcPr>
          <w:p w14:paraId="1E7CA3A9" w14:textId="40174DE5" w:rsidR="00884896" w:rsidRPr="00180E4A" w:rsidRDefault="00884896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66, 69, 75</w:t>
            </w:r>
          </w:p>
        </w:tc>
      </w:tr>
      <w:tr w:rsidR="00180E4A" w:rsidRPr="00180E4A" w14:paraId="2FC1DC69" w14:textId="77777777" w:rsidTr="007E4274">
        <w:trPr>
          <w:trHeight w:val="473"/>
        </w:trPr>
        <w:tc>
          <w:tcPr>
            <w:tcW w:w="1747" w:type="dxa"/>
            <w:vMerge w:val="restart"/>
          </w:tcPr>
          <w:p w14:paraId="32E3AE55" w14:textId="77777777" w:rsidR="00884896" w:rsidRPr="00180E4A" w:rsidRDefault="00884896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Main Lines of Action 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(MLA) </w:t>
            </w: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and 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Expected Results (ER)</w:t>
            </w:r>
          </w:p>
        </w:tc>
        <w:tc>
          <w:tcPr>
            <w:tcW w:w="5103" w:type="dxa"/>
          </w:tcPr>
          <w:p w14:paraId="63A3CD2A" w14:textId="77777777" w:rsidR="00884896" w:rsidRPr="00180E4A" w:rsidRDefault="00884896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MLA 2.</w:t>
            </w:r>
            <w:r w:rsidRPr="00180E4A">
              <w:rPr>
                <w:color w:val="0070C0"/>
              </w:rPr>
              <w:t xml:space="preserve"> 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Supporting and promoting the</w:t>
            </w:r>
          </w:p>
          <w:p w14:paraId="1E02BFBE" w14:textId="77777777" w:rsidR="00884896" w:rsidRPr="00180E4A" w:rsidRDefault="00884896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diversity of cultural expressions, the safeguarding of the intangible cultural heritage, and the development of cultural and creative industries</w:t>
            </w:r>
          </w:p>
        </w:tc>
        <w:tc>
          <w:tcPr>
            <w:tcW w:w="1672" w:type="dxa"/>
          </w:tcPr>
          <w:p w14:paraId="6A829CAF" w14:textId="77777777" w:rsidR="00884896" w:rsidRPr="00180E4A" w:rsidRDefault="00884896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C/5 Paragrap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180E4A" w:rsidRPr="00180E4A" w14:paraId="29FBBF44" w14:textId="77777777" w:rsidTr="007E4274">
        <w:trPr>
          <w:trHeight w:val="472"/>
        </w:trPr>
        <w:tc>
          <w:tcPr>
            <w:tcW w:w="1747" w:type="dxa"/>
            <w:vMerge/>
          </w:tcPr>
          <w:p w14:paraId="3B318522" w14:textId="77777777" w:rsidR="00884896" w:rsidRPr="00180E4A" w:rsidRDefault="00884896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75CD2CC9" w14:textId="77777777" w:rsidR="00884896" w:rsidRPr="00180E4A" w:rsidRDefault="00884896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ER 6. National capacities strengthened and utilized to safeguard the intangible</w:t>
            </w:r>
          </w:p>
          <w:p w14:paraId="5B3C0724" w14:textId="77777777" w:rsidR="00884896" w:rsidRPr="00180E4A" w:rsidRDefault="00884896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cultural heritage, including indigenous and endangered languages, through the</w:t>
            </w:r>
          </w:p>
          <w:p w14:paraId="28EACE1D" w14:textId="77777777" w:rsidR="00884896" w:rsidRPr="00180E4A" w:rsidRDefault="00884896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effective implementation of the 2003 Convention</w:t>
            </w:r>
          </w:p>
        </w:tc>
        <w:tc>
          <w:tcPr>
            <w:tcW w:w="1672" w:type="dxa"/>
          </w:tcPr>
          <w:p w14:paraId="52F206CD" w14:textId="01A58D16" w:rsidR="00884896" w:rsidRPr="00180E4A" w:rsidRDefault="00884896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4026, 4032</w:t>
            </w:r>
          </w:p>
        </w:tc>
      </w:tr>
      <w:tr w:rsidR="007E4274" w:rsidRPr="00180E4A" w14:paraId="3EA16BA5" w14:textId="77777777" w:rsidTr="007E4274">
        <w:trPr>
          <w:trHeight w:val="472"/>
        </w:trPr>
        <w:tc>
          <w:tcPr>
            <w:tcW w:w="6850" w:type="dxa"/>
            <w:gridSpan w:val="2"/>
          </w:tcPr>
          <w:p w14:paraId="6D27989E" w14:textId="19E33E2C" w:rsidR="007E4274" w:rsidRPr="00180E4A" w:rsidRDefault="007E4274" w:rsidP="007E4274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Agreement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between the Government of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Korea and UNESCO</w:t>
            </w:r>
          </w:p>
        </w:tc>
        <w:tc>
          <w:tcPr>
            <w:tcW w:w="1672" w:type="dxa"/>
          </w:tcPr>
          <w:p w14:paraId="2316D977" w14:textId="5D1F71C6" w:rsidR="007E4274" w:rsidRPr="00180E4A" w:rsidRDefault="007E4274" w:rsidP="007E4274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Article </w:t>
            </w:r>
            <w:r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7.2.(c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04F8EF40" w14:textId="0670B8D9" w:rsidR="00884896" w:rsidRPr="00483A16" w:rsidRDefault="00884896" w:rsidP="00884896">
      <w:pPr>
        <w:shd w:val="clear" w:color="auto" w:fill="FFFFFF"/>
        <w:spacing w:after="0"/>
        <w:ind w:left="80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</w:p>
    <w:p w14:paraId="190A2EA9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Purpose</w:t>
      </w:r>
    </w:p>
    <w:p w14:paraId="36ACBE38" w14:textId="77777777" w:rsidR="00276FBB" w:rsidRPr="00483A16" w:rsidRDefault="00276FBB" w:rsidP="004B6814">
      <w:pPr>
        <w:numPr>
          <w:ilvl w:val="0"/>
          <w:numId w:val="85"/>
        </w:numPr>
        <w:shd w:val="clear" w:color="auto" w:fill="FFFFFF"/>
        <w:spacing w:after="0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To strengthen multilateral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and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regional cooperation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and network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s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through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ICH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cooperative projects in Asia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and the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Pacific </w:t>
      </w:r>
    </w:p>
    <w:p w14:paraId="1C0A465C" w14:textId="77777777" w:rsidR="00276FBB" w:rsidRPr="00483A16" w:rsidRDefault="00276FBB" w:rsidP="004B6814">
      <w:pPr>
        <w:pStyle w:val="a4"/>
        <w:numPr>
          <w:ilvl w:val="0"/>
          <w:numId w:val="86"/>
        </w:numPr>
        <w:shd w:val="clear" w:color="auto" w:fill="FFFFFF"/>
        <w:spacing w:after="0"/>
        <w:ind w:leftChars="0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Target: Southeast Asia, South Asia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,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Northeast Asia</w:t>
      </w:r>
    </w:p>
    <w:p w14:paraId="5139ECFF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Contents</w:t>
      </w:r>
    </w:p>
    <w:p w14:paraId="3645C79B" w14:textId="25EA35B6" w:rsidR="00276FBB" w:rsidRPr="00483A16" w:rsidRDefault="005D7E18" w:rsidP="004B6814">
      <w:pPr>
        <w:numPr>
          <w:ilvl w:val="1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Develop 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an action plan of c</w:t>
      </w:r>
      <w:r w:rsidR="00276FBB"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o-operative 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p</w:t>
      </w:r>
      <w:r w:rsidR="00276FBB"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rojects in Southeast Asia (2016-2017)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, and consult with UNESCO and Member States, and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initiate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implementation</w:t>
      </w:r>
    </w:p>
    <w:p w14:paraId="44492498" w14:textId="10F6B8CF" w:rsidR="0091584C" w:rsidRPr="0091584C" w:rsidRDefault="005D7E18" w:rsidP="0091584C">
      <w:pPr>
        <w:numPr>
          <w:ilvl w:val="2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Reflect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issues raised in the 2015 sub-regional meeting in Southeast Asia </w:t>
      </w:r>
      <w:r w:rsidR="00276FBB" w:rsidRPr="0091584C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(ICH stakeholder</w:t>
      </w:r>
      <w:r w:rsidR="0091584C" w:rsidRPr="0091584C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 Mapping in Southeast Asia</w:t>
      </w:r>
      <w:r w:rsidR="00276FBB" w:rsidRPr="0091584C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 xml:space="preserve">) 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and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develop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="00276FBB"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solutions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for the </w:t>
      </w:r>
      <w:r w:rsidR="00276FBB" w:rsidRPr="0091584C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issues in the action plan</w:t>
      </w:r>
    </w:p>
    <w:p w14:paraId="641CA7C0" w14:textId="3A5C66B0" w:rsidR="0091584C" w:rsidRPr="0091584C" w:rsidRDefault="0091584C" w:rsidP="0091584C">
      <w:pPr>
        <w:numPr>
          <w:ilvl w:val="2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91584C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lastRenderedPageBreak/>
        <w:t>Begin the information collecting on ICH stakeholders in the region</w:t>
      </w:r>
    </w:p>
    <w:p w14:paraId="6BBD47C4" w14:textId="77777777" w:rsidR="00276FBB" w:rsidRPr="00483A16" w:rsidRDefault="00276FBB" w:rsidP="0091584C">
      <w:pPr>
        <w:numPr>
          <w:ilvl w:val="1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Hold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 a sub-regional meeting in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South Asia (Sri Lanka, tentatively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in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August)</w:t>
      </w:r>
    </w:p>
    <w:p w14:paraId="57772CCD" w14:textId="77777777" w:rsidR="00276FBB" w:rsidRPr="00483A16" w:rsidRDefault="00276FBB" w:rsidP="004B6814">
      <w:pPr>
        <w:numPr>
          <w:ilvl w:val="1"/>
          <w:numId w:val="85"/>
        </w:numPr>
        <w:shd w:val="clear" w:color="auto" w:fill="FFFFFF"/>
        <w:spacing w:after="0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Build a regional cooperation mechanism and decide a co-operative project </w:t>
      </w:r>
    </w:p>
    <w:p w14:paraId="11FEA565" w14:textId="77777777" w:rsidR="00276FBB" w:rsidRPr="00483A16" w:rsidRDefault="00276FBB" w:rsidP="004B6814">
      <w:pPr>
        <w:numPr>
          <w:ilvl w:val="1"/>
          <w:numId w:val="85"/>
        </w:numPr>
        <w:shd w:val="clear" w:color="auto" w:fill="FFFFFF"/>
        <w:spacing w:after="0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Strengthen ICH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information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contents on Sri Lanka and Bangladesh</w:t>
      </w:r>
    </w:p>
    <w:p w14:paraId="711BBCE6" w14:textId="77777777" w:rsidR="00276FBB" w:rsidRPr="00483A16" w:rsidRDefault="00276FBB" w:rsidP="0091584C">
      <w:pPr>
        <w:numPr>
          <w:ilvl w:val="1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Develop agenda for Northeast Asia cooperation and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consult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with UNESCO Beijing Office, CRIHAP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,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and IRCI</w:t>
      </w:r>
    </w:p>
    <w:p w14:paraId="502AC003" w14:textId="77777777" w:rsidR="00276FBB" w:rsidRPr="00483A16" w:rsidRDefault="00276FBB" w:rsidP="004B6814">
      <w:pPr>
        <w:pStyle w:val="a4"/>
        <w:numPr>
          <w:ilvl w:val="0"/>
          <w:numId w:val="7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Collaborators: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UNESCO Regional Office (Bangkok, New Delhi, Beijing), Regional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organization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(ASEAN, SAARC),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Member States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in Asia-Pacific etc.</w:t>
      </w:r>
    </w:p>
    <w:p w14:paraId="131501B1" w14:textId="77777777" w:rsidR="00276FBB" w:rsidRPr="00483A16" w:rsidRDefault="00276FBB" w:rsidP="004B6814">
      <w:pPr>
        <w:pStyle w:val="a4"/>
        <w:numPr>
          <w:ilvl w:val="0"/>
          <w:numId w:val="7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Expected Results</w:t>
      </w:r>
    </w:p>
    <w:tbl>
      <w:tblPr>
        <w:tblpPr w:leftFromText="142" w:rightFromText="142" w:vertAnchor="text" w:horzAnchor="margin" w:tblpX="279" w:tblpY="21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276FBB" w:rsidRPr="00483A16" w14:paraId="09236DD6" w14:textId="77777777" w:rsidTr="00276FBB">
        <w:trPr>
          <w:trHeight w:val="41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7EEAB89" w14:textId="77777777" w:rsidR="00276FBB" w:rsidRPr="00483A16" w:rsidRDefault="00276FBB" w:rsidP="00276FBB">
            <w:pPr>
              <w:spacing w:after="0"/>
              <w:jc w:val="center"/>
              <w:rPr>
                <w:rFonts w:ascii="Times New Roman" w:eastAsia="함초롬바탕" w:hAnsi="Times New Roman" w:cs="Times New Roman"/>
                <w:b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b/>
                <w:kern w:val="0"/>
                <w:sz w:val="22"/>
                <w:szCs w:val="20"/>
              </w:rPr>
              <w:t>Performance Indicators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A375E25" w14:textId="77777777" w:rsidR="00276FBB" w:rsidRPr="00483A16" w:rsidRDefault="00276FBB" w:rsidP="00276FBB">
            <w:pPr>
              <w:spacing w:after="0"/>
              <w:jc w:val="center"/>
              <w:rPr>
                <w:rFonts w:ascii="Times New Roman" w:eastAsia="함초롬바탕" w:hAnsi="Times New Roman" w:cs="Times New Roman"/>
                <w:b/>
                <w:kern w:val="0"/>
                <w:sz w:val="22"/>
                <w:szCs w:val="20"/>
              </w:rPr>
            </w:pPr>
            <w:r w:rsidRPr="00483A16">
              <w:rPr>
                <w:rFonts w:ascii="Times New Roman" w:eastAsia="함초롬바탕" w:hAnsi="Times New Roman" w:cs="Times New Roman"/>
                <w:b/>
                <w:kern w:val="0"/>
                <w:sz w:val="22"/>
                <w:szCs w:val="20"/>
              </w:rPr>
              <w:t>Benchmark</w:t>
            </w:r>
          </w:p>
        </w:tc>
      </w:tr>
      <w:tr w:rsidR="00276FBB" w:rsidRPr="00483A16" w14:paraId="02C55B89" w14:textId="77777777" w:rsidTr="00276FBB">
        <w:trPr>
          <w:trHeight w:val="192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6DA8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Cooperat</w:t>
            </w:r>
            <w:r w:rsidRPr="00483A16">
              <w:rPr>
                <w:rFonts w:ascii="Times New Roman" w:hAnsi="Times New Roman" w:cs="Times New Roman"/>
                <w:sz w:val="24"/>
              </w:rPr>
              <w:t>e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with 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Northeast Asia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for </w:t>
            </w:r>
            <w:r w:rsidRPr="00483A16">
              <w:rPr>
                <w:rFonts w:ascii="Times New Roman" w:hAnsi="Times New Roman" w:cs="Times New Roman"/>
                <w:sz w:val="24"/>
              </w:rPr>
              <w:t>s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afeguarding ICH </w:t>
            </w:r>
          </w:p>
          <w:p w14:paraId="49308160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Hold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2016 South Asia Sub-regional Network Meeting for ICH Safeguarding </w:t>
            </w:r>
          </w:p>
          <w:p w14:paraId="64E01451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Implement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483A16">
              <w:rPr>
                <w:rFonts w:ascii="Times New Roman" w:hAnsi="Times New Roman" w:cs="Times New Roman"/>
                <w:sz w:val="24"/>
              </w:rPr>
              <w:t>c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ooperative projects in Southeast Asia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5C78" w14:textId="7838BDF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Consult with UNESCO</w:t>
            </w:r>
            <w:r w:rsidR="005D7E18" w:rsidRPr="00483A16">
              <w:rPr>
                <w:rFonts w:ascii="Times New Roman" w:hAnsi="Times New Roman" w:cs="Times New Roman" w:hint="eastAsia"/>
                <w:sz w:val="24"/>
              </w:rPr>
              <w:t xml:space="preserve"> and communicate with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C2 Cent</w:t>
            </w:r>
            <w:r w:rsidR="00044CA5" w:rsidRPr="00483A16">
              <w:rPr>
                <w:rFonts w:ascii="Times New Roman" w:hAnsi="Times New Roman" w:cs="Times New Roman"/>
                <w:sz w:val="24"/>
              </w:rPr>
              <w:t>er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s in China and Japan</w:t>
            </w:r>
          </w:p>
          <w:p w14:paraId="3B80106E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Gain the participation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of at least six </w:t>
            </w:r>
            <w:r w:rsidRPr="00483A16">
              <w:rPr>
                <w:rFonts w:ascii="Times New Roman" w:hAnsi="Times New Roman" w:cs="Times New Roman"/>
                <w:sz w:val="24"/>
              </w:rPr>
              <w:t>counties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and decide </w:t>
            </w:r>
            <w:r w:rsidRPr="00483A16">
              <w:rPr>
                <w:rFonts w:ascii="Times New Roman" w:hAnsi="Times New Roman" w:cs="Times New Roman"/>
                <w:sz w:val="24"/>
              </w:rPr>
              <w:t>on c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ooperative projects </w:t>
            </w:r>
          </w:p>
          <w:p w14:paraId="3B032593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Build an action plan and start to collect information</w:t>
            </w:r>
          </w:p>
        </w:tc>
      </w:tr>
    </w:tbl>
    <w:p w14:paraId="68555628" w14:textId="77777777" w:rsidR="00276FBB" w:rsidRPr="00483A16" w:rsidRDefault="00276FBB" w:rsidP="00276FBB">
      <w:pPr>
        <w:shd w:val="clear" w:color="auto" w:fill="FFFFFF"/>
        <w:spacing w:line="240" w:lineRule="auto"/>
        <w:jc w:val="left"/>
        <w:rPr>
          <w:rFonts w:ascii="Times New Roman" w:eastAsia="함초롬바탕" w:hAnsi="Times New Roman" w:cs="Times New Roman"/>
          <w:b/>
          <w:bCs/>
          <w:kern w:val="0"/>
          <w:sz w:val="26"/>
          <w:szCs w:val="26"/>
          <w:shd w:val="clear" w:color="auto" w:fill="FFFFFF"/>
        </w:rPr>
      </w:pPr>
    </w:p>
    <w:p w14:paraId="2CD73000" w14:textId="77777777" w:rsidR="00276FBB" w:rsidRPr="00483A16" w:rsidRDefault="00276FBB" w:rsidP="00276FBB">
      <w:pPr>
        <w:shd w:val="clear" w:color="auto" w:fill="FFFFFF"/>
        <w:spacing w:line="240" w:lineRule="auto"/>
        <w:jc w:val="left"/>
        <w:rPr>
          <w:rFonts w:ascii="Times New Roman" w:eastAsia="굴림" w:hAnsi="Times New Roman" w:cs="Times New Roman"/>
          <w:b/>
          <w:kern w:val="0"/>
          <w:sz w:val="28"/>
          <w:szCs w:val="26"/>
        </w:rPr>
      </w:pPr>
      <w:r w:rsidRPr="00483A16">
        <w:rPr>
          <w:rFonts w:ascii="Times New Roman" w:eastAsia="함초롬바탕" w:hAnsi="Times New Roman" w:cs="Times New Roman"/>
          <w:b/>
          <w:bCs/>
          <w:kern w:val="0"/>
          <w:sz w:val="28"/>
          <w:szCs w:val="26"/>
          <w:shd w:val="clear" w:color="auto" w:fill="FFFFFF"/>
        </w:rPr>
        <w:t xml:space="preserve">2.3 </w:t>
      </w:r>
      <w:r w:rsidRPr="00483A16">
        <w:rPr>
          <w:rFonts w:ascii="Times New Roman" w:eastAsia="굴림" w:hAnsi="Times New Roman" w:cs="Times New Roman"/>
          <w:b/>
          <w:kern w:val="0"/>
          <w:sz w:val="28"/>
          <w:szCs w:val="26"/>
        </w:rPr>
        <w:t xml:space="preserve">Governing Board Meeting and </w:t>
      </w:r>
      <w:r w:rsidRPr="00483A16">
        <w:rPr>
          <w:rFonts w:ascii="Times New Roman" w:eastAsia="굴림" w:hAnsi="Times New Roman" w:cs="Times New Roman" w:hint="eastAsia"/>
          <w:b/>
          <w:kern w:val="0"/>
          <w:sz w:val="28"/>
          <w:szCs w:val="26"/>
        </w:rPr>
        <w:t>International</w:t>
      </w:r>
      <w:r w:rsidRPr="00483A16">
        <w:rPr>
          <w:rFonts w:ascii="Times New Roman" w:eastAsia="굴림" w:hAnsi="Times New Roman" w:cs="Times New Roman"/>
          <w:b/>
          <w:kern w:val="0"/>
          <w:sz w:val="28"/>
          <w:szCs w:val="26"/>
        </w:rPr>
        <w:t xml:space="preserve"> Cooperation </w:t>
      </w:r>
    </w:p>
    <w:p w14:paraId="4D83499D" w14:textId="77777777" w:rsidR="004C6EAA" w:rsidRPr="00180E4A" w:rsidRDefault="004C6EAA" w:rsidP="004C6EAA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180E4A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Rele</w:t>
      </w:r>
      <w:r w:rsidRPr="00180E4A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v</w:t>
      </w:r>
      <w:r w:rsidRPr="00180E4A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a</w:t>
      </w:r>
      <w:r w:rsidRPr="00180E4A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n</w:t>
      </w:r>
      <w:r w:rsidRPr="00180E4A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ce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5103"/>
        <w:gridCol w:w="1537"/>
      </w:tblGrid>
      <w:tr w:rsidR="00180E4A" w:rsidRPr="00180E4A" w14:paraId="67B9E0BC" w14:textId="77777777" w:rsidTr="00325047">
        <w:tc>
          <w:tcPr>
            <w:tcW w:w="1701" w:type="dxa"/>
            <w:vMerge w:val="restart"/>
            <w:vAlign w:val="center"/>
          </w:tcPr>
          <w:p w14:paraId="40ABFA7B" w14:textId="77777777" w:rsidR="004C6EAA" w:rsidRPr="00180E4A" w:rsidRDefault="004C6EAA" w:rsidP="00084C01">
            <w:pPr>
              <w:spacing w:after="0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Strategic Objective (SO)</w:t>
            </w:r>
          </w:p>
        </w:tc>
        <w:tc>
          <w:tcPr>
            <w:tcW w:w="5103" w:type="dxa"/>
          </w:tcPr>
          <w:p w14:paraId="20B5107C" w14:textId="63BD5DCD" w:rsidR="004C6EAA" w:rsidRPr="00180E4A" w:rsidRDefault="004C6EAA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7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Protecting, promoting</w:t>
            </w:r>
            <w:r w:rsidR="00084C01"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,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and transmitting heritage</w:t>
            </w:r>
          </w:p>
        </w:tc>
        <w:tc>
          <w:tcPr>
            <w:tcW w:w="1537" w:type="dxa"/>
          </w:tcPr>
          <w:p w14:paraId="5D4629AE" w14:textId="77777777" w:rsidR="004C6EAA" w:rsidRPr="00180E4A" w:rsidRDefault="004C6EAA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C/4 Paragrap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180E4A" w:rsidRPr="00180E4A" w14:paraId="25D0EAA3" w14:textId="77777777" w:rsidTr="00325047">
        <w:tc>
          <w:tcPr>
            <w:tcW w:w="1701" w:type="dxa"/>
            <w:vMerge/>
          </w:tcPr>
          <w:p w14:paraId="60EF750C" w14:textId="77777777" w:rsidR="004C6EAA" w:rsidRPr="00180E4A" w:rsidRDefault="004C6EAA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5D6A24A6" w14:textId="77777777" w:rsidR="004C6EAA" w:rsidRPr="00180E4A" w:rsidRDefault="004C6EAA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 8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Fostering creativity and the diversity of cultural expressions</w:t>
            </w:r>
          </w:p>
        </w:tc>
        <w:tc>
          <w:tcPr>
            <w:tcW w:w="1537" w:type="dxa"/>
          </w:tcPr>
          <w:p w14:paraId="4C0CE599" w14:textId="298E9CD7" w:rsidR="004C6EAA" w:rsidRPr="00180E4A" w:rsidRDefault="004C6EAA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69</w:t>
            </w:r>
          </w:p>
        </w:tc>
      </w:tr>
      <w:tr w:rsidR="00180E4A" w:rsidRPr="00180E4A" w14:paraId="12293898" w14:textId="77777777" w:rsidTr="00325047">
        <w:trPr>
          <w:trHeight w:val="473"/>
        </w:trPr>
        <w:tc>
          <w:tcPr>
            <w:tcW w:w="1701" w:type="dxa"/>
            <w:vMerge w:val="restart"/>
          </w:tcPr>
          <w:p w14:paraId="5AC630B3" w14:textId="77777777" w:rsidR="004C6EAA" w:rsidRPr="00180E4A" w:rsidRDefault="004C6EAA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Main Lines of Action 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(MLA) </w:t>
            </w: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and 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Expected Results (ER)</w:t>
            </w:r>
          </w:p>
        </w:tc>
        <w:tc>
          <w:tcPr>
            <w:tcW w:w="5103" w:type="dxa"/>
          </w:tcPr>
          <w:p w14:paraId="004739CB" w14:textId="77777777" w:rsidR="004C6EAA" w:rsidRPr="00180E4A" w:rsidRDefault="004C6EAA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MLA 2.</w:t>
            </w:r>
            <w:r w:rsidRPr="00180E4A">
              <w:rPr>
                <w:color w:val="0070C0"/>
              </w:rPr>
              <w:t xml:space="preserve"> 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Supporting and promoting the</w:t>
            </w:r>
          </w:p>
          <w:p w14:paraId="4780D066" w14:textId="77777777" w:rsidR="004C6EAA" w:rsidRPr="00180E4A" w:rsidRDefault="004C6EAA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diversity of cultural expressions, the safeguarding of the intangible cultural heritage, and the development of cultural and creative industries</w:t>
            </w:r>
          </w:p>
        </w:tc>
        <w:tc>
          <w:tcPr>
            <w:tcW w:w="1537" w:type="dxa"/>
          </w:tcPr>
          <w:p w14:paraId="33C7C6FA" w14:textId="77777777" w:rsidR="004C6EAA" w:rsidRPr="00180E4A" w:rsidRDefault="004C6EAA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C/5 Paragrap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180E4A" w:rsidRPr="00180E4A" w14:paraId="3D056A0E" w14:textId="77777777" w:rsidTr="00325047">
        <w:trPr>
          <w:trHeight w:val="472"/>
        </w:trPr>
        <w:tc>
          <w:tcPr>
            <w:tcW w:w="1701" w:type="dxa"/>
            <w:vMerge/>
          </w:tcPr>
          <w:p w14:paraId="526CD58A" w14:textId="77777777" w:rsidR="004C6EAA" w:rsidRPr="00180E4A" w:rsidRDefault="004C6EAA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3449036C" w14:textId="77777777" w:rsidR="004C6EAA" w:rsidRPr="00180E4A" w:rsidRDefault="004C6EAA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ER 6. National capacities strengthened and utilized to safeguard the intangible</w:t>
            </w:r>
          </w:p>
          <w:p w14:paraId="70151C79" w14:textId="77777777" w:rsidR="004C6EAA" w:rsidRPr="00180E4A" w:rsidRDefault="004C6EAA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cultural heritage, including indigenous and endangered languages, through the</w:t>
            </w:r>
          </w:p>
          <w:p w14:paraId="74F250C7" w14:textId="77777777" w:rsidR="004C6EAA" w:rsidRPr="00180E4A" w:rsidRDefault="004C6EAA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effective implementation of the 2003 Convention</w:t>
            </w:r>
          </w:p>
        </w:tc>
        <w:tc>
          <w:tcPr>
            <w:tcW w:w="1537" w:type="dxa"/>
          </w:tcPr>
          <w:p w14:paraId="0F11E831" w14:textId="253043DB" w:rsidR="004C6EAA" w:rsidRPr="00180E4A" w:rsidRDefault="004C6EAA" w:rsidP="004C6EAA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80E4A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402</w:t>
            </w:r>
            <w:r w:rsidRPr="00180E4A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6, 4030, 4032</w:t>
            </w:r>
          </w:p>
        </w:tc>
      </w:tr>
      <w:tr w:rsidR="00325047" w:rsidRPr="00180E4A" w14:paraId="50A52454" w14:textId="77777777" w:rsidTr="00325047">
        <w:trPr>
          <w:trHeight w:val="472"/>
        </w:trPr>
        <w:tc>
          <w:tcPr>
            <w:tcW w:w="6804" w:type="dxa"/>
            <w:gridSpan w:val="2"/>
          </w:tcPr>
          <w:p w14:paraId="4DC59310" w14:textId="25AE672E" w:rsidR="00325047" w:rsidRPr="00180E4A" w:rsidRDefault="00325047" w:rsidP="00325047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Agreement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between the Government of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Korea and UNESCO</w:t>
            </w:r>
          </w:p>
        </w:tc>
        <w:tc>
          <w:tcPr>
            <w:tcW w:w="1537" w:type="dxa"/>
          </w:tcPr>
          <w:p w14:paraId="2FA7BA5C" w14:textId="257F9AF3" w:rsidR="00325047" w:rsidRPr="00180E4A" w:rsidRDefault="00325047" w:rsidP="00325047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Article </w:t>
            </w:r>
            <w:r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7.2.(d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, 8.1-3</w:t>
            </w:r>
          </w:p>
        </w:tc>
      </w:tr>
    </w:tbl>
    <w:p w14:paraId="37C64CF6" w14:textId="26151962" w:rsidR="004C6EAA" w:rsidRPr="00483A16" w:rsidRDefault="004C6EAA" w:rsidP="004C6EAA">
      <w:pPr>
        <w:shd w:val="clear" w:color="auto" w:fill="FFFFFF"/>
        <w:spacing w:after="0"/>
        <w:ind w:left="80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</w:p>
    <w:p w14:paraId="379E2F5E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Purpose</w:t>
      </w:r>
    </w:p>
    <w:p w14:paraId="4A8C053C" w14:textId="42E44105" w:rsidR="00276FBB" w:rsidRPr="00483A16" w:rsidRDefault="005D7E18" w:rsidP="004B6814">
      <w:pPr>
        <w:numPr>
          <w:ilvl w:val="0"/>
          <w:numId w:val="85"/>
        </w:numPr>
        <w:shd w:val="clear" w:color="auto" w:fill="FFFFFF"/>
        <w:spacing w:after="0"/>
        <w:ind w:left="1134" w:hanging="283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To examine and approve 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important </w:t>
      </w:r>
      <w:r w:rsidR="00276FBB"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matters related to 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ICHCAP</w:t>
      </w:r>
      <w:r w:rsidR="00276FBB"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’</w:t>
      </w:r>
      <w:r w:rsidR="00276FBB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s</w:t>
      </w:r>
      <w:r w:rsidR="00276FBB"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 operation and work plan</w:t>
      </w:r>
    </w:p>
    <w:p w14:paraId="78B1B1B3" w14:textId="4C9369DE" w:rsidR="00276FBB" w:rsidRPr="00483A16" w:rsidRDefault="00276FBB" w:rsidP="004B6814">
      <w:pPr>
        <w:numPr>
          <w:ilvl w:val="0"/>
          <w:numId w:val="85"/>
        </w:numPr>
        <w:shd w:val="clear" w:color="auto" w:fill="FFFFFF"/>
        <w:spacing w:after="0"/>
        <w:ind w:left="1134" w:hanging="283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To </w:t>
      </w:r>
      <w:r w:rsidR="005D7E18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discuss how to strengthen ICHCAP</w:t>
      </w:r>
      <w:r w:rsidR="005D7E18"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’</w:t>
      </w:r>
      <w:r w:rsidR="005D7E18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s activities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at</w:t>
      </w:r>
      <w:r w:rsidR="005D7E18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national, regional and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international level</w:t>
      </w:r>
      <w:r w:rsidR="005D7E18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s</w:t>
      </w:r>
    </w:p>
    <w:p w14:paraId="53FB173D" w14:textId="77777777" w:rsidR="00276FBB" w:rsidRPr="00483A16" w:rsidRDefault="00276FBB" w:rsidP="004B6814">
      <w:pPr>
        <w:numPr>
          <w:ilvl w:val="0"/>
          <w:numId w:val="76"/>
        </w:numPr>
        <w:spacing w:after="0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lastRenderedPageBreak/>
        <w:t>Contents</w:t>
      </w:r>
    </w:p>
    <w:p w14:paraId="62B758B3" w14:textId="77777777" w:rsidR="00276FBB" w:rsidRPr="00483A16" w:rsidRDefault="00276FBB" w:rsidP="004B6814">
      <w:pPr>
        <w:numPr>
          <w:ilvl w:val="1"/>
          <w:numId w:val="76"/>
        </w:numPr>
        <w:spacing w:after="0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Organize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2016 G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overning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B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oard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M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eeting and advisory meeting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s</w:t>
      </w:r>
    </w:p>
    <w:p w14:paraId="2ED2A731" w14:textId="77777777" w:rsidR="00276FBB" w:rsidRPr="00483A16" w:rsidRDefault="00276FBB" w:rsidP="004B6814">
      <w:pPr>
        <w:numPr>
          <w:ilvl w:val="1"/>
          <w:numId w:val="76"/>
        </w:numPr>
        <w:spacing w:after="0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International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 Cooperation</w:t>
      </w:r>
    </w:p>
    <w:p w14:paraId="6264C64F" w14:textId="41706160" w:rsidR="00276FBB" w:rsidRPr="00483A16" w:rsidRDefault="00276FBB" w:rsidP="004B6814">
      <w:pPr>
        <w:numPr>
          <w:ilvl w:val="1"/>
          <w:numId w:val="85"/>
        </w:numPr>
        <w:shd w:val="clear" w:color="auto" w:fill="FFFFFF"/>
        <w:spacing w:after="0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Organize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a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2016 International Conference</w:t>
      </w:r>
      <w:r w:rsidR="002E257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 </w:t>
      </w:r>
      <w:r w:rsidR="002E2576" w:rsidRPr="00180E4A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(Provisional topic: Roles of </w:t>
      </w:r>
      <w:r w:rsidR="00E10BF6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civil society and </w:t>
      </w:r>
      <w:r w:rsidR="002E2576" w:rsidRPr="00180E4A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local </w:t>
      </w:r>
      <w:r w:rsidR="00E10BF6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authorities </w:t>
      </w:r>
      <w:r w:rsidR="002E2576" w:rsidRPr="00180E4A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to strengthen the participation of communities in ICH safeguarding’</w:t>
      </w:r>
      <w:r w:rsidR="00180E4A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)</w:t>
      </w:r>
    </w:p>
    <w:p w14:paraId="4F18B7CA" w14:textId="100446E4" w:rsidR="00276FBB" w:rsidRPr="00483A16" w:rsidRDefault="00276FBB" w:rsidP="004B6814">
      <w:pPr>
        <w:numPr>
          <w:ilvl w:val="1"/>
          <w:numId w:val="85"/>
        </w:numPr>
        <w:shd w:val="clear" w:color="auto" w:fill="FFFFFF"/>
        <w:spacing w:after="0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Organize an information session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for ICH </w:t>
      </w:r>
      <w:r w:rsidR="008F0557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stakeholders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="008F0557"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on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ICH safeguarding in Korea</w:t>
      </w:r>
    </w:p>
    <w:p w14:paraId="024F9A3A" w14:textId="5529A2E6" w:rsidR="00276FBB" w:rsidRPr="00483A16" w:rsidRDefault="00276FBB" w:rsidP="004B6814">
      <w:pPr>
        <w:numPr>
          <w:ilvl w:val="1"/>
          <w:numId w:val="85"/>
        </w:numPr>
        <w:shd w:val="clear" w:color="auto" w:fill="FFFFFF"/>
        <w:spacing w:after="0"/>
        <w:jc w:val="left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Publish and share an information book on ICH safeguarding </w:t>
      </w:r>
      <w:r w:rsidR="002E2576" w:rsidRPr="006443AF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activities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in Asia-Pacific book </w:t>
      </w:r>
    </w:p>
    <w:p w14:paraId="42DC4E61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sz w:val="24"/>
          <w:szCs w:val="24"/>
          <w:shd w:val="clear" w:color="auto" w:fill="FFFFFF"/>
        </w:rPr>
        <w:t>Partners:</w:t>
      </w:r>
      <w:r w:rsidRPr="00483A16">
        <w:rPr>
          <w:rFonts w:ascii="Times New Roman" w:eastAsia="함초롬바탕" w:hAnsi="Times New Roman" w:cs="Times New Roman" w:hint="eastAsia"/>
          <w:sz w:val="24"/>
          <w:szCs w:val="24"/>
          <w:shd w:val="clear" w:color="auto" w:fill="FFFFFF"/>
        </w:rPr>
        <w:t xml:space="preserve"> Member States in Asia-Pacific, local Korean </w:t>
      </w:r>
      <w:r w:rsidRPr="00483A16">
        <w:rPr>
          <w:rFonts w:ascii="Times New Roman" w:eastAsia="함초롬바탕" w:hAnsi="Times New Roman" w:cs="Times New Roman"/>
          <w:sz w:val="24"/>
          <w:szCs w:val="24"/>
          <w:shd w:val="clear" w:color="auto" w:fill="FFFFFF"/>
        </w:rPr>
        <w:t>g</w:t>
      </w:r>
      <w:r w:rsidRPr="00483A16">
        <w:rPr>
          <w:rFonts w:ascii="Times New Roman" w:eastAsia="함초롬바탕" w:hAnsi="Times New Roman" w:cs="Times New Roman" w:hint="eastAsia"/>
          <w:sz w:val="24"/>
          <w:szCs w:val="24"/>
          <w:shd w:val="clear" w:color="auto" w:fill="FFFFFF"/>
        </w:rPr>
        <w:t>overnments</w:t>
      </w:r>
      <w:r w:rsidRPr="00483A16">
        <w:rPr>
          <w:rFonts w:ascii="Times New Roman" w:eastAsia="함초롬바탕" w:hAnsi="Times New Roman" w:cs="Times New Roman"/>
          <w:sz w:val="24"/>
          <w:szCs w:val="24"/>
          <w:shd w:val="clear" w:color="auto" w:fill="FFFFFF"/>
        </w:rPr>
        <w:t>,</w:t>
      </w:r>
      <w:r w:rsidRPr="00483A16">
        <w:rPr>
          <w:rFonts w:ascii="Times New Roman" w:eastAsia="함초롬바탕" w:hAnsi="Times New Roman" w:cs="Times New Roman" w:hint="eastAsia"/>
          <w:sz w:val="24"/>
          <w:szCs w:val="24"/>
          <w:shd w:val="clear" w:color="auto" w:fill="FFFFFF"/>
        </w:rPr>
        <w:t xml:space="preserve"> etc.</w:t>
      </w:r>
    </w:p>
    <w:p w14:paraId="18B7B8A2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Expected Results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488"/>
      </w:tblGrid>
      <w:tr w:rsidR="00276FBB" w:rsidRPr="00483A16" w14:paraId="007E9436" w14:textId="77777777" w:rsidTr="00276FBB">
        <w:trPr>
          <w:trHeight w:val="414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B32DDB7" w14:textId="77777777" w:rsidR="00276FBB" w:rsidRPr="00483A16" w:rsidRDefault="00276FBB" w:rsidP="00276FBB">
            <w:pPr>
              <w:spacing w:after="0"/>
              <w:jc w:val="center"/>
              <w:rPr>
                <w:rFonts w:ascii="Times New Roman" w:eastAsia="함초롬바탕" w:hAnsi="Times New Roman" w:cs="Times New Roman"/>
                <w:b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b/>
                <w:kern w:val="0"/>
                <w:sz w:val="22"/>
                <w:szCs w:val="20"/>
              </w:rPr>
              <w:t>Performance Indicators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9709E88" w14:textId="77777777" w:rsidR="00276FBB" w:rsidRPr="00483A16" w:rsidRDefault="00276FBB" w:rsidP="00276FBB">
            <w:pPr>
              <w:spacing w:after="0"/>
              <w:jc w:val="center"/>
              <w:rPr>
                <w:rFonts w:ascii="Times New Roman" w:eastAsia="함초롬바탕" w:hAnsi="Times New Roman" w:cs="Times New Roman"/>
                <w:b/>
                <w:kern w:val="0"/>
                <w:sz w:val="22"/>
                <w:szCs w:val="20"/>
              </w:rPr>
            </w:pPr>
            <w:r w:rsidRPr="00483A16">
              <w:rPr>
                <w:rFonts w:ascii="Times New Roman" w:eastAsia="함초롬바탕" w:hAnsi="Times New Roman" w:cs="Times New Roman"/>
                <w:b/>
                <w:kern w:val="0"/>
                <w:sz w:val="22"/>
                <w:szCs w:val="20"/>
              </w:rPr>
              <w:t>Benchmark</w:t>
            </w:r>
          </w:p>
        </w:tc>
      </w:tr>
      <w:tr w:rsidR="00276FBB" w:rsidRPr="00483A16" w14:paraId="1C7ED6C1" w14:textId="77777777" w:rsidTr="00276FBB">
        <w:trPr>
          <w:trHeight w:val="3164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9610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Organize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G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overning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B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oard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M</w:t>
            </w:r>
            <w:r w:rsidRPr="00483A16">
              <w:rPr>
                <w:rFonts w:ascii="Times New Roman" w:hAnsi="Times New Roman" w:cs="Times New Roman"/>
                <w:sz w:val="24"/>
              </w:rPr>
              <w:t>eeting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and </w:t>
            </w:r>
            <w:r w:rsidRPr="00483A16">
              <w:rPr>
                <w:rFonts w:ascii="Times New Roman" w:hAnsi="Times New Roman" w:cs="Times New Roman"/>
                <w:sz w:val="24"/>
              </w:rPr>
              <w:t>advisory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meeting</w:t>
            </w:r>
          </w:p>
          <w:p w14:paraId="4B71B15D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Expand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ICH network in Korea and enhance 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visibility of ICHCAP</w:t>
            </w:r>
            <w:r w:rsidRPr="00483A16">
              <w:rPr>
                <w:rFonts w:ascii="Times New Roman" w:hAnsi="Times New Roman" w:cs="Times New Roman"/>
                <w:sz w:val="24"/>
              </w:rPr>
              <w:t>’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s activities</w:t>
            </w:r>
          </w:p>
          <w:p w14:paraId="63AE220D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Strengthen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ICH network in Asia-Pacific region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260A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Cooperate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 with UNESCO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on the agenda 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at least one month before and distribute the agenda to the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members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 three weeks prior to the meeting</w:t>
            </w:r>
          </w:p>
          <w:p w14:paraId="528914E4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Hold two advisory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meetings </w:t>
            </w:r>
          </w:p>
          <w:p w14:paraId="6FF33EB3" w14:textId="213E2261" w:rsidR="00276FBB" w:rsidRPr="00BE183C" w:rsidRDefault="00BB70E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70C0"/>
                <w:sz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</w:rPr>
              <w:t>Hold an information session</w:t>
            </w:r>
            <w:r w:rsidR="00276FBB" w:rsidRPr="00BE183C">
              <w:rPr>
                <w:rFonts w:ascii="Times New Roman" w:hAnsi="Times New Roman" w:cs="Times New Roman" w:hint="eastAsia"/>
                <w:color w:val="0070C0"/>
                <w:sz w:val="24"/>
              </w:rPr>
              <w:t xml:space="preserve"> </w:t>
            </w:r>
            <w:r w:rsidR="00BE183C" w:rsidRPr="00BE183C">
              <w:rPr>
                <w:rFonts w:ascii="Times New Roman" w:hAnsi="Times New Roman" w:cs="Times New Roman"/>
                <w:color w:val="0070C0"/>
                <w:sz w:val="24"/>
              </w:rPr>
              <w:t xml:space="preserve">for </w:t>
            </w:r>
            <w:r>
              <w:rPr>
                <w:rFonts w:ascii="Times New Roman" w:hAnsi="Times New Roman" w:cs="Times New Roman"/>
                <w:color w:val="0070C0"/>
                <w:sz w:val="24"/>
              </w:rPr>
              <w:t>ICH</w:t>
            </w:r>
            <w:r w:rsidR="00BE183C" w:rsidRPr="00BE183C">
              <w:rPr>
                <w:rFonts w:ascii="Times New Roman" w:hAnsi="Times New Roman" w:cs="Times New Roman"/>
                <w:color w:val="0070C0"/>
                <w:sz w:val="24"/>
              </w:rPr>
              <w:t xml:space="preserve"> stakeh</w:t>
            </w:r>
            <w:r w:rsidR="00BE183C">
              <w:rPr>
                <w:rFonts w:ascii="Times New Roman" w:hAnsi="Times New Roman" w:cs="Times New Roman"/>
                <w:color w:val="0070C0"/>
                <w:sz w:val="24"/>
              </w:rPr>
              <w:t>o</w:t>
            </w:r>
            <w:r w:rsidR="00BE183C" w:rsidRPr="00BE183C">
              <w:rPr>
                <w:rFonts w:ascii="Times New Roman" w:hAnsi="Times New Roman" w:cs="Times New Roman"/>
                <w:color w:val="0070C0"/>
                <w:sz w:val="24"/>
              </w:rPr>
              <w:t>lders</w:t>
            </w:r>
            <w:r>
              <w:rPr>
                <w:rFonts w:ascii="Times New Roman" w:hAnsi="Times New Roman" w:cs="Times New Roman"/>
                <w:color w:val="0070C0"/>
                <w:sz w:val="24"/>
              </w:rPr>
              <w:t xml:space="preserve"> in Korea</w:t>
            </w:r>
            <w:r w:rsidR="00276FBB" w:rsidRPr="00BE183C">
              <w:rPr>
                <w:rFonts w:ascii="Times New Roman" w:hAnsi="Times New Roman" w:cs="Times New Roman" w:hint="eastAsia"/>
                <w:color w:val="0070C0"/>
                <w:sz w:val="24"/>
              </w:rPr>
              <w:t xml:space="preserve"> </w:t>
            </w:r>
          </w:p>
          <w:p w14:paraId="61B94AFE" w14:textId="64F3DFD1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Hold </w:t>
            </w:r>
            <w:r w:rsidR="008F0557" w:rsidRPr="00483A16">
              <w:rPr>
                <w:rFonts w:ascii="Times New Roman" w:hAnsi="Times New Roman" w:cs="Times New Roman" w:hint="eastAsia"/>
                <w:sz w:val="24"/>
              </w:rPr>
              <w:t xml:space="preserve">an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ICH </w:t>
            </w:r>
            <w:r w:rsidRPr="00483A16">
              <w:rPr>
                <w:rFonts w:ascii="Times New Roman" w:hAnsi="Times New Roman" w:cs="Times New Roman"/>
                <w:sz w:val="24"/>
              </w:rPr>
              <w:t>international con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ference (at least two hundred participants from ten countries )</w:t>
            </w:r>
          </w:p>
        </w:tc>
      </w:tr>
    </w:tbl>
    <w:p w14:paraId="2B12B27D" w14:textId="77777777" w:rsidR="00276FBB" w:rsidRPr="00483A16" w:rsidRDefault="00276FBB" w:rsidP="00276FBB">
      <w:pPr>
        <w:rPr>
          <w:rFonts w:ascii="Times New Roman" w:hAnsi="Times New Roman" w:cs="Times New Roman"/>
          <w:b/>
          <w:sz w:val="32"/>
        </w:rPr>
      </w:pPr>
    </w:p>
    <w:p w14:paraId="07561D9C" w14:textId="77777777" w:rsidR="00276FBB" w:rsidRPr="00483A16" w:rsidRDefault="00276FBB" w:rsidP="00276FBB">
      <w:pPr>
        <w:rPr>
          <w:rFonts w:ascii="Times New Roman" w:hAnsi="Times New Roman" w:cs="Times New Roman"/>
          <w:b/>
          <w:sz w:val="32"/>
        </w:rPr>
      </w:pPr>
    </w:p>
    <w:p w14:paraId="0DBAA5FE" w14:textId="77777777" w:rsidR="00276FBB" w:rsidRPr="00483A16" w:rsidRDefault="00276FBB" w:rsidP="00276FBB">
      <w:pPr>
        <w:rPr>
          <w:rFonts w:ascii="Times New Roman" w:hAnsi="Times New Roman" w:cs="Times New Roman"/>
          <w:b/>
          <w:sz w:val="32"/>
        </w:rPr>
      </w:pPr>
    </w:p>
    <w:p w14:paraId="3FC63F21" w14:textId="77777777" w:rsidR="009B52AC" w:rsidRDefault="009B52AC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14:paraId="529E11F4" w14:textId="5501C3ED" w:rsidR="00276FBB" w:rsidRPr="00483A16" w:rsidRDefault="00276FBB" w:rsidP="00276FBB">
      <w:pPr>
        <w:rPr>
          <w:rFonts w:ascii="Times New Roman" w:hAnsi="Times New Roman" w:cs="Times New Roman"/>
          <w:b/>
          <w:sz w:val="32"/>
        </w:rPr>
      </w:pPr>
      <w:r w:rsidRPr="00483A16">
        <w:rPr>
          <w:rFonts w:ascii="Times New Roman" w:hAnsi="Times New Roman" w:cs="Times New Roman"/>
          <w:b/>
          <w:sz w:val="32"/>
        </w:rPr>
        <w:lastRenderedPageBreak/>
        <w:t>3. Promoting ICH and Raising Visibility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76FBB" w:rsidRPr="00483A16" w14:paraId="2A4F739F" w14:textId="77777777" w:rsidTr="00276FBB">
        <w:trPr>
          <w:trHeight w:val="2540"/>
        </w:trPr>
        <w:tc>
          <w:tcPr>
            <w:tcW w:w="9072" w:type="dxa"/>
            <w:shd w:val="clear" w:color="auto" w:fill="auto"/>
            <w:vAlign w:val="center"/>
          </w:tcPr>
          <w:p w14:paraId="72EE015F" w14:textId="77777777" w:rsidR="00475825" w:rsidRPr="00483A16" w:rsidRDefault="00475825" w:rsidP="00475825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28"/>
                <w:szCs w:val="24"/>
              </w:rPr>
              <w:t>Objectives</w:t>
            </w:r>
          </w:p>
          <w:p w14:paraId="1317E89B" w14:textId="77777777" w:rsidR="00276FBB" w:rsidRPr="00483A16" w:rsidRDefault="00276FBB" w:rsidP="004B6814">
            <w:pPr>
              <w:pStyle w:val="a4"/>
              <w:numPr>
                <w:ilvl w:val="0"/>
                <w:numId w:val="75"/>
              </w:numPr>
              <w:spacing w:after="0" w:line="240" w:lineRule="auto"/>
              <w:ind w:leftChars="0"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24"/>
                <w:szCs w:val="24"/>
                <w:shd w:val="clear" w:color="auto" w:fill="FFFFFF"/>
              </w:rPr>
              <w:t xml:space="preserve">Strengthen </w:t>
            </w:r>
            <w:r w:rsidRPr="00483A16"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>expertise</w:t>
            </w:r>
            <w:r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24"/>
                <w:szCs w:val="24"/>
                <w:shd w:val="clear" w:color="auto" w:fill="FFFFFF"/>
              </w:rPr>
              <w:t xml:space="preserve"> of </w:t>
            </w:r>
            <w:r w:rsidRPr="00483A16">
              <w:rPr>
                <w:rFonts w:ascii="Times New Roman" w:eastAsia="함초롬바탕" w:hAnsi="Times New Roman" w:cs="Times New Roman" w:hint="eastAsia"/>
                <w:bCs/>
                <w:i/>
                <w:kern w:val="0"/>
                <w:sz w:val="24"/>
                <w:szCs w:val="24"/>
                <w:shd w:val="clear" w:color="auto" w:fill="FFFFFF"/>
              </w:rPr>
              <w:t>ICH Courier</w:t>
            </w:r>
            <w:r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24"/>
                <w:szCs w:val="24"/>
                <w:shd w:val="clear" w:color="auto" w:fill="FFFFFF"/>
              </w:rPr>
              <w:t xml:space="preserve"> through its renewal and </w:t>
            </w:r>
            <w:r w:rsidRPr="00483A16"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>improve</w:t>
            </w:r>
            <w:r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24"/>
                <w:szCs w:val="24"/>
                <w:shd w:val="clear" w:color="auto" w:fill="FFFFFF"/>
              </w:rPr>
              <w:t xml:space="preserve"> systems of collecting and distributing news information</w:t>
            </w:r>
          </w:p>
          <w:p w14:paraId="17434599" w14:textId="77777777" w:rsidR="00276FBB" w:rsidRPr="00483A16" w:rsidRDefault="00276FBB" w:rsidP="004B6814">
            <w:pPr>
              <w:pStyle w:val="a4"/>
              <w:numPr>
                <w:ilvl w:val="0"/>
                <w:numId w:val="75"/>
              </w:numPr>
              <w:spacing w:after="0" w:line="240" w:lineRule="auto"/>
              <w:ind w:leftChars="0"/>
              <w:jc w:val="left"/>
              <w:textAlignment w:val="baseline"/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24"/>
                <w:szCs w:val="24"/>
                <w:shd w:val="clear" w:color="auto" w:fill="FFFFFF"/>
              </w:rPr>
              <w:t xml:space="preserve">Implement </w:t>
            </w:r>
            <w:r w:rsidRPr="00483A16"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>a</w:t>
            </w:r>
            <w:r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24"/>
                <w:szCs w:val="24"/>
                <w:shd w:val="clear" w:color="auto" w:fill="FFFFFF"/>
              </w:rPr>
              <w:t xml:space="preserve"> three-year </w:t>
            </w:r>
            <w:r w:rsidRPr="00483A16">
              <w:rPr>
                <w:rFonts w:ascii="Times New Roman" w:eastAsia="함초롬바탕" w:hAnsi="Times New Roman" w:cs="Times New Roman"/>
                <w:bCs/>
                <w:kern w:val="0"/>
                <w:sz w:val="24"/>
                <w:szCs w:val="24"/>
                <w:shd w:val="clear" w:color="auto" w:fill="FFFFFF"/>
              </w:rPr>
              <w:t>cooperative project to raise the visibility of ICH in Central Asia</w:t>
            </w:r>
            <w:r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AD1B668" w14:textId="77777777" w:rsidR="00276FBB" w:rsidRPr="00483A16" w:rsidRDefault="00276FBB" w:rsidP="004B6814">
            <w:pPr>
              <w:pStyle w:val="a4"/>
              <w:numPr>
                <w:ilvl w:val="0"/>
                <w:numId w:val="75"/>
              </w:numPr>
              <w:spacing w:after="0" w:line="240" w:lineRule="auto"/>
              <w:ind w:leftChars="0"/>
              <w:jc w:val="left"/>
              <w:textAlignment w:val="baseline"/>
              <w:rPr>
                <w:rFonts w:ascii="Calibri" w:eastAsia="함초롬바탕" w:hAnsi="Calibri" w:cs="Calibri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 w:hint="eastAsia"/>
                <w:bCs/>
                <w:kern w:val="0"/>
                <w:sz w:val="24"/>
                <w:szCs w:val="24"/>
                <w:shd w:val="clear" w:color="auto" w:fill="FFFFFF"/>
              </w:rPr>
              <w:t>Conduct ICH video documentation and develop various contents for raising visibility of ICH</w:t>
            </w:r>
          </w:p>
        </w:tc>
      </w:tr>
    </w:tbl>
    <w:p w14:paraId="45136B4F" w14:textId="77777777" w:rsidR="00276FBB" w:rsidRPr="00483A16" w:rsidRDefault="00276FBB" w:rsidP="00276FBB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50899A8" w14:textId="77777777" w:rsidR="00276FBB" w:rsidRPr="00483A16" w:rsidRDefault="00276FBB" w:rsidP="00276FBB">
      <w:pPr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483A16">
        <w:rPr>
          <w:rFonts w:ascii="Times New Roman" w:hAnsi="Times New Roman" w:cs="Times New Roman" w:hint="eastAsia"/>
          <w:b/>
          <w:color w:val="000000" w:themeColor="text1"/>
          <w:sz w:val="28"/>
          <w:szCs w:val="26"/>
        </w:rPr>
        <w:t>3</w:t>
      </w:r>
      <w:r w:rsidRPr="00483A16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.</w:t>
      </w:r>
      <w:r w:rsidRPr="00483A16">
        <w:rPr>
          <w:rFonts w:ascii="Times New Roman" w:hAnsi="Times New Roman" w:cs="Times New Roman" w:hint="eastAsia"/>
          <w:b/>
          <w:color w:val="000000" w:themeColor="text1"/>
          <w:sz w:val="28"/>
          <w:szCs w:val="26"/>
        </w:rPr>
        <w:t>1</w:t>
      </w:r>
      <w:r w:rsidRPr="00483A16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. Publi</w:t>
      </w:r>
      <w:r w:rsidRPr="00483A16">
        <w:rPr>
          <w:rFonts w:ascii="Times New Roman" w:hAnsi="Times New Roman" w:cs="Times New Roman" w:hint="eastAsia"/>
          <w:b/>
          <w:color w:val="000000" w:themeColor="text1"/>
          <w:sz w:val="28"/>
          <w:szCs w:val="26"/>
        </w:rPr>
        <w:t>shing</w:t>
      </w:r>
      <w:r w:rsidRPr="00483A16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</w:t>
      </w:r>
      <w:r w:rsidRPr="00483A16">
        <w:rPr>
          <w:rFonts w:ascii="Times New Roman" w:hAnsi="Times New Roman" w:cs="Times New Roman" w:hint="eastAsia"/>
          <w:b/>
          <w:i/>
          <w:color w:val="000000" w:themeColor="text1"/>
          <w:sz w:val="28"/>
          <w:szCs w:val="26"/>
        </w:rPr>
        <w:t>ICH Courier</w:t>
      </w:r>
      <w:r w:rsidRPr="00483A16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and </w:t>
      </w:r>
      <w:r w:rsidRPr="00483A16">
        <w:rPr>
          <w:rFonts w:ascii="Times New Roman" w:hAnsi="Times New Roman" w:cs="Times New Roman" w:hint="eastAsia"/>
          <w:b/>
          <w:color w:val="000000" w:themeColor="text1"/>
          <w:sz w:val="28"/>
          <w:szCs w:val="26"/>
        </w:rPr>
        <w:t>Books</w:t>
      </w:r>
    </w:p>
    <w:p w14:paraId="33A57682" w14:textId="77777777" w:rsidR="000E2BEC" w:rsidRPr="006443AF" w:rsidRDefault="000E2BEC" w:rsidP="000E2BEC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6443AF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Rele</w:t>
      </w:r>
      <w:r w:rsidRPr="006443AF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v</w:t>
      </w:r>
      <w:r w:rsidRPr="006443AF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a</w:t>
      </w:r>
      <w:r w:rsidRPr="006443AF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n</w:t>
      </w:r>
      <w:r w:rsidRPr="006443AF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ce</w:t>
      </w:r>
    </w:p>
    <w:tbl>
      <w:tblPr>
        <w:tblStyle w:val="a5"/>
        <w:tblW w:w="8522" w:type="dxa"/>
        <w:tblInd w:w="800" w:type="dxa"/>
        <w:tblLook w:val="04A0" w:firstRow="1" w:lastRow="0" w:firstColumn="1" w:lastColumn="0" w:noHBand="0" w:noVBand="1"/>
      </w:tblPr>
      <w:tblGrid>
        <w:gridCol w:w="1747"/>
        <w:gridCol w:w="5103"/>
        <w:gridCol w:w="1672"/>
      </w:tblGrid>
      <w:tr w:rsidR="006443AF" w:rsidRPr="006443AF" w14:paraId="087A1357" w14:textId="77777777" w:rsidTr="00D552EC">
        <w:tc>
          <w:tcPr>
            <w:tcW w:w="1747" w:type="dxa"/>
            <w:vMerge w:val="restart"/>
            <w:vAlign w:val="center"/>
          </w:tcPr>
          <w:p w14:paraId="6DC0335D" w14:textId="77777777" w:rsidR="000E2BEC" w:rsidRPr="006443AF" w:rsidRDefault="000E2BEC" w:rsidP="00084C01">
            <w:pPr>
              <w:spacing w:after="0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6443A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Strategic Objective (SO)</w:t>
            </w:r>
          </w:p>
        </w:tc>
        <w:tc>
          <w:tcPr>
            <w:tcW w:w="5103" w:type="dxa"/>
            <w:vMerge w:val="restart"/>
          </w:tcPr>
          <w:p w14:paraId="017F6456" w14:textId="72C45A56" w:rsidR="000E2BEC" w:rsidRPr="006443AF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6443A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</w:t>
            </w:r>
            <w:r w:rsidRPr="006443A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443A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7</w:t>
            </w:r>
            <w:r w:rsidRPr="006443A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Protecting, promoting</w:t>
            </w:r>
            <w:r w:rsidR="00084C01" w:rsidRPr="006443A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,</w:t>
            </w:r>
            <w:r w:rsidRPr="006443A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and transmitting heritage</w:t>
            </w:r>
          </w:p>
          <w:p w14:paraId="0F38D9F0" w14:textId="77777777" w:rsidR="000E2BEC" w:rsidRPr="006443AF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6443A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 8</w:t>
            </w:r>
            <w:r w:rsidRPr="006443A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Fostering creativity and the diversity of cultural expressions</w:t>
            </w:r>
          </w:p>
        </w:tc>
        <w:tc>
          <w:tcPr>
            <w:tcW w:w="1672" w:type="dxa"/>
          </w:tcPr>
          <w:p w14:paraId="130D837D" w14:textId="77777777" w:rsidR="000E2BEC" w:rsidRPr="006443AF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6443A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C/4 Paragrap</w:t>
            </w:r>
            <w:r w:rsidRPr="006443A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6443AF" w:rsidRPr="006443AF" w14:paraId="3FF9E4B1" w14:textId="77777777" w:rsidTr="00D552EC">
        <w:tc>
          <w:tcPr>
            <w:tcW w:w="1747" w:type="dxa"/>
            <w:vMerge/>
          </w:tcPr>
          <w:p w14:paraId="4E449FEC" w14:textId="77777777" w:rsidR="000E2BEC" w:rsidRPr="006443AF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vMerge/>
          </w:tcPr>
          <w:p w14:paraId="39B8027B" w14:textId="77777777" w:rsidR="000E2BEC" w:rsidRPr="006443AF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2" w:type="dxa"/>
          </w:tcPr>
          <w:p w14:paraId="6343ED77" w14:textId="77777777" w:rsidR="000E2BEC" w:rsidRPr="006443AF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6443A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69, 75</w:t>
            </w:r>
          </w:p>
        </w:tc>
      </w:tr>
      <w:tr w:rsidR="006443AF" w:rsidRPr="006443AF" w14:paraId="387E5B50" w14:textId="77777777" w:rsidTr="00D552EC">
        <w:trPr>
          <w:trHeight w:val="473"/>
        </w:trPr>
        <w:tc>
          <w:tcPr>
            <w:tcW w:w="1747" w:type="dxa"/>
            <w:vMerge w:val="restart"/>
          </w:tcPr>
          <w:p w14:paraId="70C73ACE" w14:textId="77777777" w:rsidR="000E2BEC" w:rsidRPr="006443AF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6443A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Main Lines of Action </w:t>
            </w:r>
            <w:r w:rsidRPr="006443A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(MLA) </w:t>
            </w:r>
            <w:r w:rsidRPr="006443A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and </w:t>
            </w:r>
            <w:r w:rsidRPr="006443A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Expected Results (ER)</w:t>
            </w:r>
          </w:p>
        </w:tc>
        <w:tc>
          <w:tcPr>
            <w:tcW w:w="5103" w:type="dxa"/>
            <w:vMerge w:val="restart"/>
          </w:tcPr>
          <w:p w14:paraId="2627EF3E" w14:textId="77777777" w:rsidR="000E2BEC" w:rsidRPr="006443AF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6443A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MLA 2.</w:t>
            </w:r>
            <w:r w:rsidRPr="006443AF">
              <w:rPr>
                <w:color w:val="0070C0"/>
              </w:rPr>
              <w:t xml:space="preserve"> </w:t>
            </w:r>
            <w:r w:rsidRPr="006443A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Supporting and promoting the</w:t>
            </w:r>
          </w:p>
          <w:p w14:paraId="6511E17B" w14:textId="77777777" w:rsidR="000E2BEC" w:rsidRPr="006443AF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6443A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diversity of cultural expressions, the safeguarding of the intangible cultural heritage, and the development of cultural and creative industries</w:t>
            </w:r>
          </w:p>
          <w:p w14:paraId="7A042238" w14:textId="77777777" w:rsidR="000E2BEC" w:rsidRPr="006443AF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6443A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ER 6. National capacities strengthened and utilized to safeguard the intangible</w:t>
            </w:r>
          </w:p>
          <w:p w14:paraId="0BA1A5D3" w14:textId="77777777" w:rsidR="000E2BEC" w:rsidRPr="006443AF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6443A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cultural heritage, including indigenous and endangered languages, through the</w:t>
            </w:r>
          </w:p>
          <w:p w14:paraId="53633D48" w14:textId="77777777" w:rsidR="000E2BEC" w:rsidRPr="006443AF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6443A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effective implementation of the 2003 Convention</w:t>
            </w:r>
          </w:p>
        </w:tc>
        <w:tc>
          <w:tcPr>
            <w:tcW w:w="1672" w:type="dxa"/>
          </w:tcPr>
          <w:p w14:paraId="2132E4C0" w14:textId="77777777" w:rsidR="000E2BEC" w:rsidRPr="006443AF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6443A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C/5 Paragrap</w:t>
            </w:r>
            <w:r w:rsidRPr="006443A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6443AF" w:rsidRPr="006443AF" w14:paraId="22E1DA6C" w14:textId="77777777" w:rsidTr="00D552EC">
        <w:trPr>
          <w:trHeight w:val="472"/>
        </w:trPr>
        <w:tc>
          <w:tcPr>
            <w:tcW w:w="1747" w:type="dxa"/>
            <w:vMerge/>
          </w:tcPr>
          <w:p w14:paraId="6281E36D" w14:textId="77777777" w:rsidR="000E2BEC" w:rsidRPr="006443AF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vMerge/>
          </w:tcPr>
          <w:p w14:paraId="2BFEC4DC" w14:textId="77777777" w:rsidR="000E2BEC" w:rsidRPr="006443AF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2" w:type="dxa"/>
          </w:tcPr>
          <w:p w14:paraId="67D2F3DA" w14:textId="395B3D9A" w:rsidR="000E2BEC" w:rsidRPr="006443AF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6443A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4024, 4030</w:t>
            </w:r>
          </w:p>
        </w:tc>
      </w:tr>
      <w:tr w:rsidR="00D552EC" w:rsidRPr="006443AF" w14:paraId="166AA5A5" w14:textId="77777777" w:rsidTr="00D552EC">
        <w:trPr>
          <w:trHeight w:val="472"/>
        </w:trPr>
        <w:tc>
          <w:tcPr>
            <w:tcW w:w="6850" w:type="dxa"/>
            <w:gridSpan w:val="2"/>
          </w:tcPr>
          <w:p w14:paraId="0B9F1639" w14:textId="78E4AB26" w:rsidR="00D552EC" w:rsidRPr="006443AF" w:rsidRDefault="00D552EC" w:rsidP="00D552EC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Agreement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between the Government of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Korea and UNESCO</w:t>
            </w:r>
          </w:p>
        </w:tc>
        <w:tc>
          <w:tcPr>
            <w:tcW w:w="1672" w:type="dxa"/>
          </w:tcPr>
          <w:p w14:paraId="71243DFA" w14:textId="7786C41E" w:rsidR="00D552EC" w:rsidRPr="006443AF" w:rsidRDefault="00D552EC" w:rsidP="00D552EC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Article </w:t>
            </w:r>
            <w:r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7.2.(b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721BE823" w14:textId="0946CFF4" w:rsidR="000E2BEC" w:rsidRPr="00483A16" w:rsidRDefault="000E2BEC" w:rsidP="000E2BEC">
      <w:pPr>
        <w:shd w:val="clear" w:color="auto" w:fill="FFFFFF"/>
        <w:spacing w:after="0"/>
        <w:ind w:left="80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</w:p>
    <w:p w14:paraId="1C9DF978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Purpose: To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provide ICH information and issues in the Asia-Pacific region, and promote the ICHCAP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’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s activities </w:t>
      </w:r>
    </w:p>
    <w:p w14:paraId="737824AB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Subject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: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Member States, organizations and experts related to ICH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,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and UNESCO </w:t>
      </w:r>
    </w:p>
    <w:p w14:paraId="6323972D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Contents</w:t>
      </w:r>
    </w:p>
    <w:p w14:paraId="676B7848" w14:textId="77777777" w:rsidR="00276FBB" w:rsidRPr="00483A16" w:rsidRDefault="00276FBB" w:rsidP="004B6814">
      <w:pPr>
        <w:pStyle w:val="a4"/>
        <w:numPr>
          <w:ilvl w:val="0"/>
          <w:numId w:val="101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Publish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a renewed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 w:hint="eastAsia"/>
          <w:i/>
          <w:kern w:val="0"/>
          <w:sz w:val="24"/>
          <w:szCs w:val="24"/>
          <w:shd w:val="clear" w:color="auto" w:fill="FFFFFF"/>
        </w:rPr>
        <w:t>ICH Courier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and found and distribute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 an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e-newsletter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online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</w:p>
    <w:p w14:paraId="20F24151" w14:textId="77777777" w:rsidR="00276FBB" w:rsidRPr="00483A16" w:rsidRDefault="00276FBB" w:rsidP="004B6814">
      <w:pPr>
        <w:pStyle w:val="a4"/>
        <w:numPr>
          <w:ilvl w:val="0"/>
          <w:numId w:val="101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Operate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an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editorial advisory board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for the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 w:hint="eastAsia"/>
          <w:i/>
          <w:kern w:val="0"/>
          <w:sz w:val="24"/>
          <w:szCs w:val="24"/>
          <w:shd w:val="clear" w:color="auto" w:fill="FFFFFF"/>
        </w:rPr>
        <w:t>ICH Courier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and establish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a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correspondent system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for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the e-newsletter</w:t>
      </w:r>
    </w:p>
    <w:p w14:paraId="08C08E21" w14:textId="77777777" w:rsidR="00276FBB" w:rsidRPr="00483A16" w:rsidRDefault="00276FBB" w:rsidP="004B6814">
      <w:pPr>
        <w:pStyle w:val="a4"/>
        <w:numPr>
          <w:ilvl w:val="0"/>
          <w:numId w:val="101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xpand distribution lists and affiliate web portals</w:t>
      </w:r>
    </w:p>
    <w:p w14:paraId="5E194953" w14:textId="77777777" w:rsidR="00276FBB" w:rsidRPr="00483A16" w:rsidRDefault="00276FBB" w:rsidP="004B6814">
      <w:pPr>
        <w:pStyle w:val="a4"/>
        <w:numPr>
          <w:ilvl w:val="0"/>
          <w:numId w:val="101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Publish and distribute the translated UNESCO ICH lists and other ICH-related books </w:t>
      </w:r>
    </w:p>
    <w:p w14:paraId="0B1EDDFB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Collaborators: UNESCO and specialized organizations on ICH </w:t>
      </w:r>
    </w:p>
    <w:p w14:paraId="3A369E15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Expected results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4297"/>
        <w:gridCol w:w="4298"/>
      </w:tblGrid>
      <w:tr w:rsidR="00276FBB" w:rsidRPr="00483A16" w14:paraId="762BBFDC" w14:textId="77777777" w:rsidTr="00276FBB">
        <w:trPr>
          <w:trHeight w:val="416"/>
        </w:trPr>
        <w:tc>
          <w:tcPr>
            <w:tcW w:w="4297" w:type="dxa"/>
            <w:shd w:val="clear" w:color="auto" w:fill="000000" w:themeFill="text1"/>
            <w:vAlign w:val="center"/>
          </w:tcPr>
          <w:p w14:paraId="5C5B526F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FFFFFF" w:themeColor="background1"/>
                <w:sz w:val="24"/>
              </w:rPr>
              <w:lastRenderedPageBreak/>
              <w:t>Performance Indicator</w:t>
            </w:r>
            <w:r w:rsidRPr="00483A1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</w:t>
            </w:r>
          </w:p>
        </w:tc>
        <w:tc>
          <w:tcPr>
            <w:tcW w:w="4298" w:type="dxa"/>
            <w:shd w:val="clear" w:color="auto" w:fill="000000" w:themeFill="text1"/>
            <w:vAlign w:val="center"/>
          </w:tcPr>
          <w:p w14:paraId="36765F1E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Benchmark</w:t>
            </w:r>
          </w:p>
        </w:tc>
      </w:tr>
      <w:tr w:rsidR="00276FBB" w:rsidRPr="00483A16" w14:paraId="3A9A10F5" w14:textId="77777777" w:rsidTr="00A55F00">
        <w:trPr>
          <w:trHeight w:val="3017"/>
        </w:trPr>
        <w:tc>
          <w:tcPr>
            <w:tcW w:w="4297" w:type="dxa"/>
            <w:vAlign w:val="center"/>
          </w:tcPr>
          <w:p w14:paraId="076C6372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Publication number of ICH Courier and e-newsletter</w:t>
            </w:r>
          </w:p>
          <w:p w14:paraId="642FBE17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Gain feedback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from the 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editorial advisory board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and correspondents</w:t>
            </w:r>
          </w:p>
          <w:p w14:paraId="169C629B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Increase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 the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distribution list and 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number of affiliated web portal(s)</w:t>
            </w:r>
          </w:p>
          <w:p w14:paraId="087F9D84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Publi</w:t>
            </w:r>
            <w:r w:rsidRPr="00483A16">
              <w:rPr>
                <w:rFonts w:ascii="Times New Roman" w:hAnsi="Times New Roman" w:cs="Times New Roman"/>
                <w:sz w:val="24"/>
              </w:rPr>
              <w:t>sh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UNESCO ICH Lists</w:t>
            </w:r>
          </w:p>
        </w:tc>
        <w:tc>
          <w:tcPr>
            <w:tcW w:w="4298" w:type="dxa"/>
            <w:vAlign w:val="center"/>
          </w:tcPr>
          <w:p w14:paraId="22CA9630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Publish the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ICH Courier (two times) and e-newsletter (eight times)</w:t>
            </w:r>
          </w:p>
          <w:p w14:paraId="50F082FB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Operate e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ditorial advisory board meetings (three times) and correspondent feedback (ten </w:t>
            </w:r>
            <w:r w:rsidRPr="00483A16">
              <w:rPr>
                <w:rFonts w:ascii="Times New Roman" w:hAnsi="Times New Roman" w:cs="Times New Roman"/>
                <w:sz w:val="24"/>
              </w:rPr>
              <w:t>responses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)</w:t>
            </w:r>
          </w:p>
          <w:p w14:paraId="35DDC554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Increase the distribution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list (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from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2,000 to 3,500) and 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the number of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affiliated web portals (two)</w:t>
            </w:r>
          </w:p>
          <w:p w14:paraId="17E801CF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Publish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UNESCO ICH Lists (one)</w:t>
            </w:r>
          </w:p>
        </w:tc>
      </w:tr>
    </w:tbl>
    <w:p w14:paraId="438947AB" w14:textId="77777777" w:rsidR="00276FBB" w:rsidRPr="00483A16" w:rsidRDefault="00276FBB" w:rsidP="00276FBB">
      <w:pPr>
        <w:shd w:val="clear" w:color="auto" w:fill="FFFFFF"/>
        <w:spacing w:after="0"/>
        <w:ind w:left="40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</w:p>
    <w:p w14:paraId="582ED978" w14:textId="77777777" w:rsidR="009B52AC" w:rsidRDefault="009B52AC" w:rsidP="002B2CAB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</w:p>
    <w:p w14:paraId="77DA7B3E" w14:textId="1859C0FD" w:rsidR="002B2CAB" w:rsidRPr="009B52AC" w:rsidRDefault="002B2CAB" w:rsidP="002B2CAB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483A16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[Reference: Outcomes and Future Plans]</w:t>
      </w:r>
    </w:p>
    <w:p w14:paraId="6B416C68" w14:textId="77777777" w:rsidR="00276FBB" w:rsidRPr="00483A16" w:rsidRDefault="00276FBB" w:rsidP="004B6814">
      <w:pPr>
        <w:pStyle w:val="a4"/>
        <w:numPr>
          <w:ilvl w:val="0"/>
          <w:numId w:val="28"/>
        </w:numPr>
        <w:ind w:leftChars="0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483A16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Previous Progress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3544"/>
        <w:gridCol w:w="3776"/>
      </w:tblGrid>
      <w:tr w:rsidR="00276FBB" w:rsidRPr="00483A16" w14:paraId="7AC4E84B" w14:textId="77777777" w:rsidTr="00276FBB">
        <w:trPr>
          <w:trHeight w:val="416"/>
        </w:trPr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47E8C971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</w:rPr>
              <w:t>Year</w:t>
            </w:r>
          </w:p>
        </w:tc>
        <w:tc>
          <w:tcPr>
            <w:tcW w:w="3544" w:type="dxa"/>
            <w:shd w:val="clear" w:color="auto" w:fill="D0CECE" w:themeFill="background2" w:themeFillShade="E6"/>
            <w:vAlign w:val="center"/>
          </w:tcPr>
          <w:p w14:paraId="4884D109" w14:textId="760BA2E0" w:rsidR="00276FBB" w:rsidRPr="00483A16" w:rsidRDefault="002B2CA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Contents</w:t>
            </w:r>
          </w:p>
        </w:tc>
        <w:tc>
          <w:tcPr>
            <w:tcW w:w="3776" w:type="dxa"/>
            <w:shd w:val="clear" w:color="auto" w:fill="D0CECE" w:themeFill="background2" w:themeFillShade="E6"/>
            <w:vAlign w:val="center"/>
          </w:tcPr>
          <w:p w14:paraId="2A543012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Results</w:t>
            </w:r>
          </w:p>
        </w:tc>
      </w:tr>
      <w:tr w:rsidR="00276FBB" w:rsidRPr="00483A16" w14:paraId="57585343" w14:textId="77777777" w:rsidTr="00276FBB">
        <w:trPr>
          <w:trHeight w:val="624"/>
        </w:trPr>
        <w:tc>
          <w:tcPr>
            <w:tcW w:w="1275" w:type="dxa"/>
            <w:vAlign w:val="center"/>
          </w:tcPr>
          <w:p w14:paraId="6F108991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2009-15</w:t>
            </w:r>
          </w:p>
        </w:tc>
        <w:tc>
          <w:tcPr>
            <w:tcW w:w="3544" w:type="dxa"/>
            <w:vAlign w:val="center"/>
          </w:tcPr>
          <w:p w14:paraId="687A777C" w14:textId="77777777" w:rsidR="00276FBB" w:rsidRPr="00483A16" w:rsidRDefault="00276FBB" w:rsidP="004B6814">
            <w:pPr>
              <w:pStyle w:val="a4"/>
              <w:numPr>
                <w:ilvl w:val="0"/>
                <w:numId w:val="90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Publish </w:t>
            </w:r>
            <w:r w:rsidRPr="00483A16">
              <w:rPr>
                <w:rFonts w:ascii="Times New Roman" w:hAnsi="Times New Roman" w:cs="Times New Roman" w:hint="eastAsia"/>
                <w:i/>
                <w:sz w:val="24"/>
              </w:rPr>
              <w:t>ICH Courier</w:t>
            </w:r>
          </w:p>
        </w:tc>
        <w:tc>
          <w:tcPr>
            <w:tcW w:w="3776" w:type="dxa"/>
            <w:vAlign w:val="center"/>
          </w:tcPr>
          <w:p w14:paraId="3D46BAF8" w14:textId="5123F6C8" w:rsidR="00276FBB" w:rsidRPr="00483A16" w:rsidRDefault="00276FBB" w:rsidP="004B6814">
            <w:pPr>
              <w:pStyle w:val="a4"/>
              <w:numPr>
                <w:ilvl w:val="0"/>
                <w:numId w:val="90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  <w:szCs w:val="26"/>
              </w:rPr>
            </w:pP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>Publish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ed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newsletters,</w:t>
            </w:r>
            <w:r w:rsidRPr="00483A16">
              <w:rPr>
                <w:rFonts w:ascii="Times New Roman" w:hAnsi="Times New Roman" w:cs="Times New Roman" w:hint="eastAsia"/>
                <w:i/>
                <w:sz w:val="24"/>
                <w:szCs w:val="26"/>
              </w:rPr>
              <w:t xml:space="preserve"> </w:t>
            </w:r>
            <w:r w:rsidRPr="00483A16">
              <w:rPr>
                <w:rFonts w:ascii="Times New Roman" w:hAnsi="Times New Roman" w:cs="Times New Roman"/>
                <w:i/>
                <w:sz w:val="24"/>
                <w:szCs w:val="26"/>
              </w:rPr>
              <w:t>ICH Courier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 xml:space="preserve"> (Vol. 1-2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>6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  <w:p w14:paraId="5D7F9DA6" w14:textId="33A4B39B" w:rsidR="00276FBB" w:rsidRPr="00483A16" w:rsidRDefault="00276FBB" w:rsidP="004B6814">
            <w:pPr>
              <w:pStyle w:val="a4"/>
              <w:numPr>
                <w:ilvl w:val="0"/>
                <w:numId w:val="90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  <w:szCs w:val="26"/>
              </w:rPr>
            </w:pP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>Publish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ed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n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ewsletter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>,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483A16">
              <w:rPr>
                <w:rFonts w:ascii="Times New Roman" w:hAnsi="Times New Roman" w:cs="Times New Roman"/>
                <w:i/>
                <w:sz w:val="24"/>
                <w:szCs w:val="26"/>
              </w:rPr>
              <w:t>ICH Courier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 xml:space="preserve"> (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>Special Edition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  <w:p w14:paraId="03CFD62E" w14:textId="77777777" w:rsidR="00276FBB" w:rsidRPr="00483A16" w:rsidRDefault="00276FBB" w:rsidP="004B6814">
            <w:pPr>
              <w:pStyle w:val="a4"/>
              <w:numPr>
                <w:ilvl w:val="0"/>
                <w:numId w:val="90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D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>istribute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d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both 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online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and offline and post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ed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on ICHCAP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’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>s website</w:t>
            </w:r>
          </w:p>
        </w:tc>
      </w:tr>
      <w:tr w:rsidR="00276FBB" w:rsidRPr="00483A16" w14:paraId="46D9CD51" w14:textId="77777777" w:rsidTr="00276FBB">
        <w:trPr>
          <w:trHeight w:val="624"/>
        </w:trPr>
        <w:tc>
          <w:tcPr>
            <w:tcW w:w="1275" w:type="dxa"/>
            <w:vAlign w:val="center"/>
          </w:tcPr>
          <w:p w14:paraId="727F2626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2010-15</w:t>
            </w:r>
          </w:p>
        </w:tc>
        <w:tc>
          <w:tcPr>
            <w:tcW w:w="3544" w:type="dxa"/>
            <w:vAlign w:val="center"/>
          </w:tcPr>
          <w:p w14:paraId="12E786D4" w14:textId="77777777" w:rsidR="00276FBB" w:rsidRPr="00483A16" w:rsidRDefault="00276FBB" w:rsidP="004B6814">
            <w:pPr>
              <w:pStyle w:val="a4"/>
              <w:numPr>
                <w:ilvl w:val="0"/>
                <w:numId w:val="90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Publish the translated UNESCO ICH lists and other ICH-related books</w:t>
            </w:r>
          </w:p>
        </w:tc>
        <w:tc>
          <w:tcPr>
            <w:tcW w:w="3776" w:type="dxa"/>
            <w:vAlign w:val="center"/>
          </w:tcPr>
          <w:p w14:paraId="572C32C7" w14:textId="77777777" w:rsidR="00276FBB" w:rsidRPr="00483A16" w:rsidRDefault="00276FBB" w:rsidP="004B6814">
            <w:pPr>
              <w:pStyle w:val="a4"/>
              <w:numPr>
                <w:ilvl w:val="0"/>
                <w:numId w:val="90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Publish</w:t>
            </w:r>
            <w:r w:rsidRPr="00483A16">
              <w:rPr>
                <w:rFonts w:ascii="Times New Roman" w:hAnsi="Times New Roman" w:cs="Times New Roman"/>
                <w:sz w:val="24"/>
              </w:rPr>
              <w:t>ed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the UNESCO ICH Lists in Korean (eight) and in English/French (three)</w:t>
            </w:r>
          </w:p>
          <w:p w14:paraId="55A4EC3C" w14:textId="77777777" w:rsidR="00276FBB" w:rsidRPr="00483A16" w:rsidRDefault="00276FBB" w:rsidP="004B6814">
            <w:pPr>
              <w:pStyle w:val="a4"/>
              <w:numPr>
                <w:ilvl w:val="0"/>
                <w:numId w:val="90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Publish</w:t>
            </w:r>
            <w:r w:rsidRPr="00483A16">
              <w:rPr>
                <w:rFonts w:ascii="Times New Roman" w:hAnsi="Times New Roman" w:cs="Times New Roman"/>
                <w:sz w:val="24"/>
              </w:rPr>
              <w:t>ed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nine ICH-related books</w:t>
            </w:r>
            <w:r w:rsidRPr="00483A16">
              <w:rPr>
                <w:rFonts w:ascii="Times New Roman" w:hAnsi="Times New Roman" w:cs="Times New Roman"/>
                <w:sz w:val="24"/>
              </w:rPr>
              <w:t>,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including the UNESCO Children</w:t>
            </w:r>
            <w:r w:rsidRPr="00483A16">
              <w:rPr>
                <w:rFonts w:ascii="Times New Roman" w:hAnsi="Times New Roman" w:cs="Times New Roman"/>
                <w:sz w:val="24"/>
              </w:rPr>
              <w:t>’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s books (Korean)</w:t>
            </w:r>
          </w:p>
          <w:p w14:paraId="3307A1E0" w14:textId="77777777" w:rsidR="00276FBB" w:rsidRPr="00483A16" w:rsidRDefault="00276FBB" w:rsidP="004B6814">
            <w:pPr>
              <w:pStyle w:val="a4"/>
              <w:numPr>
                <w:ilvl w:val="0"/>
                <w:numId w:val="90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Publish</w:t>
            </w:r>
            <w:r w:rsidRPr="00483A16">
              <w:rPr>
                <w:rFonts w:ascii="Times New Roman" w:hAnsi="Times New Roman" w:cs="Times New Roman"/>
                <w:sz w:val="24"/>
              </w:rPr>
              <w:t>ed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eight </w:t>
            </w:r>
            <w:r w:rsidRPr="00483A16">
              <w:rPr>
                <w:rFonts w:ascii="Times New Roman" w:hAnsi="Times New Roman" w:cs="Times New Roman"/>
                <w:sz w:val="24"/>
              </w:rPr>
              <w:t>international conference reports</w:t>
            </w:r>
          </w:p>
        </w:tc>
      </w:tr>
    </w:tbl>
    <w:p w14:paraId="2CA66615" w14:textId="77777777" w:rsidR="00276FBB" w:rsidRPr="00483A16" w:rsidRDefault="00276FBB" w:rsidP="00276FBB">
      <w:p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</w:p>
    <w:p w14:paraId="06A6FC50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b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b/>
          <w:kern w:val="0"/>
          <w:sz w:val="24"/>
          <w:szCs w:val="24"/>
          <w:shd w:val="clear" w:color="auto" w:fill="FFFFFF"/>
        </w:rPr>
        <w:t xml:space="preserve">Reference: </w:t>
      </w:r>
      <w:r w:rsidRPr="00483A16">
        <w:rPr>
          <w:rFonts w:ascii="Times New Roman" w:eastAsia="함초롬바탕" w:hAnsi="Times New Roman" w:cs="Times New Roman" w:hint="eastAsia"/>
          <w:b/>
          <w:i/>
          <w:kern w:val="0"/>
          <w:sz w:val="24"/>
          <w:szCs w:val="24"/>
          <w:shd w:val="clear" w:color="auto" w:fill="FFFFFF"/>
        </w:rPr>
        <w:t>ICH Courier</w:t>
      </w:r>
      <w:r w:rsidRPr="00483A16">
        <w:rPr>
          <w:rFonts w:ascii="Times New Roman" w:eastAsia="함초롬바탕" w:hAnsi="Times New Roman" w:cs="Times New Roman" w:hint="eastAsia"/>
          <w:b/>
          <w:kern w:val="0"/>
          <w:sz w:val="24"/>
          <w:szCs w:val="24"/>
          <w:shd w:val="clear" w:color="auto" w:fill="FFFFFF"/>
        </w:rPr>
        <w:t xml:space="preserve"> renewal plan </w:t>
      </w:r>
    </w:p>
    <w:p w14:paraId="4F2A43E1" w14:textId="77777777" w:rsidR="00276FBB" w:rsidRPr="00483A16" w:rsidRDefault="00276FBB" w:rsidP="004B6814">
      <w:pPr>
        <w:pStyle w:val="a4"/>
        <w:numPr>
          <w:ilvl w:val="0"/>
          <w:numId w:val="102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Provide diverse information timely through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a dual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publication system and enhance readability and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attractiveness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the </w:t>
      </w:r>
      <w:r w:rsidRPr="00483A16">
        <w:rPr>
          <w:rFonts w:ascii="Times New Roman" w:eastAsia="함초롬바탕" w:hAnsi="Times New Roman" w:cs="Times New Roman" w:hint="eastAsia"/>
          <w:i/>
          <w:kern w:val="0"/>
          <w:sz w:val="24"/>
          <w:szCs w:val="24"/>
          <w:shd w:val="clear" w:color="auto" w:fill="FFFFFF"/>
        </w:rPr>
        <w:t>ICH Courier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contents by renewal</w:t>
      </w:r>
    </w:p>
    <w:p w14:paraId="237AFF22" w14:textId="46ACD762" w:rsidR="00276FBB" w:rsidRPr="00483A16" w:rsidRDefault="00276FBB" w:rsidP="004B6814">
      <w:pPr>
        <w:pStyle w:val="a4"/>
        <w:numPr>
          <w:ilvl w:val="2"/>
          <w:numId w:val="7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Considering type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s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 and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timeliness of information, ICHCAP will publish two forms of periodicals,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 an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e-newsletter (one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or two times a month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) and a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n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 w:hint="eastAsia"/>
          <w:i/>
          <w:kern w:val="0"/>
          <w:sz w:val="24"/>
          <w:szCs w:val="24"/>
          <w:shd w:val="clear" w:color="auto" w:fill="FFFFFF"/>
        </w:rPr>
        <w:t>ICH Courier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magazine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(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two to four times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a year)</w:t>
      </w:r>
    </w:p>
    <w:p w14:paraId="409A8083" w14:textId="77777777" w:rsidR="00276FBB" w:rsidRPr="00483A16" w:rsidRDefault="00276FBB" w:rsidP="004B6814">
      <w:pPr>
        <w:pStyle w:val="a4"/>
        <w:numPr>
          <w:ilvl w:val="0"/>
          <w:numId w:val="102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Strengthen networks by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collaborating with related organizations and portal sites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in addition to existing promotional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channels (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ICHCAP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’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s website, post mailing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,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and e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-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mail service)</w:t>
      </w:r>
    </w:p>
    <w:p w14:paraId="0240EE2C" w14:textId="77777777" w:rsidR="00276FBB" w:rsidRPr="00483A16" w:rsidRDefault="00276FBB" w:rsidP="004B6814">
      <w:pPr>
        <w:pStyle w:val="a4"/>
        <w:numPr>
          <w:ilvl w:val="2"/>
          <w:numId w:val="7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P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ost newsletter contents in ICHCAP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’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s website or SNS of related cultural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lastRenderedPageBreak/>
        <w:t xml:space="preserve">organization and NGOs </w:t>
      </w:r>
    </w:p>
    <w:p w14:paraId="0FFDB387" w14:textId="77777777" w:rsidR="00276FBB" w:rsidRPr="00483A16" w:rsidRDefault="00276FBB" w:rsidP="004B6814">
      <w:pPr>
        <w:pStyle w:val="a4"/>
        <w:numPr>
          <w:ilvl w:val="0"/>
          <w:numId w:val="102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Organize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an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editorial advisory board (three experts for domains, two experts for themes) and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execut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e consultation (three times)</w:t>
      </w:r>
    </w:p>
    <w:p w14:paraId="12DCF599" w14:textId="77777777" w:rsidR="00276FBB" w:rsidRPr="00483A16" w:rsidRDefault="00276FBB" w:rsidP="004B6814">
      <w:pPr>
        <w:pStyle w:val="a4"/>
        <w:numPr>
          <w:ilvl w:val="2"/>
          <w:numId w:val="7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Reorganize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editorial advisory board members who can give specialized consultations on ICH discourses and onsite experience by moving forward from the existing consultation system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,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which is mainly focused on regions and countries </w:t>
      </w:r>
    </w:p>
    <w:p w14:paraId="41C6B7DD" w14:textId="77777777" w:rsidR="00276FBB" w:rsidRPr="00483A16" w:rsidRDefault="00276FBB" w:rsidP="004B6814">
      <w:pPr>
        <w:pStyle w:val="a4"/>
        <w:numPr>
          <w:ilvl w:val="0"/>
          <w:numId w:val="102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Provide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recent information and trend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s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by operating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an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ICH correspondent system in the Asia-Pacific region</w:t>
      </w:r>
    </w:p>
    <w:p w14:paraId="18407E07" w14:textId="77777777" w:rsidR="009B52AC" w:rsidRDefault="00276FBB" w:rsidP="004B6814">
      <w:pPr>
        <w:pStyle w:val="a4"/>
        <w:numPr>
          <w:ilvl w:val="2"/>
          <w:numId w:val="7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I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ntroduce information collected by ICH correspondents, mainly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made up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of ICH expert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s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in the region (around thirty experts, one or two per country) through ICHAP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’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s website and e-newsletter</w:t>
      </w:r>
    </w:p>
    <w:p w14:paraId="66A068EB" w14:textId="77777777" w:rsidR="00D552EC" w:rsidRDefault="00D552EC" w:rsidP="004B6814">
      <w:pPr>
        <w:pStyle w:val="a4"/>
        <w:numPr>
          <w:ilvl w:val="2"/>
          <w:numId w:val="7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</w:p>
    <w:p w14:paraId="770BFF10" w14:textId="73311350" w:rsidR="009B52AC" w:rsidRDefault="009B52AC" w:rsidP="009B52AC">
      <w:pPr>
        <w:shd w:val="clear" w:color="auto" w:fill="FFFFFF"/>
        <w:spacing w:after="0"/>
        <w:jc w:val="left"/>
        <w:textAlignment w:val="baseline"/>
        <w:rPr>
          <w:rFonts w:ascii="Times New Roman" w:hAnsi="Times New Roman" w:cs="Times New Roman"/>
          <w:b/>
          <w:sz w:val="28"/>
          <w:szCs w:val="26"/>
        </w:rPr>
      </w:pPr>
      <w:r w:rsidRPr="009B52AC">
        <w:rPr>
          <w:rFonts w:ascii="Times New Roman" w:hAnsi="Times New Roman" w:cs="Times New Roman"/>
          <w:b/>
          <w:sz w:val="28"/>
          <w:szCs w:val="26"/>
        </w:rPr>
        <w:t>3.</w:t>
      </w:r>
      <w:r>
        <w:rPr>
          <w:rFonts w:ascii="Times New Roman" w:hAnsi="Times New Roman" w:cs="Times New Roman"/>
          <w:b/>
          <w:sz w:val="28"/>
          <w:szCs w:val="26"/>
        </w:rPr>
        <w:t xml:space="preserve">2 </w:t>
      </w:r>
      <w:r w:rsidR="00276FBB" w:rsidRPr="009B52AC">
        <w:rPr>
          <w:rFonts w:ascii="Times New Roman" w:hAnsi="Times New Roman" w:cs="Times New Roman"/>
          <w:b/>
          <w:sz w:val="28"/>
          <w:szCs w:val="26"/>
        </w:rPr>
        <w:t>Raising Awareness on ICH in Central Asia</w:t>
      </w:r>
    </w:p>
    <w:p w14:paraId="3CBED1C2" w14:textId="77777777" w:rsidR="009B52AC" w:rsidRPr="009B52AC" w:rsidRDefault="009B52AC" w:rsidP="009B52AC">
      <w:pPr>
        <w:shd w:val="clear" w:color="auto" w:fill="FFFFFF"/>
        <w:spacing w:after="0"/>
        <w:jc w:val="left"/>
        <w:textAlignment w:val="baseline"/>
        <w:rPr>
          <w:rFonts w:ascii="Times New Roman" w:hAnsi="Times New Roman" w:cs="Times New Roman"/>
          <w:b/>
          <w:sz w:val="28"/>
          <w:szCs w:val="26"/>
        </w:rPr>
      </w:pPr>
    </w:p>
    <w:p w14:paraId="280EBA3E" w14:textId="77777777" w:rsidR="000E2BEC" w:rsidRPr="008B26AD" w:rsidRDefault="000E2BEC" w:rsidP="000E2BEC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Rele</w:t>
      </w: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v</w:t>
      </w: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a</w:t>
      </w: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n</w:t>
      </w: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ce</w:t>
      </w:r>
    </w:p>
    <w:tbl>
      <w:tblPr>
        <w:tblStyle w:val="a5"/>
        <w:tblW w:w="8522" w:type="dxa"/>
        <w:tblInd w:w="800" w:type="dxa"/>
        <w:tblLook w:val="04A0" w:firstRow="1" w:lastRow="0" w:firstColumn="1" w:lastColumn="0" w:noHBand="0" w:noVBand="1"/>
      </w:tblPr>
      <w:tblGrid>
        <w:gridCol w:w="1747"/>
        <w:gridCol w:w="5103"/>
        <w:gridCol w:w="1672"/>
      </w:tblGrid>
      <w:tr w:rsidR="008B26AD" w:rsidRPr="008B26AD" w14:paraId="66DD4068" w14:textId="77777777" w:rsidTr="00D552EC">
        <w:tc>
          <w:tcPr>
            <w:tcW w:w="1747" w:type="dxa"/>
            <w:vMerge w:val="restart"/>
            <w:vAlign w:val="center"/>
          </w:tcPr>
          <w:p w14:paraId="580B9398" w14:textId="77777777" w:rsidR="000E2BEC" w:rsidRPr="008B26AD" w:rsidRDefault="000E2BEC" w:rsidP="00084C01">
            <w:pPr>
              <w:spacing w:after="0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Strategic Objective (SO)</w:t>
            </w:r>
          </w:p>
        </w:tc>
        <w:tc>
          <w:tcPr>
            <w:tcW w:w="5103" w:type="dxa"/>
            <w:vMerge w:val="restart"/>
          </w:tcPr>
          <w:p w14:paraId="4F2A1B77" w14:textId="71CA7F6A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7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Protecting, promoting</w:t>
            </w:r>
            <w:r w:rsidR="00084C01"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,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and transmitting heritage</w:t>
            </w:r>
          </w:p>
          <w:p w14:paraId="1D6C77A1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 8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Fostering creativity and the diversity of cultural expressions</w:t>
            </w:r>
          </w:p>
        </w:tc>
        <w:tc>
          <w:tcPr>
            <w:tcW w:w="1672" w:type="dxa"/>
          </w:tcPr>
          <w:p w14:paraId="65361555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C/4 Paragrap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8B26AD" w:rsidRPr="008B26AD" w14:paraId="303B6AB9" w14:textId="77777777" w:rsidTr="00D552EC">
        <w:tc>
          <w:tcPr>
            <w:tcW w:w="1747" w:type="dxa"/>
            <w:vMerge/>
          </w:tcPr>
          <w:p w14:paraId="50FCD083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vMerge/>
          </w:tcPr>
          <w:p w14:paraId="0DD81FAA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2" w:type="dxa"/>
          </w:tcPr>
          <w:p w14:paraId="374369B7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69, 75</w:t>
            </w:r>
          </w:p>
        </w:tc>
      </w:tr>
      <w:tr w:rsidR="008B26AD" w:rsidRPr="008B26AD" w14:paraId="173DF190" w14:textId="77777777" w:rsidTr="00D552EC">
        <w:trPr>
          <w:trHeight w:val="473"/>
        </w:trPr>
        <w:tc>
          <w:tcPr>
            <w:tcW w:w="1747" w:type="dxa"/>
            <w:vMerge w:val="restart"/>
          </w:tcPr>
          <w:p w14:paraId="7279FB7E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Main Lines of Action 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(MLA) </w:t>
            </w: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and 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Expected Results (ER)</w:t>
            </w:r>
          </w:p>
        </w:tc>
        <w:tc>
          <w:tcPr>
            <w:tcW w:w="5103" w:type="dxa"/>
            <w:vMerge w:val="restart"/>
          </w:tcPr>
          <w:p w14:paraId="4CB20B22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MLA 2.</w:t>
            </w:r>
            <w:r w:rsidRPr="008B26AD">
              <w:rPr>
                <w:color w:val="0070C0"/>
              </w:rPr>
              <w:t xml:space="preserve"> 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Supporting and promoting the</w:t>
            </w:r>
          </w:p>
          <w:p w14:paraId="6561E2A7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diversity of cultural expressions, the safeguarding of the intangible cultural heritage, and the development of cultural and creative industries</w:t>
            </w:r>
          </w:p>
          <w:p w14:paraId="77410F8F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ER 6. National capacities strengthened and utilized to safeguard the intangible</w:t>
            </w:r>
          </w:p>
          <w:p w14:paraId="15FEDA90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cultural heritage, including indigenous and endangered languages, through the</w:t>
            </w:r>
          </w:p>
          <w:p w14:paraId="6D13724B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effective implementation of the 2003 Convention</w:t>
            </w:r>
          </w:p>
        </w:tc>
        <w:tc>
          <w:tcPr>
            <w:tcW w:w="1672" w:type="dxa"/>
          </w:tcPr>
          <w:p w14:paraId="1E1498FD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C/5 Paragrap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8B26AD" w:rsidRPr="008B26AD" w14:paraId="5CC6AC43" w14:textId="77777777" w:rsidTr="00D552EC">
        <w:trPr>
          <w:trHeight w:val="472"/>
        </w:trPr>
        <w:tc>
          <w:tcPr>
            <w:tcW w:w="1747" w:type="dxa"/>
            <w:vMerge/>
          </w:tcPr>
          <w:p w14:paraId="3E68D803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vMerge/>
          </w:tcPr>
          <w:p w14:paraId="5733B57E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2" w:type="dxa"/>
          </w:tcPr>
          <w:p w14:paraId="75C68AC5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4024, 4030</w:t>
            </w:r>
          </w:p>
        </w:tc>
      </w:tr>
      <w:tr w:rsidR="00D552EC" w:rsidRPr="008B26AD" w14:paraId="1D6E7DE3" w14:textId="77777777" w:rsidTr="00D552EC">
        <w:trPr>
          <w:trHeight w:val="472"/>
        </w:trPr>
        <w:tc>
          <w:tcPr>
            <w:tcW w:w="6850" w:type="dxa"/>
            <w:gridSpan w:val="2"/>
          </w:tcPr>
          <w:p w14:paraId="5D4F1836" w14:textId="618B2637" w:rsidR="00D552EC" w:rsidRPr="008B26AD" w:rsidRDefault="00D552EC" w:rsidP="00D552EC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Agreement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between the Government of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Korea and UNESCO</w:t>
            </w:r>
          </w:p>
        </w:tc>
        <w:tc>
          <w:tcPr>
            <w:tcW w:w="1672" w:type="dxa"/>
          </w:tcPr>
          <w:p w14:paraId="3E60AA35" w14:textId="3245F03C" w:rsidR="00D552EC" w:rsidRPr="008B26AD" w:rsidRDefault="00D552EC" w:rsidP="00D552EC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Article </w:t>
            </w:r>
            <w:r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7.2.(b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6DE2922D" w14:textId="352968DC" w:rsidR="000E2BEC" w:rsidRPr="00483A16" w:rsidRDefault="000E2BEC" w:rsidP="000E2BEC">
      <w:pPr>
        <w:shd w:val="clear" w:color="auto" w:fill="FFFFFF"/>
        <w:spacing w:after="0"/>
        <w:ind w:left="80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</w:p>
    <w:p w14:paraId="78E77652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Purpose: To raise awareness on ICH and to help implement the 2003 Convention in the Central Asian region</w:t>
      </w:r>
    </w:p>
    <w:p w14:paraId="62B30EAA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Targets: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Kazakhstan, Kyrgyzstan, Tajikistan, Turkmenistan, and Uzbekistan</w:t>
      </w:r>
    </w:p>
    <w:p w14:paraId="0A4678BC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Contents</w:t>
      </w:r>
    </w:p>
    <w:p w14:paraId="4C928A21" w14:textId="77777777" w:rsidR="00276FBB" w:rsidRPr="00483A16" w:rsidRDefault="00276FBB" w:rsidP="004B6814">
      <w:pPr>
        <w:pStyle w:val="a4"/>
        <w:numPr>
          <w:ilvl w:val="0"/>
          <w:numId w:val="102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Implement the three-year cooperative project to raise the visibility of ICH in Central Asia (Second half of 2015 to first half of 2018)</w:t>
      </w:r>
    </w:p>
    <w:p w14:paraId="2CC9F8EB" w14:textId="77777777" w:rsidR="00276FBB" w:rsidRPr="00483A16" w:rsidRDefault="00276FBB" w:rsidP="004B6814">
      <w:pPr>
        <w:pStyle w:val="a4"/>
        <w:numPr>
          <w:ilvl w:val="2"/>
          <w:numId w:val="7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First phase (July 2015 to June 2016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):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Draft texts for ICH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promotional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publication in each country</w:t>
      </w:r>
    </w:p>
    <w:p w14:paraId="5B5F1C8C" w14:textId="77777777" w:rsidR="00276FBB" w:rsidRPr="00483A16" w:rsidRDefault="00276FBB" w:rsidP="004B6814">
      <w:pPr>
        <w:pStyle w:val="a4"/>
        <w:numPr>
          <w:ilvl w:val="2"/>
          <w:numId w:val="7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Second phase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(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July 2016 to June 2017)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: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Publish promotional publications and hold photo exhibitions (First phase, two countries)</w:t>
      </w:r>
    </w:p>
    <w:p w14:paraId="6AD70425" w14:textId="77777777" w:rsidR="00276FBB" w:rsidRPr="00483A16" w:rsidRDefault="00276FBB" w:rsidP="004B6814">
      <w:pPr>
        <w:pStyle w:val="a4"/>
        <w:numPr>
          <w:ilvl w:val="2"/>
          <w:numId w:val="7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Third phase (July 2017 to June 2018)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: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Publish promotional publications and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lastRenderedPageBreak/>
        <w:t>hold photo exhibitions (Second phase, two countries)</w:t>
      </w:r>
    </w:p>
    <w:p w14:paraId="55C6DEC0" w14:textId="77777777" w:rsidR="00276FBB" w:rsidRPr="00483A16" w:rsidRDefault="00276FBB" w:rsidP="004B6814">
      <w:pPr>
        <w:pStyle w:val="a4"/>
        <w:numPr>
          <w:ilvl w:val="0"/>
          <w:numId w:val="102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Organize the seventh Central Asia Sub-regional Network Meeting on the Safeguarding of ICH (Tentatively in Tajikistan)</w:t>
      </w:r>
    </w:p>
    <w:p w14:paraId="495C4763" w14:textId="77777777" w:rsidR="00276FBB" w:rsidRPr="00483A16" w:rsidRDefault="00276FBB" w:rsidP="004B6814">
      <w:pPr>
        <w:pStyle w:val="a4"/>
        <w:numPr>
          <w:ilvl w:val="0"/>
          <w:numId w:val="103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Discuss working-level issues regarding the three-year project</w:t>
      </w:r>
    </w:p>
    <w:p w14:paraId="742B806C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Collaborators: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Governmental organizations and specialized institutions on ICH in each</w:t>
      </w:r>
    </w:p>
    <w:p w14:paraId="43EA98CF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Expected results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4297"/>
        <w:gridCol w:w="4298"/>
      </w:tblGrid>
      <w:tr w:rsidR="00276FBB" w:rsidRPr="00483A16" w14:paraId="6661F571" w14:textId="77777777" w:rsidTr="00276FBB">
        <w:trPr>
          <w:trHeight w:val="416"/>
        </w:trPr>
        <w:tc>
          <w:tcPr>
            <w:tcW w:w="4297" w:type="dxa"/>
            <w:shd w:val="clear" w:color="auto" w:fill="000000" w:themeFill="text1"/>
            <w:vAlign w:val="center"/>
          </w:tcPr>
          <w:p w14:paraId="19F5147E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FFFFFF" w:themeColor="background1"/>
                <w:sz w:val="24"/>
              </w:rPr>
              <w:t>Performance Indicator</w:t>
            </w:r>
            <w:r w:rsidRPr="00483A1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</w:t>
            </w:r>
          </w:p>
        </w:tc>
        <w:tc>
          <w:tcPr>
            <w:tcW w:w="4298" w:type="dxa"/>
            <w:shd w:val="clear" w:color="auto" w:fill="000000" w:themeFill="text1"/>
            <w:vAlign w:val="center"/>
          </w:tcPr>
          <w:p w14:paraId="6A1FF0B3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Benchmark</w:t>
            </w:r>
          </w:p>
        </w:tc>
      </w:tr>
      <w:tr w:rsidR="00276FBB" w:rsidRPr="00483A16" w14:paraId="44122FEA" w14:textId="77777777" w:rsidTr="00276FBB">
        <w:trPr>
          <w:trHeight w:val="624"/>
        </w:trPr>
        <w:tc>
          <w:tcPr>
            <w:tcW w:w="4297" w:type="dxa"/>
            <w:vAlign w:val="center"/>
          </w:tcPr>
          <w:p w14:paraId="5711D7E6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Organize the seventh network meeting</w:t>
            </w:r>
          </w:p>
          <w:p w14:paraId="62948950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Implement </w:t>
            </w:r>
            <w:r w:rsidRPr="00483A16">
              <w:rPr>
                <w:rFonts w:ascii="Times New Roman" w:hAnsi="Times New Roman" w:cs="Times New Roman"/>
                <w:sz w:val="24"/>
              </w:rPr>
              <w:t>a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project for ICH promotional publication</w:t>
            </w:r>
            <w:r w:rsidRPr="00483A16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4298" w:type="dxa"/>
            <w:vAlign w:val="center"/>
          </w:tcPr>
          <w:p w14:paraId="7764BE71" w14:textId="6A882BB5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Invite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Member States </w:t>
            </w:r>
            <w:r w:rsidRPr="00483A16">
              <w:rPr>
                <w:rFonts w:ascii="Times New Roman" w:hAnsi="Times New Roman" w:cs="Times New Roman"/>
                <w:sz w:val="24"/>
              </w:rPr>
              <w:t>to participate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in the network meeting (five countries)</w:t>
            </w:r>
          </w:p>
          <w:p w14:paraId="6EEAE2F8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Sign 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an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agreement on the project for ICH promotional publication</w:t>
            </w:r>
            <w:r w:rsidRPr="00483A16">
              <w:rPr>
                <w:rFonts w:ascii="Times New Roman" w:hAnsi="Times New Roman" w:cs="Times New Roman"/>
                <w:sz w:val="24"/>
              </w:rPr>
              <w:t>s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(two countries)</w:t>
            </w:r>
          </w:p>
        </w:tc>
      </w:tr>
    </w:tbl>
    <w:p w14:paraId="08C50C89" w14:textId="77777777" w:rsidR="00276FBB" w:rsidRPr="00483A16" w:rsidRDefault="00276FBB" w:rsidP="00276FBB">
      <w:pPr>
        <w:rPr>
          <w:rFonts w:ascii="Times New Roman" w:hAnsi="Times New Roman" w:cs="Times New Roman"/>
          <w:sz w:val="24"/>
          <w:szCs w:val="26"/>
        </w:rPr>
      </w:pPr>
    </w:p>
    <w:p w14:paraId="6BE7F9B7" w14:textId="37B6D7B6" w:rsidR="002B2CAB" w:rsidRPr="00483A16" w:rsidRDefault="002B2CAB" w:rsidP="002B2CAB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483A16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[Reference: Outcomes and Future Plans]</w:t>
      </w:r>
    </w:p>
    <w:p w14:paraId="0A7EA629" w14:textId="77777777" w:rsidR="00276FBB" w:rsidRPr="00483A16" w:rsidRDefault="00276FBB" w:rsidP="004B6814">
      <w:pPr>
        <w:pStyle w:val="a4"/>
        <w:numPr>
          <w:ilvl w:val="0"/>
          <w:numId w:val="28"/>
        </w:numPr>
        <w:ind w:leftChars="0"/>
        <w:rPr>
          <w:rFonts w:ascii="Times New Roman" w:hAnsi="Times New Roman" w:cs="Times New Roman"/>
          <w:b/>
          <w:sz w:val="24"/>
          <w:szCs w:val="26"/>
        </w:rPr>
      </w:pPr>
      <w:r w:rsidRPr="00483A16">
        <w:rPr>
          <w:rFonts w:ascii="Times New Roman" w:hAnsi="Times New Roman" w:cs="Times New Roman" w:hint="eastAsia"/>
          <w:b/>
          <w:sz w:val="24"/>
          <w:szCs w:val="26"/>
        </w:rPr>
        <w:t>Previous progress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1530"/>
        <w:gridCol w:w="3214"/>
        <w:gridCol w:w="4015"/>
      </w:tblGrid>
      <w:tr w:rsidR="00276FBB" w:rsidRPr="00483A16" w14:paraId="36EF8C90" w14:textId="77777777" w:rsidTr="00276FBB">
        <w:trPr>
          <w:trHeight w:val="416"/>
        </w:trPr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37B923D3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</w:rPr>
              <w:t>Year</w:t>
            </w:r>
          </w:p>
        </w:tc>
        <w:tc>
          <w:tcPr>
            <w:tcW w:w="3214" w:type="dxa"/>
            <w:shd w:val="clear" w:color="auto" w:fill="BFBFBF" w:themeFill="background1" w:themeFillShade="BF"/>
            <w:vAlign w:val="center"/>
          </w:tcPr>
          <w:p w14:paraId="54A02094" w14:textId="5FA0C32D" w:rsidR="00276FBB" w:rsidRPr="00483A16" w:rsidRDefault="002B2CA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Contents</w:t>
            </w:r>
          </w:p>
        </w:tc>
        <w:tc>
          <w:tcPr>
            <w:tcW w:w="4015" w:type="dxa"/>
            <w:shd w:val="clear" w:color="auto" w:fill="BFBFBF" w:themeFill="background1" w:themeFillShade="BF"/>
            <w:vAlign w:val="center"/>
          </w:tcPr>
          <w:p w14:paraId="1E0EC02F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</w:rPr>
              <w:t>Results</w:t>
            </w:r>
          </w:p>
        </w:tc>
      </w:tr>
      <w:tr w:rsidR="00276FBB" w:rsidRPr="00483A16" w14:paraId="5FD55D8B" w14:textId="77777777" w:rsidTr="00276FBB">
        <w:trPr>
          <w:trHeight w:val="561"/>
        </w:trPr>
        <w:tc>
          <w:tcPr>
            <w:tcW w:w="1530" w:type="dxa"/>
            <w:vAlign w:val="center"/>
          </w:tcPr>
          <w:p w14:paraId="1EF040B7" w14:textId="77777777" w:rsidR="00276FBB" w:rsidRPr="00483A16" w:rsidRDefault="00276FBB" w:rsidP="00276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2010-15</w:t>
            </w:r>
          </w:p>
        </w:tc>
        <w:tc>
          <w:tcPr>
            <w:tcW w:w="3214" w:type="dxa"/>
            <w:vAlign w:val="center"/>
          </w:tcPr>
          <w:p w14:paraId="01EF5C24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Held six network meetings (2010 to 2015)</w:t>
            </w:r>
          </w:p>
          <w:p w14:paraId="56AE7245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Held one expert meeting (2010)</w:t>
            </w:r>
          </w:p>
        </w:tc>
        <w:tc>
          <w:tcPr>
            <w:tcW w:w="4015" w:type="dxa"/>
            <w:vAlign w:val="center"/>
          </w:tcPr>
          <w:p w14:paraId="7D62ACD0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color w:val="000000" w:themeColor="text1"/>
                <w:sz w:val="24"/>
              </w:rPr>
              <w:t>Published s</w:t>
            </w:r>
            <w:r w:rsidRPr="00483A16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ix meeting proceedings</w:t>
            </w:r>
          </w:p>
          <w:p w14:paraId="4D8CA00C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color w:val="000000" w:themeColor="text1"/>
                <w:sz w:val="24"/>
              </w:rPr>
              <w:t>Reviewed the f</w:t>
            </w:r>
            <w:r w:rsidRPr="00483A16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irst three-year cooperative project plan (2011 to 2014)</w:t>
            </w:r>
          </w:p>
          <w:p w14:paraId="26E4C933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color w:val="000000" w:themeColor="text1"/>
                <w:sz w:val="24"/>
              </w:rPr>
              <w:t>Reviewed a</w:t>
            </w:r>
            <w:r w:rsidRPr="00483A16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nnual action plans and agreements on the cooperative project  </w:t>
            </w:r>
          </w:p>
          <w:p w14:paraId="32075F07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color w:val="000000" w:themeColor="text1"/>
                <w:sz w:val="24"/>
              </w:rPr>
              <w:t>Developed the s</w:t>
            </w:r>
            <w:r w:rsidRPr="00483A16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econd three-year cooperative project plan to raise the </w:t>
            </w:r>
            <w:r w:rsidRPr="00483A16">
              <w:rPr>
                <w:rFonts w:ascii="Times New Roman" w:hAnsi="Times New Roman" w:cs="Times New Roman"/>
                <w:color w:val="000000" w:themeColor="text1"/>
                <w:sz w:val="24"/>
              </w:rPr>
              <w:t>visibility</w:t>
            </w:r>
            <w:r w:rsidRPr="00483A16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of ICH in Central Asia (2015 to 2018)</w:t>
            </w:r>
          </w:p>
        </w:tc>
      </w:tr>
      <w:tr w:rsidR="00276FBB" w:rsidRPr="00483A16" w14:paraId="4E655A69" w14:textId="77777777" w:rsidTr="00276FBB">
        <w:trPr>
          <w:trHeight w:val="624"/>
        </w:trPr>
        <w:tc>
          <w:tcPr>
            <w:tcW w:w="1530" w:type="dxa"/>
            <w:vAlign w:val="center"/>
          </w:tcPr>
          <w:p w14:paraId="17727AB6" w14:textId="77777777" w:rsidR="00276FBB" w:rsidRPr="00483A16" w:rsidRDefault="00276FBB" w:rsidP="00276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2011-14</w:t>
            </w:r>
          </w:p>
        </w:tc>
        <w:tc>
          <w:tcPr>
            <w:tcW w:w="3214" w:type="dxa"/>
            <w:vAlign w:val="center"/>
          </w:tcPr>
          <w:p w14:paraId="1DDA4A19" w14:textId="0404CDD3" w:rsidR="00276FBB" w:rsidRPr="00483A16" w:rsidRDefault="00276FBB" w:rsidP="000E2BEC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Implemented the first three-year </w:t>
            </w:r>
            <w:r w:rsidRPr="00483A16">
              <w:rPr>
                <w:rFonts w:ascii="Times New Roman" w:hAnsi="Times New Roman" w:cs="Times New Roman"/>
                <w:color w:val="000000" w:themeColor="text1"/>
                <w:sz w:val="24"/>
              </w:rPr>
              <w:t>cooperative</w:t>
            </w:r>
            <w:r w:rsidRPr="00483A16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project</w:t>
            </w:r>
          </w:p>
        </w:tc>
        <w:tc>
          <w:tcPr>
            <w:tcW w:w="4015" w:type="dxa"/>
            <w:vAlign w:val="center"/>
          </w:tcPr>
          <w:p w14:paraId="5A595A7A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Organized and collected information on ICH elements and lists in each country</w:t>
            </w:r>
          </w:p>
          <w:p w14:paraId="30F0D968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Prepared to develop ICH database system and website in each country</w:t>
            </w:r>
          </w:p>
          <w:p w14:paraId="22D13184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Prepare</w:t>
            </w:r>
            <w:r w:rsidRPr="00483A16">
              <w:rPr>
                <w:rFonts w:ascii="Times New Roman" w:hAnsi="Times New Roman" w:cs="Times New Roman"/>
                <w:color w:val="000000" w:themeColor="text1"/>
                <w:sz w:val="24"/>
              </w:rPr>
              <w:t>d</w:t>
            </w:r>
            <w:r w:rsidRPr="00483A16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drafts to publish ICH inventory booklet</w:t>
            </w:r>
            <w:r w:rsidRPr="00483A16">
              <w:rPr>
                <w:rFonts w:ascii="Times New Roman" w:hAnsi="Times New Roman" w:cs="Times New Roman"/>
                <w:color w:val="000000" w:themeColor="text1"/>
                <w:sz w:val="24"/>
              </w:rPr>
              <w:t>s</w:t>
            </w:r>
            <w:r w:rsidRPr="00483A16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in each country </w:t>
            </w:r>
          </w:p>
        </w:tc>
      </w:tr>
    </w:tbl>
    <w:p w14:paraId="214A5699" w14:textId="77777777" w:rsidR="00276FBB" w:rsidRPr="00483A16" w:rsidRDefault="00276FBB" w:rsidP="00276FBB">
      <w:pPr>
        <w:pStyle w:val="a4"/>
        <w:ind w:leftChars="0"/>
        <w:rPr>
          <w:rFonts w:ascii="Times New Roman" w:hAnsi="Times New Roman" w:cs="Times New Roman"/>
          <w:sz w:val="24"/>
          <w:szCs w:val="26"/>
        </w:rPr>
      </w:pPr>
    </w:p>
    <w:p w14:paraId="3BE8E700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b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b/>
          <w:kern w:val="0"/>
          <w:sz w:val="24"/>
          <w:szCs w:val="24"/>
          <w:shd w:val="clear" w:color="auto" w:fill="FFFFFF"/>
        </w:rPr>
        <w:t>Future plan</w:t>
      </w:r>
    </w:p>
    <w:p w14:paraId="70F2C669" w14:textId="77777777" w:rsidR="00276FBB" w:rsidRPr="00483A16" w:rsidRDefault="00276FBB" w:rsidP="004B6814">
      <w:pPr>
        <w:pStyle w:val="a4"/>
        <w:numPr>
          <w:ilvl w:val="0"/>
          <w:numId w:val="102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Implement the second and third phase of the three-year cooperative project</w:t>
      </w:r>
    </w:p>
    <w:p w14:paraId="2CB29B10" w14:textId="77777777" w:rsidR="00276FBB" w:rsidRPr="00483A16" w:rsidRDefault="00276FBB" w:rsidP="004B6814">
      <w:pPr>
        <w:pStyle w:val="a4"/>
        <w:numPr>
          <w:ilvl w:val="0"/>
          <w:numId w:val="103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Second phase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(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July 2016 to June 2017)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: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Publish promotional publications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lastRenderedPageBreak/>
        <w:t>and hold photo exhibitions (First phase, two countries)</w:t>
      </w:r>
    </w:p>
    <w:p w14:paraId="5AF38476" w14:textId="77777777" w:rsidR="00276FBB" w:rsidRPr="00483A16" w:rsidRDefault="00276FBB" w:rsidP="004B6814">
      <w:pPr>
        <w:pStyle w:val="a4"/>
        <w:numPr>
          <w:ilvl w:val="0"/>
          <w:numId w:val="103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Third phase (July 2017 to June 2018)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: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Publish promotional publications and hold photo exhibitions (Second phase, two countries)</w:t>
      </w:r>
    </w:p>
    <w:p w14:paraId="4B2D7FEE" w14:textId="77777777" w:rsidR="00276FBB" w:rsidRPr="00483A16" w:rsidRDefault="00276FBB" w:rsidP="004B6814">
      <w:pPr>
        <w:pStyle w:val="a4"/>
        <w:numPr>
          <w:ilvl w:val="0"/>
          <w:numId w:val="102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Organize the eighth Central Asia Sub-regional Network Meeting on the Safeguarding of ICH</w:t>
      </w:r>
    </w:p>
    <w:p w14:paraId="2B9197DE" w14:textId="77777777" w:rsidR="00276FBB" w:rsidRPr="00483A16" w:rsidRDefault="00276FBB" w:rsidP="004B6814">
      <w:pPr>
        <w:pStyle w:val="a4"/>
        <w:numPr>
          <w:ilvl w:val="0"/>
          <w:numId w:val="104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Evaluate the second phase project and establish project plan on the three-year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cooperative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project</w:t>
      </w:r>
    </w:p>
    <w:p w14:paraId="0B7BE14A" w14:textId="77777777" w:rsidR="00276FBB" w:rsidRPr="00483A16" w:rsidRDefault="00276FBB" w:rsidP="004B6814">
      <w:pPr>
        <w:pStyle w:val="a4"/>
        <w:numPr>
          <w:ilvl w:val="0"/>
          <w:numId w:val="102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Organize book publication ceremony in each country</w:t>
      </w:r>
    </w:p>
    <w:p w14:paraId="2A7E8BDB" w14:textId="77777777" w:rsidR="00276FBB" w:rsidRPr="00483A16" w:rsidRDefault="00276FBB" w:rsidP="004B6814">
      <w:pPr>
        <w:pStyle w:val="a4"/>
        <w:numPr>
          <w:ilvl w:val="0"/>
          <w:numId w:val="102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Produce and distribute promotional materials on the three-year cooperative project outcomes (on/offline)</w:t>
      </w:r>
    </w:p>
    <w:p w14:paraId="53C81E55" w14:textId="77777777" w:rsidR="00276FBB" w:rsidRPr="00483A16" w:rsidRDefault="00276FBB" w:rsidP="00276FBB">
      <w:pPr>
        <w:jc w:val="left"/>
        <w:rPr>
          <w:rFonts w:ascii="Times New Roman" w:hAnsi="Times New Roman" w:cs="Times New Roman"/>
          <w:sz w:val="24"/>
          <w:szCs w:val="26"/>
        </w:rPr>
      </w:pPr>
    </w:p>
    <w:p w14:paraId="3F40918C" w14:textId="77777777" w:rsidR="00276FBB" w:rsidRPr="00483A16" w:rsidRDefault="00276FBB" w:rsidP="00276FBB">
      <w:pPr>
        <w:rPr>
          <w:rFonts w:ascii="Times New Roman" w:hAnsi="Times New Roman" w:cs="Times New Roman"/>
          <w:b/>
          <w:sz w:val="28"/>
          <w:szCs w:val="26"/>
        </w:rPr>
      </w:pPr>
      <w:r w:rsidRPr="00483A16">
        <w:rPr>
          <w:rFonts w:ascii="Times New Roman" w:hAnsi="Times New Roman" w:cs="Times New Roman" w:hint="eastAsia"/>
          <w:b/>
          <w:sz w:val="28"/>
          <w:szCs w:val="26"/>
        </w:rPr>
        <w:t>3</w:t>
      </w:r>
      <w:r w:rsidRPr="00483A16">
        <w:rPr>
          <w:rFonts w:ascii="Times New Roman" w:hAnsi="Times New Roman" w:cs="Times New Roman"/>
          <w:b/>
          <w:sz w:val="28"/>
          <w:szCs w:val="26"/>
        </w:rPr>
        <w:t>.</w:t>
      </w:r>
      <w:r w:rsidRPr="00483A16">
        <w:rPr>
          <w:rFonts w:ascii="Times New Roman" w:hAnsi="Times New Roman" w:cs="Times New Roman" w:hint="eastAsia"/>
          <w:b/>
          <w:sz w:val="28"/>
          <w:szCs w:val="26"/>
        </w:rPr>
        <w:t>3</w:t>
      </w:r>
      <w:r w:rsidRPr="00483A16">
        <w:rPr>
          <w:rFonts w:ascii="Times New Roman" w:hAnsi="Times New Roman" w:cs="Times New Roman"/>
          <w:b/>
          <w:sz w:val="28"/>
          <w:szCs w:val="26"/>
        </w:rPr>
        <w:t xml:space="preserve">. </w:t>
      </w:r>
      <w:r w:rsidRPr="00483A16">
        <w:rPr>
          <w:rFonts w:ascii="Times New Roman" w:hAnsi="Times New Roman" w:cs="Times New Roman" w:hint="eastAsia"/>
          <w:b/>
          <w:sz w:val="28"/>
          <w:szCs w:val="26"/>
        </w:rPr>
        <w:t>Conducting</w:t>
      </w:r>
      <w:r w:rsidRPr="00483A16">
        <w:rPr>
          <w:rFonts w:ascii="Times New Roman" w:hAnsi="Times New Roman" w:cs="Times New Roman"/>
          <w:b/>
          <w:sz w:val="28"/>
          <w:szCs w:val="26"/>
        </w:rPr>
        <w:t xml:space="preserve"> ICH Video Documentation</w:t>
      </w:r>
    </w:p>
    <w:p w14:paraId="6B6091B3" w14:textId="77777777" w:rsidR="000E2BEC" w:rsidRPr="008B26AD" w:rsidRDefault="000E2BEC" w:rsidP="000E2BEC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Rele</w:t>
      </w: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v</w:t>
      </w: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a</w:t>
      </w: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n</w:t>
      </w: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ce</w:t>
      </w:r>
    </w:p>
    <w:tbl>
      <w:tblPr>
        <w:tblStyle w:val="a5"/>
        <w:tblW w:w="8522" w:type="dxa"/>
        <w:tblInd w:w="800" w:type="dxa"/>
        <w:tblLook w:val="04A0" w:firstRow="1" w:lastRow="0" w:firstColumn="1" w:lastColumn="0" w:noHBand="0" w:noVBand="1"/>
      </w:tblPr>
      <w:tblGrid>
        <w:gridCol w:w="1747"/>
        <w:gridCol w:w="5103"/>
        <w:gridCol w:w="1672"/>
      </w:tblGrid>
      <w:tr w:rsidR="008B26AD" w:rsidRPr="008B26AD" w14:paraId="31D938B7" w14:textId="77777777" w:rsidTr="00D552EC">
        <w:tc>
          <w:tcPr>
            <w:tcW w:w="1747" w:type="dxa"/>
            <w:vMerge w:val="restart"/>
            <w:vAlign w:val="center"/>
          </w:tcPr>
          <w:p w14:paraId="72C2663A" w14:textId="77777777" w:rsidR="000E2BEC" w:rsidRPr="008B26AD" w:rsidRDefault="000E2BEC" w:rsidP="00084C01">
            <w:pPr>
              <w:spacing w:after="0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Strategic Objective (SO)</w:t>
            </w:r>
          </w:p>
        </w:tc>
        <w:tc>
          <w:tcPr>
            <w:tcW w:w="5103" w:type="dxa"/>
            <w:vMerge w:val="restart"/>
          </w:tcPr>
          <w:p w14:paraId="26D8B5FC" w14:textId="0086EE30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7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Protecting, promoting</w:t>
            </w:r>
            <w:r w:rsidR="00084C01"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,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and transmitting heritage</w:t>
            </w:r>
          </w:p>
          <w:p w14:paraId="62CA4236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 8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Fostering creativity and the diversity of cultural expressions</w:t>
            </w:r>
          </w:p>
        </w:tc>
        <w:tc>
          <w:tcPr>
            <w:tcW w:w="1672" w:type="dxa"/>
          </w:tcPr>
          <w:p w14:paraId="045AFE44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C/4 Paragrap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8B26AD" w:rsidRPr="008B26AD" w14:paraId="653E55B5" w14:textId="77777777" w:rsidTr="00D552EC">
        <w:tc>
          <w:tcPr>
            <w:tcW w:w="1747" w:type="dxa"/>
            <w:vMerge/>
          </w:tcPr>
          <w:p w14:paraId="75619F4A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vMerge/>
          </w:tcPr>
          <w:p w14:paraId="3D28DFC8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2" w:type="dxa"/>
          </w:tcPr>
          <w:p w14:paraId="641DC5E9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69, 75</w:t>
            </w:r>
          </w:p>
        </w:tc>
      </w:tr>
      <w:tr w:rsidR="008B26AD" w:rsidRPr="008B26AD" w14:paraId="25D842B2" w14:textId="77777777" w:rsidTr="00D552EC">
        <w:trPr>
          <w:trHeight w:val="473"/>
        </w:trPr>
        <w:tc>
          <w:tcPr>
            <w:tcW w:w="1747" w:type="dxa"/>
            <w:vMerge w:val="restart"/>
          </w:tcPr>
          <w:p w14:paraId="236AE755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Main Lines of Action 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(MLA) </w:t>
            </w: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and 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Expected Results (ER)</w:t>
            </w:r>
          </w:p>
        </w:tc>
        <w:tc>
          <w:tcPr>
            <w:tcW w:w="5103" w:type="dxa"/>
            <w:vMerge w:val="restart"/>
          </w:tcPr>
          <w:p w14:paraId="573974E7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MLA 2.</w:t>
            </w:r>
            <w:r w:rsidRPr="008B26AD">
              <w:rPr>
                <w:color w:val="0070C0"/>
              </w:rPr>
              <w:t xml:space="preserve"> 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Supporting and promoting the</w:t>
            </w:r>
          </w:p>
          <w:p w14:paraId="5246B7A1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diversity of cultural expressions, the safeguarding of the intangible cultural heritage, and the development of cultural and creative industries</w:t>
            </w:r>
          </w:p>
          <w:p w14:paraId="7DFF8309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ER 6. National capacities strengthened and utilized to safeguard the intangible</w:t>
            </w:r>
          </w:p>
          <w:p w14:paraId="4E52F185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cultural heritage, including indigenous and endangered languages, through the</w:t>
            </w:r>
          </w:p>
          <w:p w14:paraId="5F0861E4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effective implementation of the 2003 Convention</w:t>
            </w:r>
          </w:p>
        </w:tc>
        <w:tc>
          <w:tcPr>
            <w:tcW w:w="1672" w:type="dxa"/>
          </w:tcPr>
          <w:p w14:paraId="5FA05B37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C/5 Paragrap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8B26AD" w:rsidRPr="008B26AD" w14:paraId="1266535C" w14:textId="77777777" w:rsidTr="00D552EC">
        <w:trPr>
          <w:trHeight w:val="472"/>
        </w:trPr>
        <w:tc>
          <w:tcPr>
            <w:tcW w:w="1747" w:type="dxa"/>
            <w:vMerge/>
          </w:tcPr>
          <w:p w14:paraId="748367D9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vMerge/>
          </w:tcPr>
          <w:p w14:paraId="7033F115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2" w:type="dxa"/>
          </w:tcPr>
          <w:p w14:paraId="13B49935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4024,4025, 4030</w:t>
            </w:r>
          </w:p>
        </w:tc>
      </w:tr>
      <w:tr w:rsidR="00D552EC" w:rsidRPr="008B26AD" w14:paraId="3BF9ED16" w14:textId="77777777" w:rsidTr="00D552EC">
        <w:trPr>
          <w:trHeight w:val="472"/>
        </w:trPr>
        <w:tc>
          <w:tcPr>
            <w:tcW w:w="6850" w:type="dxa"/>
            <w:gridSpan w:val="2"/>
          </w:tcPr>
          <w:p w14:paraId="38BBD5D4" w14:textId="3125967D" w:rsidR="00D552EC" w:rsidRPr="008B26AD" w:rsidRDefault="00D552EC" w:rsidP="00D552EC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Agreement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between the Government of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Korea and UNESCO</w:t>
            </w:r>
          </w:p>
        </w:tc>
        <w:tc>
          <w:tcPr>
            <w:tcW w:w="1672" w:type="dxa"/>
          </w:tcPr>
          <w:p w14:paraId="1906FBE3" w14:textId="0A0B0265" w:rsidR="00D552EC" w:rsidRPr="008B26AD" w:rsidRDefault="00D552EC" w:rsidP="00D552EC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Article </w:t>
            </w:r>
            <w:r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7.2.(b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3517C154" w14:textId="505A99AC" w:rsidR="000E2BEC" w:rsidRPr="00483A16" w:rsidRDefault="000E2BEC" w:rsidP="000E2BEC">
      <w:pPr>
        <w:shd w:val="clear" w:color="auto" w:fill="FFFFFF"/>
        <w:spacing w:after="0"/>
        <w:ind w:left="80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</w:p>
    <w:p w14:paraId="01494EF3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Purpose </w:t>
      </w:r>
    </w:p>
    <w:p w14:paraId="7466838F" w14:textId="77777777" w:rsidR="00276FBB" w:rsidRPr="00483A16" w:rsidRDefault="00276FBB" w:rsidP="004B6814">
      <w:pPr>
        <w:pStyle w:val="a4"/>
        <w:numPr>
          <w:ilvl w:val="0"/>
          <w:numId w:val="105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T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o r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aise awareness and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enhance visibility on ICH in the Asia-Pacific region through video documentation</w:t>
      </w:r>
    </w:p>
    <w:p w14:paraId="1BD20980" w14:textId="77777777" w:rsidR="00276FBB" w:rsidRPr="00483A16" w:rsidRDefault="00276FBB" w:rsidP="004B6814">
      <w:pPr>
        <w:pStyle w:val="a4"/>
        <w:numPr>
          <w:ilvl w:val="0"/>
          <w:numId w:val="105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To r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eserve the value of ICH resources and support academic research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performance</w:t>
      </w:r>
    </w:p>
    <w:p w14:paraId="63C33EF3" w14:textId="77777777" w:rsidR="00276FBB" w:rsidRPr="00483A16" w:rsidRDefault="00276FBB" w:rsidP="004B6814">
      <w:pPr>
        <w:pStyle w:val="a4"/>
        <w:numPr>
          <w:ilvl w:val="0"/>
          <w:numId w:val="105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To d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evelop multimedia contents for broadcasting and education</w:t>
      </w:r>
    </w:p>
    <w:p w14:paraId="5452ED1B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Target: Kazakhstan, Kyrgyzstan, Tajikistan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,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and Uzbekistan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and Mongolia</w:t>
      </w:r>
    </w:p>
    <w:p w14:paraId="0C5F162E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Contents</w:t>
      </w:r>
    </w:p>
    <w:p w14:paraId="389C674D" w14:textId="77777777" w:rsidR="000E2BEC" w:rsidRPr="008B26AD" w:rsidRDefault="000E2BEC" w:rsidP="000E2BEC">
      <w:pPr>
        <w:pStyle w:val="a4"/>
        <w:numPr>
          <w:ilvl w:val="0"/>
          <w:numId w:val="10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 xml:space="preserve">Conduct the </w:t>
      </w: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ICH video documentation project </w:t>
      </w: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in Central Asia (Second half of 2015 to first half of 2018</w:t>
      </w:r>
    </w:p>
    <w:p w14:paraId="4AF825CE" w14:textId="751C46C6" w:rsidR="000E2BEC" w:rsidRPr="008B26AD" w:rsidRDefault="000E2BEC" w:rsidP="000E2BEC">
      <w:pPr>
        <w:pStyle w:val="a4"/>
        <w:numPr>
          <w:ilvl w:val="0"/>
          <w:numId w:val="104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First phase (July 2015 to June 2016): Organize project implementing bodies and hold a workshop</w:t>
      </w:r>
    </w:p>
    <w:p w14:paraId="2CCF19DE" w14:textId="77777777" w:rsidR="000E2BEC" w:rsidRPr="008B26AD" w:rsidRDefault="000E2BEC" w:rsidP="000E2BEC">
      <w:pPr>
        <w:pStyle w:val="a4"/>
        <w:numPr>
          <w:ilvl w:val="1"/>
          <w:numId w:val="104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Organize implementing bodies (expert committee for the whole project, </w:t>
      </w: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lastRenderedPageBreak/>
        <w:t>and expert meeting and video documentation team in each country)</w:t>
      </w:r>
    </w:p>
    <w:p w14:paraId="20201ECF" w14:textId="01CACB3C" w:rsidR="000E2BEC" w:rsidRPr="008B26AD" w:rsidRDefault="000E2BEC" w:rsidP="000E2BEC">
      <w:pPr>
        <w:pStyle w:val="a4"/>
        <w:numPr>
          <w:ilvl w:val="1"/>
          <w:numId w:val="104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Develop documentation </w:t>
      </w:r>
      <w:r w:rsidR="00976FA5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methodologies</w:t>
      </w: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 and hold a workshop </w:t>
      </w:r>
      <w:r w:rsidR="00084C01"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on</w:t>
      </w: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 </w:t>
      </w:r>
      <w:r w:rsidR="00976FA5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collaborative </w:t>
      </w: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documentation</w:t>
      </w:r>
      <w:r w:rsidR="00976FA5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)</w:t>
      </w:r>
    </w:p>
    <w:p w14:paraId="0B4AB7C8" w14:textId="77777777" w:rsidR="000E2BEC" w:rsidRPr="008B26AD" w:rsidRDefault="000E2BEC" w:rsidP="000E2BEC">
      <w:pPr>
        <w:pStyle w:val="a4"/>
        <w:numPr>
          <w:ilvl w:val="1"/>
          <w:numId w:val="104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Select target ICH elements and conduct preliminary study on them</w:t>
      </w:r>
    </w:p>
    <w:p w14:paraId="4C791932" w14:textId="5F0896FB" w:rsidR="000E2BEC" w:rsidRPr="008B26AD" w:rsidRDefault="000E2BEC" w:rsidP="000E2BEC">
      <w:pPr>
        <w:pStyle w:val="a4"/>
        <w:numPr>
          <w:ilvl w:val="0"/>
          <w:numId w:val="104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Second phase (July 2016 to June 2017): Conduct onsite video recording, post-production editing</w:t>
      </w:r>
      <w:r w:rsidR="00084C01"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,</w:t>
      </w: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 and final video production</w:t>
      </w:r>
    </w:p>
    <w:p w14:paraId="5CC86D14" w14:textId="77777777" w:rsidR="000E2BEC" w:rsidRPr="008B26AD" w:rsidRDefault="000E2BEC" w:rsidP="000E2BEC">
      <w:pPr>
        <w:pStyle w:val="a4"/>
        <w:numPr>
          <w:ilvl w:val="1"/>
          <w:numId w:val="104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Draft documentation outlines and conduct onsite video recording</w:t>
      </w:r>
    </w:p>
    <w:p w14:paraId="100D70E9" w14:textId="6795092D" w:rsidR="000E2BEC" w:rsidRPr="008B26AD" w:rsidRDefault="000E2BEC" w:rsidP="000E2BEC">
      <w:pPr>
        <w:pStyle w:val="a4"/>
        <w:numPr>
          <w:ilvl w:val="1"/>
          <w:numId w:val="104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Write scripts, edit video recordings</w:t>
      </w:r>
      <w:r w:rsidR="00084C01"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,</w:t>
      </w: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 and produce final outcomes</w:t>
      </w:r>
    </w:p>
    <w:p w14:paraId="1BB2826C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Collaborators: UNESCO and specialized organizations on ICH </w:t>
      </w:r>
    </w:p>
    <w:p w14:paraId="2A423118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Expected results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4241"/>
        <w:gridCol w:w="4239"/>
      </w:tblGrid>
      <w:tr w:rsidR="00276FBB" w:rsidRPr="00483A16" w14:paraId="02FD3250" w14:textId="77777777" w:rsidTr="00276FBB">
        <w:trPr>
          <w:trHeight w:val="416"/>
        </w:trPr>
        <w:tc>
          <w:tcPr>
            <w:tcW w:w="4241" w:type="dxa"/>
            <w:shd w:val="clear" w:color="auto" w:fill="000000" w:themeFill="text1"/>
            <w:vAlign w:val="center"/>
          </w:tcPr>
          <w:p w14:paraId="4862209D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Performance </w:t>
            </w:r>
            <w:r w:rsidRPr="00483A16">
              <w:rPr>
                <w:rFonts w:ascii="Times New Roman" w:hAnsi="Times New Roman" w:cs="Times New Roman" w:hint="eastAsia"/>
                <w:b/>
                <w:color w:val="FFFFFF" w:themeColor="background1"/>
                <w:sz w:val="24"/>
              </w:rPr>
              <w:t>i</w:t>
            </w:r>
            <w:r w:rsidRPr="00483A1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ndicators </w:t>
            </w:r>
          </w:p>
        </w:tc>
        <w:tc>
          <w:tcPr>
            <w:tcW w:w="4239" w:type="dxa"/>
            <w:shd w:val="clear" w:color="auto" w:fill="000000" w:themeFill="text1"/>
            <w:vAlign w:val="center"/>
          </w:tcPr>
          <w:p w14:paraId="7789F808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Benchmark</w:t>
            </w:r>
          </w:p>
        </w:tc>
      </w:tr>
      <w:tr w:rsidR="00276FBB" w:rsidRPr="00483A16" w14:paraId="69D1D940" w14:textId="77777777" w:rsidTr="00276FBB">
        <w:trPr>
          <w:trHeight w:val="624"/>
        </w:trPr>
        <w:tc>
          <w:tcPr>
            <w:tcW w:w="4241" w:type="dxa"/>
            <w:vAlign w:val="center"/>
          </w:tcPr>
          <w:p w14:paraId="467FCDA7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  <w:szCs w:val="26"/>
              </w:rPr>
            </w:pP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>Implement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the 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 xml:space="preserve">second phase 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>project</w:t>
            </w:r>
          </w:p>
          <w:p w14:paraId="3001480D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  <w:szCs w:val="26"/>
              </w:rPr>
            </w:pP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 xml:space="preserve">Onsite recording and editing </w:t>
            </w:r>
          </w:p>
          <w:p w14:paraId="3C35F709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Hold a working-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>level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 xml:space="preserve"> meeting</w:t>
            </w:r>
          </w:p>
        </w:tc>
        <w:tc>
          <w:tcPr>
            <w:tcW w:w="4239" w:type="dxa"/>
            <w:vAlign w:val="center"/>
          </w:tcPr>
          <w:p w14:paraId="7D52E5B7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  <w:szCs w:val="26"/>
              </w:rPr>
            </w:pP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 xml:space="preserve">Receive an interim report from each 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country 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 xml:space="preserve">and 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>s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ign a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contract 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for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the second phase project</w:t>
            </w:r>
          </w:p>
          <w:p w14:paraId="70438853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>Hold a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t least one working-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>level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 xml:space="preserve"> meeting </w:t>
            </w:r>
          </w:p>
        </w:tc>
      </w:tr>
    </w:tbl>
    <w:p w14:paraId="32886B41" w14:textId="77777777" w:rsidR="00276FBB" w:rsidRPr="00483A16" w:rsidRDefault="00276FBB" w:rsidP="00276FBB">
      <w:pPr>
        <w:rPr>
          <w:rFonts w:ascii="Times New Roman" w:hAnsi="Times New Roman" w:cs="Times New Roman"/>
          <w:b/>
          <w:color w:val="4472C4" w:themeColor="accent5"/>
          <w:sz w:val="28"/>
        </w:rPr>
      </w:pPr>
    </w:p>
    <w:p w14:paraId="7C7E2466" w14:textId="63783738" w:rsidR="002B2CAB" w:rsidRPr="00483A16" w:rsidRDefault="002B2CAB" w:rsidP="002B2CAB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483A16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[Reference: Outcomes and Future Plans]</w:t>
      </w:r>
    </w:p>
    <w:p w14:paraId="368771E2" w14:textId="77777777" w:rsidR="00276FBB" w:rsidRPr="00483A16" w:rsidRDefault="00276FBB" w:rsidP="004B6814">
      <w:pPr>
        <w:pStyle w:val="a4"/>
        <w:numPr>
          <w:ilvl w:val="0"/>
          <w:numId w:val="28"/>
        </w:numPr>
        <w:ind w:leftChars="0"/>
        <w:rPr>
          <w:rFonts w:ascii="Times New Roman" w:hAnsi="Times New Roman" w:cs="Times New Roman"/>
          <w:b/>
          <w:sz w:val="24"/>
          <w:szCs w:val="26"/>
        </w:rPr>
      </w:pPr>
      <w:r w:rsidRPr="00483A16">
        <w:rPr>
          <w:rFonts w:ascii="Times New Roman" w:hAnsi="Times New Roman" w:cs="Times New Roman"/>
          <w:b/>
          <w:sz w:val="24"/>
          <w:szCs w:val="26"/>
        </w:rPr>
        <w:t xml:space="preserve">Previous </w:t>
      </w:r>
      <w:r w:rsidRPr="00483A16">
        <w:rPr>
          <w:rFonts w:ascii="Times New Roman" w:hAnsi="Times New Roman" w:cs="Times New Roman" w:hint="eastAsia"/>
          <w:b/>
          <w:sz w:val="24"/>
          <w:szCs w:val="26"/>
        </w:rPr>
        <w:t>p</w:t>
      </w:r>
      <w:r w:rsidRPr="00483A16">
        <w:rPr>
          <w:rFonts w:ascii="Times New Roman" w:hAnsi="Times New Roman" w:cs="Times New Roman"/>
          <w:b/>
          <w:sz w:val="24"/>
          <w:szCs w:val="26"/>
        </w:rPr>
        <w:t>rogress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119"/>
        <w:gridCol w:w="3831"/>
      </w:tblGrid>
      <w:tr w:rsidR="00276FBB" w:rsidRPr="00483A16" w14:paraId="79C15DE4" w14:textId="77777777" w:rsidTr="00276FBB">
        <w:trPr>
          <w:trHeight w:val="417"/>
        </w:trPr>
        <w:tc>
          <w:tcPr>
            <w:tcW w:w="1559" w:type="dxa"/>
            <w:shd w:val="clear" w:color="auto" w:fill="D9D9D9"/>
            <w:vAlign w:val="center"/>
          </w:tcPr>
          <w:p w14:paraId="0528B9B5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Year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0668F6A0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Contents</w:t>
            </w:r>
          </w:p>
        </w:tc>
        <w:tc>
          <w:tcPr>
            <w:tcW w:w="3831" w:type="dxa"/>
            <w:shd w:val="clear" w:color="auto" w:fill="D9D9D9"/>
            <w:vAlign w:val="center"/>
          </w:tcPr>
          <w:p w14:paraId="03CA0F80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</w:rPr>
              <w:t>Results</w:t>
            </w:r>
          </w:p>
        </w:tc>
      </w:tr>
      <w:tr w:rsidR="00276FBB" w:rsidRPr="00483A16" w14:paraId="7680A284" w14:textId="77777777" w:rsidTr="00276FBB">
        <w:trPr>
          <w:trHeight w:val="710"/>
        </w:trPr>
        <w:tc>
          <w:tcPr>
            <w:tcW w:w="1559" w:type="dxa"/>
            <w:shd w:val="clear" w:color="auto" w:fill="auto"/>
            <w:vAlign w:val="center"/>
          </w:tcPr>
          <w:p w14:paraId="0A3BDD1B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22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hd w:val="clear" w:color="auto" w:fill="FFFFFF"/>
              </w:rPr>
              <w:t>2012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59E103A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 w:line="240" w:lineRule="auto"/>
              <w:ind w:left="459" w:hanging="283"/>
              <w:jc w:val="left"/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 xml:space="preserve">Held an ICH expert workshop and conducted a joint documentation project between Korea and Vietnam 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0BE15C7D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 w:line="240" w:lineRule="auto"/>
              <w:ind w:left="459" w:hanging="283"/>
              <w:jc w:val="left"/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>Published workshop proceedings</w:t>
            </w:r>
          </w:p>
          <w:p w14:paraId="5FA5CB99" w14:textId="7ADE41A5" w:rsidR="00276FBB" w:rsidRPr="00483A16" w:rsidRDefault="00276FBB" w:rsidP="004B6814">
            <w:pPr>
              <w:numPr>
                <w:ilvl w:val="0"/>
                <w:numId w:val="78"/>
              </w:numPr>
              <w:spacing w:after="0" w:line="240" w:lineRule="auto"/>
              <w:ind w:left="459" w:hanging="283"/>
              <w:jc w:val="left"/>
              <w:rPr>
                <w:rFonts w:ascii="Times New Roman" w:eastAsia="함초롬바탕" w:hAnsi="Times New Roman" w:cs="Times New Roman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 xml:space="preserve">Published </w:t>
            </w:r>
            <w:r w:rsidR="00E231BB" w:rsidRPr="00483A16">
              <w:rPr>
                <w:rFonts w:ascii="Times New Roman" w:eastAsia="함초롬바탕" w:hAnsi="Times New Roman" w:cs="Times New Roman" w:hint="eastAsia"/>
                <w:kern w:val="0"/>
                <w:sz w:val="22"/>
                <w:szCs w:val="20"/>
                <w:shd w:val="clear" w:color="auto" w:fill="FFFFFF"/>
              </w:rPr>
              <w:t>v</w:t>
            </w: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>ideos on</w:t>
            </w:r>
            <w:r w:rsidRPr="00483A16">
              <w:rPr>
                <w:rFonts w:ascii="Times New Roman" w:eastAsia="함초롬바탕" w:hAnsi="Times New Roman" w:cs="Times New Roman"/>
                <w:i/>
                <w:kern w:val="0"/>
                <w:sz w:val="22"/>
                <w:szCs w:val="20"/>
                <w:shd w:val="clear" w:color="auto" w:fill="FFFFFF"/>
              </w:rPr>
              <w:t xml:space="preserve"> </w:t>
            </w: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 xml:space="preserve">Ca </w:t>
            </w:r>
            <w:proofErr w:type="spellStart"/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>tru</w:t>
            </w:r>
            <w:proofErr w:type="spellEnd"/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 xml:space="preserve"> singing, Water Puppetry, and Cap Sac ritual</w:t>
            </w:r>
            <w:r w:rsidRPr="00483A16">
              <w:rPr>
                <w:rFonts w:ascii="Times New Roman" w:eastAsia="함초롬바탕" w:hAnsi="Times New Roman" w:cs="Times New Roman"/>
                <w:kern w:val="0"/>
                <w:szCs w:val="20"/>
                <w:shd w:val="clear" w:color="auto" w:fill="FFFFFF"/>
              </w:rPr>
              <w:t xml:space="preserve"> </w:t>
            </w:r>
          </w:p>
        </w:tc>
      </w:tr>
      <w:tr w:rsidR="00276FBB" w:rsidRPr="00483A16" w14:paraId="63BA3A15" w14:textId="77777777" w:rsidTr="00276FBB">
        <w:trPr>
          <w:trHeight w:val="488"/>
        </w:trPr>
        <w:tc>
          <w:tcPr>
            <w:tcW w:w="1559" w:type="dxa"/>
            <w:shd w:val="clear" w:color="auto" w:fill="auto"/>
            <w:vAlign w:val="center"/>
          </w:tcPr>
          <w:p w14:paraId="3FE79E69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22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hd w:val="clear" w:color="auto" w:fill="FFFFFF"/>
              </w:rPr>
              <w:t>2013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B4F0BF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 w:line="240" w:lineRule="auto"/>
              <w:ind w:left="459" w:hanging="283"/>
              <w:jc w:val="left"/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>Held an ICH expert workshop and conducted a joint documentation project between Korea and Mongolia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3F84979E" w14:textId="77777777" w:rsidR="00276FBB" w:rsidRPr="00483A16" w:rsidRDefault="00276FBB" w:rsidP="00276FBB">
            <w:pPr>
              <w:spacing w:after="0" w:line="240" w:lineRule="auto"/>
              <w:jc w:val="left"/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</w:pPr>
          </w:p>
          <w:p w14:paraId="5CB96622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 w:line="240" w:lineRule="auto"/>
              <w:ind w:left="459" w:hanging="283"/>
              <w:jc w:val="left"/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>Published workshop proceedings</w:t>
            </w:r>
          </w:p>
          <w:p w14:paraId="4F90091B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 w:line="240" w:lineRule="auto"/>
              <w:ind w:left="459" w:hanging="283"/>
              <w:jc w:val="left"/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>Published videos</w:t>
            </w:r>
            <w:r w:rsidRPr="00483A16">
              <w:rPr>
                <w:rFonts w:ascii="Times New Roman" w:eastAsia="함초롬바탕" w:hAnsi="Times New Roman" w:cs="Times New Roman" w:hint="eastAsia"/>
                <w:kern w:val="0"/>
                <w:sz w:val="22"/>
                <w:szCs w:val="20"/>
                <w:shd w:val="clear" w:color="auto" w:fill="FFFFFF"/>
              </w:rPr>
              <w:t xml:space="preserve"> on</w:t>
            </w: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 xml:space="preserve"> </w:t>
            </w:r>
            <w:proofErr w:type="spellStart"/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>Nadam</w:t>
            </w:r>
            <w:proofErr w:type="spellEnd"/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 xml:space="preserve"> festival </w:t>
            </w:r>
            <w:r w:rsidRPr="00483A16">
              <w:rPr>
                <w:rFonts w:ascii="Times New Roman" w:eastAsia="함초롬바탕" w:hAnsi="Times New Roman" w:cs="Times New Roman" w:hint="eastAsia"/>
                <w:kern w:val="0"/>
                <w:sz w:val="22"/>
                <w:szCs w:val="20"/>
                <w:shd w:val="clear" w:color="auto" w:fill="FFFFFF"/>
              </w:rPr>
              <w:t>and s</w:t>
            </w: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>haman ritual in Mongolia</w:t>
            </w:r>
          </w:p>
        </w:tc>
      </w:tr>
      <w:tr w:rsidR="00276FBB" w:rsidRPr="00483A16" w14:paraId="29E5028E" w14:textId="77777777" w:rsidTr="00276FBB">
        <w:trPr>
          <w:trHeight w:val="422"/>
        </w:trPr>
        <w:tc>
          <w:tcPr>
            <w:tcW w:w="1559" w:type="dxa"/>
            <w:shd w:val="clear" w:color="auto" w:fill="auto"/>
            <w:vAlign w:val="center"/>
          </w:tcPr>
          <w:p w14:paraId="7A531955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22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hd w:val="clear" w:color="auto" w:fill="FFFFFF"/>
              </w:rPr>
              <w:t>2014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FFCCAF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 w:line="240" w:lineRule="auto"/>
              <w:ind w:left="459" w:hanging="283"/>
              <w:jc w:val="left"/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 xml:space="preserve">Held an ICH expert workshop and conducted a joint documentation project between Korea and Kyrgyzstan 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505C4AB0" w14:textId="77777777" w:rsidR="00276FBB" w:rsidRPr="00483A16" w:rsidRDefault="00276FBB" w:rsidP="00276FBB">
            <w:pPr>
              <w:spacing w:after="0" w:line="240" w:lineRule="auto"/>
              <w:ind w:left="459"/>
              <w:jc w:val="left"/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</w:pPr>
          </w:p>
          <w:p w14:paraId="7FAA181A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 w:line="240" w:lineRule="auto"/>
              <w:ind w:left="459" w:hanging="283"/>
              <w:jc w:val="left"/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>Published workshop proceedings</w:t>
            </w:r>
          </w:p>
          <w:p w14:paraId="3B6B994D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 w:line="240" w:lineRule="auto"/>
              <w:ind w:left="459" w:hanging="283"/>
              <w:jc w:val="left"/>
              <w:rPr>
                <w:rFonts w:ascii="Times New Roman" w:eastAsia="함초롬바탕" w:hAnsi="Times New Roman" w:cs="Times New Roman"/>
                <w:kern w:val="0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>Published videos</w:t>
            </w:r>
            <w:r w:rsidRPr="00483A16">
              <w:rPr>
                <w:rFonts w:ascii="Times New Roman" w:eastAsia="함초롬바탕" w:hAnsi="Times New Roman" w:cs="Times New Roman" w:hint="eastAsia"/>
                <w:kern w:val="0"/>
                <w:sz w:val="22"/>
                <w:szCs w:val="20"/>
                <w:shd w:val="clear" w:color="auto" w:fill="FFFFFF"/>
              </w:rPr>
              <w:t xml:space="preserve"> on</w:t>
            </w: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 xml:space="preserve"> </w:t>
            </w:r>
            <w:proofErr w:type="spellStart"/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>Manas</w:t>
            </w:r>
            <w:proofErr w:type="spellEnd"/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 xml:space="preserve"> epics</w:t>
            </w:r>
          </w:p>
        </w:tc>
      </w:tr>
      <w:tr w:rsidR="00276FBB" w:rsidRPr="00483A16" w14:paraId="2E7EBC6C" w14:textId="77777777" w:rsidTr="00276FBB">
        <w:trPr>
          <w:trHeight w:val="280"/>
        </w:trPr>
        <w:tc>
          <w:tcPr>
            <w:tcW w:w="1559" w:type="dxa"/>
            <w:shd w:val="clear" w:color="auto" w:fill="auto"/>
            <w:vAlign w:val="center"/>
          </w:tcPr>
          <w:p w14:paraId="519FC46C" w14:textId="77777777" w:rsidR="00276FBB" w:rsidRPr="00483A16" w:rsidRDefault="00276FBB" w:rsidP="00276FBB">
            <w:pPr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kern w:val="0"/>
                <w:sz w:val="22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hd w:val="clear" w:color="auto" w:fill="FFFFFF"/>
              </w:rPr>
              <w:t>2015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93F3DF8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 w:line="240" w:lineRule="auto"/>
              <w:ind w:left="459" w:hanging="283"/>
              <w:jc w:val="left"/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>Hold an</w:t>
            </w:r>
            <w:r w:rsidRPr="00483A16">
              <w:rPr>
                <w:rFonts w:ascii="Times New Roman" w:eastAsia="함초롬바탕" w:hAnsi="Times New Roman" w:cs="Times New Roman" w:hint="eastAsia"/>
                <w:kern w:val="0"/>
                <w:sz w:val="22"/>
                <w:szCs w:val="20"/>
                <w:shd w:val="clear" w:color="auto" w:fill="FFFFFF"/>
              </w:rPr>
              <w:t xml:space="preserve"> </w:t>
            </w: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>workshop</w:t>
            </w:r>
            <w:r w:rsidRPr="00483A16">
              <w:rPr>
                <w:rFonts w:ascii="Times New Roman" w:eastAsia="함초롬바탕" w:hAnsi="Times New Roman" w:cs="Times New Roman" w:hint="eastAsia"/>
                <w:kern w:val="0"/>
                <w:sz w:val="22"/>
                <w:szCs w:val="20"/>
                <w:shd w:val="clear" w:color="auto" w:fill="FFFFFF"/>
              </w:rPr>
              <w:t xml:space="preserve"> and conduct a documentation project in Central Asia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0A395207" w14:textId="77777777" w:rsidR="00276FBB" w:rsidRPr="00483A16" w:rsidRDefault="00276FBB" w:rsidP="00276FBB">
            <w:pPr>
              <w:spacing w:after="0" w:line="240" w:lineRule="auto"/>
              <w:ind w:left="459"/>
              <w:jc w:val="left"/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</w:pPr>
          </w:p>
          <w:p w14:paraId="540C7EA1" w14:textId="77777777" w:rsidR="00276FBB" w:rsidRPr="00483A16" w:rsidRDefault="00276FBB" w:rsidP="004B6814">
            <w:pPr>
              <w:numPr>
                <w:ilvl w:val="0"/>
                <w:numId w:val="78"/>
              </w:numPr>
              <w:spacing w:after="0" w:line="240" w:lineRule="auto"/>
              <w:ind w:left="459" w:hanging="283"/>
              <w:jc w:val="left"/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</w:pP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 xml:space="preserve">Published workshop </w:t>
            </w:r>
            <w:r w:rsidRPr="00483A16">
              <w:rPr>
                <w:rFonts w:ascii="Times New Roman" w:eastAsia="함초롬바탕" w:hAnsi="Times New Roman" w:cs="Times New Roman" w:hint="eastAsia"/>
                <w:kern w:val="0"/>
                <w:sz w:val="22"/>
                <w:szCs w:val="20"/>
                <w:shd w:val="clear" w:color="auto" w:fill="FFFFFF"/>
              </w:rPr>
              <w:t>proceeding</w:t>
            </w:r>
            <w:r w:rsidRPr="00483A16">
              <w:rPr>
                <w:rFonts w:ascii="Times New Roman" w:eastAsia="함초롬바탕" w:hAnsi="Times New Roman" w:cs="Times New Roman"/>
                <w:kern w:val="0"/>
                <w:sz w:val="22"/>
                <w:szCs w:val="20"/>
                <w:shd w:val="clear" w:color="auto" w:fill="FFFFFF"/>
              </w:rPr>
              <w:t>s</w:t>
            </w:r>
          </w:p>
          <w:p w14:paraId="7E62C724" w14:textId="77777777" w:rsidR="00276FBB" w:rsidRPr="00483A16" w:rsidRDefault="00276FBB" w:rsidP="00276FBB">
            <w:pPr>
              <w:spacing w:after="0" w:line="240" w:lineRule="auto"/>
              <w:jc w:val="left"/>
              <w:rPr>
                <w:rFonts w:ascii="Times New Roman" w:eastAsia="함초롬바탕" w:hAnsi="Times New Roman" w:cs="Times New Roman"/>
                <w:kern w:val="0"/>
                <w:szCs w:val="20"/>
                <w:shd w:val="clear" w:color="auto" w:fill="FFFFFF"/>
              </w:rPr>
            </w:pPr>
          </w:p>
        </w:tc>
      </w:tr>
    </w:tbl>
    <w:p w14:paraId="4F0F36F4" w14:textId="77777777" w:rsidR="00276FBB" w:rsidRPr="00483A16" w:rsidRDefault="00276FBB" w:rsidP="00276FBB">
      <w:pPr>
        <w:shd w:val="clear" w:color="auto" w:fill="FFFFFF"/>
        <w:spacing w:after="0"/>
        <w:jc w:val="left"/>
        <w:textAlignment w:val="baseline"/>
        <w:rPr>
          <w:rFonts w:ascii="Calibri" w:eastAsia="함초롬바탕" w:hAnsi="Calibri" w:cs="Calibri"/>
          <w:b/>
          <w:color w:val="4472C4" w:themeColor="accent5"/>
          <w:kern w:val="0"/>
          <w:sz w:val="24"/>
          <w:szCs w:val="24"/>
          <w:shd w:val="clear" w:color="auto" w:fill="FFFFFF"/>
        </w:rPr>
      </w:pPr>
    </w:p>
    <w:p w14:paraId="15BBFF91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b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b/>
          <w:kern w:val="0"/>
          <w:sz w:val="24"/>
          <w:szCs w:val="24"/>
          <w:shd w:val="clear" w:color="auto" w:fill="FFFFFF"/>
        </w:rPr>
        <w:t xml:space="preserve">Future </w:t>
      </w:r>
      <w:r w:rsidRPr="00483A16">
        <w:rPr>
          <w:rFonts w:ascii="Times New Roman" w:eastAsia="함초롬바탕" w:hAnsi="Times New Roman" w:cs="Times New Roman" w:hint="eastAsia"/>
          <w:b/>
          <w:kern w:val="0"/>
          <w:sz w:val="24"/>
          <w:szCs w:val="24"/>
          <w:shd w:val="clear" w:color="auto" w:fill="FFFFFF"/>
        </w:rPr>
        <w:t>p</w:t>
      </w:r>
      <w:r w:rsidRPr="00483A16">
        <w:rPr>
          <w:rFonts w:ascii="Times New Roman" w:eastAsia="함초롬바탕" w:hAnsi="Times New Roman" w:cs="Times New Roman"/>
          <w:b/>
          <w:kern w:val="0"/>
          <w:sz w:val="24"/>
          <w:szCs w:val="24"/>
          <w:shd w:val="clear" w:color="auto" w:fill="FFFFFF"/>
        </w:rPr>
        <w:t>lan</w:t>
      </w:r>
    </w:p>
    <w:p w14:paraId="684817BE" w14:textId="77777777" w:rsidR="00276FBB" w:rsidRPr="00483A16" w:rsidRDefault="00276FBB" w:rsidP="004B6814">
      <w:pPr>
        <w:pStyle w:val="a4"/>
        <w:numPr>
          <w:ilvl w:val="0"/>
          <w:numId w:val="10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Develop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m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ultimedia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c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ontents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and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a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s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pecialized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ICH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w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ebsite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(2017)</w:t>
      </w:r>
    </w:p>
    <w:p w14:paraId="30C3CB76" w14:textId="77777777" w:rsidR="00276FBB" w:rsidRPr="00483A16" w:rsidRDefault="00276FBB" w:rsidP="004B6814">
      <w:pPr>
        <w:pStyle w:val="a4"/>
        <w:numPr>
          <w:ilvl w:val="0"/>
          <w:numId w:val="108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Develop multimedia contents: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produce DVD packages using video recordings</w:t>
      </w:r>
    </w:p>
    <w:p w14:paraId="626135DF" w14:textId="77777777" w:rsidR="00276FBB" w:rsidRPr="00483A16" w:rsidRDefault="00276FBB" w:rsidP="004B6814">
      <w:pPr>
        <w:pStyle w:val="a4"/>
        <w:numPr>
          <w:ilvl w:val="0"/>
          <w:numId w:val="10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W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ebsite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: s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pecialized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ICH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w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ebsite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as a video library </w:t>
      </w:r>
    </w:p>
    <w:p w14:paraId="465C9B35" w14:textId="77777777" w:rsidR="00276FBB" w:rsidRPr="00483A16" w:rsidRDefault="00276FBB" w:rsidP="004B6814">
      <w:pPr>
        <w:pStyle w:val="a4"/>
        <w:numPr>
          <w:ilvl w:val="0"/>
          <w:numId w:val="10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lastRenderedPageBreak/>
        <w:t>Broadcasting contents: produce a d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ocumentary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and clips for TV and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I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nternet b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roadcasting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</w:p>
    <w:p w14:paraId="69BB0902" w14:textId="77777777" w:rsidR="00276FBB" w:rsidRPr="00483A16" w:rsidRDefault="00276FBB" w:rsidP="004B6814">
      <w:pPr>
        <w:pStyle w:val="a4"/>
        <w:numPr>
          <w:ilvl w:val="0"/>
          <w:numId w:val="10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Consider to implement the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ICH video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d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ocumentation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project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of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other sub-regions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,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such as the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Southe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ast Asia, South Asia, and the Pacific</w:t>
      </w:r>
    </w:p>
    <w:p w14:paraId="475579E0" w14:textId="77777777" w:rsidR="00276FBB" w:rsidRPr="00483A16" w:rsidRDefault="00276FBB" w:rsidP="00276FBB">
      <w:pPr>
        <w:jc w:val="left"/>
        <w:rPr>
          <w:rFonts w:ascii="Times New Roman" w:hAnsi="Times New Roman" w:cs="Times New Roman"/>
          <w:sz w:val="24"/>
          <w:szCs w:val="26"/>
        </w:rPr>
      </w:pPr>
    </w:p>
    <w:p w14:paraId="353172A6" w14:textId="77777777" w:rsidR="00276FBB" w:rsidRPr="00483A16" w:rsidRDefault="00276FBB" w:rsidP="00276FBB">
      <w:pPr>
        <w:rPr>
          <w:rFonts w:ascii="Times New Roman" w:hAnsi="Times New Roman" w:cs="Times New Roman"/>
          <w:b/>
          <w:sz w:val="28"/>
          <w:szCs w:val="26"/>
        </w:rPr>
      </w:pPr>
      <w:r w:rsidRPr="00483A16">
        <w:rPr>
          <w:rFonts w:ascii="Times New Roman" w:hAnsi="Times New Roman" w:cs="Times New Roman"/>
          <w:b/>
          <w:sz w:val="28"/>
          <w:szCs w:val="26"/>
        </w:rPr>
        <w:t>3.</w:t>
      </w:r>
      <w:r w:rsidRPr="00483A16">
        <w:rPr>
          <w:rFonts w:ascii="Times New Roman" w:hAnsi="Times New Roman" w:cs="Times New Roman" w:hint="eastAsia"/>
          <w:b/>
          <w:sz w:val="28"/>
          <w:szCs w:val="26"/>
        </w:rPr>
        <w:t>4</w:t>
      </w:r>
      <w:r w:rsidRPr="00483A16">
        <w:rPr>
          <w:rFonts w:ascii="Times New Roman" w:hAnsi="Times New Roman" w:cs="Times New Roman"/>
          <w:b/>
          <w:sz w:val="28"/>
          <w:szCs w:val="26"/>
        </w:rPr>
        <w:t xml:space="preserve"> Developing and Distributing ICH-Related Digital Contents</w:t>
      </w:r>
    </w:p>
    <w:p w14:paraId="72E9E241" w14:textId="77777777" w:rsidR="000E2BEC" w:rsidRPr="008B26AD" w:rsidRDefault="000E2BEC" w:rsidP="000E2BEC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Rele</w:t>
      </w: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v</w:t>
      </w: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a</w:t>
      </w: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n</w:t>
      </w: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ce</w:t>
      </w:r>
    </w:p>
    <w:tbl>
      <w:tblPr>
        <w:tblStyle w:val="a5"/>
        <w:tblW w:w="8522" w:type="dxa"/>
        <w:tblInd w:w="800" w:type="dxa"/>
        <w:tblLook w:val="04A0" w:firstRow="1" w:lastRow="0" w:firstColumn="1" w:lastColumn="0" w:noHBand="0" w:noVBand="1"/>
      </w:tblPr>
      <w:tblGrid>
        <w:gridCol w:w="1747"/>
        <w:gridCol w:w="5103"/>
        <w:gridCol w:w="1672"/>
      </w:tblGrid>
      <w:tr w:rsidR="008B26AD" w:rsidRPr="008B26AD" w14:paraId="560213EB" w14:textId="77777777" w:rsidTr="00D552EC">
        <w:tc>
          <w:tcPr>
            <w:tcW w:w="1747" w:type="dxa"/>
            <w:vMerge w:val="restart"/>
            <w:vAlign w:val="center"/>
          </w:tcPr>
          <w:p w14:paraId="1199BE09" w14:textId="77777777" w:rsidR="000E2BEC" w:rsidRPr="008B26AD" w:rsidRDefault="000E2BEC" w:rsidP="00084C01">
            <w:pPr>
              <w:spacing w:after="0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Strategic Objective (SO)</w:t>
            </w:r>
          </w:p>
        </w:tc>
        <w:tc>
          <w:tcPr>
            <w:tcW w:w="5103" w:type="dxa"/>
            <w:vMerge w:val="restart"/>
          </w:tcPr>
          <w:p w14:paraId="521C0F26" w14:textId="5B8DF610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7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Protecting, promoting</w:t>
            </w:r>
            <w:r w:rsidR="00084C01"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,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and transmitting heritage</w:t>
            </w:r>
          </w:p>
          <w:p w14:paraId="197E0145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 8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Fostering creativity and the diversity of cultural expressions</w:t>
            </w:r>
          </w:p>
          <w:p w14:paraId="12036D17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 9. Promoting freedom of expression, media development and access to information and knowledge</w:t>
            </w:r>
          </w:p>
        </w:tc>
        <w:tc>
          <w:tcPr>
            <w:tcW w:w="1672" w:type="dxa"/>
          </w:tcPr>
          <w:p w14:paraId="287CC799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C/4 Paragrap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8B26AD" w:rsidRPr="008B26AD" w14:paraId="557FA040" w14:textId="77777777" w:rsidTr="00D552EC">
        <w:tc>
          <w:tcPr>
            <w:tcW w:w="1747" w:type="dxa"/>
            <w:vMerge/>
          </w:tcPr>
          <w:p w14:paraId="28C30852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vMerge/>
          </w:tcPr>
          <w:p w14:paraId="5D23057C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2" w:type="dxa"/>
          </w:tcPr>
          <w:p w14:paraId="23963BC4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69, 75, 87, 92</w:t>
            </w:r>
          </w:p>
        </w:tc>
      </w:tr>
      <w:tr w:rsidR="008B26AD" w:rsidRPr="008B26AD" w14:paraId="4366EFCC" w14:textId="77777777" w:rsidTr="00D552EC">
        <w:trPr>
          <w:trHeight w:val="473"/>
        </w:trPr>
        <w:tc>
          <w:tcPr>
            <w:tcW w:w="1747" w:type="dxa"/>
            <w:vMerge w:val="restart"/>
          </w:tcPr>
          <w:p w14:paraId="1C338D1F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Main Lines of Action 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(MLA) </w:t>
            </w: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and 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Expected Results (ER)</w:t>
            </w:r>
          </w:p>
        </w:tc>
        <w:tc>
          <w:tcPr>
            <w:tcW w:w="5103" w:type="dxa"/>
            <w:vMerge w:val="restart"/>
          </w:tcPr>
          <w:p w14:paraId="00B997E3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MLA 2.</w:t>
            </w:r>
            <w:r w:rsidRPr="008B26AD">
              <w:rPr>
                <w:color w:val="0070C0"/>
              </w:rPr>
              <w:t xml:space="preserve"> 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Supporting and promoting the</w:t>
            </w:r>
          </w:p>
          <w:p w14:paraId="6B0486BA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diversity of cultural expressions, the safeguarding of the intangible cultural heritage, and the development of cultural and creative industries</w:t>
            </w:r>
          </w:p>
          <w:p w14:paraId="27B16E4E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ER 6. National capacities strengthened and utilized to safeguard the intangible</w:t>
            </w:r>
          </w:p>
          <w:p w14:paraId="5CE17888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cultural heritage, including indigenous and endangered languages, through the</w:t>
            </w:r>
          </w:p>
          <w:p w14:paraId="50D9DD36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effective implementation of the 2003 Convention</w:t>
            </w:r>
          </w:p>
        </w:tc>
        <w:tc>
          <w:tcPr>
            <w:tcW w:w="1672" w:type="dxa"/>
          </w:tcPr>
          <w:p w14:paraId="5108385C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C/5 Paragrap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8B26AD" w:rsidRPr="008B26AD" w14:paraId="723EADF0" w14:textId="77777777" w:rsidTr="00D552EC">
        <w:trPr>
          <w:trHeight w:val="472"/>
        </w:trPr>
        <w:tc>
          <w:tcPr>
            <w:tcW w:w="1747" w:type="dxa"/>
            <w:vMerge/>
          </w:tcPr>
          <w:p w14:paraId="5F0A3ECC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vMerge/>
          </w:tcPr>
          <w:p w14:paraId="27180236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2" w:type="dxa"/>
          </w:tcPr>
          <w:p w14:paraId="5F198CE2" w14:textId="77777777" w:rsidR="000E2BEC" w:rsidRPr="008B26AD" w:rsidRDefault="000E2BEC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4024, 4030</w:t>
            </w:r>
          </w:p>
        </w:tc>
      </w:tr>
      <w:tr w:rsidR="00D552EC" w:rsidRPr="008B26AD" w14:paraId="7D240D70" w14:textId="77777777" w:rsidTr="00D552EC">
        <w:trPr>
          <w:trHeight w:val="472"/>
        </w:trPr>
        <w:tc>
          <w:tcPr>
            <w:tcW w:w="6850" w:type="dxa"/>
            <w:gridSpan w:val="2"/>
          </w:tcPr>
          <w:p w14:paraId="76377103" w14:textId="3873AE93" w:rsidR="00D552EC" w:rsidRPr="008B26AD" w:rsidRDefault="00D552EC" w:rsidP="00D552EC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Agreement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between the Government of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Korea and UNESCO</w:t>
            </w:r>
          </w:p>
        </w:tc>
        <w:tc>
          <w:tcPr>
            <w:tcW w:w="1672" w:type="dxa"/>
          </w:tcPr>
          <w:p w14:paraId="47F78131" w14:textId="48FCFC7E" w:rsidR="00D552EC" w:rsidRPr="008B26AD" w:rsidRDefault="00D552EC" w:rsidP="00D552EC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Article </w:t>
            </w:r>
            <w:r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7.2.(b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0B0C5372" w14:textId="77777777" w:rsidR="000E2BEC" w:rsidRPr="00483A16" w:rsidRDefault="000E2BEC" w:rsidP="000E2BEC">
      <w:p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</w:p>
    <w:p w14:paraId="61547429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Purpose: </w:t>
      </w:r>
    </w:p>
    <w:p w14:paraId="7FF9268D" w14:textId="77777777" w:rsidR="00276FBB" w:rsidRPr="00483A16" w:rsidRDefault="00276FBB" w:rsidP="004B6814">
      <w:pPr>
        <w:pStyle w:val="a4"/>
        <w:numPr>
          <w:ilvl w:val="0"/>
          <w:numId w:val="10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To contribute to raising awareness on ICH among general public through developing and distributing ICH-related digital contents</w:t>
      </w:r>
    </w:p>
    <w:p w14:paraId="1448F160" w14:textId="77777777" w:rsidR="00276FBB" w:rsidRPr="00483A16" w:rsidRDefault="00276FBB" w:rsidP="004B6814">
      <w:pPr>
        <w:pStyle w:val="a4"/>
        <w:numPr>
          <w:ilvl w:val="0"/>
          <w:numId w:val="10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To ensure visibility on the ICHCAP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’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s activities through processing and distributing its project outcomes</w:t>
      </w:r>
    </w:p>
    <w:p w14:paraId="4D60B6FB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Targets: ICH stakeholders and general public, young generation in particular</w:t>
      </w:r>
    </w:p>
    <w:p w14:paraId="1258A37D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Contents</w:t>
      </w:r>
    </w:p>
    <w:p w14:paraId="6D849FE4" w14:textId="77777777" w:rsidR="00276FBB" w:rsidRPr="00483A16" w:rsidRDefault="00276FBB" w:rsidP="004B6814">
      <w:pPr>
        <w:pStyle w:val="a4"/>
        <w:numPr>
          <w:ilvl w:val="0"/>
          <w:numId w:val="109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Contribute to awareness raising among general public, targeting young generations in particular, by creating digital contents on ICH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and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using information and communication technology</w:t>
      </w:r>
    </w:p>
    <w:p w14:paraId="13F6D17C" w14:textId="77777777" w:rsidR="00276FBB" w:rsidRPr="00483A16" w:rsidRDefault="00276FBB" w:rsidP="004B6814">
      <w:pPr>
        <w:pStyle w:val="a4"/>
        <w:numPr>
          <w:ilvl w:val="0"/>
          <w:numId w:val="109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Develop various contents using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materials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produced by ICH-related organizations and collected through ICHCAP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’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s cooperative projects</w:t>
      </w:r>
    </w:p>
    <w:p w14:paraId="7ECF4BFF" w14:textId="77777777" w:rsidR="00276FBB" w:rsidRPr="00483A16" w:rsidRDefault="00276FBB" w:rsidP="004B6814">
      <w:pPr>
        <w:pStyle w:val="a4"/>
        <w:numPr>
          <w:ilvl w:val="0"/>
          <w:numId w:val="109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Ensure ICHCAP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’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s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information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activities through developing online contents considering user approaching including item development and layout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renewal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of the e-Knowledge Center</w:t>
      </w:r>
    </w:p>
    <w:p w14:paraId="71A3808D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Expected results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4365"/>
        <w:gridCol w:w="4394"/>
      </w:tblGrid>
      <w:tr w:rsidR="00276FBB" w:rsidRPr="00483A16" w14:paraId="2AD40173" w14:textId="77777777" w:rsidTr="00276FBB">
        <w:trPr>
          <w:trHeight w:val="416"/>
        </w:trPr>
        <w:tc>
          <w:tcPr>
            <w:tcW w:w="4365" w:type="dxa"/>
            <w:shd w:val="clear" w:color="auto" w:fill="000000" w:themeFill="text1"/>
            <w:vAlign w:val="center"/>
          </w:tcPr>
          <w:p w14:paraId="2887986F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FFFFFF" w:themeColor="background1"/>
                <w:sz w:val="24"/>
              </w:rPr>
              <w:lastRenderedPageBreak/>
              <w:t>Performance indicators</w:t>
            </w:r>
          </w:p>
        </w:tc>
        <w:tc>
          <w:tcPr>
            <w:tcW w:w="4394" w:type="dxa"/>
            <w:shd w:val="clear" w:color="auto" w:fill="000000" w:themeFill="text1"/>
            <w:vAlign w:val="center"/>
          </w:tcPr>
          <w:p w14:paraId="74EFB3DC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FFFFFF" w:themeColor="background1"/>
                <w:sz w:val="24"/>
              </w:rPr>
              <w:t>Benchmark</w:t>
            </w:r>
          </w:p>
        </w:tc>
      </w:tr>
      <w:tr w:rsidR="00276FBB" w:rsidRPr="00483A16" w14:paraId="55CCC14B" w14:textId="77777777" w:rsidTr="00276FBB">
        <w:trPr>
          <w:trHeight w:val="761"/>
        </w:trPr>
        <w:tc>
          <w:tcPr>
            <w:tcW w:w="4365" w:type="dxa"/>
            <w:vAlign w:val="center"/>
          </w:tcPr>
          <w:p w14:paraId="22485C71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Operate the e-Knowledge Center (third phase)</w:t>
            </w:r>
          </w:p>
        </w:tc>
        <w:tc>
          <w:tcPr>
            <w:tcW w:w="4394" w:type="dxa"/>
            <w:vAlign w:val="center"/>
          </w:tcPr>
          <w:p w14:paraId="4D0F0F5A" w14:textId="5B8A015A" w:rsidR="00276FBB" w:rsidRPr="00483A16" w:rsidRDefault="00276FBB" w:rsidP="00200030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Develop new themed items on ICH (eight items</w:t>
            </w:r>
            <w:r w:rsidR="00084C01">
              <w:rPr>
                <w:rFonts w:ascii="Times New Roman" w:hAnsi="Times New Roman" w:cs="Times New Roman"/>
                <w:sz w:val="24"/>
              </w:rPr>
              <w:t>,</w:t>
            </w:r>
            <w:r w:rsidR="000E2B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E2BEC" w:rsidRPr="008B26AD">
              <w:rPr>
                <w:rFonts w:ascii="Times New Roman" w:hAnsi="Times New Roman" w:cs="Times New Roman" w:hint="eastAsia"/>
                <w:color w:val="0070C0"/>
                <w:sz w:val="24"/>
              </w:rPr>
              <w:t>including restored analogue materials of the Fines Arts Institute in Uzbekistan, and audio/video materials on music and musical instruments</w:t>
            </w:r>
            <w:r w:rsidR="00200030" w:rsidRPr="008B26AD">
              <w:rPr>
                <w:rFonts w:ascii="Times New Roman" w:hAnsi="Times New Roman" w:cs="Times New Roman"/>
                <w:color w:val="0070C0"/>
                <w:sz w:val="24"/>
              </w:rPr>
              <w:t xml:space="preserve">, </w:t>
            </w:r>
            <w:r w:rsidR="00200030" w:rsidRPr="008B26AD">
              <w:rPr>
                <w:rFonts w:ascii="Times New Roman" w:hAnsi="Times New Roman" w:cs="Times New Roman"/>
                <w:color w:val="0070C0"/>
                <w:kern w:val="0"/>
                <w:sz w:val="22"/>
              </w:rPr>
              <w:t>ICH booklets of Central Asian countries</w:t>
            </w:r>
            <w:r w:rsidR="000E2BEC" w:rsidRPr="008B26AD">
              <w:rPr>
                <w:rFonts w:ascii="Times New Roman" w:hAnsi="Times New Roman" w:cs="Times New Roman" w:hint="eastAsia"/>
                <w:color w:val="0070C0"/>
                <w:sz w:val="24"/>
              </w:rPr>
              <w:t xml:space="preserve"> etc.)</w:t>
            </w:r>
          </w:p>
        </w:tc>
      </w:tr>
    </w:tbl>
    <w:p w14:paraId="2B202CAB" w14:textId="77777777" w:rsidR="00276FBB" w:rsidRPr="00483A16" w:rsidRDefault="00276FBB" w:rsidP="00276FBB">
      <w:pPr>
        <w:pStyle w:val="a4"/>
        <w:ind w:leftChars="0"/>
        <w:rPr>
          <w:rFonts w:ascii="Times New Roman" w:hAnsi="Times New Roman" w:cs="Times New Roman"/>
          <w:sz w:val="24"/>
          <w:szCs w:val="26"/>
        </w:rPr>
      </w:pPr>
    </w:p>
    <w:p w14:paraId="0C5E6E79" w14:textId="77777777" w:rsidR="00276FBB" w:rsidRPr="00483A16" w:rsidRDefault="00276FBB" w:rsidP="004B6814">
      <w:pPr>
        <w:pStyle w:val="a4"/>
        <w:numPr>
          <w:ilvl w:val="0"/>
          <w:numId w:val="28"/>
        </w:numPr>
        <w:ind w:leftChars="0"/>
        <w:rPr>
          <w:rFonts w:ascii="Times New Roman" w:hAnsi="Times New Roman" w:cs="Times New Roman"/>
          <w:b/>
          <w:sz w:val="24"/>
          <w:szCs w:val="26"/>
        </w:rPr>
      </w:pPr>
      <w:r w:rsidRPr="00483A16">
        <w:rPr>
          <w:rFonts w:ascii="Times New Roman" w:hAnsi="Times New Roman" w:cs="Times New Roman" w:hint="eastAsia"/>
          <w:b/>
          <w:sz w:val="24"/>
          <w:szCs w:val="26"/>
        </w:rPr>
        <w:t>Previous progress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1530"/>
        <w:gridCol w:w="3214"/>
        <w:gridCol w:w="4015"/>
      </w:tblGrid>
      <w:tr w:rsidR="00276FBB" w:rsidRPr="00483A16" w14:paraId="6DD475A2" w14:textId="77777777" w:rsidTr="00276FBB">
        <w:trPr>
          <w:trHeight w:val="416"/>
        </w:trPr>
        <w:tc>
          <w:tcPr>
            <w:tcW w:w="1530" w:type="dxa"/>
            <w:shd w:val="clear" w:color="auto" w:fill="D0CECE" w:themeFill="background2" w:themeFillShade="E6"/>
            <w:vAlign w:val="center"/>
          </w:tcPr>
          <w:p w14:paraId="1DC0BCF9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</w:rPr>
              <w:t>Year</w:t>
            </w:r>
          </w:p>
        </w:tc>
        <w:tc>
          <w:tcPr>
            <w:tcW w:w="3214" w:type="dxa"/>
            <w:shd w:val="clear" w:color="auto" w:fill="D0CECE" w:themeFill="background2" w:themeFillShade="E6"/>
            <w:vAlign w:val="center"/>
          </w:tcPr>
          <w:p w14:paraId="061E6BF6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</w:rPr>
              <w:t>Project activities</w:t>
            </w:r>
          </w:p>
        </w:tc>
        <w:tc>
          <w:tcPr>
            <w:tcW w:w="4015" w:type="dxa"/>
            <w:shd w:val="clear" w:color="auto" w:fill="D0CECE" w:themeFill="background2" w:themeFillShade="E6"/>
            <w:vAlign w:val="center"/>
          </w:tcPr>
          <w:p w14:paraId="58206521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</w:rPr>
              <w:t>Results</w:t>
            </w:r>
          </w:p>
        </w:tc>
      </w:tr>
      <w:tr w:rsidR="00276FBB" w:rsidRPr="00483A16" w14:paraId="0DC39423" w14:textId="77777777" w:rsidTr="00276FBB">
        <w:trPr>
          <w:trHeight w:val="561"/>
        </w:trPr>
        <w:tc>
          <w:tcPr>
            <w:tcW w:w="1530" w:type="dxa"/>
            <w:vAlign w:val="center"/>
          </w:tcPr>
          <w:p w14:paraId="0AB1AF1B" w14:textId="77777777" w:rsidR="00276FBB" w:rsidRPr="00483A16" w:rsidRDefault="00276FBB" w:rsidP="00276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2009</w:t>
            </w:r>
          </w:p>
        </w:tc>
        <w:tc>
          <w:tcPr>
            <w:tcW w:w="3214" w:type="dxa"/>
            <w:vAlign w:val="center"/>
          </w:tcPr>
          <w:p w14:paraId="5D975DF9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Implement the Cultural Atlas of India Project</w:t>
            </w:r>
          </w:p>
        </w:tc>
        <w:tc>
          <w:tcPr>
            <w:tcW w:w="4015" w:type="dxa"/>
            <w:vAlign w:val="center"/>
          </w:tcPr>
          <w:p w14:paraId="12FCF805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Gathered s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ample data from the four regions in India</w:t>
            </w:r>
          </w:p>
        </w:tc>
      </w:tr>
      <w:tr w:rsidR="00276FBB" w:rsidRPr="00483A16" w14:paraId="42A024CC" w14:textId="77777777" w:rsidTr="00276FBB">
        <w:trPr>
          <w:trHeight w:val="624"/>
        </w:trPr>
        <w:tc>
          <w:tcPr>
            <w:tcW w:w="1530" w:type="dxa"/>
            <w:vAlign w:val="center"/>
          </w:tcPr>
          <w:p w14:paraId="2316BEA9" w14:textId="77777777" w:rsidR="00276FBB" w:rsidRPr="00483A16" w:rsidRDefault="00276FBB" w:rsidP="00276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2010</w:t>
            </w:r>
          </w:p>
          <w:p w14:paraId="3A9D18DC" w14:textId="77777777" w:rsidR="00276FBB" w:rsidRPr="00483A16" w:rsidRDefault="00276FBB" w:rsidP="00276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2013</w:t>
            </w:r>
          </w:p>
        </w:tc>
        <w:tc>
          <w:tcPr>
            <w:tcW w:w="3214" w:type="dxa"/>
            <w:vAlign w:val="center"/>
          </w:tcPr>
          <w:p w14:paraId="37CF83FE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Organize traveling photo exhibitions</w:t>
            </w:r>
          </w:p>
        </w:tc>
        <w:tc>
          <w:tcPr>
            <w:tcW w:w="4015" w:type="dxa"/>
            <w:vAlign w:val="center"/>
          </w:tcPr>
          <w:p w14:paraId="2F077979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Held p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hoto exhibitions in Korea (Seoul and other cities)</w:t>
            </w:r>
          </w:p>
          <w:p w14:paraId="4CCBD466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Held p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hoto exhibition in Mongolia (</w:t>
            </w:r>
            <w:r w:rsidRPr="00483A16">
              <w:rPr>
                <w:rFonts w:ascii="Times New Roman" w:hAnsi="Times New Roman" w:cs="Times New Roman"/>
                <w:sz w:val="24"/>
              </w:rPr>
              <w:t>Ulaanbaatar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)</w:t>
            </w:r>
          </w:p>
        </w:tc>
      </w:tr>
      <w:tr w:rsidR="00276FBB" w:rsidRPr="00483A16" w14:paraId="51A6D1A1" w14:textId="77777777" w:rsidTr="00276FBB">
        <w:trPr>
          <w:trHeight w:val="624"/>
        </w:trPr>
        <w:tc>
          <w:tcPr>
            <w:tcW w:w="1530" w:type="dxa"/>
            <w:vAlign w:val="center"/>
          </w:tcPr>
          <w:p w14:paraId="14B0747D" w14:textId="77777777" w:rsidR="00276FBB" w:rsidRPr="00483A16" w:rsidRDefault="00276FBB" w:rsidP="00276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2011</w:t>
            </w:r>
          </w:p>
          <w:p w14:paraId="507192BC" w14:textId="77777777" w:rsidR="00276FBB" w:rsidRPr="00483A16" w:rsidRDefault="00276FBB" w:rsidP="00276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2014</w:t>
            </w:r>
          </w:p>
        </w:tc>
        <w:tc>
          <w:tcPr>
            <w:tcW w:w="3214" w:type="dxa"/>
            <w:vAlign w:val="center"/>
          </w:tcPr>
          <w:p w14:paraId="30172066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Produce promotional video on ICH and ICHCAP</w:t>
            </w:r>
          </w:p>
        </w:tc>
        <w:tc>
          <w:tcPr>
            <w:tcW w:w="4015" w:type="dxa"/>
            <w:vAlign w:val="center"/>
          </w:tcPr>
          <w:p w14:paraId="0242A454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Produced a p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romotional video in English and Korean</w:t>
            </w:r>
          </w:p>
        </w:tc>
      </w:tr>
      <w:tr w:rsidR="00276FBB" w:rsidRPr="00483A16" w14:paraId="689B03F1" w14:textId="77777777" w:rsidTr="006A30EC">
        <w:trPr>
          <w:trHeight w:val="2400"/>
        </w:trPr>
        <w:tc>
          <w:tcPr>
            <w:tcW w:w="1530" w:type="dxa"/>
            <w:vAlign w:val="center"/>
          </w:tcPr>
          <w:p w14:paraId="07C4E04A" w14:textId="77777777" w:rsidR="00276FBB" w:rsidRPr="00483A16" w:rsidRDefault="00276FBB" w:rsidP="00276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2011-13</w:t>
            </w:r>
          </w:p>
        </w:tc>
        <w:tc>
          <w:tcPr>
            <w:tcW w:w="3214" w:type="dxa"/>
            <w:vAlign w:val="center"/>
          </w:tcPr>
          <w:p w14:paraId="26DD3659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Produce CD</w:t>
            </w:r>
            <w:r w:rsidRPr="00483A16">
              <w:rPr>
                <w:rFonts w:ascii="Times New Roman" w:hAnsi="Times New Roman" w:cs="Times New Roman"/>
                <w:sz w:val="24"/>
              </w:rPr>
              <w:t>s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on Mongolian ICH</w:t>
            </w:r>
          </w:p>
          <w:p w14:paraId="0F7AC868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Produce CD/DVD</w:t>
            </w:r>
            <w:r w:rsidRPr="00483A16">
              <w:rPr>
                <w:rFonts w:ascii="Times New Roman" w:hAnsi="Times New Roman" w:cs="Times New Roman"/>
                <w:sz w:val="24"/>
              </w:rPr>
              <w:t>s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on Uzbek ICH</w:t>
            </w:r>
          </w:p>
          <w:p w14:paraId="7466E99D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Produce ICH animation</w:t>
            </w:r>
            <w:r w:rsidRPr="00483A16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4015" w:type="dxa"/>
            <w:vAlign w:val="center"/>
          </w:tcPr>
          <w:p w14:paraId="2B1D0FD7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Produced a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udio CD collection (10 CD</w:t>
            </w:r>
            <w:r w:rsidRPr="00483A16">
              <w:rPr>
                <w:rFonts w:ascii="Times New Roman" w:hAnsi="Times New Roman" w:cs="Times New Roman"/>
                <w:sz w:val="24"/>
              </w:rPr>
              <w:t>s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)</w:t>
            </w:r>
          </w:p>
          <w:p w14:paraId="14F582D9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Produced a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udio and Video CD/DVD collection (10 CD/DVD</w:t>
            </w:r>
            <w:r w:rsidRPr="00483A16">
              <w:rPr>
                <w:rFonts w:ascii="Times New Roman" w:hAnsi="Times New Roman" w:cs="Times New Roman"/>
                <w:sz w:val="24"/>
              </w:rPr>
              <w:t>s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)</w:t>
            </w:r>
          </w:p>
          <w:p w14:paraId="29A98D35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Produced a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nimation for </w:t>
            </w:r>
            <w:r w:rsidRPr="00483A16">
              <w:rPr>
                <w:rFonts w:ascii="Times New Roman" w:hAnsi="Times New Roman" w:cs="Times New Roman"/>
                <w:sz w:val="24"/>
              </w:rPr>
              <w:t>children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in English and Korean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483A16">
              <w:rPr>
                <w:rFonts w:ascii="Times New Roman" w:hAnsi="Times New Roman" w:cs="Times New Roman"/>
                <w:sz w:val="24"/>
              </w:rPr>
              <w:t>5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episodes)</w:t>
            </w:r>
          </w:p>
        </w:tc>
      </w:tr>
      <w:tr w:rsidR="00276FBB" w:rsidRPr="00483A16" w14:paraId="5B63D97C" w14:textId="77777777" w:rsidTr="00D552EC">
        <w:trPr>
          <w:trHeight w:val="1639"/>
        </w:trPr>
        <w:tc>
          <w:tcPr>
            <w:tcW w:w="1530" w:type="dxa"/>
            <w:vAlign w:val="center"/>
          </w:tcPr>
          <w:p w14:paraId="1DF31EA7" w14:textId="77777777" w:rsidR="00276FBB" w:rsidRPr="00483A16" w:rsidRDefault="00276FBB" w:rsidP="00276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2014-15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2EBA7F0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Develop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 and operate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e-Knowledge Center (First phase)</w:t>
            </w:r>
          </w:p>
          <w:p w14:paraId="75966FA9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Operate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e-Knowledge Center (Second phase)</w:t>
            </w:r>
          </w:p>
        </w:tc>
        <w:tc>
          <w:tcPr>
            <w:tcW w:w="4015" w:type="dxa"/>
            <w:vAlign w:val="center"/>
          </w:tcPr>
          <w:p w14:paraId="27469F8E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Produced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twenty themed items</w:t>
            </w:r>
          </w:p>
        </w:tc>
      </w:tr>
    </w:tbl>
    <w:p w14:paraId="209B4E27" w14:textId="77777777" w:rsidR="00276FBB" w:rsidRPr="00483A16" w:rsidRDefault="00276FBB" w:rsidP="00D552EC">
      <w:pPr>
        <w:pStyle w:val="a4"/>
        <w:spacing w:after="0"/>
        <w:ind w:leftChars="0"/>
        <w:rPr>
          <w:rFonts w:ascii="Times New Roman" w:hAnsi="Times New Roman" w:cs="Times New Roman"/>
          <w:sz w:val="24"/>
          <w:szCs w:val="26"/>
        </w:rPr>
      </w:pPr>
    </w:p>
    <w:p w14:paraId="0111FB6C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b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b/>
          <w:kern w:val="0"/>
          <w:sz w:val="24"/>
          <w:szCs w:val="24"/>
          <w:shd w:val="clear" w:color="auto" w:fill="FFFFFF"/>
        </w:rPr>
        <w:t>Future plan</w:t>
      </w:r>
    </w:p>
    <w:p w14:paraId="29E71C20" w14:textId="77777777" w:rsidR="00276FBB" w:rsidRPr="00483A16" w:rsidRDefault="00276FBB" w:rsidP="004B6814">
      <w:pPr>
        <w:pStyle w:val="a4"/>
        <w:numPr>
          <w:ilvl w:val="0"/>
          <w:numId w:val="110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Produce and distribute digital contents using the ICHCAP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’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s project outcomes and materials provide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d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by Member States </w:t>
      </w:r>
    </w:p>
    <w:p w14:paraId="222ED2D1" w14:textId="77777777" w:rsidR="00276FBB" w:rsidRPr="00483A16" w:rsidRDefault="00276FBB" w:rsidP="004B6814">
      <w:pPr>
        <w:pStyle w:val="a4"/>
        <w:numPr>
          <w:ilvl w:val="0"/>
          <w:numId w:val="110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Strengthen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the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communication function of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the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e-Knowledge Center, which is now a content</w:t>
      </w:r>
      <w:r w:rsidRPr="00483A16" w:rsidDel="006507EB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-oriented website</w:t>
      </w:r>
    </w:p>
    <w:p w14:paraId="7D995033" w14:textId="5862C31F" w:rsidR="00737812" w:rsidRPr="008B26AD" w:rsidRDefault="00737812" w:rsidP="00737812">
      <w:pPr>
        <w:pStyle w:val="a4"/>
        <w:numPr>
          <w:ilvl w:val="0"/>
          <w:numId w:val="110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 xml:space="preserve">Integrate the e-Knowledge Center </w:t>
      </w:r>
      <w:r w:rsidR="00084C01"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into</w:t>
      </w: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 xml:space="preserve"> the ICHCAP</w:t>
      </w: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’</w:t>
      </w: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s website</w:t>
      </w:r>
    </w:p>
    <w:p w14:paraId="1AB18C7E" w14:textId="77777777" w:rsidR="00276FBB" w:rsidRPr="00483A16" w:rsidRDefault="00276FBB" w:rsidP="004B6814">
      <w:pPr>
        <w:pStyle w:val="a4"/>
        <w:numPr>
          <w:ilvl w:val="0"/>
          <w:numId w:val="110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Establish networks for digital contents through partnership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s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with organizations specialized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in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ICH in the Asia-Pacific region</w:t>
      </w:r>
    </w:p>
    <w:p w14:paraId="7E9EB337" w14:textId="47B84041" w:rsidR="00276FBB" w:rsidRPr="00483A16" w:rsidRDefault="00276FBB" w:rsidP="00276FBB">
      <w:pPr>
        <w:rPr>
          <w:rFonts w:ascii="Times New Roman" w:hAnsi="Times New Roman" w:cs="Times New Roman"/>
          <w:b/>
          <w:sz w:val="32"/>
        </w:rPr>
      </w:pPr>
      <w:r w:rsidRPr="00483A16">
        <w:rPr>
          <w:rFonts w:ascii="Times New Roman" w:hAnsi="Times New Roman" w:cs="Times New Roman"/>
          <w:b/>
          <w:sz w:val="32"/>
        </w:rPr>
        <w:lastRenderedPageBreak/>
        <w:t>4. ICH Information Service and IT Support</w:t>
      </w: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276FBB" w:rsidRPr="00483A16" w14:paraId="77D7A8B9" w14:textId="77777777" w:rsidTr="00276FBB">
        <w:trPr>
          <w:trHeight w:val="2021"/>
        </w:trPr>
        <w:tc>
          <w:tcPr>
            <w:tcW w:w="8930" w:type="dxa"/>
            <w:vAlign w:val="center"/>
          </w:tcPr>
          <w:p w14:paraId="2FB79811" w14:textId="77777777" w:rsidR="00475825" w:rsidRPr="00483A16" w:rsidRDefault="00475825" w:rsidP="00475825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Times New Roman" w:eastAsia="굴림" w:hAnsi="Times New Roman" w:cs="Times New Roman"/>
                <w:b/>
                <w:color w:val="000000" w:themeColor="text1"/>
                <w:kern w:val="0"/>
                <w:sz w:val="28"/>
                <w:szCs w:val="24"/>
              </w:rPr>
              <w:t>Objectives</w:t>
            </w:r>
          </w:p>
          <w:p w14:paraId="3A84909D" w14:textId="77777777" w:rsidR="00276FBB" w:rsidRPr="00483A16" w:rsidRDefault="00276FBB" w:rsidP="004B6814">
            <w:pPr>
              <w:pStyle w:val="a4"/>
              <w:numPr>
                <w:ilvl w:val="0"/>
                <w:numId w:val="79"/>
              </w:numPr>
              <w:spacing w:after="0"/>
              <w:ind w:leftChars="0"/>
              <w:jc w:val="left"/>
              <w:rPr>
                <w:rFonts w:ascii="Times New Roman" w:hAnsi="Times New Roman" w:cs="Times New Roman"/>
                <w:sz w:val="24"/>
                <w:szCs w:val="26"/>
              </w:rPr>
            </w:pP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Strengthen ICH resource management and information service functions</w:t>
            </w:r>
          </w:p>
          <w:p w14:paraId="0AACA1D1" w14:textId="4BBDF844" w:rsidR="00276FBB" w:rsidRPr="00483A16" w:rsidRDefault="004374F4" w:rsidP="004B6814">
            <w:pPr>
              <w:pStyle w:val="a4"/>
              <w:numPr>
                <w:ilvl w:val="0"/>
                <w:numId w:val="79"/>
              </w:numPr>
              <w:spacing w:after="0"/>
              <w:ind w:leftChars="0"/>
              <w:jc w:val="lef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Arrange</w:t>
            </w:r>
            <w:r w:rsidRPr="00483A16" w:rsidDel="004374F4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 </w:t>
            </w:r>
            <w:r w:rsidR="00276FBB" w:rsidRPr="00483A16">
              <w:rPr>
                <w:rFonts w:ascii="Times New Roman" w:hAnsi="Times New Roman" w:cs="Times New Roman"/>
                <w:sz w:val="24"/>
                <w:szCs w:val="26"/>
              </w:rPr>
              <w:t>PR activities to promote ICH</w:t>
            </w:r>
          </w:p>
          <w:p w14:paraId="1BC88D0B" w14:textId="77777777" w:rsidR="00276FBB" w:rsidRPr="00483A16" w:rsidRDefault="00276FBB" w:rsidP="004B6814">
            <w:pPr>
              <w:pStyle w:val="a4"/>
              <w:numPr>
                <w:ilvl w:val="0"/>
                <w:numId w:val="79"/>
              </w:numPr>
              <w:spacing w:after="0"/>
              <w:ind w:leftChars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Support related organizations’ IT functions and s</w:t>
            </w:r>
            <w:r w:rsidRPr="00483A16">
              <w:rPr>
                <w:rFonts w:ascii="Times New Roman" w:hAnsi="Times New Roman" w:cs="Times New Roman" w:hint="eastAsia"/>
                <w:sz w:val="24"/>
                <w:szCs w:val="26"/>
              </w:rPr>
              <w:t xml:space="preserve">tabilize </w:t>
            </w:r>
            <w:r w:rsidRPr="00483A16">
              <w:rPr>
                <w:rFonts w:ascii="Times New Roman" w:hAnsi="Times New Roman" w:cs="Times New Roman"/>
                <w:sz w:val="24"/>
                <w:szCs w:val="26"/>
              </w:rPr>
              <w:t>IT operation environment</w:t>
            </w:r>
          </w:p>
        </w:tc>
      </w:tr>
    </w:tbl>
    <w:p w14:paraId="2770B739" w14:textId="77777777" w:rsidR="00276FBB" w:rsidRPr="00483A16" w:rsidRDefault="00276FBB" w:rsidP="00276FBB">
      <w:pPr>
        <w:rPr>
          <w:rFonts w:ascii="Times New Roman" w:hAnsi="Times New Roman" w:cs="Times New Roman"/>
          <w:b/>
          <w:sz w:val="32"/>
        </w:rPr>
      </w:pPr>
    </w:p>
    <w:p w14:paraId="2A31BC7B" w14:textId="77777777" w:rsidR="00276FBB" w:rsidRPr="00483A16" w:rsidRDefault="00276FBB" w:rsidP="00276FBB">
      <w:pPr>
        <w:rPr>
          <w:rFonts w:ascii="Times New Roman" w:hAnsi="Times New Roman" w:cs="Times New Roman"/>
          <w:b/>
          <w:sz w:val="28"/>
          <w:szCs w:val="28"/>
        </w:rPr>
      </w:pPr>
      <w:r w:rsidRPr="00483A16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Pr="00483A16">
        <w:rPr>
          <w:rFonts w:ascii="Times New Roman" w:hAnsi="Times New Roman" w:cs="Times New Roman" w:hint="eastAsia"/>
          <w:b/>
          <w:sz w:val="28"/>
          <w:szCs w:val="28"/>
        </w:rPr>
        <w:t xml:space="preserve">Database Management and Web Service </w:t>
      </w:r>
      <w:r w:rsidRPr="00483A16">
        <w:rPr>
          <w:rFonts w:ascii="Times New Roman" w:hAnsi="Times New Roman" w:cs="Times New Roman"/>
          <w:b/>
          <w:sz w:val="28"/>
          <w:szCs w:val="28"/>
        </w:rPr>
        <w:t>Enhancement</w:t>
      </w:r>
    </w:p>
    <w:p w14:paraId="100700F1" w14:textId="77777777" w:rsidR="00801DE9" w:rsidRPr="008B26AD" w:rsidRDefault="00801DE9" w:rsidP="00801DE9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Rele</w:t>
      </w: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v</w:t>
      </w: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a</w:t>
      </w:r>
      <w:r w:rsidRPr="008B26AD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n</w:t>
      </w:r>
      <w:r w:rsidRPr="008B26AD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ce</w:t>
      </w:r>
    </w:p>
    <w:tbl>
      <w:tblPr>
        <w:tblStyle w:val="a5"/>
        <w:tblW w:w="8522" w:type="dxa"/>
        <w:tblInd w:w="800" w:type="dxa"/>
        <w:tblLook w:val="04A0" w:firstRow="1" w:lastRow="0" w:firstColumn="1" w:lastColumn="0" w:noHBand="0" w:noVBand="1"/>
      </w:tblPr>
      <w:tblGrid>
        <w:gridCol w:w="1747"/>
        <w:gridCol w:w="5103"/>
        <w:gridCol w:w="1672"/>
      </w:tblGrid>
      <w:tr w:rsidR="008B26AD" w:rsidRPr="008B26AD" w14:paraId="0422381D" w14:textId="77777777" w:rsidTr="00A75894">
        <w:tc>
          <w:tcPr>
            <w:tcW w:w="1747" w:type="dxa"/>
            <w:vMerge w:val="restart"/>
            <w:vAlign w:val="center"/>
          </w:tcPr>
          <w:p w14:paraId="77BBDCA3" w14:textId="77777777" w:rsidR="00801DE9" w:rsidRPr="008B26AD" w:rsidRDefault="00801DE9" w:rsidP="00084C01">
            <w:pPr>
              <w:spacing w:after="0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Strategic Objective (SO)</w:t>
            </w:r>
          </w:p>
        </w:tc>
        <w:tc>
          <w:tcPr>
            <w:tcW w:w="5103" w:type="dxa"/>
          </w:tcPr>
          <w:p w14:paraId="7D0C572A" w14:textId="22B8636B" w:rsidR="00801DE9" w:rsidRPr="008B26AD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7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Protecting, promoting</w:t>
            </w:r>
            <w:r w:rsidR="00084C01"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,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and transmitting heritage</w:t>
            </w:r>
          </w:p>
        </w:tc>
        <w:tc>
          <w:tcPr>
            <w:tcW w:w="1672" w:type="dxa"/>
          </w:tcPr>
          <w:p w14:paraId="5D78F37F" w14:textId="77777777" w:rsidR="00801DE9" w:rsidRPr="008B26AD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C/4 Paragrap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8B26AD" w:rsidRPr="008B26AD" w14:paraId="05DE4957" w14:textId="77777777" w:rsidTr="00A75894">
        <w:tc>
          <w:tcPr>
            <w:tcW w:w="1747" w:type="dxa"/>
            <w:vMerge/>
          </w:tcPr>
          <w:p w14:paraId="2FCF765F" w14:textId="77777777" w:rsidR="00801DE9" w:rsidRPr="008B26AD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44FCD914" w14:textId="77777777" w:rsidR="00801DE9" w:rsidRPr="008B26AD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 8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Fostering creativity and the diversity of cultural expressions</w:t>
            </w:r>
          </w:p>
        </w:tc>
        <w:tc>
          <w:tcPr>
            <w:tcW w:w="1672" w:type="dxa"/>
          </w:tcPr>
          <w:p w14:paraId="3320A171" w14:textId="77777777" w:rsidR="00801DE9" w:rsidRPr="008B26AD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69, 72, 75, 87</w:t>
            </w:r>
          </w:p>
        </w:tc>
      </w:tr>
      <w:tr w:rsidR="008B26AD" w:rsidRPr="008B26AD" w14:paraId="6ED3DE98" w14:textId="77777777" w:rsidTr="00A75894">
        <w:trPr>
          <w:trHeight w:val="473"/>
        </w:trPr>
        <w:tc>
          <w:tcPr>
            <w:tcW w:w="1747" w:type="dxa"/>
            <w:vMerge w:val="restart"/>
          </w:tcPr>
          <w:p w14:paraId="3BB0478D" w14:textId="77777777" w:rsidR="00801DE9" w:rsidRPr="008B26AD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Main Lines of Action 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(MLA) </w:t>
            </w: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and 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Expected Results (ER)</w:t>
            </w:r>
          </w:p>
        </w:tc>
        <w:tc>
          <w:tcPr>
            <w:tcW w:w="5103" w:type="dxa"/>
          </w:tcPr>
          <w:p w14:paraId="74B5C7DB" w14:textId="77777777" w:rsidR="00801DE9" w:rsidRPr="008B26AD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MLA 2.</w:t>
            </w:r>
            <w:r w:rsidRPr="008B26AD">
              <w:rPr>
                <w:color w:val="0070C0"/>
              </w:rPr>
              <w:t xml:space="preserve"> 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Supporting and promoting the</w:t>
            </w:r>
          </w:p>
          <w:p w14:paraId="7CC12261" w14:textId="77777777" w:rsidR="00801DE9" w:rsidRPr="008B26AD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diversity of cultural expressions, the safeguarding of the intangible cultural heritage, and the development of cultural and creative industries</w:t>
            </w:r>
          </w:p>
        </w:tc>
        <w:tc>
          <w:tcPr>
            <w:tcW w:w="1672" w:type="dxa"/>
          </w:tcPr>
          <w:p w14:paraId="1850CCF7" w14:textId="77777777" w:rsidR="00801DE9" w:rsidRPr="008B26AD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C/5 Paragrap</w:t>
            </w: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8B26AD" w:rsidRPr="008B26AD" w14:paraId="323A7EA3" w14:textId="77777777" w:rsidTr="00A75894">
        <w:trPr>
          <w:trHeight w:val="472"/>
        </w:trPr>
        <w:tc>
          <w:tcPr>
            <w:tcW w:w="1747" w:type="dxa"/>
            <w:vMerge/>
          </w:tcPr>
          <w:p w14:paraId="510F5644" w14:textId="77777777" w:rsidR="00801DE9" w:rsidRPr="008B26AD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546D6204" w14:textId="77777777" w:rsidR="00801DE9" w:rsidRPr="008B26AD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ER 6. National capacities strengthened and utilized to safeguard the intangible</w:t>
            </w:r>
          </w:p>
          <w:p w14:paraId="03562233" w14:textId="77777777" w:rsidR="00801DE9" w:rsidRPr="008B26AD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cultural heritage, including indigenous and endangered languages, through the</w:t>
            </w:r>
          </w:p>
          <w:p w14:paraId="1A6AC3D7" w14:textId="77777777" w:rsidR="00801DE9" w:rsidRPr="008B26AD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effective implementation of the 2003 Convention</w:t>
            </w:r>
          </w:p>
        </w:tc>
        <w:tc>
          <w:tcPr>
            <w:tcW w:w="1672" w:type="dxa"/>
          </w:tcPr>
          <w:p w14:paraId="0CE7C342" w14:textId="77777777" w:rsidR="00801DE9" w:rsidRPr="008B26AD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B26AD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4024, 4028, 4030</w:t>
            </w:r>
          </w:p>
        </w:tc>
      </w:tr>
      <w:tr w:rsidR="00D552EC" w:rsidRPr="008B26AD" w14:paraId="0F378C32" w14:textId="77777777" w:rsidTr="00A75894">
        <w:trPr>
          <w:trHeight w:val="472"/>
        </w:trPr>
        <w:tc>
          <w:tcPr>
            <w:tcW w:w="6850" w:type="dxa"/>
            <w:gridSpan w:val="2"/>
          </w:tcPr>
          <w:p w14:paraId="13380CAA" w14:textId="4BF738FD" w:rsidR="00D552EC" w:rsidRPr="008B26AD" w:rsidRDefault="00D552EC" w:rsidP="00D552EC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Agreement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between the Government of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Korea and UNESCO</w:t>
            </w:r>
          </w:p>
        </w:tc>
        <w:tc>
          <w:tcPr>
            <w:tcW w:w="1672" w:type="dxa"/>
          </w:tcPr>
          <w:p w14:paraId="684A8E07" w14:textId="01861567" w:rsidR="00D552EC" w:rsidRPr="008B26AD" w:rsidRDefault="00D552EC" w:rsidP="00D552EC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Article </w:t>
            </w:r>
            <w:r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7.2.(a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22617660" w14:textId="77777777" w:rsidR="00801DE9" w:rsidRPr="00483A16" w:rsidRDefault="00801DE9" w:rsidP="00801DE9">
      <w:pPr>
        <w:shd w:val="clear" w:color="auto" w:fill="FFFFFF"/>
        <w:spacing w:after="0"/>
        <w:ind w:left="80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</w:p>
    <w:p w14:paraId="35C1D8F7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Purpose: </w:t>
      </w:r>
    </w:p>
    <w:p w14:paraId="68AD5A70" w14:textId="77777777" w:rsidR="00276FBB" w:rsidRPr="00483A16" w:rsidRDefault="00276FBB" w:rsidP="004B6814">
      <w:pPr>
        <w:pStyle w:val="a4"/>
        <w:numPr>
          <w:ilvl w:val="0"/>
          <w:numId w:val="8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To enhance efficiency of the Centre’s activities and resource management</w:t>
      </w:r>
    </w:p>
    <w:p w14:paraId="5D736B4E" w14:textId="77777777" w:rsidR="00276FBB" w:rsidRPr="00483A16" w:rsidRDefault="00276FBB" w:rsidP="004B6814">
      <w:pPr>
        <w:pStyle w:val="a4"/>
        <w:numPr>
          <w:ilvl w:val="0"/>
          <w:numId w:val="8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To improve user interface for the Centre’s web services and manage database</w:t>
      </w:r>
    </w:p>
    <w:p w14:paraId="2FE86967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Target: monitoring functions, archives, database management, etc.</w:t>
      </w:r>
    </w:p>
    <w:p w14:paraId="022054A3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Contents:</w:t>
      </w:r>
    </w:p>
    <w:p w14:paraId="2D5B97E1" w14:textId="77777777" w:rsidR="00276FBB" w:rsidRPr="00483A16" w:rsidRDefault="00276FBB" w:rsidP="004B6814">
      <w:pPr>
        <w:pStyle w:val="a4"/>
        <w:numPr>
          <w:ilvl w:val="0"/>
          <w:numId w:val="88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Enhance resource management system, including resource search, monitoring, distribution management functions</w:t>
      </w:r>
    </w:p>
    <w:p w14:paraId="2DDE6217" w14:textId="77777777" w:rsidR="00276FBB" w:rsidRPr="00483A16" w:rsidRDefault="00276FBB" w:rsidP="004B6814">
      <w:pPr>
        <w:pStyle w:val="a4"/>
        <w:numPr>
          <w:ilvl w:val="0"/>
          <w:numId w:val="88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Strengthen interface for news and contents services</w:t>
      </w:r>
    </w:p>
    <w:p w14:paraId="4765E48C" w14:textId="77777777" w:rsidR="00276FBB" w:rsidRPr="00483A16" w:rsidRDefault="00276FBB" w:rsidP="004B6814">
      <w:pPr>
        <w:pStyle w:val="a4"/>
        <w:numPr>
          <w:ilvl w:val="0"/>
          <w:numId w:val="88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Supplement and enter database entries</w:t>
      </w:r>
    </w:p>
    <w:p w14:paraId="5F0A1A89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Expected results:</w:t>
      </w:r>
    </w:p>
    <w:p w14:paraId="21A8E61E" w14:textId="77777777" w:rsidR="00276FBB" w:rsidRPr="00483A16" w:rsidRDefault="00276FBB" w:rsidP="004B6814">
      <w:pPr>
        <w:pStyle w:val="a4"/>
        <w:numPr>
          <w:ilvl w:val="0"/>
          <w:numId w:val="89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Increase in resource use cases and search time reduction</w:t>
      </w:r>
    </w:p>
    <w:p w14:paraId="6790D966" w14:textId="77777777" w:rsidR="00276FBB" w:rsidRDefault="00276FBB" w:rsidP="004B6814">
      <w:pPr>
        <w:pStyle w:val="a4"/>
        <w:numPr>
          <w:ilvl w:val="0"/>
          <w:numId w:val="89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Improve information u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sage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environment and increase database entries serviced by the Centre</w:t>
      </w:r>
    </w:p>
    <w:p w14:paraId="029C519C" w14:textId="77777777" w:rsidR="008B26AD" w:rsidRPr="00483A16" w:rsidRDefault="008B26AD" w:rsidP="008B26AD">
      <w:pPr>
        <w:pStyle w:val="a4"/>
        <w:shd w:val="clear" w:color="auto" w:fill="FFFFFF"/>
        <w:spacing w:after="0"/>
        <w:ind w:leftChars="0" w:left="1251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4297"/>
        <w:gridCol w:w="4298"/>
      </w:tblGrid>
      <w:tr w:rsidR="00276FBB" w:rsidRPr="00483A16" w14:paraId="4EFCA133" w14:textId="77777777" w:rsidTr="00276FBB">
        <w:trPr>
          <w:trHeight w:val="416"/>
        </w:trPr>
        <w:tc>
          <w:tcPr>
            <w:tcW w:w="4297" w:type="dxa"/>
            <w:shd w:val="clear" w:color="auto" w:fill="000000" w:themeFill="text1"/>
            <w:vAlign w:val="center"/>
          </w:tcPr>
          <w:p w14:paraId="3AF1095A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FFFFFF" w:themeColor="background1"/>
                <w:sz w:val="24"/>
              </w:rPr>
              <w:lastRenderedPageBreak/>
              <w:t>Performance Indicator</w:t>
            </w:r>
            <w:r w:rsidRPr="00483A1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</w:t>
            </w:r>
          </w:p>
        </w:tc>
        <w:tc>
          <w:tcPr>
            <w:tcW w:w="4298" w:type="dxa"/>
            <w:shd w:val="clear" w:color="auto" w:fill="000000" w:themeFill="text1"/>
            <w:vAlign w:val="center"/>
          </w:tcPr>
          <w:p w14:paraId="4C009FBB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Benchmark</w:t>
            </w:r>
          </w:p>
        </w:tc>
      </w:tr>
      <w:tr w:rsidR="00276FBB" w:rsidRPr="00483A16" w14:paraId="18285D20" w14:textId="77777777" w:rsidTr="00276FBB">
        <w:trPr>
          <w:trHeight w:val="624"/>
        </w:trPr>
        <w:tc>
          <w:tcPr>
            <w:tcW w:w="4297" w:type="dxa"/>
            <w:vAlign w:val="center"/>
          </w:tcPr>
          <w:p w14:paraId="4CC0FA51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Increase the number of resources accessed and used from the resource management system</w:t>
            </w:r>
          </w:p>
          <w:p w14:paraId="224FD8A2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Increase the number of website visitors</w:t>
            </w:r>
          </w:p>
          <w:p w14:paraId="6C368535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Increase the number of entries added to the database</w:t>
            </w:r>
          </w:p>
        </w:tc>
        <w:tc>
          <w:tcPr>
            <w:tcW w:w="4298" w:type="dxa"/>
            <w:vAlign w:val="center"/>
          </w:tcPr>
          <w:p w14:paraId="02A1319A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Increase the number of resources accessed and used from the resource management system: 100 cases/month</w:t>
            </w:r>
          </w:p>
          <w:p w14:paraId="7CF8916C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Increase the number of website visitors: 600/month</w:t>
            </w:r>
          </w:p>
          <w:p w14:paraId="66EFCA14" w14:textId="77777777" w:rsidR="00276FBB" w:rsidRPr="00483A16" w:rsidRDefault="00276FBB" w:rsidP="004B6814">
            <w:pPr>
              <w:numPr>
                <w:ilvl w:val="0"/>
                <w:numId w:val="6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Increase the number of entries to the database: 10%</w:t>
            </w:r>
          </w:p>
        </w:tc>
      </w:tr>
    </w:tbl>
    <w:p w14:paraId="5F8951C4" w14:textId="77777777" w:rsidR="00276FBB" w:rsidRPr="00483A16" w:rsidRDefault="00276FBB" w:rsidP="00276FBB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6"/>
        </w:rPr>
      </w:pPr>
    </w:p>
    <w:p w14:paraId="73DF318D" w14:textId="77777777" w:rsidR="006A30EC" w:rsidRPr="00483A16" w:rsidRDefault="006A30EC" w:rsidP="006A30EC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483A16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[Reference: Outcomes and Future Plans]</w:t>
      </w:r>
    </w:p>
    <w:p w14:paraId="11BAB730" w14:textId="77777777" w:rsidR="00276FBB" w:rsidRPr="00483A16" w:rsidRDefault="00276FBB" w:rsidP="004B6814">
      <w:pPr>
        <w:pStyle w:val="a4"/>
        <w:widowControl/>
        <w:numPr>
          <w:ilvl w:val="0"/>
          <w:numId w:val="28"/>
        </w:numPr>
        <w:wordWrap/>
        <w:autoSpaceDE/>
        <w:autoSpaceDN/>
        <w:spacing w:after="160" w:line="259" w:lineRule="auto"/>
        <w:ind w:leftChars="0"/>
        <w:rPr>
          <w:rFonts w:ascii="Times New Roman" w:hAnsi="Times New Roman" w:cs="Times New Roman"/>
          <w:b/>
          <w:sz w:val="24"/>
          <w:szCs w:val="26"/>
        </w:rPr>
      </w:pPr>
      <w:r w:rsidRPr="00483A16">
        <w:rPr>
          <w:rFonts w:ascii="Times New Roman" w:hAnsi="Times New Roman" w:cs="Times New Roman"/>
          <w:b/>
          <w:sz w:val="24"/>
          <w:szCs w:val="26"/>
        </w:rPr>
        <w:t>Previous progress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3660"/>
        <w:gridCol w:w="3660"/>
      </w:tblGrid>
      <w:tr w:rsidR="00276FBB" w:rsidRPr="00483A16" w14:paraId="3DC706B6" w14:textId="77777777" w:rsidTr="00276FBB">
        <w:trPr>
          <w:trHeight w:val="416"/>
        </w:trPr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43125E44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</w:rPr>
              <w:t>Year</w:t>
            </w:r>
          </w:p>
        </w:tc>
        <w:tc>
          <w:tcPr>
            <w:tcW w:w="3660" w:type="dxa"/>
            <w:shd w:val="clear" w:color="auto" w:fill="D0CECE" w:themeFill="background2" w:themeFillShade="E6"/>
            <w:vAlign w:val="center"/>
          </w:tcPr>
          <w:p w14:paraId="32B72887" w14:textId="271F391F" w:rsidR="00276FBB" w:rsidRPr="00483A16" w:rsidRDefault="006A30EC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Contents</w:t>
            </w:r>
          </w:p>
        </w:tc>
        <w:tc>
          <w:tcPr>
            <w:tcW w:w="3660" w:type="dxa"/>
            <w:shd w:val="clear" w:color="auto" w:fill="D0CECE" w:themeFill="background2" w:themeFillShade="E6"/>
            <w:vAlign w:val="center"/>
          </w:tcPr>
          <w:p w14:paraId="379A8402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Results</w:t>
            </w:r>
          </w:p>
        </w:tc>
      </w:tr>
      <w:tr w:rsidR="00276FBB" w:rsidRPr="00483A16" w14:paraId="33E4C70A" w14:textId="77777777" w:rsidTr="00276FBB">
        <w:trPr>
          <w:trHeight w:val="624"/>
        </w:trPr>
        <w:tc>
          <w:tcPr>
            <w:tcW w:w="1275" w:type="dxa"/>
            <w:vAlign w:val="center"/>
          </w:tcPr>
          <w:p w14:paraId="1759409F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2013</w:t>
            </w:r>
          </w:p>
        </w:tc>
        <w:tc>
          <w:tcPr>
            <w:tcW w:w="3660" w:type="dxa"/>
            <w:vAlign w:val="center"/>
          </w:tcPr>
          <w:p w14:paraId="5610D8B2" w14:textId="77777777" w:rsidR="00276FBB" w:rsidRPr="00483A16" w:rsidRDefault="00276FBB" w:rsidP="004B6814">
            <w:pPr>
              <w:pStyle w:val="a4"/>
              <w:numPr>
                <w:ilvl w:val="0"/>
                <w:numId w:val="90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Construct d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atabase and </w:t>
            </w:r>
            <w:r w:rsidRPr="00483A16">
              <w:rPr>
                <w:rFonts w:ascii="Times New Roman" w:hAnsi="Times New Roman" w:cs="Times New Roman"/>
                <w:sz w:val="24"/>
              </w:rPr>
              <w:t>information archive syst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em</w:t>
            </w:r>
          </w:p>
        </w:tc>
        <w:tc>
          <w:tcPr>
            <w:tcW w:w="3660" w:type="dxa"/>
            <w:vAlign w:val="center"/>
          </w:tcPr>
          <w:p w14:paraId="5F5602B3" w14:textId="369D7498" w:rsidR="00276FBB" w:rsidRPr="00483A16" w:rsidRDefault="00276FBB" w:rsidP="004B6814">
            <w:pPr>
              <w:pStyle w:val="a4"/>
              <w:numPr>
                <w:ilvl w:val="0"/>
                <w:numId w:val="90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Construct</w:t>
            </w:r>
            <w:r w:rsidR="00E231BB" w:rsidRPr="00483A16">
              <w:rPr>
                <w:rFonts w:ascii="Times New Roman" w:hAnsi="Times New Roman" w:cs="Times New Roman" w:hint="eastAsia"/>
                <w:sz w:val="24"/>
              </w:rPr>
              <w:t>ed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ICHCAP </w:t>
            </w:r>
            <w:r w:rsidRPr="00483A16">
              <w:rPr>
                <w:rFonts w:ascii="Times New Roman" w:hAnsi="Times New Roman" w:cs="Times New Roman"/>
                <w:sz w:val="24"/>
              </w:rPr>
              <w:t>w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ebsite</w:t>
            </w:r>
          </w:p>
          <w:p w14:paraId="01B2654C" w14:textId="77777777" w:rsidR="00276FBB" w:rsidRPr="00483A16" w:rsidRDefault="00276FBB" w:rsidP="004B6814">
            <w:pPr>
              <w:pStyle w:val="a4"/>
              <w:numPr>
                <w:ilvl w:val="0"/>
                <w:numId w:val="90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Create website and database management system</w:t>
            </w:r>
          </w:p>
        </w:tc>
      </w:tr>
      <w:tr w:rsidR="00276FBB" w:rsidRPr="00483A16" w14:paraId="0A01B7EE" w14:textId="77777777" w:rsidTr="00276FBB">
        <w:trPr>
          <w:trHeight w:val="624"/>
        </w:trPr>
        <w:tc>
          <w:tcPr>
            <w:tcW w:w="1275" w:type="dxa"/>
            <w:vAlign w:val="center"/>
          </w:tcPr>
          <w:p w14:paraId="6AB4877A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3660" w:type="dxa"/>
            <w:vAlign w:val="center"/>
          </w:tcPr>
          <w:p w14:paraId="2ABE30AF" w14:textId="77777777" w:rsidR="00276FBB" w:rsidRPr="00483A16" w:rsidRDefault="00276FBB" w:rsidP="004B6814">
            <w:pPr>
              <w:pStyle w:val="a4"/>
              <w:numPr>
                <w:ilvl w:val="0"/>
                <w:numId w:val="90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Construct an integrated </w:t>
            </w:r>
            <w:r w:rsidRPr="00483A16">
              <w:rPr>
                <w:rFonts w:ascii="Times New Roman" w:hAnsi="Times New Roman" w:cs="Times New Roman"/>
                <w:sz w:val="24"/>
              </w:rPr>
              <w:t>information system for ICH within the Asia-Pacific Region</w:t>
            </w:r>
          </w:p>
        </w:tc>
        <w:tc>
          <w:tcPr>
            <w:tcW w:w="3660" w:type="dxa"/>
            <w:vAlign w:val="center"/>
          </w:tcPr>
          <w:p w14:paraId="5D5E697D" w14:textId="3C8788F2" w:rsidR="00276FBB" w:rsidRPr="00483A16" w:rsidRDefault="00276FBB" w:rsidP="004B6814">
            <w:pPr>
              <w:pStyle w:val="a4"/>
              <w:numPr>
                <w:ilvl w:val="0"/>
                <w:numId w:val="90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Construct</w:t>
            </w:r>
            <w:r w:rsidR="00E231BB" w:rsidRPr="00483A16">
              <w:rPr>
                <w:rFonts w:ascii="Times New Roman" w:hAnsi="Times New Roman" w:cs="Times New Roman" w:hint="eastAsia"/>
                <w:sz w:val="24"/>
              </w:rPr>
              <w:t>ed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 ar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chives </w:t>
            </w:r>
            <w:r w:rsidRPr="00483A16">
              <w:rPr>
                <w:rFonts w:ascii="Times New Roman" w:hAnsi="Times New Roman" w:cs="Times New Roman"/>
                <w:sz w:val="24"/>
              </w:rPr>
              <w:t>management system</w:t>
            </w:r>
          </w:p>
        </w:tc>
      </w:tr>
      <w:tr w:rsidR="00276FBB" w:rsidRPr="00483A16" w14:paraId="1838C841" w14:textId="77777777" w:rsidTr="00276FBB">
        <w:trPr>
          <w:trHeight w:val="747"/>
        </w:trPr>
        <w:tc>
          <w:tcPr>
            <w:tcW w:w="1275" w:type="dxa"/>
            <w:vAlign w:val="center"/>
          </w:tcPr>
          <w:p w14:paraId="7EF9DEED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2015</w:t>
            </w:r>
          </w:p>
        </w:tc>
        <w:tc>
          <w:tcPr>
            <w:tcW w:w="3660" w:type="dxa"/>
            <w:vAlign w:val="center"/>
          </w:tcPr>
          <w:p w14:paraId="52EA3683" w14:textId="77777777" w:rsidR="00276FBB" w:rsidRPr="00483A16" w:rsidRDefault="00276FBB" w:rsidP="004B6814">
            <w:pPr>
              <w:pStyle w:val="a4"/>
              <w:numPr>
                <w:ilvl w:val="0"/>
                <w:numId w:val="90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Construct a resource management syste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m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 (Year 1)</w:t>
            </w:r>
          </w:p>
        </w:tc>
        <w:tc>
          <w:tcPr>
            <w:tcW w:w="3660" w:type="dxa"/>
            <w:vAlign w:val="center"/>
          </w:tcPr>
          <w:p w14:paraId="7E3A28B6" w14:textId="1FA5F3D2" w:rsidR="00276FBB" w:rsidRPr="00483A16" w:rsidRDefault="00276FBB" w:rsidP="004B6814">
            <w:pPr>
              <w:pStyle w:val="a4"/>
              <w:numPr>
                <w:ilvl w:val="0"/>
                <w:numId w:val="90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Construct</w:t>
            </w:r>
            <w:r w:rsidR="00E231BB" w:rsidRPr="00483A16">
              <w:rPr>
                <w:rFonts w:ascii="Times New Roman" w:hAnsi="Times New Roman" w:cs="Times New Roman" w:hint="eastAsia"/>
                <w:sz w:val="24"/>
              </w:rPr>
              <w:t>ed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 a resource management system</w:t>
            </w:r>
          </w:p>
        </w:tc>
      </w:tr>
    </w:tbl>
    <w:p w14:paraId="55671C16" w14:textId="77777777" w:rsidR="00276FBB" w:rsidRPr="00483A16" w:rsidRDefault="00276FBB" w:rsidP="00276FBB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6"/>
        </w:rPr>
      </w:pPr>
    </w:p>
    <w:p w14:paraId="6FAD53DA" w14:textId="77777777" w:rsidR="00276FBB" w:rsidRPr="00483A16" w:rsidRDefault="00276FBB" w:rsidP="004B6814">
      <w:pPr>
        <w:pStyle w:val="a4"/>
        <w:numPr>
          <w:ilvl w:val="0"/>
          <w:numId w:val="28"/>
        </w:numPr>
        <w:ind w:leftChars="0"/>
        <w:rPr>
          <w:rFonts w:ascii="Times New Roman" w:hAnsi="Times New Roman" w:cs="Times New Roman"/>
          <w:b/>
          <w:sz w:val="24"/>
          <w:szCs w:val="26"/>
        </w:rPr>
      </w:pPr>
      <w:r w:rsidRPr="00483A16">
        <w:rPr>
          <w:rFonts w:ascii="Times New Roman" w:hAnsi="Times New Roman" w:cs="Times New Roman"/>
          <w:b/>
          <w:sz w:val="24"/>
          <w:szCs w:val="26"/>
        </w:rPr>
        <w:t>Future Plans</w:t>
      </w:r>
    </w:p>
    <w:p w14:paraId="6776C68F" w14:textId="51EA2D7B" w:rsidR="00276FBB" w:rsidRPr="00483A16" w:rsidRDefault="004B234A" w:rsidP="004B6814">
      <w:pPr>
        <w:pStyle w:val="a4"/>
        <w:numPr>
          <w:ilvl w:val="1"/>
          <w:numId w:val="28"/>
        </w:numPr>
        <w:ind w:leftChars="0"/>
        <w:jc w:val="left"/>
        <w:rPr>
          <w:rFonts w:ascii="Times New Roman" w:hAnsi="Times New Roman" w:cs="Times New Roman"/>
          <w:sz w:val="24"/>
          <w:szCs w:val="26"/>
        </w:rPr>
      </w:pPr>
      <w:r w:rsidRPr="00483A16">
        <w:rPr>
          <w:rFonts w:ascii="Times New Roman" w:hAnsi="Times New Roman" w:cs="Times New Roman" w:hint="eastAsia"/>
          <w:sz w:val="24"/>
          <w:szCs w:val="26"/>
        </w:rPr>
        <w:t>Reinforce</w:t>
      </w:r>
      <w:r w:rsidRPr="00483A16">
        <w:rPr>
          <w:rFonts w:ascii="Times New Roman" w:hAnsi="Times New Roman" w:cs="Times New Roman"/>
          <w:sz w:val="24"/>
          <w:szCs w:val="26"/>
        </w:rPr>
        <w:t xml:space="preserve"> </w:t>
      </w:r>
      <w:r w:rsidR="00276FBB" w:rsidRPr="00483A16">
        <w:rPr>
          <w:rFonts w:ascii="Times New Roman" w:hAnsi="Times New Roman" w:cs="Times New Roman"/>
          <w:sz w:val="24"/>
          <w:szCs w:val="26"/>
        </w:rPr>
        <w:t>resource management process through addition of interim check function and expansion of resource categorization function</w:t>
      </w:r>
    </w:p>
    <w:p w14:paraId="52AC393C" w14:textId="77777777" w:rsidR="00276FBB" w:rsidRPr="00483A16" w:rsidRDefault="00276FBB" w:rsidP="004B6814">
      <w:pPr>
        <w:pStyle w:val="a4"/>
        <w:numPr>
          <w:ilvl w:val="1"/>
          <w:numId w:val="28"/>
        </w:numPr>
        <w:ind w:leftChars="0"/>
        <w:jc w:val="left"/>
        <w:rPr>
          <w:rFonts w:ascii="Times New Roman" w:hAnsi="Times New Roman" w:cs="Times New Roman"/>
          <w:sz w:val="24"/>
          <w:szCs w:val="26"/>
        </w:rPr>
      </w:pPr>
      <w:r w:rsidRPr="00483A16">
        <w:rPr>
          <w:rFonts w:ascii="Times New Roman" w:hAnsi="Times New Roman" w:cs="Times New Roman"/>
          <w:sz w:val="24"/>
          <w:szCs w:val="26"/>
        </w:rPr>
        <w:t>Implement information strategy planning (ISP) for further vitalization of resource management and information services</w:t>
      </w:r>
    </w:p>
    <w:p w14:paraId="341C921B" w14:textId="77777777" w:rsidR="00276FBB" w:rsidRPr="00483A16" w:rsidRDefault="00276FBB" w:rsidP="00276FBB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6"/>
        </w:rPr>
      </w:pPr>
    </w:p>
    <w:p w14:paraId="471DF172" w14:textId="77777777" w:rsidR="00276FBB" w:rsidRPr="00483A16" w:rsidRDefault="00276FBB" w:rsidP="00276FBB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483A16">
        <w:rPr>
          <w:rFonts w:ascii="Times New Roman" w:hAnsi="Times New Roman" w:cs="Times New Roman"/>
          <w:b/>
          <w:sz w:val="28"/>
          <w:szCs w:val="28"/>
        </w:rPr>
        <w:t>4.2. ICH Multimedia Contest</w:t>
      </w:r>
    </w:p>
    <w:p w14:paraId="26658AB3" w14:textId="77777777" w:rsidR="00801DE9" w:rsidRPr="001C310F" w:rsidRDefault="00801DE9" w:rsidP="00801DE9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bookmarkStart w:id="0" w:name="_GoBack"/>
      <w:bookmarkEnd w:id="0"/>
      <w:r w:rsidRPr="001C310F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Rele</w:t>
      </w:r>
      <w:r w:rsidRPr="001C310F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v</w:t>
      </w:r>
      <w:r w:rsidRPr="001C310F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a</w:t>
      </w:r>
      <w:r w:rsidRPr="001C310F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n</w:t>
      </w:r>
      <w:r w:rsidRPr="001C310F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ce</w:t>
      </w:r>
    </w:p>
    <w:tbl>
      <w:tblPr>
        <w:tblStyle w:val="a5"/>
        <w:tblW w:w="8522" w:type="dxa"/>
        <w:tblInd w:w="800" w:type="dxa"/>
        <w:tblLook w:val="04A0" w:firstRow="1" w:lastRow="0" w:firstColumn="1" w:lastColumn="0" w:noHBand="0" w:noVBand="1"/>
      </w:tblPr>
      <w:tblGrid>
        <w:gridCol w:w="1747"/>
        <w:gridCol w:w="5103"/>
        <w:gridCol w:w="1672"/>
      </w:tblGrid>
      <w:tr w:rsidR="001C310F" w:rsidRPr="001C310F" w14:paraId="00AD9315" w14:textId="77777777" w:rsidTr="00A75894">
        <w:tc>
          <w:tcPr>
            <w:tcW w:w="1747" w:type="dxa"/>
            <w:vMerge w:val="restart"/>
            <w:vAlign w:val="center"/>
          </w:tcPr>
          <w:p w14:paraId="2086C7E6" w14:textId="77777777" w:rsidR="00801DE9" w:rsidRPr="001C310F" w:rsidRDefault="00801DE9" w:rsidP="00084C01">
            <w:pPr>
              <w:spacing w:after="0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C310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Strategic Objective (SO)</w:t>
            </w:r>
          </w:p>
        </w:tc>
        <w:tc>
          <w:tcPr>
            <w:tcW w:w="5103" w:type="dxa"/>
          </w:tcPr>
          <w:p w14:paraId="6DAF9858" w14:textId="16CAD18C" w:rsidR="00801DE9" w:rsidRPr="001C310F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C310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</w:t>
            </w:r>
            <w:r w:rsidRPr="001C310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1C310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7</w:t>
            </w:r>
            <w:r w:rsidRPr="001C310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Protecting, promoting</w:t>
            </w:r>
            <w:r w:rsidR="00084C01" w:rsidRPr="001C310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,</w:t>
            </w:r>
            <w:r w:rsidRPr="001C310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and transmitting heritage</w:t>
            </w:r>
          </w:p>
        </w:tc>
        <w:tc>
          <w:tcPr>
            <w:tcW w:w="1672" w:type="dxa"/>
          </w:tcPr>
          <w:p w14:paraId="0474675A" w14:textId="77777777" w:rsidR="00801DE9" w:rsidRPr="001C310F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C310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C/4 Paragrap</w:t>
            </w:r>
            <w:r w:rsidRPr="001C310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1C310F" w:rsidRPr="001C310F" w14:paraId="58DD11EA" w14:textId="77777777" w:rsidTr="00A75894">
        <w:tc>
          <w:tcPr>
            <w:tcW w:w="1747" w:type="dxa"/>
            <w:vMerge/>
          </w:tcPr>
          <w:p w14:paraId="1DF046A0" w14:textId="77777777" w:rsidR="00801DE9" w:rsidRPr="001C310F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25D2323B" w14:textId="77777777" w:rsidR="00801DE9" w:rsidRPr="001C310F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C310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 8</w:t>
            </w:r>
            <w:r w:rsidRPr="001C310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Fostering creativity and the diversity of cultural expressions</w:t>
            </w:r>
          </w:p>
        </w:tc>
        <w:tc>
          <w:tcPr>
            <w:tcW w:w="1672" w:type="dxa"/>
          </w:tcPr>
          <w:p w14:paraId="0BDDD911" w14:textId="77777777" w:rsidR="00801DE9" w:rsidRPr="001C310F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C310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69, 72, 75, 87</w:t>
            </w:r>
          </w:p>
        </w:tc>
      </w:tr>
      <w:tr w:rsidR="001C310F" w:rsidRPr="001C310F" w14:paraId="597A0592" w14:textId="77777777" w:rsidTr="00A75894">
        <w:trPr>
          <w:trHeight w:val="473"/>
        </w:trPr>
        <w:tc>
          <w:tcPr>
            <w:tcW w:w="1747" w:type="dxa"/>
            <w:vMerge w:val="restart"/>
          </w:tcPr>
          <w:p w14:paraId="34053110" w14:textId="77777777" w:rsidR="00801DE9" w:rsidRPr="001C310F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C310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Main Lines of Action </w:t>
            </w:r>
            <w:r w:rsidRPr="001C310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(MLA) </w:t>
            </w:r>
            <w:r w:rsidRPr="001C310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and </w:t>
            </w:r>
            <w:r w:rsidRPr="001C310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Expected Results (ER)</w:t>
            </w:r>
          </w:p>
        </w:tc>
        <w:tc>
          <w:tcPr>
            <w:tcW w:w="5103" w:type="dxa"/>
          </w:tcPr>
          <w:p w14:paraId="4637F5F3" w14:textId="77777777" w:rsidR="00801DE9" w:rsidRPr="001C310F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C310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MLA 2.</w:t>
            </w:r>
            <w:r w:rsidRPr="001C310F">
              <w:rPr>
                <w:color w:val="0070C0"/>
              </w:rPr>
              <w:t xml:space="preserve"> </w:t>
            </w:r>
            <w:r w:rsidRPr="001C310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Supporting and promoting the</w:t>
            </w:r>
          </w:p>
          <w:p w14:paraId="6BE33B86" w14:textId="77777777" w:rsidR="00801DE9" w:rsidRPr="001C310F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C310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diversity of cultural expressions, the safeguarding of the intangible cultural heritage, and the development of cultural and creative industries</w:t>
            </w:r>
          </w:p>
        </w:tc>
        <w:tc>
          <w:tcPr>
            <w:tcW w:w="1672" w:type="dxa"/>
          </w:tcPr>
          <w:p w14:paraId="076F7221" w14:textId="77777777" w:rsidR="00801DE9" w:rsidRPr="001C310F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C310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C/5 Paragrap</w:t>
            </w:r>
            <w:r w:rsidRPr="001C310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1C310F" w:rsidRPr="001C310F" w14:paraId="7B6F267A" w14:textId="77777777" w:rsidTr="00A75894">
        <w:trPr>
          <w:trHeight w:val="472"/>
        </w:trPr>
        <w:tc>
          <w:tcPr>
            <w:tcW w:w="1747" w:type="dxa"/>
            <w:vMerge/>
          </w:tcPr>
          <w:p w14:paraId="3934AAF9" w14:textId="77777777" w:rsidR="00801DE9" w:rsidRPr="001C310F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348FF2BE" w14:textId="77777777" w:rsidR="00801DE9" w:rsidRPr="001C310F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C310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ER 6. National capacities strengthened and utilized to safeguard the intangible</w:t>
            </w:r>
          </w:p>
          <w:p w14:paraId="1160262A" w14:textId="77777777" w:rsidR="00801DE9" w:rsidRPr="001C310F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C310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cultural heritage, including indigenous and endangered languages, through the</w:t>
            </w:r>
          </w:p>
          <w:p w14:paraId="30A4C325" w14:textId="77777777" w:rsidR="00801DE9" w:rsidRPr="001C310F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C310F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effective implementation of the 2003 Convention</w:t>
            </w:r>
          </w:p>
        </w:tc>
        <w:tc>
          <w:tcPr>
            <w:tcW w:w="1672" w:type="dxa"/>
          </w:tcPr>
          <w:p w14:paraId="3BDF2A86" w14:textId="77777777" w:rsidR="00801DE9" w:rsidRPr="001C310F" w:rsidRDefault="00801DE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1C310F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4024, 4030</w:t>
            </w:r>
          </w:p>
        </w:tc>
      </w:tr>
      <w:tr w:rsidR="00A75894" w:rsidRPr="001C310F" w14:paraId="4364530A" w14:textId="77777777" w:rsidTr="00A75894">
        <w:trPr>
          <w:trHeight w:val="472"/>
        </w:trPr>
        <w:tc>
          <w:tcPr>
            <w:tcW w:w="6850" w:type="dxa"/>
            <w:gridSpan w:val="2"/>
          </w:tcPr>
          <w:p w14:paraId="684B416E" w14:textId="617E2649" w:rsidR="00A75894" w:rsidRPr="001C310F" w:rsidRDefault="00A75894" w:rsidP="00A75894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Agreement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between the Government of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Korea and UNESCO</w:t>
            </w:r>
          </w:p>
        </w:tc>
        <w:tc>
          <w:tcPr>
            <w:tcW w:w="1672" w:type="dxa"/>
          </w:tcPr>
          <w:p w14:paraId="2A1A05FC" w14:textId="2429FAD1" w:rsidR="00A75894" w:rsidRPr="001C310F" w:rsidRDefault="00A75894" w:rsidP="00A75894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Article </w:t>
            </w:r>
            <w:r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7.2.(a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, (c)</w:t>
            </w:r>
          </w:p>
        </w:tc>
      </w:tr>
    </w:tbl>
    <w:p w14:paraId="648A3D7B" w14:textId="6A5368F3" w:rsidR="00801DE9" w:rsidRPr="00483A16" w:rsidRDefault="00801DE9" w:rsidP="00801DE9">
      <w:pPr>
        <w:shd w:val="clear" w:color="auto" w:fill="FFFFFF"/>
        <w:spacing w:after="0"/>
        <w:ind w:left="80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 </w:t>
      </w:r>
    </w:p>
    <w:p w14:paraId="27B73196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Purpose </w:t>
      </w:r>
    </w:p>
    <w:p w14:paraId="39F61EB6" w14:textId="77777777" w:rsidR="00276FBB" w:rsidRPr="00483A16" w:rsidRDefault="00276FBB" w:rsidP="004B6814">
      <w:pPr>
        <w:pStyle w:val="a4"/>
        <w:numPr>
          <w:ilvl w:val="0"/>
          <w:numId w:val="91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To expand the Centre’s ICH multimedia resource collection measures</w:t>
      </w:r>
    </w:p>
    <w:p w14:paraId="3204F014" w14:textId="77777777" w:rsidR="00276FBB" w:rsidRPr="00483A16" w:rsidRDefault="00276FBB" w:rsidP="004B6814">
      <w:pPr>
        <w:pStyle w:val="a4"/>
        <w:numPr>
          <w:ilvl w:val="0"/>
          <w:numId w:val="91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To improve public understanding of ICH</w:t>
      </w:r>
    </w:p>
    <w:p w14:paraId="027AFF71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Target: Multimedia resources (photographs and pictures, videos, audios, etc.) on ICH</w:t>
      </w:r>
    </w:p>
    <w:p w14:paraId="43A6532A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Contents:</w:t>
      </w:r>
    </w:p>
    <w:p w14:paraId="5ED1462E" w14:textId="77777777" w:rsidR="00276FBB" w:rsidRDefault="00276FBB" w:rsidP="004B6814">
      <w:pPr>
        <w:pStyle w:val="a4"/>
        <w:numPr>
          <w:ilvl w:val="0"/>
          <w:numId w:val="92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Web contest: by domain and/or theme</w:t>
      </w:r>
    </w:p>
    <w:p w14:paraId="074B454D" w14:textId="465F8E13" w:rsidR="00801DE9" w:rsidRPr="001C310F" w:rsidRDefault="00801DE9" w:rsidP="00801DE9">
      <w:pPr>
        <w:pStyle w:val="a4"/>
        <w:numPr>
          <w:ilvl w:val="0"/>
          <w:numId w:val="92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1C310F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Contest process: participants upload ICH-related photographs and/or videos on ICHCAP’s event page; winners are selected and </w:t>
      </w:r>
      <w:r w:rsidR="00C708F3" w:rsidRPr="001C310F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souvenirs</w:t>
      </w:r>
      <w:r w:rsidRPr="001C310F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 xml:space="preserve"> shipped</w:t>
      </w:r>
    </w:p>
    <w:p w14:paraId="1D7E2DFA" w14:textId="77777777" w:rsidR="00276FBB" w:rsidRPr="00483A16" w:rsidRDefault="00276FBB" w:rsidP="004B6814">
      <w:pPr>
        <w:pStyle w:val="a4"/>
        <w:numPr>
          <w:ilvl w:val="0"/>
          <w:numId w:val="92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Web PR: PR activities through the website, social media, e-mail, etc.</w:t>
      </w:r>
    </w:p>
    <w:p w14:paraId="0CB68C71" w14:textId="77777777" w:rsidR="00276FBB" w:rsidRPr="00483A16" w:rsidRDefault="00276FBB" w:rsidP="004B6814">
      <w:pPr>
        <w:pStyle w:val="a4"/>
        <w:numPr>
          <w:ilvl w:val="0"/>
          <w:numId w:val="92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Offline PR: through posters and brochures, cooperation with affiliated organizations, etc.</w:t>
      </w:r>
    </w:p>
    <w:p w14:paraId="0F533636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Expected results:</w:t>
      </w:r>
    </w:p>
    <w:p w14:paraId="065364D3" w14:textId="77777777" w:rsidR="00276FBB" w:rsidRPr="00483A16" w:rsidRDefault="00276FBB" w:rsidP="004B6814">
      <w:pPr>
        <w:pStyle w:val="a4"/>
        <w:numPr>
          <w:ilvl w:val="0"/>
          <w:numId w:val="93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Obtain ICH multimedia resources possessed by countries, organizations (communities and groups), and/or individuals</w:t>
      </w:r>
    </w:p>
    <w:p w14:paraId="484FB6C3" w14:textId="77777777" w:rsidR="00276FBB" w:rsidRPr="00483A16" w:rsidRDefault="00276FBB" w:rsidP="004B6814">
      <w:pPr>
        <w:pStyle w:val="a4"/>
        <w:numPr>
          <w:ilvl w:val="0"/>
          <w:numId w:val="93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 xml:space="preserve">PR opportunities </w:t>
      </w: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to increase awareness and understanding of ICH to the general public by encouraging participation from diverse groups of people</w:t>
      </w:r>
    </w:p>
    <w:p w14:paraId="352334F3" w14:textId="77777777" w:rsidR="00276FBB" w:rsidRPr="00483A16" w:rsidRDefault="00276FBB" w:rsidP="004B6814">
      <w:pPr>
        <w:pStyle w:val="a4"/>
        <w:numPr>
          <w:ilvl w:val="0"/>
          <w:numId w:val="93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PR opportunities for ICH during contest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4297"/>
        <w:gridCol w:w="4298"/>
      </w:tblGrid>
      <w:tr w:rsidR="00276FBB" w:rsidRPr="00483A16" w14:paraId="614CFA8E" w14:textId="77777777" w:rsidTr="00276FBB">
        <w:trPr>
          <w:trHeight w:val="416"/>
        </w:trPr>
        <w:tc>
          <w:tcPr>
            <w:tcW w:w="4297" w:type="dxa"/>
            <w:shd w:val="clear" w:color="auto" w:fill="000000" w:themeFill="text1"/>
            <w:vAlign w:val="center"/>
          </w:tcPr>
          <w:p w14:paraId="22B32D83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FFFFFF" w:themeColor="background1"/>
                <w:sz w:val="24"/>
              </w:rPr>
              <w:t>Performance Indicator</w:t>
            </w:r>
            <w:r w:rsidRPr="00483A1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</w:t>
            </w:r>
          </w:p>
        </w:tc>
        <w:tc>
          <w:tcPr>
            <w:tcW w:w="4298" w:type="dxa"/>
            <w:shd w:val="clear" w:color="auto" w:fill="000000" w:themeFill="text1"/>
            <w:vAlign w:val="center"/>
          </w:tcPr>
          <w:p w14:paraId="4EE5CF42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Benchmark</w:t>
            </w:r>
          </w:p>
        </w:tc>
      </w:tr>
      <w:tr w:rsidR="00276FBB" w:rsidRPr="00483A16" w14:paraId="756C5C54" w14:textId="77777777" w:rsidTr="00276FBB">
        <w:trPr>
          <w:trHeight w:val="1038"/>
        </w:trPr>
        <w:tc>
          <w:tcPr>
            <w:tcW w:w="4297" w:type="dxa"/>
            <w:vAlign w:val="center"/>
          </w:tcPr>
          <w:p w14:paraId="613502C9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Increase the number of contest entries</w:t>
            </w:r>
          </w:p>
          <w:p w14:paraId="49B8B3C2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Increase the number of visitors to the event page on the website</w:t>
            </w:r>
          </w:p>
        </w:tc>
        <w:tc>
          <w:tcPr>
            <w:tcW w:w="4298" w:type="dxa"/>
            <w:vAlign w:val="center"/>
          </w:tcPr>
          <w:p w14:paraId="4DD4F20B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Increase the n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umber of contest entries: 500</w:t>
            </w:r>
          </w:p>
          <w:p w14:paraId="7D565E4B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Increase the number of visitors to the event page: 600/month</w:t>
            </w:r>
          </w:p>
        </w:tc>
      </w:tr>
    </w:tbl>
    <w:p w14:paraId="591EF0BC" w14:textId="77777777" w:rsidR="00276FBB" w:rsidRPr="00483A16" w:rsidRDefault="00276FBB" w:rsidP="00276FBB">
      <w:pPr>
        <w:jc w:val="left"/>
        <w:rPr>
          <w:rFonts w:ascii="Times New Roman" w:hAnsi="Times New Roman" w:cs="Times New Roman"/>
          <w:sz w:val="24"/>
          <w:szCs w:val="26"/>
        </w:rPr>
      </w:pPr>
    </w:p>
    <w:p w14:paraId="13063DA2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Past Activities: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None</w:t>
      </w:r>
    </w:p>
    <w:p w14:paraId="71772174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Future Plans</w:t>
      </w:r>
    </w:p>
    <w:p w14:paraId="024B426D" w14:textId="77777777" w:rsidR="00276FBB" w:rsidRPr="00483A16" w:rsidRDefault="00276FBB" w:rsidP="004B6814">
      <w:pPr>
        <w:pStyle w:val="a4"/>
        <w:numPr>
          <w:ilvl w:val="0"/>
          <w:numId w:val="94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Expand and implement 2nd ICH Multimedia Contest with specific themes</w:t>
      </w:r>
    </w:p>
    <w:p w14:paraId="1C3FF6A3" w14:textId="77777777" w:rsidR="00276FBB" w:rsidRPr="00483A16" w:rsidRDefault="00276FBB" w:rsidP="00276FBB">
      <w:pPr>
        <w:jc w:val="left"/>
        <w:rPr>
          <w:rFonts w:ascii="Times New Roman" w:hAnsi="Times New Roman" w:cs="Times New Roman"/>
          <w:sz w:val="24"/>
          <w:szCs w:val="26"/>
        </w:rPr>
      </w:pPr>
    </w:p>
    <w:p w14:paraId="5CE5970B" w14:textId="77777777" w:rsidR="00276FBB" w:rsidRPr="00483A16" w:rsidRDefault="00276FBB" w:rsidP="00276FBB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6"/>
        </w:rPr>
      </w:pPr>
      <w:r w:rsidRPr="00483A16">
        <w:rPr>
          <w:rFonts w:ascii="Times New Roman" w:hAnsi="Times New Roman" w:cs="Times New Roman"/>
          <w:b/>
          <w:sz w:val="28"/>
          <w:szCs w:val="26"/>
        </w:rPr>
        <w:t>4.3. Support for ICH Website Production</w:t>
      </w:r>
    </w:p>
    <w:p w14:paraId="5710CB31" w14:textId="77777777" w:rsidR="00B904C9" w:rsidRPr="00843FD6" w:rsidRDefault="00B904C9" w:rsidP="00B904C9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843FD6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Rele</w:t>
      </w:r>
      <w:r w:rsidRPr="00843FD6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v</w:t>
      </w:r>
      <w:r w:rsidRPr="00843FD6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a</w:t>
      </w:r>
      <w:r w:rsidRPr="00843FD6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n</w:t>
      </w:r>
      <w:r w:rsidRPr="00843FD6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ce</w:t>
      </w:r>
    </w:p>
    <w:tbl>
      <w:tblPr>
        <w:tblStyle w:val="a5"/>
        <w:tblW w:w="8522" w:type="dxa"/>
        <w:tblInd w:w="800" w:type="dxa"/>
        <w:tblLook w:val="04A0" w:firstRow="1" w:lastRow="0" w:firstColumn="1" w:lastColumn="0" w:noHBand="0" w:noVBand="1"/>
      </w:tblPr>
      <w:tblGrid>
        <w:gridCol w:w="1747"/>
        <w:gridCol w:w="5103"/>
        <w:gridCol w:w="1672"/>
      </w:tblGrid>
      <w:tr w:rsidR="00843FD6" w:rsidRPr="00843FD6" w14:paraId="66775E2D" w14:textId="77777777" w:rsidTr="002C2A48">
        <w:tc>
          <w:tcPr>
            <w:tcW w:w="1747" w:type="dxa"/>
            <w:vMerge w:val="restart"/>
            <w:vAlign w:val="center"/>
          </w:tcPr>
          <w:p w14:paraId="3A4FEA7F" w14:textId="77777777" w:rsidR="00B904C9" w:rsidRPr="00843FD6" w:rsidRDefault="00B904C9" w:rsidP="00084C01">
            <w:pPr>
              <w:spacing w:after="0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Strategic Objective (SO)</w:t>
            </w:r>
          </w:p>
        </w:tc>
        <w:tc>
          <w:tcPr>
            <w:tcW w:w="5103" w:type="dxa"/>
          </w:tcPr>
          <w:p w14:paraId="26E3DFDB" w14:textId="53BD860D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7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Protecting, promoting</w:t>
            </w:r>
            <w:r w:rsidR="00D406A3"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,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and transmitting heritage</w:t>
            </w:r>
          </w:p>
        </w:tc>
        <w:tc>
          <w:tcPr>
            <w:tcW w:w="1672" w:type="dxa"/>
          </w:tcPr>
          <w:p w14:paraId="0F0FA69C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C/4 Paragrap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843FD6" w:rsidRPr="00843FD6" w14:paraId="58BC232A" w14:textId="77777777" w:rsidTr="002C2A48">
        <w:tc>
          <w:tcPr>
            <w:tcW w:w="1747" w:type="dxa"/>
            <w:vMerge/>
          </w:tcPr>
          <w:p w14:paraId="0C64C456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10CCBE82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 8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Fostering creativity and the diversity of cultural expressions</w:t>
            </w:r>
          </w:p>
        </w:tc>
        <w:tc>
          <w:tcPr>
            <w:tcW w:w="1672" w:type="dxa"/>
          </w:tcPr>
          <w:p w14:paraId="19B53B99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69, 72, 75, 87</w:t>
            </w:r>
          </w:p>
        </w:tc>
      </w:tr>
      <w:tr w:rsidR="00843FD6" w:rsidRPr="00843FD6" w14:paraId="76535BE7" w14:textId="77777777" w:rsidTr="002C2A48">
        <w:trPr>
          <w:trHeight w:val="473"/>
        </w:trPr>
        <w:tc>
          <w:tcPr>
            <w:tcW w:w="1747" w:type="dxa"/>
            <w:vMerge w:val="restart"/>
          </w:tcPr>
          <w:p w14:paraId="449DE025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lastRenderedPageBreak/>
              <w:t xml:space="preserve">Main Lines of Action 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(MLA) </w:t>
            </w: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and 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Expected Results (ER)</w:t>
            </w:r>
          </w:p>
        </w:tc>
        <w:tc>
          <w:tcPr>
            <w:tcW w:w="5103" w:type="dxa"/>
          </w:tcPr>
          <w:p w14:paraId="77ACB5C4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MLA 2.</w:t>
            </w:r>
            <w:r w:rsidRPr="00843FD6">
              <w:rPr>
                <w:color w:val="0070C0"/>
              </w:rPr>
              <w:t xml:space="preserve"> 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Supporting and promoting the</w:t>
            </w:r>
          </w:p>
          <w:p w14:paraId="37C62799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diversity of cultural expressions, the safeguarding of the intangible cultural heritage, and the development of cultural and creative industries</w:t>
            </w:r>
          </w:p>
        </w:tc>
        <w:tc>
          <w:tcPr>
            <w:tcW w:w="1672" w:type="dxa"/>
          </w:tcPr>
          <w:p w14:paraId="47E9FB1D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C/5 Paragrap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843FD6" w:rsidRPr="00843FD6" w14:paraId="00F7E6EC" w14:textId="77777777" w:rsidTr="002C2A48">
        <w:trPr>
          <w:trHeight w:val="472"/>
        </w:trPr>
        <w:tc>
          <w:tcPr>
            <w:tcW w:w="1747" w:type="dxa"/>
            <w:vMerge/>
          </w:tcPr>
          <w:p w14:paraId="76F99AFC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60BBAF4E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ER 6. National capacities strengthened and utilized to safeguard the intangible</w:t>
            </w:r>
          </w:p>
          <w:p w14:paraId="1B41239F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cultural heritage, including indigenous and endangered languages, through the</w:t>
            </w:r>
          </w:p>
          <w:p w14:paraId="2D004DE6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effective implementation of the 2003 Convention</w:t>
            </w:r>
          </w:p>
        </w:tc>
        <w:tc>
          <w:tcPr>
            <w:tcW w:w="1672" w:type="dxa"/>
          </w:tcPr>
          <w:p w14:paraId="7FB940CD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4024, 4028, 4030</w:t>
            </w:r>
          </w:p>
        </w:tc>
      </w:tr>
      <w:tr w:rsidR="002C2A48" w:rsidRPr="00843FD6" w14:paraId="261A63AB" w14:textId="77777777" w:rsidTr="002C2A48">
        <w:trPr>
          <w:trHeight w:val="472"/>
        </w:trPr>
        <w:tc>
          <w:tcPr>
            <w:tcW w:w="6850" w:type="dxa"/>
            <w:gridSpan w:val="2"/>
          </w:tcPr>
          <w:p w14:paraId="51B20FB3" w14:textId="76405870" w:rsidR="002C2A48" w:rsidRPr="00843FD6" w:rsidRDefault="002C2A48" w:rsidP="002C2A48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Agreement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between the Government of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Korea and UNESCO</w:t>
            </w:r>
          </w:p>
        </w:tc>
        <w:tc>
          <w:tcPr>
            <w:tcW w:w="1672" w:type="dxa"/>
          </w:tcPr>
          <w:p w14:paraId="371119DF" w14:textId="1D8DACA9" w:rsidR="002C2A48" w:rsidRPr="00843FD6" w:rsidRDefault="002C2A48" w:rsidP="002C2A48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Article </w:t>
            </w:r>
            <w:r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7.2.(a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5AA71656" w14:textId="77777777" w:rsidR="00B904C9" w:rsidRPr="009A7D87" w:rsidRDefault="00B904C9" w:rsidP="00B904C9">
      <w:p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</w:p>
    <w:p w14:paraId="3273999C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Purpose: To contribute to vitalization of ICH transmission and PR activities by providing support for website construction to ICH communities and/or affiliated organizations</w:t>
      </w:r>
    </w:p>
    <w:p w14:paraId="17D8CB78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Target: Groups, communities, and/or organizations that are in possession of ICH information</w:t>
      </w:r>
    </w:p>
    <w:p w14:paraId="73026D3E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Contents:</w:t>
      </w:r>
    </w:p>
    <w:p w14:paraId="3F25DBA2" w14:textId="77777777" w:rsidR="00276FBB" w:rsidRPr="00483A16" w:rsidRDefault="00276FBB" w:rsidP="004B6814">
      <w:pPr>
        <w:pStyle w:val="a4"/>
        <w:numPr>
          <w:ilvl w:val="0"/>
          <w:numId w:val="94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Produce website templates for ICH information service</w:t>
      </w:r>
    </w:p>
    <w:p w14:paraId="2A67B649" w14:textId="77777777" w:rsidR="00276FBB" w:rsidRPr="00483A16" w:rsidRDefault="00276FBB" w:rsidP="004B6814">
      <w:pPr>
        <w:pStyle w:val="a4"/>
        <w:numPr>
          <w:ilvl w:val="0"/>
          <w:numId w:val="94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Produce interface templates for website management</w:t>
      </w:r>
    </w:p>
    <w:p w14:paraId="67C8DF97" w14:textId="77777777" w:rsidR="00276FBB" w:rsidRPr="00483A16" w:rsidRDefault="00276FBB" w:rsidP="004B6814">
      <w:pPr>
        <w:pStyle w:val="a4"/>
        <w:numPr>
          <w:ilvl w:val="0"/>
          <w:numId w:val="94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Provide training on website construction using website templates</w:t>
      </w:r>
    </w:p>
    <w:p w14:paraId="2036923A" w14:textId="77777777" w:rsidR="00276FBB" w:rsidRPr="00483A16" w:rsidRDefault="00276FBB" w:rsidP="004B6814">
      <w:pPr>
        <w:pStyle w:val="a4"/>
        <w:numPr>
          <w:ilvl w:val="0"/>
          <w:numId w:val="94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Provide training on website management</w:t>
      </w:r>
    </w:p>
    <w:p w14:paraId="2494FDAD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Expected results:</w:t>
      </w:r>
    </w:p>
    <w:p w14:paraId="02D497A4" w14:textId="77777777" w:rsidR="00276FBB" w:rsidRPr="00483A16" w:rsidRDefault="00276FBB" w:rsidP="004B6814">
      <w:pPr>
        <w:pStyle w:val="a4"/>
        <w:numPr>
          <w:ilvl w:val="0"/>
          <w:numId w:val="95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Construct information network for efficient information service of ICH that have been scattered among various countries, communities, and organizations</w:t>
      </w:r>
    </w:p>
    <w:p w14:paraId="30CA0E20" w14:textId="77777777" w:rsidR="00276FBB" w:rsidRPr="00483A16" w:rsidRDefault="00276FBB" w:rsidP="004B6814">
      <w:pPr>
        <w:pStyle w:val="a4"/>
        <w:numPr>
          <w:ilvl w:val="0"/>
          <w:numId w:val="95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Provide a method of self-promotion to ICH-related communities and organizations that had been unable to construct and manage its own website</w:t>
      </w:r>
    </w:p>
    <w:p w14:paraId="528CA729" w14:textId="77777777" w:rsidR="00276FBB" w:rsidRPr="00483A16" w:rsidRDefault="00276FBB" w:rsidP="004B6814">
      <w:pPr>
        <w:pStyle w:val="a4"/>
        <w:numPr>
          <w:ilvl w:val="0"/>
          <w:numId w:val="95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Create new information collection opportunities from communities and organizations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4297"/>
        <w:gridCol w:w="4298"/>
      </w:tblGrid>
      <w:tr w:rsidR="00276FBB" w:rsidRPr="00483A16" w14:paraId="3D1EF27C" w14:textId="77777777" w:rsidTr="00276FBB">
        <w:trPr>
          <w:trHeight w:val="416"/>
        </w:trPr>
        <w:tc>
          <w:tcPr>
            <w:tcW w:w="4297" w:type="dxa"/>
            <w:shd w:val="clear" w:color="auto" w:fill="000000" w:themeFill="text1"/>
            <w:vAlign w:val="center"/>
          </w:tcPr>
          <w:p w14:paraId="78F5AFF3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FFFFFF" w:themeColor="background1"/>
                <w:sz w:val="24"/>
              </w:rPr>
              <w:t>Performance Indicator</w:t>
            </w:r>
            <w:r w:rsidRPr="00483A1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</w:t>
            </w:r>
          </w:p>
        </w:tc>
        <w:tc>
          <w:tcPr>
            <w:tcW w:w="4298" w:type="dxa"/>
            <w:shd w:val="clear" w:color="auto" w:fill="000000" w:themeFill="text1"/>
            <w:vAlign w:val="center"/>
          </w:tcPr>
          <w:p w14:paraId="046BF83D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/>
                <w:color w:val="FFFFFF" w:themeColor="background1"/>
                <w:sz w:val="24"/>
              </w:rPr>
              <w:t>Benchmark</w:t>
            </w:r>
          </w:p>
        </w:tc>
      </w:tr>
      <w:tr w:rsidR="00276FBB" w:rsidRPr="00483A16" w14:paraId="2DF3885B" w14:textId="77777777" w:rsidTr="00276FBB">
        <w:trPr>
          <w:trHeight w:val="1238"/>
        </w:trPr>
        <w:tc>
          <w:tcPr>
            <w:tcW w:w="4297" w:type="dxa"/>
            <w:vAlign w:val="center"/>
          </w:tcPr>
          <w:p w14:paraId="67494CF8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Increase the number of t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raining</w:t>
            </w:r>
            <w:r w:rsidRPr="00483A16">
              <w:rPr>
                <w:rFonts w:ascii="Times New Roman" w:hAnsi="Times New Roman" w:cs="Times New Roman"/>
                <w:sz w:val="24"/>
              </w:rPr>
              <w:t xml:space="preserve"> sessions on website construction</w:t>
            </w:r>
          </w:p>
          <w:p w14:paraId="021AC2B4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Increase the number of participants to training sessions</w:t>
            </w:r>
          </w:p>
        </w:tc>
        <w:tc>
          <w:tcPr>
            <w:tcW w:w="4298" w:type="dxa"/>
            <w:vAlign w:val="center"/>
          </w:tcPr>
          <w:p w14:paraId="57AC297D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Increase the n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umber of training sessions: 3 or more</w:t>
            </w:r>
          </w:p>
          <w:p w14:paraId="02C07FCD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Increase the number of participants: 40 people or more</w:t>
            </w:r>
          </w:p>
        </w:tc>
      </w:tr>
    </w:tbl>
    <w:p w14:paraId="72C2DD54" w14:textId="77777777" w:rsidR="00276FBB" w:rsidRPr="00483A16" w:rsidRDefault="00276FBB" w:rsidP="00276FBB">
      <w:pPr>
        <w:jc w:val="left"/>
        <w:rPr>
          <w:rFonts w:ascii="Times New Roman" w:hAnsi="Times New Roman" w:cs="Times New Roman"/>
          <w:sz w:val="24"/>
          <w:szCs w:val="26"/>
        </w:rPr>
      </w:pPr>
    </w:p>
    <w:p w14:paraId="38B1E14B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Past Activities: </w:t>
      </w:r>
      <w:r w:rsidRPr="00483A16">
        <w:rPr>
          <w:rFonts w:ascii="Times New Roman" w:eastAsia="함초롬바탕" w:hAnsi="Times New Roman" w:cs="Times New Roman" w:hint="eastAsia"/>
          <w:kern w:val="0"/>
          <w:sz w:val="24"/>
          <w:szCs w:val="24"/>
          <w:shd w:val="clear" w:color="auto" w:fill="FFFFFF"/>
        </w:rPr>
        <w:t>None</w:t>
      </w:r>
    </w:p>
    <w:p w14:paraId="1B1CC4CD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Future Plans</w:t>
      </w:r>
    </w:p>
    <w:p w14:paraId="39B6BC0C" w14:textId="77777777" w:rsidR="00276FBB" w:rsidRPr="00483A16" w:rsidRDefault="00276FBB" w:rsidP="004B6814">
      <w:pPr>
        <w:pStyle w:val="a4"/>
        <w:numPr>
          <w:ilvl w:val="0"/>
          <w:numId w:val="9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Strengthen PR activities for ICH website production support program</w:t>
      </w:r>
    </w:p>
    <w:p w14:paraId="3258EE74" w14:textId="77777777" w:rsidR="00276FBB" w:rsidRPr="00483A16" w:rsidRDefault="00276FBB" w:rsidP="004B6814">
      <w:pPr>
        <w:pStyle w:val="a4"/>
        <w:numPr>
          <w:ilvl w:val="0"/>
          <w:numId w:val="96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Promote multilateral PR activities to vitalize websites that have been constructed</w:t>
      </w:r>
    </w:p>
    <w:p w14:paraId="18C0A6AB" w14:textId="77777777" w:rsidR="00276FBB" w:rsidRPr="00483A16" w:rsidRDefault="00276FBB" w:rsidP="00276FBB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6"/>
        </w:rPr>
      </w:pPr>
    </w:p>
    <w:p w14:paraId="31C6AF63" w14:textId="77777777" w:rsidR="00276FBB" w:rsidRPr="00483A16" w:rsidRDefault="00276FBB" w:rsidP="00276FBB">
      <w:pPr>
        <w:widowControl/>
        <w:wordWrap/>
        <w:autoSpaceDE/>
        <w:autoSpaceDN/>
        <w:spacing w:after="160" w:line="259" w:lineRule="auto"/>
        <w:rPr>
          <w:rFonts w:ascii="Times New Roman" w:hAnsi="Times New Roman" w:cs="Times New Roman"/>
          <w:sz w:val="28"/>
          <w:szCs w:val="26"/>
        </w:rPr>
      </w:pPr>
      <w:r w:rsidRPr="00483A16">
        <w:rPr>
          <w:rFonts w:ascii="Times New Roman" w:hAnsi="Times New Roman" w:cs="Times New Roman"/>
          <w:b/>
          <w:sz w:val="28"/>
          <w:szCs w:val="26"/>
        </w:rPr>
        <w:t>4.4. Upgrade of Hardware Equipment and Overall System Maintenance</w:t>
      </w:r>
    </w:p>
    <w:p w14:paraId="4C8B0EC6" w14:textId="77777777" w:rsidR="00B904C9" w:rsidRPr="00843FD6" w:rsidRDefault="00B904C9" w:rsidP="00B904C9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</w:pPr>
      <w:r w:rsidRPr="00843FD6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lastRenderedPageBreak/>
        <w:t>Rele</w:t>
      </w:r>
      <w:r w:rsidRPr="00843FD6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v</w:t>
      </w:r>
      <w:r w:rsidRPr="00843FD6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a</w:t>
      </w:r>
      <w:r w:rsidRPr="00843FD6">
        <w:rPr>
          <w:rFonts w:ascii="Times New Roman" w:eastAsia="함초롬바탕" w:hAnsi="Times New Roman" w:cs="Times New Roman"/>
          <w:color w:val="0070C0"/>
          <w:kern w:val="0"/>
          <w:sz w:val="24"/>
          <w:szCs w:val="24"/>
          <w:shd w:val="clear" w:color="auto" w:fill="FFFFFF"/>
        </w:rPr>
        <w:t>n</w:t>
      </w:r>
      <w:r w:rsidRPr="00843FD6">
        <w:rPr>
          <w:rFonts w:ascii="Times New Roman" w:eastAsia="함초롬바탕" w:hAnsi="Times New Roman" w:cs="Times New Roman" w:hint="eastAsia"/>
          <w:color w:val="0070C0"/>
          <w:kern w:val="0"/>
          <w:sz w:val="24"/>
          <w:szCs w:val="24"/>
          <w:shd w:val="clear" w:color="auto" w:fill="FFFFFF"/>
        </w:rPr>
        <w:t>ce</w:t>
      </w:r>
    </w:p>
    <w:tbl>
      <w:tblPr>
        <w:tblStyle w:val="a5"/>
        <w:tblW w:w="8522" w:type="dxa"/>
        <w:tblInd w:w="800" w:type="dxa"/>
        <w:tblLook w:val="04A0" w:firstRow="1" w:lastRow="0" w:firstColumn="1" w:lastColumn="0" w:noHBand="0" w:noVBand="1"/>
      </w:tblPr>
      <w:tblGrid>
        <w:gridCol w:w="1747"/>
        <w:gridCol w:w="5103"/>
        <w:gridCol w:w="1672"/>
      </w:tblGrid>
      <w:tr w:rsidR="00843FD6" w:rsidRPr="00843FD6" w14:paraId="6C3F28C9" w14:textId="77777777" w:rsidTr="002C2A48">
        <w:tc>
          <w:tcPr>
            <w:tcW w:w="1747" w:type="dxa"/>
            <w:vMerge w:val="restart"/>
            <w:vAlign w:val="center"/>
          </w:tcPr>
          <w:p w14:paraId="0DC29F98" w14:textId="77777777" w:rsidR="00B904C9" w:rsidRPr="00843FD6" w:rsidRDefault="00B904C9" w:rsidP="00084C01">
            <w:pPr>
              <w:spacing w:after="0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Strategic Objective (SO)</w:t>
            </w:r>
          </w:p>
        </w:tc>
        <w:tc>
          <w:tcPr>
            <w:tcW w:w="5103" w:type="dxa"/>
          </w:tcPr>
          <w:p w14:paraId="7E713FA4" w14:textId="28CC9311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7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Protecting, promoting</w:t>
            </w:r>
            <w:r w:rsidR="00D406A3"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,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 and transmitting heritage</w:t>
            </w:r>
          </w:p>
        </w:tc>
        <w:tc>
          <w:tcPr>
            <w:tcW w:w="1672" w:type="dxa"/>
          </w:tcPr>
          <w:p w14:paraId="59A363F9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C/4 Paragrap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843FD6" w:rsidRPr="00843FD6" w14:paraId="4925066D" w14:textId="77777777" w:rsidTr="002C2A48">
        <w:tc>
          <w:tcPr>
            <w:tcW w:w="1747" w:type="dxa"/>
            <w:vMerge/>
          </w:tcPr>
          <w:p w14:paraId="4E0CA559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56302AC3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SO 8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. Fostering creativity and the diversity of cultural expressions</w:t>
            </w:r>
          </w:p>
        </w:tc>
        <w:tc>
          <w:tcPr>
            <w:tcW w:w="1672" w:type="dxa"/>
          </w:tcPr>
          <w:p w14:paraId="10E5561B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69, 72, 75, 87</w:t>
            </w:r>
          </w:p>
        </w:tc>
      </w:tr>
      <w:tr w:rsidR="00843FD6" w:rsidRPr="00843FD6" w14:paraId="6FF5F03F" w14:textId="77777777" w:rsidTr="002C2A48">
        <w:trPr>
          <w:trHeight w:val="473"/>
        </w:trPr>
        <w:tc>
          <w:tcPr>
            <w:tcW w:w="1747" w:type="dxa"/>
            <w:vMerge w:val="restart"/>
          </w:tcPr>
          <w:p w14:paraId="2C745B6A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Main Lines of Action 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(MLA) </w:t>
            </w: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and 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Expected Results (ER)</w:t>
            </w:r>
          </w:p>
        </w:tc>
        <w:tc>
          <w:tcPr>
            <w:tcW w:w="5103" w:type="dxa"/>
          </w:tcPr>
          <w:p w14:paraId="06E3C6DB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MLA 2.</w:t>
            </w:r>
            <w:r w:rsidRPr="00843FD6">
              <w:rPr>
                <w:color w:val="0070C0"/>
              </w:rPr>
              <w:t xml:space="preserve"> 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Supporting and promoting the</w:t>
            </w:r>
          </w:p>
          <w:p w14:paraId="6B506EC3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diversity of cultural expressions, the safeguarding of the intangible cultural heritage, and the development of cultural and creative industries</w:t>
            </w:r>
          </w:p>
        </w:tc>
        <w:tc>
          <w:tcPr>
            <w:tcW w:w="1672" w:type="dxa"/>
          </w:tcPr>
          <w:p w14:paraId="07B61951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37 C/5 Paragrap</w:t>
            </w: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hs</w:t>
            </w:r>
          </w:p>
        </w:tc>
      </w:tr>
      <w:tr w:rsidR="00843FD6" w:rsidRPr="00843FD6" w14:paraId="70394AC3" w14:textId="77777777" w:rsidTr="002C2A48">
        <w:trPr>
          <w:trHeight w:val="472"/>
        </w:trPr>
        <w:tc>
          <w:tcPr>
            <w:tcW w:w="1747" w:type="dxa"/>
            <w:vMerge/>
          </w:tcPr>
          <w:p w14:paraId="490E8717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</w:tcPr>
          <w:p w14:paraId="4D614DE7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ER 6. National capacities strengthened and utilized to safeguard the intangible</w:t>
            </w:r>
          </w:p>
          <w:p w14:paraId="28F67AE0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cultural heritage, including indigenous and endangered languages, through the</w:t>
            </w:r>
          </w:p>
          <w:p w14:paraId="12D4A2B1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effective implementation of the 2003 Convention</w:t>
            </w:r>
          </w:p>
        </w:tc>
        <w:tc>
          <w:tcPr>
            <w:tcW w:w="1672" w:type="dxa"/>
          </w:tcPr>
          <w:p w14:paraId="02722670" w14:textId="77777777" w:rsidR="00B904C9" w:rsidRPr="00843FD6" w:rsidRDefault="00B904C9" w:rsidP="00084C01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843FD6"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  <w:t>4024, 4028, 4030</w:t>
            </w:r>
          </w:p>
        </w:tc>
      </w:tr>
      <w:tr w:rsidR="002C2A48" w:rsidRPr="00843FD6" w14:paraId="5EDD032A" w14:textId="77777777" w:rsidTr="002C2A48">
        <w:trPr>
          <w:trHeight w:val="249"/>
        </w:trPr>
        <w:tc>
          <w:tcPr>
            <w:tcW w:w="6850" w:type="dxa"/>
            <w:gridSpan w:val="2"/>
          </w:tcPr>
          <w:p w14:paraId="502B21FA" w14:textId="2CA80DE1" w:rsidR="002C2A48" w:rsidRPr="00843FD6" w:rsidRDefault="002C2A48" w:rsidP="002C2A48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Agreement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 xml:space="preserve">between the Government of 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kern w:val="0"/>
                <w:sz w:val="24"/>
                <w:szCs w:val="24"/>
                <w:shd w:val="clear" w:color="auto" w:fill="FFFFFF"/>
              </w:rPr>
              <w:t>Korea and UNESCO</w:t>
            </w:r>
          </w:p>
        </w:tc>
        <w:tc>
          <w:tcPr>
            <w:tcW w:w="1672" w:type="dxa"/>
          </w:tcPr>
          <w:p w14:paraId="21C35D3F" w14:textId="46293346" w:rsidR="002C2A48" w:rsidRPr="00843FD6" w:rsidRDefault="002C2A48" w:rsidP="002C2A48">
            <w:pPr>
              <w:spacing w:after="0"/>
              <w:jc w:val="left"/>
              <w:textAlignment w:val="baseline"/>
              <w:rPr>
                <w:rFonts w:ascii="Times New Roman" w:eastAsia="함초롬바탕" w:hAnsi="Times New Roman" w:cs="Times New Roman" w:hint="eastAsia"/>
                <w:color w:val="0070C0"/>
                <w:kern w:val="0"/>
                <w:sz w:val="24"/>
                <w:szCs w:val="24"/>
                <w:shd w:val="clear" w:color="auto" w:fill="FFFFFF"/>
              </w:rPr>
            </w:pP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 xml:space="preserve">Article </w:t>
            </w:r>
            <w:r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7.2.(a</w:t>
            </w:r>
            <w:r w:rsidRPr="00C06D97">
              <w:rPr>
                <w:rFonts w:ascii="Times New Roman" w:eastAsia="함초롬바탕" w:hAnsi="Times New Roman" w:cs="Times New Roman"/>
                <w:color w:val="0070C0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4EC09117" w14:textId="77777777" w:rsidR="00B904C9" w:rsidRPr="00483A16" w:rsidRDefault="00B904C9" w:rsidP="00B904C9">
      <w:p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</w:p>
    <w:p w14:paraId="60DA7EE2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 xml:space="preserve">Purpose: </w:t>
      </w:r>
    </w:p>
    <w:p w14:paraId="394290E6" w14:textId="77777777" w:rsidR="00276FBB" w:rsidRPr="00483A16" w:rsidRDefault="00276FBB" w:rsidP="004B6814">
      <w:pPr>
        <w:pStyle w:val="a4"/>
        <w:numPr>
          <w:ilvl w:val="0"/>
          <w:numId w:val="9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To stabilize the Centre’s systems and strengthen information security</w:t>
      </w:r>
    </w:p>
    <w:p w14:paraId="49BD9781" w14:textId="77777777" w:rsidR="00276FBB" w:rsidRPr="00483A16" w:rsidRDefault="00276FBB" w:rsidP="004B6814">
      <w:pPr>
        <w:pStyle w:val="a4"/>
        <w:numPr>
          <w:ilvl w:val="0"/>
          <w:numId w:val="97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To stably operate and maintain the Centre’s systems (hardware and software)</w:t>
      </w:r>
    </w:p>
    <w:p w14:paraId="096A0270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Target: Hardware equipment and software developed</w:t>
      </w:r>
    </w:p>
    <w:p w14:paraId="42EC3C9B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Contents:</w:t>
      </w:r>
    </w:p>
    <w:p w14:paraId="7BDDEFCE" w14:textId="77777777" w:rsidR="00276FBB" w:rsidRPr="00483A16" w:rsidRDefault="00276FBB" w:rsidP="004B6814">
      <w:pPr>
        <w:pStyle w:val="a4"/>
        <w:numPr>
          <w:ilvl w:val="0"/>
          <w:numId w:val="98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Purchase dual server system for system stabilization</w:t>
      </w:r>
    </w:p>
    <w:p w14:paraId="0C45A873" w14:textId="77777777" w:rsidR="00276FBB" w:rsidRPr="00483A16" w:rsidRDefault="00276FBB" w:rsidP="004B6814">
      <w:pPr>
        <w:pStyle w:val="a4"/>
        <w:numPr>
          <w:ilvl w:val="0"/>
          <w:numId w:val="98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Maintain overall system (hardware and software systems)</w:t>
      </w:r>
    </w:p>
    <w:p w14:paraId="5142A697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Expected results:</w:t>
      </w:r>
    </w:p>
    <w:p w14:paraId="04FDD5BC" w14:textId="77777777" w:rsidR="00276FBB" w:rsidRPr="00483A16" w:rsidRDefault="00276FBB" w:rsidP="004B6814">
      <w:pPr>
        <w:pStyle w:val="a4"/>
        <w:numPr>
          <w:ilvl w:val="0"/>
          <w:numId w:val="99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Operate hardware equipment without troubles</w:t>
      </w:r>
    </w:p>
    <w:p w14:paraId="18FD4FD6" w14:textId="77777777" w:rsidR="00276FBB" w:rsidRPr="00483A16" w:rsidRDefault="00276FBB" w:rsidP="004B6814">
      <w:pPr>
        <w:pStyle w:val="a4"/>
        <w:numPr>
          <w:ilvl w:val="0"/>
          <w:numId w:val="99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Create efficient system development and operation environment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4297"/>
        <w:gridCol w:w="4298"/>
      </w:tblGrid>
      <w:tr w:rsidR="00276FBB" w:rsidRPr="00483A16" w14:paraId="6FD72839" w14:textId="77777777" w:rsidTr="00276FBB">
        <w:trPr>
          <w:trHeight w:val="416"/>
        </w:trPr>
        <w:tc>
          <w:tcPr>
            <w:tcW w:w="4297" w:type="dxa"/>
            <w:shd w:val="clear" w:color="auto" w:fill="000000" w:themeFill="text1"/>
            <w:vAlign w:val="center"/>
          </w:tcPr>
          <w:p w14:paraId="48EC839B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FFFFFF" w:themeColor="background1"/>
                <w:sz w:val="24"/>
              </w:rPr>
              <w:t>Performance Indicator</w:t>
            </w:r>
            <w:r w:rsidRPr="00483A16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</w:t>
            </w:r>
          </w:p>
        </w:tc>
        <w:tc>
          <w:tcPr>
            <w:tcW w:w="4298" w:type="dxa"/>
            <w:shd w:val="clear" w:color="auto" w:fill="000000" w:themeFill="text1"/>
            <w:vAlign w:val="center"/>
          </w:tcPr>
          <w:p w14:paraId="3481BA5C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483A16">
              <w:rPr>
                <w:rFonts w:ascii="Times New Roman" w:hAnsi="Times New Roman" w:cs="Times New Roman"/>
                <w:color w:val="FFFFFF" w:themeColor="background1"/>
                <w:sz w:val="24"/>
              </w:rPr>
              <w:t>Benchmark</w:t>
            </w:r>
          </w:p>
        </w:tc>
      </w:tr>
      <w:tr w:rsidR="00276FBB" w:rsidRPr="00483A16" w14:paraId="73BDFE62" w14:textId="77777777" w:rsidTr="00276FBB">
        <w:trPr>
          <w:trHeight w:val="1026"/>
        </w:trPr>
        <w:tc>
          <w:tcPr>
            <w:tcW w:w="4297" w:type="dxa"/>
            <w:vAlign w:val="center"/>
          </w:tcPr>
          <w:p w14:paraId="2C2EF384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Maintain smooth hardware operation </w:t>
            </w:r>
          </w:p>
          <w:p w14:paraId="2040DC82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Reduce the number of problems in system operation</w:t>
            </w:r>
          </w:p>
        </w:tc>
        <w:tc>
          <w:tcPr>
            <w:tcW w:w="4298" w:type="dxa"/>
            <w:vAlign w:val="center"/>
          </w:tcPr>
          <w:p w14:paraId="73581AA0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Maintain hardware operation for 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 xml:space="preserve">365 </w:t>
            </w:r>
            <w:r w:rsidRPr="00483A16">
              <w:rPr>
                <w:rFonts w:ascii="Times New Roman" w:hAnsi="Times New Roman" w:cs="Times New Roman"/>
                <w:sz w:val="24"/>
              </w:rPr>
              <w:t>trouble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-free days</w:t>
            </w:r>
          </w:p>
          <w:p w14:paraId="16025D32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Reduced issues to fewer than 3 problems/month</w:t>
            </w:r>
          </w:p>
        </w:tc>
      </w:tr>
    </w:tbl>
    <w:p w14:paraId="5AD4F0C8" w14:textId="77777777" w:rsidR="00276FBB" w:rsidRPr="00483A16" w:rsidRDefault="00276FBB" w:rsidP="002C2A48">
      <w:pPr>
        <w:spacing w:after="0"/>
        <w:jc w:val="left"/>
        <w:rPr>
          <w:rFonts w:ascii="Times New Roman" w:hAnsi="Times New Roman" w:cs="Times New Roman"/>
          <w:sz w:val="24"/>
          <w:szCs w:val="26"/>
        </w:rPr>
      </w:pPr>
    </w:p>
    <w:p w14:paraId="002E077A" w14:textId="65900235" w:rsidR="006A30EC" w:rsidRPr="00483A16" w:rsidRDefault="006A30EC" w:rsidP="00276FBB">
      <w:pPr>
        <w:jc w:val="left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483A16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[Reference: Outcomes and Future Plans]</w:t>
      </w:r>
    </w:p>
    <w:p w14:paraId="36261A2C" w14:textId="778F9FA5" w:rsidR="00276FBB" w:rsidRPr="00483A16" w:rsidRDefault="00276FBB" w:rsidP="004B6814">
      <w:pPr>
        <w:pStyle w:val="a4"/>
        <w:widowControl/>
        <w:numPr>
          <w:ilvl w:val="0"/>
          <w:numId w:val="28"/>
        </w:numPr>
        <w:wordWrap/>
        <w:autoSpaceDE/>
        <w:autoSpaceDN/>
        <w:spacing w:after="160" w:line="259" w:lineRule="auto"/>
        <w:ind w:leftChars="0"/>
        <w:rPr>
          <w:rFonts w:ascii="Times New Roman" w:hAnsi="Times New Roman" w:cs="Times New Roman"/>
          <w:b/>
          <w:sz w:val="24"/>
          <w:szCs w:val="26"/>
        </w:rPr>
      </w:pPr>
      <w:r w:rsidRPr="00483A16">
        <w:rPr>
          <w:rFonts w:ascii="Times New Roman" w:hAnsi="Times New Roman" w:cs="Times New Roman"/>
          <w:b/>
          <w:sz w:val="24"/>
          <w:szCs w:val="26"/>
        </w:rPr>
        <w:t xml:space="preserve">Past </w:t>
      </w:r>
      <w:r w:rsidR="00E96F9F" w:rsidRPr="00483A16">
        <w:rPr>
          <w:rFonts w:ascii="Times New Roman" w:hAnsi="Times New Roman" w:cs="Times New Roman"/>
          <w:b/>
          <w:sz w:val="24"/>
          <w:szCs w:val="26"/>
        </w:rPr>
        <w:t>progress</w:t>
      </w:r>
    </w:p>
    <w:tbl>
      <w:tblPr>
        <w:tblStyle w:val="1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3660"/>
        <w:gridCol w:w="3660"/>
      </w:tblGrid>
      <w:tr w:rsidR="00276FBB" w:rsidRPr="00483A16" w14:paraId="464A29DB" w14:textId="77777777" w:rsidTr="002C2A48">
        <w:trPr>
          <w:trHeight w:val="231"/>
        </w:trPr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6EC6EAF0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</w:rPr>
              <w:t>Year</w:t>
            </w:r>
          </w:p>
        </w:tc>
        <w:tc>
          <w:tcPr>
            <w:tcW w:w="3660" w:type="dxa"/>
            <w:shd w:val="clear" w:color="auto" w:fill="D0CECE" w:themeFill="background2" w:themeFillShade="E6"/>
            <w:vAlign w:val="center"/>
          </w:tcPr>
          <w:p w14:paraId="602FFB09" w14:textId="4D3FDCB1" w:rsidR="00276FBB" w:rsidRPr="00483A16" w:rsidRDefault="006A30EC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Contents</w:t>
            </w:r>
          </w:p>
        </w:tc>
        <w:tc>
          <w:tcPr>
            <w:tcW w:w="3660" w:type="dxa"/>
            <w:shd w:val="clear" w:color="auto" w:fill="D0CECE" w:themeFill="background2" w:themeFillShade="E6"/>
            <w:vAlign w:val="center"/>
          </w:tcPr>
          <w:p w14:paraId="2BBE803B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483A1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Results</w:t>
            </w:r>
          </w:p>
        </w:tc>
      </w:tr>
      <w:tr w:rsidR="00276FBB" w:rsidRPr="00483A16" w14:paraId="28466951" w14:textId="77777777" w:rsidTr="002C2A48">
        <w:trPr>
          <w:trHeight w:val="366"/>
        </w:trPr>
        <w:tc>
          <w:tcPr>
            <w:tcW w:w="1275" w:type="dxa"/>
            <w:vAlign w:val="center"/>
          </w:tcPr>
          <w:p w14:paraId="263488E8" w14:textId="77777777" w:rsidR="00276FBB" w:rsidRPr="00483A16" w:rsidRDefault="00276FBB" w:rsidP="00276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 w:hint="eastAsia"/>
                <w:sz w:val="24"/>
              </w:rPr>
              <w:t>2015</w:t>
            </w:r>
          </w:p>
        </w:tc>
        <w:tc>
          <w:tcPr>
            <w:tcW w:w="3660" w:type="dxa"/>
            <w:vAlign w:val="center"/>
          </w:tcPr>
          <w:p w14:paraId="4874F7A9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 xml:space="preserve">Maintain overall system </w:t>
            </w:r>
          </w:p>
        </w:tc>
        <w:tc>
          <w:tcPr>
            <w:tcW w:w="3660" w:type="dxa"/>
            <w:vAlign w:val="center"/>
          </w:tcPr>
          <w:p w14:paraId="4A4DDDE5" w14:textId="77777777" w:rsidR="00276FBB" w:rsidRPr="00483A16" w:rsidRDefault="00276FBB" w:rsidP="004B6814">
            <w:pPr>
              <w:pStyle w:val="a4"/>
              <w:numPr>
                <w:ilvl w:val="0"/>
                <w:numId w:val="62"/>
              </w:numPr>
              <w:spacing w:after="0" w:line="240" w:lineRule="auto"/>
              <w:ind w:leftChars="0"/>
              <w:jc w:val="left"/>
              <w:rPr>
                <w:rFonts w:ascii="Times New Roman" w:hAnsi="Times New Roman" w:cs="Times New Roman"/>
                <w:sz w:val="24"/>
              </w:rPr>
            </w:pPr>
            <w:r w:rsidRPr="00483A16">
              <w:rPr>
                <w:rFonts w:ascii="Times New Roman" w:hAnsi="Times New Roman" w:cs="Times New Roman"/>
                <w:sz w:val="24"/>
              </w:rPr>
              <w:t>Had t</w:t>
            </w:r>
            <w:r w:rsidRPr="00483A16">
              <w:rPr>
                <w:rFonts w:ascii="Times New Roman" w:hAnsi="Times New Roman" w:cs="Times New Roman" w:hint="eastAsia"/>
                <w:sz w:val="24"/>
              </w:rPr>
              <w:t>rouble-free operation</w:t>
            </w:r>
          </w:p>
        </w:tc>
      </w:tr>
    </w:tbl>
    <w:p w14:paraId="30431B13" w14:textId="77777777" w:rsidR="00276FBB" w:rsidRPr="00483A16" w:rsidRDefault="00276FBB" w:rsidP="002C2A48">
      <w:pPr>
        <w:widowControl/>
        <w:wordWrap/>
        <w:autoSpaceDE/>
        <w:autoSpaceDN/>
        <w:spacing w:after="0" w:line="259" w:lineRule="auto"/>
        <w:rPr>
          <w:rFonts w:ascii="Times New Roman" w:hAnsi="Times New Roman" w:cs="Times New Roman"/>
          <w:sz w:val="24"/>
          <w:szCs w:val="26"/>
        </w:rPr>
      </w:pPr>
    </w:p>
    <w:p w14:paraId="197268CB" w14:textId="77777777" w:rsidR="00276FBB" w:rsidRPr="00483A16" w:rsidRDefault="00276FBB" w:rsidP="004B6814">
      <w:pPr>
        <w:numPr>
          <w:ilvl w:val="0"/>
          <w:numId w:val="76"/>
        </w:numPr>
        <w:shd w:val="clear" w:color="auto" w:fill="FFFFFF"/>
        <w:spacing w:after="0"/>
        <w:jc w:val="left"/>
        <w:textAlignment w:val="baseline"/>
        <w:rPr>
          <w:rFonts w:ascii="Times New Roman" w:eastAsia="함초롬바탕" w:hAnsi="Times New Roman" w:cs="Times New Roman"/>
          <w:b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b/>
          <w:kern w:val="0"/>
          <w:sz w:val="24"/>
          <w:szCs w:val="24"/>
          <w:shd w:val="clear" w:color="auto" w:fill="FFFFFF"/>
        </w:rPr>
        <w:t>Future Plans</w:t>
      </w:r>
    </w:p>
    <w:p w14:paraId="552AF2C3" w14:textId="77777777" w:rsidR="00276FBB" w:rsidRPr="00483A16" w:rsidRDefault="00276FBB" w:rsidP="004B6814">
      <w:pPr>
        <w:pStyle w:val="a4"/>
        <w:numPr>
          <w:ilvl w:val="0"/>
          <w:numId w:val="100"/>
        </w:numPr>
        <w:shd w:val="clear" w:color="auto" w:fill="FFFFFF"/>
        <w:spacing w:after="0"/>
        <w:ind w:leftChars="0"/>
        <w:jc w:val="left"/>
        <w:textAlignment w:val="baseline"/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</w:pPr>
      <w:r w:rsidRPr="00483A16">
        <w:rPr>
          <w:rFonts w:ascii="Times New Roman" w:eastAsia="함초롬바탕" w:hAnsi="Times New Roman" w:cs="Times New Roman"/>
          <w:kern w:val="0"/>
          <w:sz w:val="24"/>
          <w:szCs w:val="24"/>
          <w:shd w:val="clear" w:color="auto" w:fill="FFFFFF"/>
        </w:rPr>
        <w:t>Seek improvements on system maintenance methods and upgrade maintenance system</w:t>
      </w:r>
    </w:p>
    <w:sectPr w:rsidR="00276FBB" w:rsidRPr="00483A16" w:rsidSect="00271A93">
      <w:footerReference w:type="default" r:id="rId10"/>
      <w:pgSz w:w="11906" w:h="16838"/>
      <w:pgMar w:top="1701" w:right="1440" w:bottom="1440" w:left="1440" w:header="851" w:footer="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32158" w14:textId="77777777" w:rsidR="00FD02B7" w:rsidRDefault="00FD02B7" w:rsidP="00332734">
      <w:pPr>
        <w:spacing w:after="0" w:line="240" w:lineRule="auto"/>
      </w:pPr>
      <w:r>
        <w:separator/>
      </w:r>
    </w:p>
  </w:endnote>
  <w:endnote w:type="continuationSeparator" w:id="0">
    <w:p w14:paraId="394BAA94" w14:textId="77777777" w:rsidR="00FD02B7" w:rsidRDefault="00FD02B7" w:rsidP="0033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Y견고딕">
    <w:altName w:val="ahn2006-B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한양신명조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함초롬바탕">
    <w:altName w:val="Malgun Gothic"/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3500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DF134B" w14:textId="2F04CE83" w:rsidR="00084C01" w:rsidRPr="00C35401" w:rsidRDefault="00084C0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54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540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54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3323" w:rsidRPr="009E3323">
          <w:rPr>
            <w:rFonts w:ascii="Times New Roman" w:hAnsi="Times New Roman" w:cs="Times New Roman"/>
            <w:noProof/>
            <w:sz w:val="24"/>
            <w:szCs w:val="24"/>
            <w:lang w:val="ko-KR"/>
          </w:rPr>
          <w:t>24</w:t>
        </w:r>
        <w:r w:rsidRPr="00C354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0EF8570" w14:textId="77777777" w:rsidR="00084C01" w:rsidRDefault="00084C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C4CDB" w14:textId="77777777" w:rsidR="00FD02B7" w:rsidRDefault="00FD02B7" w:rsidP="00332734">
      <w:pPr>
        <w:spacing w:after="0" w:line="240" w:lineRule="auto"/>
      </w:pPr>
      <w:r>
        <w:separator/>
      </w:r>
    </w:p>
  </w:footnote>
  <w:footnote w:type="continuationSeparator" w:id="0">
    <w:p w14:paraId="404E9B5D" w14:textId="77777777" w:rsidR="00FD02B7" w:rsidRDefault="00FD02B7" w:rsidP="00332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4B7"/>
    <w:multiLevelType w:val="hybridMultilevel"/>
    <w:tmpl w:val="10D4DA02"/>
    <w:lvl w:ilvl="0" w:tplc="140C4E7E">
      <w:start w:val="2"/>
      <w:numFmt w:val="bullet"/>
      <w:lvlText w:val="-"/>
      <w:lvlJc w:val="left"/>
      <w:pPr>
        <w:ind w:left="1108" w:hanging="400"/>
      </w:pPr>
      <w:rPr>
        <w:rFonts w:ascii="Times New Roman" w:eastAsia="HY견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00"/>
      </w:pPr>
      <w:rPr>
        <w:rFonts w:ascii="Wingdings" w:hAnsi="Wingdings" w:hint="default"/>
      </w:rPr>
    </w:lvl>
  </w:abstractNum>
  <w:abstractNum w:abstractNumId="1" w15:restartNumberingAfterBreak="0">
    <w:nsid w:val="03087F97"/>
    <w:multiLevelType w:val="hybridMultilevel"/>
    <w:tmpl w:val="7FF67FE8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85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9" w:hanging="400"/>
      </w:pPr>
      <w:rPr>
        <w:rFonts w:ascii="Wingdings" w:hAnsi="Wingdings" w:hint="default"/>
      </w:rPr>
    </w:lvl>
  </w:abstractNum>
  <w:abstractNum w:abstractNumId="2" w15:restartNumberingAfterBreak="0">
    <w:nsid w:val="0379680D"/>
    <w:multiLevelType w:val="hybridMultilevel"/>
    <w:tmpl w:val="F00EDE1A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3" w15:restartNumberingAfterBreak="0">
    <w:nsid w:val="0439379E"/>
    <w:multiLevelType w:val="hybridMultilevel"/>
    <w:tmpl w:val="B2169632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5DD2FB6"/>
    <w:multiLevelType w:val="hybridMultilevel"/>
    <w:tmpl w:val="F566CE8E"/>
    <w:lvl w:ilvl="0" w:tplc="140C4E7E">
      <w:start w:val="2"/>
      <w:numFmt w:val="bullet"/>
      <w:lvlText w:val="-"/>
      <w:lvlJc w:val="left"/>
      <w:pPr>
        <w:ind w:left="1069" w:hanging="360"/>
      </w:pPr>
      <w:rPr>
        <w:rFonts w:ascii="Times New Roman" w:eastAsia="HY견고딕" w:hAnsi="Times New Roman" w:cs="Times New Roman" w:hint="default"/>
      </w:rPr>
    </w:lvl>
    <w:lvl w:ilvl="1" w:tplc="06B255F6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07FE511A"/>
    <w:multiLevelType w:val="hybridMultilevel"/>
    <w:tmpl w:val="2D8A7DEA"/>
    <w:lvl w:ilvl="0" w:tplc="04090005">
      <w:start w:val="1"/>
      <w:numFmt w:val="bullet"/>
      <w:lvlText w:val="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09024B35"/>
    <w:multiLevelType w:val="hybridMultilevel"/>
    <w:tmpl w:val="F8768F58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09540769"/>
    <w:multiLevelType w:val="multilevel"/>
    <w:tmpl w:val="FBF0C5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8" w15:restartNumberingAfterBreak="0">
    <w:nsid w:val="0BF263C5"/>
    <w:multiLevelType w:val="hybridMultilevel"/>
    <w:tmpl w:val="136C76C6"/>
    <w:lvl w:ilvl="0" w:tplc="04090005">
      <w:start w:val="1"/>
      <w:numFmt w:val="bullet"/>
      <w:lvlText w:val=""/>
      <w:lvlJc w:val="left"/>
      <w:pPr>
        <w:ind w:left="54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1" w:hanging="400"/>
      </w:pPr>
      <w:rPr>
        <w:rFonts w:ascii="Wingdings" w:hAnsi="Wingdings" w:hint="default"/>
      </w:rPr>
    </w:lvl>
  </w:abstractNum>
  <w:abstractNum w:abstractNumId="9" w15:restartNumberingAfterBreak="0">
    <w:nsid w:val="0C1A7EC7"/>
    <w:multiLevelType w:val="hybridMultilevel"/>
    <w:tmpl w:val="F65CADC2"/>
    <w:lvl w:ilvl="0" w:tplc="0409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0C8E5027"/>
    <w:multiLevelType w:val="multilevel"/>
    <w:tmpl w:val="6F348912"/>
    <w:lvl w:ilvl="0">
      <w:start w:val="1"/>
      <w:numFmt w:val="decimal"/>
      <w:lvlText w:val="%1."/>
      <w:lvlJc w:val="left"/>
      <w:pPr>
        <w:ind w:left="800" w:hanging="400"/>
      </w:pPr>
    </w:lvl>
    <w:lvl w:ilvl="1">
      <w:start w:val="2"/>
      <w:numFmt w:val="decimal"/>
      <w:isLgl/>
      <w:lvlText w:val="%1.%2"/>
      <w:lvlJc w:val="left"/>
      <w:pPr>
        <w:ind w:left="8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11" w15:restartNumberingAfterBreak="0">
    <w:nsid w:val="0CAF3F44"/>
    <w:multiLevelType w:val="hybridMultilevel"/>
    <w:tmpl w:val="6E6C9624"/>
    <w:lvl w:ilvl="0" w:tplc="04090005">
      <w:start w:val="1"/>
      <w:numFmt w:val="bullet"/>
      <w:lvlText w:val="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12" w15:restartNumberingAfterBreak="0">
    <w:nsid w:val="0DA92C46"/>
    <w:multiLevelType w:val="hybridMultilevel"/>
    <w:tmpl w:val="7610C7A0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0DAB7ABC"/>
    <w:multiLevelType w:val="hybridMultilevel"/>
    <w:tmpl w:val="9D76681A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4" w15:restartNumberingAfterBreak="0">
    <w:nsid w:val="0EA33DEC"/>
    <w:multiLevelType w:val="hybridMultilevel"/>
    <w:tmpl w:val="D472CC6C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5" w15:restartNumberingAfterBreak="0">
    <w:nsid w:val="0F4B6DCB"/>
    <w:multiLevelType w:val="hybridMultilevel"/>
    <w:tmpl w:val="A010F984"/>
    <w:lvl w:ilvl="0" w:tplc="140C4E7E">
      <w:start w:val="2"/>
      <w:numFmt w:val="bullet"/>
      <w:lvlText w:val="-"/>
      <w:lvlJc w:val="left"/>
      <w:pPr>
        <w:ind w:left="825" w:hanging="400"/>
      </w:pPr>
      <w:rPr>
        <w:rFonts w:ascii="Times New Roman" w:eastAsia="HY견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16" w15:restartNumberingAfterBreak="0">
    <w:nsid w:val="0F4D2C75"/>
    <w:multiLevelType w:val="hybridMultilevel"/>
    <w:tmpl w:val="9C922916"/>
    <w:lvl w:ilvl="0" w:tplc="06B255F6">
      <w:start w:val="1"/>
      <w:numFmt w:val="bullet"/>
      <w:lvlText w:val=""/>
      <w:lvlJc w:val="left"/>
      <w:pPr>
        <w:ind w:left="190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8" w:hanging="400"/>
      </w:pPr>
      <w:rPr>
        <w:rFonts w:ascii="Wingdings" w:hAnsi="Wingdings" w:hint="default"/>
      </w:rPr>
    </w:lvl>
  </w:abstractNum>
  <w:abstractNum w:abstractNumId="17" w15:restartNumberingAfterBreak="0">
    <w:nsid w:val="0FEF730F"/>
    <w:multiLevelType w:val="hybridMultilevel"/>
    <w:tmpl w:val="55C4BA34"/>
    <w:lvl w:ilvl="0" w:tplc="417467D2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18" w15:restartNumberingAfterBreak="0">
    <w:nsid w:val="109134A1"/>
    <w:multiLevelType w:val="hybridMultilevel"/>
    <w:tmpl w:val="E01891CE"/>
    <w:lvl w:ilvl="0" w:tplc="36C82582">
      <w:start w:val="28"/>
      <w:numFmt w:val="bullet"/>
      <w:lvlText w:val="-"/>
      <w:lvlJc w:val="left"/>
      <w:pPr>
        <w:ind w:left="1251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19" w15:restartNumberingAfterBreak="0">
    <w:nsid w:val="10A1143D"/>
    <w:multiLevelType w:val="hybridMultilevel"/>
    <w:tmpl w:val="C2F8595A"/>
    <w:lvl w:ilvl="0" w:tplc="38D6EAEA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0" w15:restartNumberingAfterBreak="0">
    <w:nsid w:val="10F23558"/>
    <w:multiLevelType w:val="hybridMultilevel"/>
    <w:tmpl w:val="BEEE54A8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36C82582">
      <w:start w:val="28"/>
      <w:numFmt w:val="bullet"/>
      <w:lvlText w:val="-"/>
      <w:lvlJc w:val="left"/>
      <w:pPr>
        <w:ind w:left="1200" w:hanging="400"/>
      </w:pPr>
      <w:rPr>
        <w:rFonts w:ascii="Arial" w:eastAsia="Times New Roman" w:hAnsi="Arial" w:cs="Arial" w:hint="default"/>
      </w:rPr>
    </w:lvl>
    <w:lvl w:ilvl="2" w:tplc="06B255F6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115354C2"/>
    <w:multiLevelType w:val="hybridMultilevel"/>
    <w:tmpl w:val="017C3AC0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22" w15:restartNumberingAfterBreak="0">
    <w:nsid w:val="119E0148"/>
    <w:multiLevelType w:val="hybridMultilevel"/>
    <w:tmpl w:val="2F541BAC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23" w15:restartNumberingAfterBreak="0">
    <w:nsid w:val="135C708D"/>
    <w:multiLevelType w:val="hybridMultilevel"/>
    <w:tmpl w:val="369C71F2"/>
    <w:lvl w:ilvl="0" w:tplc="61EE4CB6">
      <w:start w:val="1"/>
      <w:numFmt w:val="lowerLetter"/>
      <w:lvlText w:val="(%1)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24" w15:restartNumberingAfterBreak="0">
    <w:nsid w:val="13765805"/>
    <w:multiLevelType w:val="hybridMultilevel"/>
    <w:tmpl w:val="72825372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25" w15:restartNumberingAfterBreak="0">
    <w:nsid w:val="13A42145"/>
    <w:multiLevelType w:val="hybridMultilevel"/>
    <w:tmpl w:val="F9D631E6"/>
    <w:lvl w:ilvl="0" w:tplc="140C4E7E">
      <w:start w:val="2"/>
      <w:numFmt w:val="bullet"/>
      <w:lvlText w:val="-"/>
      <w:lvlJc w:val="left"/>
      <w:pPr>
        <w:ind w:left="825" w:hanging="400"/>
      </w:pPr>
      <w:rPr>
        <w:rFonts w:ascii="Times New Roman" w:eastAsia="HY견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26" w15:restartNumberingAfterBreak="0">
    <w:nsid w:val="14286E4B"/>
    <w:multiLevelType w:val="hybridMultilevel"/>
    <w:tmpl w:val="E468217C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1481549B"/>
    <w:multiLevelType w:val="hybridMultilevel"/>
    <w:tmpl w:val="B18A7118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28" w15:restartNumberingAfterBreak="0">
    <w:nsid w:val="14A52584"/>
    <w:multiLevelType w:val="hybridMultilevel"/>
    <w:tmpl w:val="35940178"/>
    <w:lvl w:ilvl="0" w:tplc="36C82582">
      <w:start w:val="28"/>
      <w:numFmt w:val="bullet"/>
      <w:lvlText w:val="-"/>
      <w:lvlJc w:val="left"/>
      <w:pPr>
        <w:ind w:left="1250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00"/>
      </w:pPr>
      <w:rPr>
        <w:rFonts w:ascii="Wingdings" w:hAnsi="Wingdings" w:hint="default"/>
      </w:rPr>
    </w:lvl>
  </w:abstractNum>
  <w:abstractNum w:abstractNumId="29" w15:restartNumberingAfterBreak="0">
    <w:nsid w:val="14D14471"/>
    <w:multiLevelType w:val="hybridMultilevel"/>
    <w:tmpl w:val="91B449F6"/>
    <w:lvl w:ilvl="0" w:tplc="6D443E92">
      <w:start w:val="1"/>
      <w:numFmt w:val="bullet"/>
      <w:lvlText w:val="-"/>
      <w:lvlJc w:val="left"/>
      <w:pPr>
        <w:ind w:left="1109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30" w15:restartNumberingAfterBreak="0">
    <w:nsid w:val="14F40E7E"/>
    <w:multiLevelType w:val="hybridMultilevel"/>
    <w:tmpl w:val="64AA54EE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7F7E8362">
      <w:start w:val="1"/>
      <w:numFmt w:val="decimal"/>
      <w:lvlText w:val="%2)"/>
      <w:lvlJc w:val="left"/>
      <w:pPr>
        <w:ind w:left="14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0" w:hanging="400"/>
      </w:pPr>
    </w:lvl>
    <w:lvl w:ilvl="3" w:tplc="0409000F" w:tentative="1">
      <w:start w:val="1"/>
      <w:numFmt w:val="decimal"/>
      <w:lvlText w:val="%4."/>
      <w:lvlJc w:val="left"/>
      <w:pPr>
        <w:ind w:left="2310" w:hanging="400"/>
      </w:pPr>
    </w:lvl>
    <w:lvl w:ilvl="4" w:tplc="04090019" w:tentative="1">
      <w:start w:val="1"/>
      <w:numFmt w:val="upperLetter"/>
      <w:lvlText w:val="%5."/>
      <w:lvlJc w:val="left"/>
      <w:pPr>
        <w:ind w:left="2710" w:hanging="400"/>
      </w:pPr>
    </w:lvl>
    <w:lvl w:ilvl="5" w:tplc="0409001B" w:tentative="1">
      <w:start w:val="1"/>
      <w:numFmt w:val="lowerRoman"/>
      <w:lvlText w:val="%6."/>
      <w:lvlJc w:val="right"/>
      <w:pPr>
        <w:ind w:left="3110" w:hanging="400"/>
      </w:pPr>
    </w:lvl>
    <w:lvl w:ilvl="6" w:tplc="0409000F" w:tentative="1">
      <w:start w:val="1"/>
      <w:numFmt w:val="decimal"/>
      <w:lvlText w:val="%7."/>
      <w:lvlJc w:val="left"/>
      <w:pPr>
        <w:ind w:left="3510" w:hanging="400"/>
      </w:pPr>
    </w:lvl>
    <w:lvl w:ilvl="7" w:tplc="04090019" w:tentative="1">
      <w:start w:val="1"/>
      <w:numFmt w:val="upperLetter"/>
      <w:lvlText w:val="%8."/>
      <w:lvlJc w:val="left"/>
      <w:pPr>
        <w:ind w:left="3910" w:hanging="400"/>
      </w:pPr>
    </w:lvl>
    <w:lvl w:ilvl="8" w:tplc="0409001B" w:tentative="1">
      <w:start w:val="1"/>
      <w:numFmt w:val="lowerRoman"/>
      <w:lvlText w:val="%9."/>
      <w:lvlJc w:val="right"/>
      <w:pPr>
        <w:ind w:left="4310" w:hanging="400"/>
      </w:pPr>
    </w:lvl>
  </w:abstractNum>
  <w:abstractNum w:abstractNumId="31" w15:restartNumberingAfterBreak="0">
    <w:nsid w:val="15FC2C24"/>
    <w:multiLevelType w:val="hybridMultilevel"/>
    <w:tmpl w:val="7548E59E"/>
    <w:lvl w:ilvl="0" w:tplc="CAD26ED6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32" w15:restartNumberingAfterBreak="0">
    <w:nsid w:val="177A4692"/>
    <w:multiLevelType w:val="hybridMultilevel"/>
    <w:tmpl w:val="A0E88542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7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0" w:hanging="400"/>
      </w:pPr>
      <w:rPr>
        <w:rFonts w:ascii="Wingdings" w:hAnsi="Wingdings" w:hint="default"/>
      </w:rPr>
    </w:lvl>
  </w:abstractNum>
  <w:abstractNum w:abstractNumId="33" w15:restartNumberingAfterBreak="0">
    <w:nsid w:val="18220CA2"/>
    <w:multiLevelType w:val="hybridMultilevel"/>
    <w:tmpl w:val="C5284CB4"/>
    <w:lvl w:ilvl="0" w:tplc="36C82582">
      <w:start w:val="28"/>
      <w:numFmt w:val="bullet"/>
      <w:lvlText w:val="-"/>
      <w:lvlJc w:val="left"/>
      <w:pPr>
        <w:ind w:left="1251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1849579A"/>
    <w:multiLevelType w:val="hybridMultilevel"/>
    <w:tmpl w:val="E6C25116"/>
    <w:lvl w:ilvl="0" w:tplc="04090005">
      <w:start w:val="1"/>
      <w:numFmt w:val="bullet"/>
      <w:lvlText w:val="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1A196489"/>
    <w:multiLevelType w:val="hybridMultilevel"/>
    <w:tmpl w:val="88F6A8AE"/>
    <w:lvl w:ilvl="0" w:tplc="1C625A24">
      <w:start w:val="1"/>
      <w:numFmt w:val="lowerLetter"/>
      <w:lvlText w:val="(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080" w:hanging="400"/>
      </w:pPr>
    </w:lvl>
    <w:lvl w:ilvl="2" w:tplc="0409001B" w:tentative="1">
      <w:start w:val="1"/>
      <w:numFmt w:val="lowerRoman"/>
      <w:lvlText w:val="%3."/>
      <w:lvlJc w:val="right"/>
      <w:pPr>
        <w:ind w:left="3480" w:hanging="400"/>
      </w:pPr>
    </w:lvl>
    <w:lvl w:ilvl="3" w:tplc="0409000F" w:tentative="1">
      <w:start w:val="1"/>
      <w:numFmt w:val="decimal"/>
      <w:lvlText w:val="%4."/>
      <w:lvlJc w:val="left"/>
      <w:pPr>
        <w:ind w:left="3880" w:hanging="400"/>
      </w:pPr>
    </w:lvl>
    <w:lvl w:ilvl="4" w:tplc="04090019" w:tentative="1">
      <w:start w:val="1"/>
      <w:numFmt w:val="upperLetter"/>
      <w:lvlText w:val="%5."/>
      <w:lvlJc w:val="left"/>
      <w:pPr>
        <w:ind w:left="4280" w:hanging="400"/>
      </w:pPr>
    </w:lvl>
    <w:lvl w:ilvl="5" w:tplc="0409001B" w:tentative="1">
      <w:start w:val="1"/>
      <w:numFmt w:val="lowerRoman"/>
      <w:lvlText w:val="%6."/>
      <w:lvlJc w:val="right"/>
      <w:pPr>
        <w:ind w:left="4680" w:hanging="400"/>
      </w:pPr>
    </w:lvl>
    <w:lvl w:ilvl="6" w:tplc="0409000F" w:tentative="1">
      <w:start w:val="1"/>
      <w:numFmt w:val="decimal"/>
      <w:lvlText w:val="%7."/>
      <w:lvlJc w:val="left"/>
      <w:pPr>
        <w:ind w:left="5080" w:hanging="400"/>
      </w:pPr>
    </w:lvl>
    <w:lvl w:ilvl="7" w:tplc="04090019" w:tentative="1">
      <w:start w:val="1"/>
      <w:numFmt w:val="upperLetter"/>
      <w:lvlText w:val="%8."/>
      <w:lvlJc w:val="left"/>
      <w:pPr>
        <w:ind w:left="5480" w:hanging="400"/>
      </w:pPr>
    </w:lvl>
    <w:lvl w:ilvl="8" w:tplc="0409001B" w:tentative="1">
      <w:start w:val="1"/>
      <w:numFmt w:val="lowerRoman"/>
      <w:lvlText w:val="%9."/>
      <w:lvlJc w:val="right"/>
      <w:pPr>
        <w:ind w:left="5880" w:hanging="400"/>
      </w:pPr>
    </w:lvl>
  </w:abstractNum>
  <w:abstractNum w:abstractNumId="36" w15:restartNumberingAfterBreak="0">
    <w:nsid w:val="1A404E1C"/>
    <w:multiLevelType w:val="hybridMultilevel"/>
    <w:tmpl w:val="36ACD1BE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5" w:hanging="400"/>
      </w:pPr>
      <w:rPr>
        <w:rFonts w:ascii="Wingdings" w:hAnsi="Wingdings" w:hint="default"/>
      </w:rPr>
    </w:lvl>
  </w:abstractNum>
  <w:abstractNum w:abstractNumId="37" w15:restartNumberingAfterBreak="0">
    <w:nsid w:val="1AC124AE"/>
    <w:multiLevelType w:val="hybridMultilevel"/>
    <w:tmpl w:val="F206749A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1B6B7D31"/>
    <w:multiLevelType w:val="hybridMultilevel"/>
    <w:tmpl w:val="50E26676"/>
    <w:lvl w:ilvl="0" w:tplc="6D443E92">
      <w:start w:val="1"/>
      <w:numFmt w:val="bullet"/>
      <w:lvlText w:val="-"/>
      <w:lvlJc w:val="left"/>
      <w:pPr>
        <w:ind w:left="1109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39" w15:restartNumberingAfterBreak="0">
    <w:nsid w:val="1B7A5BA8"/>
    <w:multiLevelType w:val="hybridMultilevel"/>
    <w:tmpl w:val="E834C3C6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40" w15:restartNumberingAfterBreak="0">
    <w:nsid w:val="1C5E7322"/>
    <w:multiLevelType w:val="hybridMultilevel"/>
    <w:tmpl w:val="A25E7976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41" w15:restartNumberingAfterBreak="0">
    <w:nsid w:val="1C8835FF"/>
    <w:multiLevelType w:val="hybridMultilevel"/>
    <w:tmpl w:val="A3A43D76"/>
    <w:lvl w:ilvl="0" w:tplc="B5565A46">
      <w:start w:val="1"/>
      <w:numFmt w:val="lowerLetter"/>
      <w:lvlText w:val="(%1)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42" w15:restartNumberingAfterBreak="0">
    <w:nsid w:val="1CE829E5"/>
    <w:multiLevelType w:val="hybridMultilevel"/>
    <w:tmpl w:val="A3B03750"/>
    <w:lvl w:ilvl="0" w:tplc="6C28AE7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69" w:hanging="400"/>
      </w:pPr>
    </w:lvl>
    <w:lvl w:ilvl="2" w:tplc="0409001B" w:tentative="1">
      <w:start w:val="1"/>
      <w:numFmt w:val="lowerRoman"/>
      <w:lvlText w:val="%3."/>
      <w:lvlJc w:val="right"/>
      <w:pPr>
        <w:ind w:left="2269" w:hanging="400"/>
      </w:pPr>
    </w:lvl>
    <w:lvl w:ilvl="3" w:tplc="0409000F" w:tentative="1">
      <w:start w:val="1"/>
      <w:numFmt w:val="decimal"/>
      <w:lvlText w:val="%4."/>
      <w:lvlJc w:val="left"/>
      <w:pPr>
        <w:ind w:left="2669" w:hanging="400"/>
      </w:pPr>
    </w:lvl>
    <w:lvl w:ilvl="4" w:tplc="04090019" w:tentative="1">
      <w:start w:val="1"/>
      <w:numFmt w:val="upperLetter"/>
      <w:lvlText w:val="%5."/>
      <w:lvlJc w:val="left"/>
      <w:pPr>
        <w:ind w:left="3069" w:hanging="400"/>
      </w:pPr>
    </w:lvl>
    <w:lvl w:ilvl="5" w:tplc="0409001B" w:tentative="1">
      <w:start w:val="1"/>
      <w:numFmt w:val="lowerRoman"/>
      <w:lvlText w:val="%6."/>
      <w:lvlJc w:val="right"/>
      <w:pPr>
        <w:ind w:left="3469" w:hanging="400"/>
      </w:pPr>
    </w:lvl>
    <w:lvl w:ilvl="6" w:tplc="0409000F" w:tentative="1">
      <w:start w:val="1"/>
      <w:numFmt w:val="decimal"/>
      <w:lvlText w:val="%7."/>
      <w:lvlJc w:val="left"/>
      <w:pPr>
        <w:ind w:left="3869" w:hanging="400"/>
      </w:pPr>
    </w:lvl>
    <w:lvl w:ilvl="7" w:tplc="04090019" w:tentative="1">
      <w:start w:val="1"/>
      <w:numFmt w:val="upperLetter"/>
      <w:lvlText w:val="%8."/>
      <w:lvlJc w:val="left"/>
      <w:pPr>
        <w:ind w:left="4269" w:hanging="400"/>
      </w:pPr>
    </w:lvl>
    <w:lvl w:ilvl="8" w:tplc="0409001B" w:tentative="1">
      <w:start w:val="1"/>
      <w:numFmt w:val="lowerRoman"/>
      <w:lvlText w:val="%9."/>
      <w:lvlJc w:val="right"/>
      <w:pPr>
        <w:ind w:left="4669" w:hanging="400"/>
      </w:pPr>
    </w:lvl>
  </w:abstractNum>
  <w:abstractNum w:abstractNumId="43" w15:restartNumberingAfterBreak="0">
    <w:nsid w:val="1EE320B8"/>
    <w:multiLevelType w:val="hybridMultilevel"/>
    <w:tmpl w:val="5934A3C4"/>
    <w:lvl w:ilvl="0" w:tplc="04090005">
      <w:start w:val="1"/>
      <w:numFmt w:val="bullet"/>
      <w:lvlText w:val="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6" w:hanging="400"/>
      </w:pPr>
      <w:rPr>
        <w:rFonts w:ascii="Wingdings" w:hAnsi="Wingdings" w:hint="default"/>
      </w:rPr>
    </w:lvl>
  </w:abstractNum>
  <w:abstractNum w:abstractNumId="44" w15:restartNumberingAfterBreak="0">
    <w:nsid w:val="1F275E0F"/>
    <w:multiLevelType w:val="hybridMultilevel"/>
    <w:tmpl w:val="444A23C6"/>
    <w:lvl w:ilvl="0" w:tplc="6D443E92">
      <w:start w:val="1"/>
      <w:numFmt w:val="bullet"/>
      <w:lvlText w:val="-"/>
      <w:lvlJc w:val="left"/>
      <w:pPr>
        <w:ind w:left="1109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45" w15:restartNumberingAfterBreak="0">
    <w:nsid w:val="201455F9"/>
    <w:multiLevelType w:val="hybridMultilevel"/>
    <w:tmpl w:val="DB8C41F0"/>
    <w:lvl w:ilvl="0" w:tplc="04090005">
      <w:start w:val="1"/>
      <w:numFmt w:val="bullet"/>
      <w:lvlText w:val=""/>
      <w:lvlJc w:val="left"/>
      <w:pPr>
        <w:ind w:left="542" w:hanging="40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46" w15:restartNumberingAfterBreak="0">
    <w:nsid w:val="2019244C"/>
    <w:multiLevelType w:val="hybridMultilevel"/>
    <w:tmpl w:val="95707C4E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47" w15:restartNumberingAfterBreak="0">
    <w:nsid w:val="215744C9"/>
    <w:multiLevelType w:val="hybridMultilevel"/>
    <w:tmpl w:val="EF008CAE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48" w15:restartNumberingAfterBreak="0">
    <w:nsid w:val="218E0A73"/>
    <w:multiLevelType w:val="hybridMultilevel"/>
    <w:tmpl w:val="D7B24AD2"/>
    <w:lvl w:ilvl="0" w:tplc="36C82582">
      <w:start w:val="28"/>
      <w:numFmt w:val="bullet"/>
      <w:lvlText w:val="-"/>
      <w:lvlJc w:val="left"/>
      <w:pPr>
        <w:ind w:left="1250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00"/>
      </w:pPr>
      <w:rPr>
        <w:rFonts w:ascii="Wingdings" w:hAnsi="Wingdings" w:hint="default"/>
      </w:rPr>
    </w:lvl>
  </w:abstractNum>
  <w:abstractNum w:abstractNumId="49" w15:restartNumberingAfterBreak="0">
    <w:nsid w:val="21C24A17"/>
    <w:multiLevelType w:val="hybridMultilevel"/>
    <w:tmpl w:val="C2DE60EC"/>
    <w:lvl w:ilvl="0" w:tplc="5DB8E012">
      <w:start w:val="1"/>
      <w:numFmt w:val="lowerLetter"/>
      <w:lvlText w:val="(%1)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50" w15:restartNumberingAfterBreak="0">
    <w:nsid w:val="21F729C0"/>
    <w:multiLevelType w:val="hybridMultilevel"/>
    <w:tmpl w:val="CC16EB08"/>
    <w:lvl w:ilvl="0" w:tplc="807A484E">
      <w:start w:val="1"/>
      <w:numFmt w:val="lowerLetter"/>
      <w:lvlText w:val="(%1)"/>
      <w:lvlJc w:val="left"/>
      <w:pPr>
        <w:ind w:left="3068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468" w:hanging="400"/>
      </w:pPr>
    </w:lvl>
    <w:lvl w:ilvl="2" w:tplc="0409001B" w:tentative="1">
      <w:start w:val="1"/>
      <w:numFmt w:val="lowerRoman"/>
      <w:lvlText w:val="%3."/>
      <w:lvlJc w:val="right"/>
      <w:pPr>
        <w:ind w:left="3868" w:hanging="400"/>
      </w:pPr>
    </w:lvl>
    <w:lvl w:ilvl="3" w:tplc="0409000F" w:tentative="1">
      <w:start w:val="1"/>
      <w:numFmt w:val="decimal"/>
      <w:lvlText w:val="%4."/>
      <w:lvlJc w:val="left"/>
      <w:pPr>
        <w:ind w:left="4268" w:hanging="400"/>
      </w:pPr>
    </w:lvl>
    <w:lvl w:ilvl="4" w:tplc="04090019" w:tentative="1">
      <w:start w:val="1"/>
      <w:numFmt w:val="upperLetter"/>
      <w:lvlText w:val="%5."/>
      <w:lvlJc w:val="left"/>
      <w:pPr>
        <w:ind w:left="4668" w:hanging="400"/>
      </w:pPr>
    </w:lvl>
    <w:lvl w:ilvl="5" w:tplc="0409001B" w:tentative="1">
      <w:start w:val="1"/>
      <w:numFmt w:val="lowerRoman"/>
      <w:lvlText w:val="%6."/>
      <w:lvlJc w:val="right"/>
      <w:pPr>
        <w:ind w:left="5068" w:hanging="400"/>
      </w:pPr>
    </w:lvl>
    <w:lvl w:ilvl="6" w:tplc="0409000F" w:tentative="1">
      <w:start w:val="1"/>
      <w:numFmt w:val="decimal"/>
      <w:lvlText w:val="%7."/>
      <w:lvlJc w:val="left"/>
      <w:pPr>
        <w:ind w:left="5468" w:hanging="400"/>
      </w:pPr>
    </w:lvl>
    <w:lvl w:ilvl="7" w:tplc="04090019" w:tentative="1">
      <w:start w:val="1"/>
      <w:numFmt w:val="upperLetter"/>
      <w:lvlText w:val="%8."/>
      <w:lvlJc w:val="left"/>
      <w:pPr>
        <w:ind w:left="5868" w:hanging="400"/>
      </w:pPr>
    </w:lvl>
    <w:lvl w:ilvl="8" w:tplc="0409001B" w:tentative="1">
      <w:start w:val="1"/>
      <w:numFmt w:val="lowerRoman"/>
      <w:lvlText w:val="%9."/>
      <w:lvlJc w:val="right"/>
      <w:pPr>
        <w:ind w:left="6268" w:hanging="400"/>
      </w:pPr>
    </w:lvl>
  </w:abstractNum>
  <w:abstractNum w:abstractNumId="51" w15:restartNumberingAfterBreak="0">
    <w:nsid w:val="264E3445"/>
    <w:multiLevelType w:val="hybridMultilevel"/>
    <w:tmpl w:val="DE888E90"/>
    <w:lvl w:ilvl="0" w:tplc="A148E278">
      <w:start w:val="3"/>
      <w:numFmt w:val="bullet"/>
      <w:lvlText w:val="-"/>
      <w:lvlJc w:val="left"/>
      <w:pPr>
        <w:ind w:left="1251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52" w15:restartNumberingAfterBreak="0">
    <w:nsid w:val="265C4631"/>
    <w:multiLevelType w:val="hybridMultilevel"/>
    <w:tmpl w:val="1DC6A20E"/>
    <w:lvl w:ilvl="0" w:tplc="A148E278">
      <w:start w:val="3"/>
      <w:numFmt w:val="bullet"/>
      <w:lvlText w:val="-"/>
      <w:lvlJc w:val="left"/>
      <w:pPr>
        <w:ind w:left="1251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53" w15:restartNumberingAfterBreak="0">
    <w:nsid w:val="271055CE"/>
    <w:multiLevelType w:val="hybridMultilevel"/>
    <w:tmpl w:val="0C92A056"/>
    <w:lvl w:ilvl="0" w:tplc="06B255F6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4" w15:restartNumberingAfterBreak="0">
    <w:nsid w:val="271B6321"/>
    <w:multiLevelType w:val="hybridMultilevel"/>
    <w:tmpl w:val="4B648C26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4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5" w15:restartNumberingAfterBreak="0">
    <w:nsid w:val="279A6803"/>
    <w:multiLevelType w:val="hybridMultilevel"/>
    <w:tmpl w:val="CC3CA284"/>
    <w:lvl w:ilvl="0" w:tplc="A148E278">
      <w:start w:val="3"/>
      <w:numFmt w:val="bullet"/>
      <w:lvlText w:val="-"/>
      <w:lvlJc w:val="left"/>
      <w:pPr>
        <w:ind w:left="1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6" w15:restartNumberingAfterBreak="0">
    <w:nsid w:val="27D41784"/>
    <w:multiLevelType w:val="hybridMultilevel"/>
    <w:tmpl w:val="94609BB2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7" w15:restartNumberingAfterBreak="0">
    <w:nsid w:val="288E1B17"/>
    <w:multiLevelType w:val="hybridMultilevel"/>
    <w:tmpl w:val="64EC48DC"/>
    <w:lvl w:ilvl="0" w:tplc="36C82582">
      <w:start w:val="28"/>
      <w:numFmt w:val="bullet"/>
      <w:lvlText w:val="-"/>
      <w:lvlJc w:val="left"/>
      <w:pPr>
        <w:ind w:left="1251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58" w15:restartNumberingAfterBreak="0">
    <w:nsid w:val="28992810"/>
    <w:multiLevelType w:val="hybridMultilevel"/>
    <w:tmpl w:val="A3A43D76"/>
    <w:lvl w:ilvl="0" w:tplc="B5565A46">
      <w:start w:val="1"/>
      <w:numFmt w:val="lowerLetter"/>
      <w:lvlText w:val="(%1)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59" w15:restartNumberingAfterBreak="0">
    <w:nsid w:val="296F4386"/>
    <w:multiLevelType w:val="hybridMultilevel"/>
    <w:tmpl w:val="BB2AC998"/>
    <w:lvl w:ilvl="0" w:tplc="06B255F6">
      <w:start w:val="1"/>
      <w:numFmt w:val="bullet"/>
      <w:lvlText w:val=""/>
      <w:lvlJc w:val="left"/>
      <w:pPr>
        <w:ind w:left="150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60" w15:restartNumberingAfterBreak="0">
    <w:nsid w:val="2AAD5D5F"/>
    <w:multiLevelType w:val="hybridMultilevel"/>
    <w:tmpl w:val="8EB41E2C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1" w15:restartNumberingAfterBreak="0">
    <w:nsid w:val="2AB80B5D"/>
    <w:multiLevelType w:val="hybridMultilevel"/>
    <w:tmpl w:val="0464E1E8"/>
    <w:lvl w:ilvl="0" w:tplc="4B30F1D4">
      <w:start w:val="1"/>
      <w:numFmt w:val="decimal"/>
      <w:lvlText w:val="%1."/>
      <w:lvlJc w:val="left"/>
      <w:pPr>
        <w:ind w:left="473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62" w15:restartNumberingAfterBreak="0">
    <w:nsid w:val="2AF95BBB"/>
    <w:multiLevelType w:val="hybridMultilevel"/>
    <w:tmpl w:val="361C4F4E"/>
    <w:lvl w:ilvl="0" w:tplc="2FFAFF64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3" w15:restartNumberingAfterBreak="0">
    <w:nsid w:val="2B297688"/>
    <w:multiLevelType w:val="hybridMultilevel"/>
    <w:tmpl w:val="4D180440"/>
    <w:lvl w:ilvl="0" w:tplc="36C82582">
      <w:start w:val="28"/>
      <w:numFmt w:val="bullet"/>
      <w:lvlText w:val="-"/>
      <w:lvlJc w:val="left"/>
      <w:pPr>
        <w:ind w:left="1251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64" w15:restartNumberingAfterBreak="0">
    <w:nsid w:val="2BDE1CE3"/>
    <w:multiLevelType w:val="hybridMultilevel"/>
    <w:tmpl w:val="8FF40E26"/>
    <w:lvl w:ilvl="0" w:tplc="3B164A58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65" w15:restartNumberingAfterBreak="0">
    <w:nsid w:val="2D997FD0"/>
    <w:multiLevelType w:val="hybridMultilevel"/>
    <w:tmpl w:val="03D2F1B6"/>
    <w:lvl w:ilvl="0" w:tplc="04090005">
      <w:start w:val="1"/>
      <w:numFmt w:val="bullet"/>
      <w:lvlText w:val="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6" w15:restartNumberingAfterBreak="0">
    <w:nsid w:val="2DB11B32"/>
    <w:multiLevelType w:val="hybridMultilevel"/>
    <w:tmpl w:val="0EB235A4"/>
    <w:lvl w:ilvl="0" w:tplc="06B255F6">
      <w:start w:val="1"/>
      <w:numFmt w:val="bullet"/>
      <w:lvlText w:val=""/>
      <w:lvlJc w:val="left"/>
      <w:pPr>
        <w:ind w:left="150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67" w15:restartNumberingAfterBreak="0">
    <w:nsid w:val="2F4E07DD"/>
    <w:multiLevelType w:val="hybridMultilevel"/>
    <w:tmpl w:val="7974BCA8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68" w15:restartNumberingAfterBreak="0">
    <w:nsid w:val="2F9E6DA6"/>
    <w:multiLevelType w:val="hybridMultilevel"/>
    <w:tmpl w:val="5CBAAD88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69" w15:restartNumberingAfterBreak="0">
    <w:nsid w:val="2FC727D5"/>
    <w:multiLevelType w:val="hybridMultilevel"/>
    <w:tmpl w:val="90186D70"/>
    <w:lvl w:ilvl="0" w:tplc="36C82582">
      <w:start w:val="28"/>
      <w:numFmt w:val="bullet"/>
      <w:lvlText w:val="-"/>
      <w:lvlJc w:val="left"/>
      <w:pPr>
        <w:ind w:left="1250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00"/>
      </w:pPr>
      <w:rPr>
        <w:rFonts w:ascii="Wingdings" w:hAnsi="Wingdings" w:hint="default"/>
      </w:rPr>
    </w:lvl>
  </w:abstractNum>
  <w:abstractNum w:abstractNumId="70" w15:restartNumberingAfterBreak="0">
    <w:nsid w:val="3177618C"/>
    <w:multiLevelType w:val="hybridMultilevel"/>
    <w:tmpl w:val="E1F4D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1AA75A7"/>
    <w:multiLevelType w:val="hybridMultilevel"/>
    <w:tmpl w:val="BDEE0038"/>
    <w:lvl w:ilvl="0" w:tplc="140C4E7E">
      <w:start w:val="2"/>
      <w:numFmt w:val="bullet"/>
      <w:lvlText w:val="-"/>
      <w:lvlJc w:val="left"/>
      <w:pPr>
        <w:ind w:left="1108" w:hanging="400"/>
      </w:pPr>
      <w:rPr>
        <w:rFonts w:ascii="Times New Roman" w:eastAsia="HY견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00"/>
      </w:pPr>
      <w:rPr>
        <w:rFonts w:ascii="Wingdings" w:hAnsi="Wingdings" w:hint="default"/>
      </w:rPr>
    </w:lvl>
  </w:abstractNum>
  <w:abstractNum w:abstractNumId="72" w15:restartNumberingAfterBreak="0">
    <w:nsid w:val="321C2862"/>
    <w:multiLevelType w:val="hybridMultilevel"/>
    <w:tmpl w:val="086A2A4A"/>
    <w:lvl w:ilvl="0" w:tplc="36C82582">
      <w:start w:val="28"/>
      <w:numFmt w:val="bullet"/>
      <w:lvlText w:val="-"/>
      <w:lvlJc w:val="left"/>
      <w:pPr>
        <w:ind w:left="1251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73" w15:restartNumberingAfterBreak="0">
    <w:nsid w:val="336556DF"/>
    <w:multiLevelType w:val="hybridMultilevel"/>
    <w:tmpl w:val="E8440172"/>
    <w:lvl w:ilvl="0" w:tplc="36C82582">
      <w:start w:val="28"/>
      <w:numFmt w:val="bullet"/>
      <w:lvlText w:val="-"/>
      <w:lvlJc w:val="left"/>
      <w:pPr>
        <w:ind w:left="1251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74" w15:restartNumberingAfterBreak="0">
    <w:nsid w:val="34D1035C"/>
    <w:multiLevelType w:val="hybridMultilevel"/>
    <w:tmpl w:val="07243326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75" w15:restartNumberingAfterBreak="0">
    <w:nsid w:val="3502562D"/>
    <w:multiLevelType w:val="hybridMultilevel"/>
    <w:tmpl w:val="0540AE10"/>
    <w:lvl w:ilvl="0" w:tplc="B5565A46">
      <w:start w:val="1"/>
      <w:numFmt w:val="lowerLetter"/>
      <w:lvlText w:val="(%1)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76" w15:restartNumberingAfterBreak="0">
    <w:nsid w:val="356A5DC8"/>
    <w:multiLevelType w:val="hybridMultilevel"/>
    <w:tmpl w:val="30FEFCBC"/>
    <w:lvl w:ilvl="0" w:tplc="04090005">
      <w:start w:val="1"/>
      <w:numFmt w:val="bullet"/>
      <w:lvlText w:val="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77" w15:restartNumberingAfterBreak="0">
    <w:nsid w:val="36093C45"/>
    <w:multiLevelType w:val="hybridMultilevel"/>
    <w:tmpl w:val="D7149200"/>
    <w:lvl w:ilvl="0" w:tplc="06B255F6">
      <w:start w:val="1"/>
      <w:numFmt w:val="bullet"/>
      <w:lvlText w:val=""/>
      <w:lvlJc w:val="left"/>
      <w:pPr>
        <w:ind w:left="190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8" w:hanging="400"/>
      </w:pPr>
      <w:rPr>
        <w:rFonts w:ascii="Wingdings" w:hAnsi="Wingdings" w:hint="default"/>
      </w:rPr>
    </w:lvl>
  </w:abstractNum>
  <w:abstractNum w:abstractNumId="78" w15:restartNumberingAfterBreak="0">
    <w:nsid w:val="36837855"/>
    <w:multiLevelType w:val="hybridMultilevel"/>
    <w:tmpl w:val="7D48BB50"/>
    <w:lvl w:ilvl="0" w:tplc="417467D2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79" w15:restartNumberingAfterBreak="0">
    <w:nsid w:val="36A357B6"/>
    <w:multiLevelType w:val="hybridMultilevel"/>
    <w:tmpl w:val="6B2CF462"/>
    <w:lvl w:ilvl="0" w:tplc="417467D2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80" w15:restartNumberingAfterBreak="0">
    <w:nsid w:val="3843201E"/>
    <w:multiLevelType w:val="hybridMultilevel"/>
    <w:tmpl w:val="D12ADB04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1" w15:restartNumberingAfterBreak="0">
    <w:nsid w:val="392805C9"/>
    <w:multiLevelType w:val="hybridMultilevel"/>
    <w:tmpl w:val="D3503BDE"/>
    <w:lvl w:ilvl="0" w:tplc="36C82582">
      <w:start w:val="28"/>
      <w:numFmt w:val="bullet"/>
      <w:lvlText w:val="-"/>
      <w:lvlJc w:val="left"/>
      <w:pPr>
        <w:ind w:left="1251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82" w15:restartNumberingAfterBreak="0">
    <w:nsid w:val="3D0D650D"/>
    <w:multiLevelType w:val="hybridMultilevel"/>
    <w:tmpl w:val="E2403A9C"/>
    <w:lvl w:ilvl="0" w:tplc="47C819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400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83" w15:restartNumberingAfterBreak="0">
    <w:nsid w:val="3EB260BD"/>
    <w:multiLevelType w:val="hybridMultilevel"/>
    <w:tmpl w:val="1A465D50"/>
    <w:lvl w:ilvl="0" w:tplc="36C82582">
      <w:start w:val="28"/>
      <w:numFmt w:val="bullet"/>
      <w:lvlText w:val="-"/>
      <w:lvlJc w:val="left"/>
      <w:pPr>
        <w:ind w:left="1251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84" w15:restartNumberingAfterBreak="0">
    <w:nsid w:val="3F817A29"/>
    <w:multiLevelType w:val="hybridMultilevel"/>
    <w:tmpl w:val="A00C75AE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5" w15:restartNumberingAfterBreak="0">
    <w:nsid w:val="40C46ED0"/>
    <w:multiLevelType w:val="hybridMultilevel"/>
    <w:tmpl w:val="C5363F7E"/>
    <w:lvl w:ilvl="0" w:tplc="04090005">
      <w:start w:val="1"/>
      <w:numFmt w:val="bullet"/>
      <w:lvlText w:val="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86" w15:restartNumberingAfterBreak="0">
    <w:nsid w:val="426C7BC0"/>
    <w:multiLevelType w:val="hybridMultilevel"/>
    <w:tmpl w:val="7918343A"/>
    <w:lvl w:ilvl="0" w:tplc="36C82582">
      <w:start w:val="28"/>
      <w:numFmt w:val="bullet"/>
      <w:lvlText w:val="-"/>
      <w:lvlJc w:val="left"/>
      <w:pPr>
        <w:ind w:left="1251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87" w15:restartNumberingAfterBreak="0">
    <w:nsid w:val="43CA5639"/>
    <w:multiLevelType w:val="hybridMultilevel"/>
    <w:tmpl w:val="02E2E99A"/>
    <w:lvl w:ilvl="0" w:tplc="140C4E7E">
      <w:start w:val="2"/>
      <w:numFmt w:val="bullet"/>
      <w:lvlText w:val="-"/>
      <w:lvlJc w:val="left"/>
      <w:pPr>
        <w:ind w:left="1109" w:hanging="400"/>
      </w:pPr>
      <w:rPr>
        <w:rFonts w:ascii="Times New Roman" w:eastAsia="HY견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88" w15:restartNumberingAfterBreak="0">
    <w:nsid w:val="44CA4EBB"/>
    <w:multiLevelType w:val="hybridMultilevel"/>
    <w:tmpl w:val="DA60419E"/>
    <w:lvl w:ilvl="0" w:tplc="36C82582">
      <w:start w:val="28"/>
      <w:numFmt w:val="bullet"/>
      <w:lvlText w:val="-"/>
      <w:lvlJc w:val="left"/>
      <w:pPr>
        <w:ind w:left="1251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89" w15:restartNumberingAfterBreak="0">
    <w:nsid w:val="45C008CB"/>
    <w:multiLevelType w:val="hybridMultilevel"/>
    <w:tmpl w:val="7A3273F0"/>
    <w:lvl w:ilvl="0" w:tplc="04090005">
      <w:start w:val="1"/>
      <w:numFmt w:val="bullet"/>
      <w:lvlText w:val="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90" w15:restartNumberingAfterBreak="0">
    <w:nsid w:val="464E6E16"/>
    <w:multiLevelType w:val="hybridMultilevel"/>
    <w:tmpl w:val="752EF5E0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91" w15:restartNumberingAfterBreak="0">
    <w:nsid w:val="49271882"/>
    <w:multiLevelType w:val="hybridMultilevel"/>
    <w:tmpl w:val="EB280CF4"/>
    <w:lvl w:ilvl="0" w:tplc="04090005">
      <w:start w:val="1"/>
      <w:numFmt w:val="bullet"/>
      <w:lvlText w:val="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92" w15:restartNumberingAfterBreak="0">
    <w:nsid w:val="4A112590"/>
    <w:multiLevelType w:val="hybridMultilevel"/>
    <w:tmpl w:val="EC563E0E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93" w15:restartNumberingAfterBreak="0">
    <w:nsid w:val="4AAB3D4F"/>
    <w:multiLevelType w:val="hybridMultilevel"/>
    <w:tmpl w:val="AC781CEC"/>
    <w:lvl w:ilvl="0" w:tplc="04090005">
      <w:start w:val="1"/>
      <w:numFmt w:val="bullet"/>
      <w:lvlText w:val=""/>
      <w:lvlJc w:val="left"/>
      <w:pPr>
        <w:ind w:left="825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94" w15:restartNumberingAfterBreak="0">
    <w:nsid w:val="4B013920"/>
    <w:multiLevelType w:val="hybridMultilevel"/>
    <w:tmpl w:val="8CD658C2"/>
    <w:lvl w:ilvl="0" w:tplc="04090005">
      <w:start w:val="1"/>
      <w:numFmt w:val="bullet"/>
      <w:lvlText w:val="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95" w15:restartNumberingAfterBreak="0">
    <w:nsid w:val="4CFC326E"/>
    <w:multiLevelType w:val="hybridMultilevel"/>
    <w:tmpl w:val="A3A43D76"/>
    <w:lvl w:ilvl="0" w:tplc="B5565A46">
      <w:start w:val="1"/>
      <w:numFmt w:val="lowerLetter"/>
      <w:lvlText w:val="(%1)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96" w15:restartNumberingAfterBreak="0">
    <w:nsid w:val="4D8B1AF9"/>
    <w:multiLevelType w:val="hybridMultilevel"/>
    <w:tmpl w:val="2B8041C8"/>
    <w:lvl w:ilvl="0" w:tplc="04090005">
      <w:start w:val="1"/>
      <w:numFmt w:val="bullet"/>
      <w:lvlText w:val="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97" w15:restartNumberingAfterBreak="0">
    <w:nsid w:val="4E4D1B8F"/>
    <w:multiLevelType w:val="hybridMultilevel"/>
    <w:tmpl w:val="3E886ACE"/>
    <w:lvl w:ilvl="0" w:tplc="6D443E92">
      <w:start w:val="1"/>
      <w:numFmt w:val="bullet"/>
      <w:lvlText w:val="-"/>
      <w:lvlJc w:val="left"/>
      <w:pPr>
        <w:ind w:left="1109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98" w15:restartNumberingAfterBreak="0">
    <w:nsid w:val="4EE738E3"/>
    <w:multiLevelType w:val="hybridMultilevel"/>
    <w:tmpl w:val="493866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9" w15:restartNumberingAfterBreak="0">
    <w:nsid w:val="4F8D0723"/>
    <w:multiLevelType w:val="hybridMultilevel"/>
    <w:tmpl w:val="6F349542"/>
    <w:lvl w:ilvl="0" w:tplc="6D443E92">
      <w:start w:val="1"/>
      <w:numFmt w:val="bullet"/>
      <w:lvlText w:val="-"/>
      <w:lvlJc w:val="left"/>
      <w:pPr>
        <w:ind w:left="1109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00" w15:restartNumberingAfterBreak="0">
    <w:nsid w:val="4F9D73D3"/>
    <w:multiLevelType w:val="hybridMultilevel"/>
    <w:tmpl w:val="16588E14"/>
    <w:lvl w:ilvl="0" w:tplc="6D443E92">
      <w:start w:val="1"/>
      <w:numFmt w:val="bullet"/>
      <w:lvlText w:val="-"/>
      <w:lvlJc w:val="left"/>
      <w:pPr>
        <w:ind w:left="1109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01" w15:restartNumberingAfterBreak="0">
    <w:nsid w:val="51810E55"/>
    <w:multiLevelType w:val="hybridMultilevel"/>
    <w:tmpl w:val="29AAD53E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02" w15:restartNumberingAfterBreak="0">
    <w:nsid w:val="52735394"/>
    <w:multiLevelType w:val="hybridMultilevel"/>
    <w:tmpl w:val="90A0ABFC"/>
    <w:lvl w:ilvl="0" w:tplc="36C82582">
      <w:start w:val="28"/>
      <w:numFmt w:val="bullet"/>
      <w:lvlText w:val="-"/>
      <w:lvlJc w:val="left"/>
      <w:pPr>
        <w:ind w:left="1250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00"/>
      </w:pPr>
      <w:rPr>
        <w:rFonts w:ascii="Wingdings" w:hAnsi="Wingdings" w:hint="default"/>
      </w:rPr>
    </w:lvl>
  </w:abstractNum>
  <w:abstractNum w:abstractNumId="103" w15:restartNumberingAfterBreak="0">
    <w:nsid w:val="53BD3D84"/>
    <w:multiLevelType w:val="hybridMultilevel"/>
    <w:tmpl w:val="2E7EF0F6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04" w15:restartNumberingAfterBreak="0">
    <w:nsid w:val="550A2E4F"/>
    <w:multiLevelType w:val="hybridMultilevel"/>
    <w:tmpl w:val="0A74457C"/>
    <w:lvl w:ilvl="0" w:tplc="04090005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05" w15:restartNumberingAfterBreak="0">
    <w:nsid w:val="556F467F"/>
    <w:multiLevelType w:val="hybridMultilevel"/>
    <w:tmpl w:val="62B42AB0"/>
    <w:lvl w:ilvl="0" w:tplc="06B255F6">
      <w:start w:val="1"/>
      <w:numFmt w:val="bullet"/>
      <w:lvlText w:val=""/>
      <w:lvlJc w:val="left"/>
      <w:pPr>
        <w:ind w:left="150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106" w15:restartNumberingAfterBreak="0">
    <w:nsid w:val="55F445E7"/>
    <w:multiLevelType w:val="hybridMultilevel"/>
    <w:tmpl w:val="A3A43D76"/>
    <w:lvl w:ilvl="0" w:tplc="B5565A46">
      <w:start w:val="1"/>
      <w:numFmt w:val="lowerLetter"/>
      <w:lvlText w:val="(%1)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107" w15:restartNumberingAfterBreak="0">
    <w:nsid w:val="57C03785"/>
    <w:multiLevelType w:val="hybridMultilevel"/>
    <w:tmpl w:val="3312BDD0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8" w15:restartNumberingAfterBreak="0">
    <w:nsid w:val="594C0BEB"/>
    <w:multiLevelType w:val="hybridMultilevel"/>
    <w:tmpl w:val="7BE0BB96"/>
    <w:lvl w:ilvl="0" w:tplc="06B255F6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09" w15:restartNumberingAfterBreak="0">
    <w:nsid w:val="5A7170EA"/>
    <w:multiLevelType w:val="hybridMultilevel"/>
    <w:tmpl w:val="20780626"/>
    <w:lvl w:ilvl="0" w:tplc="04090005">
      <w:start w:val="1"/>
      <w:numFmt w:val="bullet"/>
      <w:lvlText w:val="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0" w15:restartNumberingAfterBreak="0">
    <w:nsid w:val="5AEA0410"/>
    <w:multiLevelType w:val="hybridMultilevel"/>
    <w:tmpl w:val="C4DEF9E6"/>
    <w:lvl w:ilvl="0" w:tplc="15CA2FB4">
      <w:numFmt w:val="bullet"/>
      <w:lvlText w:val="-"/>
      <w:lvlJc w:val="left"/>
      <w:pPr>
        <w:ind w:left="1109" w:hanging="400"/>
      </w:pPr>
      <w:rPr>
        <w:rFonts w:ascii="Calibri" w:eastAsia="맑은 고딕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11" w15:restartNumberingAfterBreak="0">
    <w:nsid w:val="5DF65E97"/>
    <w:multiLevelType w:val="hybridMultilevel"/>
    <w:tmpl w:val="F5A8B4AA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12" w15:restartNumberingAfterBreak="0">
    <w:nsid w:val="5E2D3361"/>
    <w:multiLevelType w:val="hybridMultilevel"/>
    <w:tmpl w:val="92B4A800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13" w15:restartNumberingAfterBreak="0">
    <w:nsid w:val="5E400982"/>
    <w:multiLevelType w:val="hybridMultilevel"/>
    <w:tmpl w:val="A2228C62"/>
    <w:lvl w:ilvl="0" w:tplc="FAF0715E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35" w:hanging="400"/>
      </w:pPr>
    </w:lvl>
    <w:lvl w:ilvl="2" w:tplc="0409001B" w:tentative="1">
      <w:start w:val="1"/>
      <w:numFmt w:val="lowerRoman"/>
      <w:lvlText w:val="%3."/>
      <w:lvlJc w:val="right"/>
      <w:pPr>
        <w:ind w:left="1335" w:hanging="400"/>
      </w:pPr>
    </w:lvl>
    <w:lvl w:ilvl="3" w:tplc="0409000F" w:tentative="1">
      <w:start w:val="1"/>
      <w:numFmt w:val="decimal"/>
      <w:lvlText w:val="%4."/>
      <w:lvlJc w:val="left"/>
      <w:pPr>
        <w:ind w:left="1735" w:hanging="400"/>
      </w:pPr>
    </w:lvl>
    <w:lvl w:ilvl="4" w:tplc="04090019" w:tentative="1">
      <w:start w:val="1"/>
      <w:numFmt w:val="upperLetter"/>
      <w:lvlText w:val="%5."/>
      <w:lvlJc w:val="left"/>
      <w:pPr>
        <w:ind w:left="2135" w:hanging="400"/>
      </w:pPr>
    </w:lvl>
    <w:lvl w:ilvl="5" w:tplc="0409001B" w:tentative="1">
      <w:start w:val="1"/>
      <w:numFmt w:val="lowerRoman"/>
      <w:lvlText w:val="%6."/>
      <w:lvlJc w:val="right"/>
      <w:pPr>
        <w:ind w:left="2535" w:hanging="400"/>
      </w:pPr>
    </w:lvl>
    <w:lvl w:ilvl="6" w:tplc="0409000F" w:tentative="1">
      <w:start w:val="1"/>
      <w:numFmt w:val="decimal"/>
      <w:lvlText w:val="%7."/>
      <w:lvlJc w:val="left"/>
      <w:pPr>
        <w:ind w:left="2935" w:hanging="400"/>
      </w:pPr>
    </w:lvl>
    <w:lvl w:ilvl="7" w:tplc="04090019" w:tentative="1">
      <w:start w:val="1"/>
      <w:numFmt w:val="upperLetter"/>
      <w:lvlText w:val="%8."/>
      <w:lvlJc w:val="left"/>
      <w:pPr>
        <w:ind w:left="3335" w:hanging="400"/>
      </w:pPr>
    </w:lvl>
    <w:lvl w:ilvl="8" w:tplc="0409001B" w:tentative="1">
      <w:start w:val="1"/>
      <w:numFmt w:val="lowerRoman"/>
      <w:lvlText w:val="%9."/>
      <w:lvlJc w:val="right"/>
      <w:pPr>
        <w:ind w:left="3735" w:hanging="400"/>
      </w:pPr>
    </w:lvl>
  </w:abstractNum>
  <w:abstractNum w:abstractNumId="114" w15:restartNumberingAfterBreak="0">
    <w:nsid w:val="5EB87C40"/>
    <w:multiLevelType w:val="hybridMultilevel"/>
    <w:tmpl w:val="7B866AD8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15" w15:restartNumberingAfterBreak="0">
    <w:nsid w:val="5F7E380D"/>
    <w:multiLevelType w:val="hybridMultilevel"/>
    <w:tmpl w:val="6144FA60"/>
    <w:lvl w:ilvl="0" w:tplc="300CC77E">
      <w:start w:val="1"/>
      <w:numFmt w:val="bullet"/>
      <w:lvlText w:val=""/>
      <w:lvlJc w:val="left"/>
      <w:pPr>
        <w:ind w:left="976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116" w15:restartNumberingAfterBreak="0">
    <w:nsid w:val="6014270D"/>
    <w:multiLevelType w:val="hybridMultilevel"/>
    <w:tmpl w:val="760C0D1A"/>
    <w:lvl w:ilvl="0" w:tplc="91E21B74">
      <w:start w:val="1"/>
      <w:numFmt w:val="decimal"/>
      <w:lvlText w:val="%1."/>
      <w:lvlJc w:val="left"/>
      <w:pPr>
        <w:ind w:left="228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272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2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392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512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00"/>
      </w:pPr>
      <w:rPr>
        <w:rFonts w:cs="Times New Roman"/>
      </w:rPr>
    </w:lvl>
  </w:abstractNum>
  <w:abstractNum w:abstractNumId="117" w15:restartNumberingAfterBreak="0">
    <w:nsid w:val="604456CA"/>
    <w:multiLevelType w:val="hybridMultilevel"/>
    <w:tmpl w:val="A2C28E62"/>
    <w:lvl w:ilvl="0" w:tplc="04090005">
      <w:start w:val="1"/>
      <w:numFmt w:val="bullet"/>
      <w:lvlText w:val="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18" w15:restartNumberingAfterBreak="0">
    <w:nsid w:val="60AF6CFB"/>
    <w:multiLevelType w:val="hybridMultilevel"/>
    <w:tmpl w:val="462A2BA0"/>
    <w:lvl w:ilvl="0" w:tplc="06B255F6">
      <w:start w:val="1"/>
      <w:numFmt w:val="bullet"/>
      <w:lvlText w:val=""/>
      <w:lvlJc w:val="left"/>
      <w:pPr>
        <w:ind w:left="125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119" w15:restartNumberingAfterBreak="0">
    <w:nsid w:val="63020FF9"/>
    <w:multiLevelType w:val="hybridMultilevel"/>
    <w:tmpl w:val="8D907560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20" w15:restartNumberingAfterBreak="0">
    <w:nsid w:val="63212D71"/>
    <w:multiLevelType w:val="hybridMultilevel"/>
    <w:tmpl w:val="BD2A8536"/>
    <w:lvl w:ilvl="0" w:tplc="06B255F6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21" w15:restartNumberingAfterBreak="0">
    <w:nsid w:val="641C5827"/>
    <w:multiLevelType w:val="hybridMultilevel"/>
    <w:tmpl w:val="331ADAF8"/>
    <w:lvl w:ilvl="0" w:tplc="6D443E92">
      <w:start w:val="1"/>
      <w:numFmt w:val="bullet"/>
      <w:lvlText w:val="-"/>
      <w:lvlJc w:val="left"/>
      <w:pPr>
        <w:ind w:left="1109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22" w15:restartNumberingAfterBreak="0">
    <w:nsid w:val="65523A30"/>
    <w:multiLevelType w:val="hybridMultilevel"/>
    <w:tmpl w:val="CC740522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23" w15:restartNumberingAfterBreak="0">
    <w:nsid w:val="681D757D"/>
    <w:multiLevelType w:val="hybridMultilevel"/>
    <w:tmpl w:val="00FC221A"/>
    <w:lvl w:ilvl="0" w:tplc="04090005">
      <w:start w:val="1"/>
      <w:numFmt w:val="bullet"/>
      <w:lvlText w:val="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124" w15:restartNumberingAfterBreak="0">
    <w:nsid w:val="68874528"/>
    <w:multiLevelType w:val="hybridMultilevel"/>
    <w:tmpl w:val="6F3498F4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25" w15:restartNumberingAfterBreak="0">
    <w:nsid w:val="69AC3112"/>
    <w:multiLevelType w:val="hybridMultilevel"/>
    <w:tmpl w:val="508C7DBC"/>
    <w:lvl w:ilvl="0" w:tplc="B5565A46">
      <w:start w:val="1"/>
      <w:numFmt w:val="lowerLetter"/>
      <w:lvlText w:val="(%1)"/>
      <w:lvlJc w:val="left"/>
      <w:pPr>
        <w:ind w:left="104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480" w:hanging="400"/>
      </w:pPr>
    </w:lvl>
    <w:lvl w:ilvl="2" w:tplc="0409001B" w:tentative="1">
      <w:start w:val="1"/>
      <w:numFmt w:val="lowerRoman"/>
      <w:lvlText w:val="%3."/>
      <w:lvlJc w:val="right"/>
      <w:pPr>
        <w:ind w:left="1880" w:hanging="400"/>
      </w:pPr>
    </w:lvl>
    <w:lvl w:ilvl="3" w:tplc="0409000F" w:tentative="1">
      <w:start w:val="1"/>
      <w:numFmt w:val="decimal"/>
      <w:lvlText w:val="%4."/>
      <w:lvlJc w:val="left"/>
      <w:pPr>
        <w:ind w:left="2280" w:hanging="400"/>
      </w:pPr>
    </w:lvl>
    <w:lvl w:ilvl="4" w:tplc="04090019" w:tentative="1">
      <w:start w:val="1"/>
      <w:numFmt w:val="upperLetter"/>
      <w:lvlText w:val="%5."/>
      <w:lvlJc w:val="left"/>
      <w:pPr>
        <w:ind w:left="2680" w:hanging="400"/>
      </w:pPr>
    </w:lvl>
    <w:lvl w:ilvl="5" w:tplc="0409001B" w:tentative="1">
      <w:start w:val="1"/>
      <w:numFmt w:val="lowerRoman"/>
      <w:lvlText w:val="%6."/>
      <w:lvlJc w:val="right"/>
      <w:pPr>
        <w:ind w:left="3080" w:hanging="400"/>
      </w:pPr>
    </w:lvl>
    <w:lvl w:ilvl="6" w:tplc="0409000F" w:tentative="1">
      <w:start w:val="1"/>
      <w:numFmt w:val="decimal"/>
      <w:lvlText w:val="%7."/>
      <w:lvlJc w:val="left"/>
      <w:pPr>
        <w:ind w:left="3480" w:hanging="400"/>
      </w:pPr>
    </w:lvl>
    <w:lvl w:ilvl="7" w:tplc="04090019" w:tentative="1">
      <w:start w:val="1"/>
      <w:numFmt w:val="upperLetter"/>
      <w:lvlText w:val="%8."/>
      <w:lvlJc w:val="left"/>
      <w:pPr>
        <w:ind w:left="3880" w:hanging="400"/>
      </w:pPr>
    </w:lvl>
    <w:lvl w:ilvl="8" w:tplc="0409001B" w:tentative="1">
      <w:start w:val="1"/>
      <w:numFmt w:val="lowerRoman"/>
      <w:lvlText w:val="%9."/>
      <w:lvlJc w:val="right"/>
      <w:pPr>
        <w:ind w:left="4280" w:hanging="400"/>
      </w:pPr>
    </w:lvl>
  </w:abstractNum>
  <w:abstractNum w:abstractNumId="126" w15:restartNumberingAfterBreak="0">
    <w:nsid w:val="6B60202B"/>
    <w:multiLevelType w:val="hybridMultilevel"/>
    <w:tmpl w:val="E4E82576"/>
    <w:lvl w:ilvl="0" w:tplc="10B0981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807A484E">
      <w:start w:val="1"/>
      <w:numFmt w:val="lowerLetter"/>
      <w:lvlText w:val="(%2)"/>
      <w:lvlJc w:val="left"/>
      <w:pPr>
        <w:ind w:left="2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00"/>
      </w:pPr>
    </w:lvl>
    <w:lvl w:ilvl="3" w:tplc="0409000F" w:tentative="1">
      <w:start w:val="1"/>
      <w:numFmt w:val="decimal"/>
      <w:lvlText w:val="%4."/>
      <w:lvlJc w:val="left"/>
      <w:pPr>
        <w:ind w:left="3520" w:hanging="400"/>
      </w:pPr>
    </w:lvl>
    <w:lvl w:ilvl="4" w:tplc="04090019" w:tentative="1">
      <w:start w:val="1"/>
      <w:numFmt w:val="upperLetter"/>
      <w:lvlText w:val="%5."/>
      <w:lvlJc w:val="left"/>
      <w:pPr>
        <w:ind w:left="3920" w:hanging="400"/>
      </w:pPr>
    </w:lvl>
    <w:lvl w:ilvl="5" w:tplc="0409001B" w:tentative="1">
      <w:start w:val="1"/>
      <w:numFmt w:val="lowerRoman"/>
      <w:lvlText w:val="%6."/>
      <w:lvlJc w:val="right"/>
      <w:pPr>
        <w:ind w:left="4320" w:hanging="400"/>
      </w:pPr>
    </w:lvl>
    <w:lvl w:ilvl="6" w:tplc="0409000F" w:tentative="1">
      <w:start w:val="1"/>
      <w:numFmt w:val="decimal"/>
      <w:lvlText w:val="%7."/>
      <w:lvlJc w:val="left"/>
      <w:pPr>
        <w:ind w:left="4720" w:hanging="400"/>
      </w:pPr>
    </w:lvl>
    <w:lvl w:ilvl="7" w:tplc="04090019" w:tentative="1">
      <w:start w:val="1"/>
      <w:numFmt w:val="upperLetter"/>
      <w:lvlText w:val="%8."/>
      <w:lvlJc w:val="left"/>
      <w:pPr>
        <w:ind w:left="5120" w:hanging="400"/>
      </w:pPr>
    </w:lvl>
    <w:lvl w:ilvl="8" w:tplc="0409001B" w:tentative="1">
      <w:start w:val="1"/>
      <w:numFmt w:val="lowerRoman"/>
      <w:lvlText w:val="%9."/>
      <w:lvlJc w:val="right"/>
      <w:pPr>
        <w:ind w:left="5520" w:hanging="400"/>
      </w:pPr>
    </w:lvl>
  </w:abstractNum>
  <w:abstractNum w:abstractNumId="127" w15:restartNumberingAfterBreak="0">
    <w:nsid w:val="6D191B8A"/>
    <w:multiLevelType w:val="hybridMultilevel"/>
    <w:tmpl w:val="FFF4C7DE"/>
    <w:lvl w:ilvl="0" w:tplc="04090015">
      <w:start w:val="1"/>
      <w:numFmt w:val="ganada"/>
      <w:lvlText w:val="%1)"/>
      <w:lvlJc w:val="left"/>
      <w:pPr>
        <w:ind w:left="800" w:hanging="400"/>
      </w:pPr>
    </w:lvl>
    <w:lvl w:ilvl="1" w:tplc="7F7E8362">
      <w:start w:val="1"/>
      <w:numFmt w:val="decimal"/>
      <w:lvlText w:val="%2)"/>
      <w:lvlJc w:val="left"/>
      <w:pPr>
        <w:ind w:left="684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8" w15:restartNumberingAfterBreak="0">
    <w:nsid w:val="6DB175A9"/>
    <w:multiLevelType w:val="hybridMultilevel"/>
    <w:tmpl w:val="708884E0"/>
    <w:lvl w:ilvl="0" w:tplc="300CC77E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1" w:hanging="400"/>
      </w:pPr>
      <w:rPr>
        <w:rFonts w:ascii="Wingdings" w:hAnsi="Wingdings" w:hint="default"/>
      </w:rPr>
    </w:lvl>
  </w:abstractNum>
  <w:abstractNum w:abstractNumId="129" w15:restartNumberingAfterBreak="0">
    <w:nsid w:val="6F1431D7"/>
    <w:multiLevelType w:val="hybridMultilevel"/>
    <w:tmpl w:val="DA186492"/>
    <w:lvl w:ilvl="0" w:tplc="36C82582">
      <w:start w:val="28"/>
      <w:numFmt w:val="bullet"/>
      <w:lvlText w:val="-"/>
      <w:lvlJc w:val="left"/>
      <w:pPr>
        <w:ind w:left="1109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30" w15:restartNumberingAfterBreak="0">
    <w:nsid w:val="70083C49"/>
    <w:multiLevelType w:val="hybridMultilevel"/>
    <w:tmpl w:val="26DE72C4"/>
    <w:lvl w:ilvl="0" w:tplc="E2C06710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31" w15:restartNumberingAfterBreak="0">
    <w:nsid w:val="701766EC"/>
    <w:multiLevelType w:val="hybridMultilevel"/>
    <w:tmpl w:val="61A6A642"/>
    <w:lvl w:ilvl="0" w:tplc="06B255F6">
      <w:start w:val="1"/>
      <w:numFmt w:val="bullet"/>
      <w:lvlText w:val=""/>
      <w:lvlJc w:val="left"/>
      <w:pPr>
        <w:ind w:left="125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32" w15:restartNumberingAfterBreak="0">
    <w:nsid w:val="7047179B"/>
    <w:multiLevelType w:val="hybridMultilevel"/>
    <w:tmpl w:val="77520A7A"/>
    <w:lvl w:ilvl="0" w:tplc="D81C2E6E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133" w15:restartNumberingAfterBreak="0">
    <w:nsid w:val="710C3724"/>
    <w:multiLevelType w:val="hybridMultilevel"/>
    <w:tmpl w:val="A5CC30D0"/>
    <w:lvl w:ilvl="0" w:tplc="36C82582">
      <w:start w:val="28"/>
      <w:numFmt w:val="bullet"/>
      <w:lvlText w:val="-"/>
      <w:lvlJc w:val="left"/>
      <w:pPr>
        <w:ind w:left="1251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134" w15:restartNumberingAfterBreak="0">
    <w:nsid w:val="72D81981"/>
    <w:multiLevelType w:val="hybridMultilevel"/>
    <w:tmpl w:val="7366A2AE"/>
    <w:lvl w:ilvl="0" w:tplc="D020EC18">
      <w:start w:val="3"/>
      <w:numFmt w:val="bullet"/>
      <w:lvlText w:val="-"/>
      <w:lvlJc w:val="left"/>
      <w:pPr>
        <w:ind w:left="1200" w:hanging="400"/>
      </w:pPr>
      <w:rPr>
        <w:rFonts w:ascii="Calibri" w:eastAsia="맑은 고딕" w:hAnsi="Calibri" w:cs="Calibri" w:hint="default"/>
      </w:rPr>
    </w:lvl>
    <w:lvl w:ilvl="1" w:tplc="06B255F6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5" w15:restartNumberingAfterBreak="0">
    <w:nsid w:val="72F74ED8"/>
    <w:multiLevelType w:val="hybridMultilevel"/>
    <w:tmpl w:val="25547D7A"/>
    <w:lvl w:ilvl="0" w:tplc="04090005">
      <w:start w:val="1"/>
      <w:numFmt w:val="bullet"/>
      <w:lvlText w:val=""/>
      <w:lvlJc w:val="left"/>
      <w:pPr>
        <w:ind w:left="68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6" w15:restartNumberingAfterBreak="0">
    <w:nsid w:val="73280DD0"/>
    <w:multiLevelType w:val="hybridMultilevel"/>
    <w:tmpl w:val="07443290"/>
    <w:lvl w:ilvl="0" w:tplc="DA128E6A">
      <w:start w:val="1"/>
      <w:numFmt w:val="decimal"/>
      <w:lvlText w:val="4.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137" w15:restartNumberingAfterBreak="0">
    <w:nsid w:val="74095B41"/>
    <w:multiLevelType w:val="hybridMultilevel"/>
    <w:tmpl w:val="578CE7A2"/>
    <w:lvl w:ilvl="0" w:tplc="04090005">
      <w:start w:val="1"/>
      <w:numFmt w:val="bullet"/>
      <w:lvlText w:val="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2" w:hanging="400"/>
      </w:pPr>
      <w:rPr>
        <w:rFonts w:ascii="Wingdings" w:hAnsi="Wingdings" w:hint="default"/>
      </w:rPr>
    </w:lvl>
  </w:abstractNum>
  <w:abstractNum w:abstractNumId="138" w15:restartNumberingAfterBreak="0">
    <w:nsid w:val="750A4AE3"/>
    <w:multiLevelType w:val="hybridMultilevel"/>
    <w:tmpl w:val="25408E4E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9" w15:restartNumberingAfterBreak="0">
    <w:nsid w:val="76CE08A5"/>
    <w:multiLevelType w:val="hybridMultilevel"/>
    <w:tmpl w:val="A08EEDDC"/>
    <w:lvl w:ilvl="0" w:tplc="37AE7464">
      <w:start w:val="1"/>
      <w:numFmt w:val="decimal"/>
      <w:lvlText w:val="%1."/>
      <w:lvlJc w:val="left"/>
      <w:pPr>
        <w:ind w:left="513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53" w:hanging="400"/>
      </w:pPr>
    </w:lvl>
    <w:lvl w:ilvl="2" w:tplc="0409001B" w:tentative="1">
      <w:start w:val="1"/>
      <w:numFmt w:val="lowerRoman"/>
      <w:lvlText w:val="%3."/>
      <w:lvlJc w:val="right"/>
      <w:pPr>
        <w:ind w:left="1353" w:hanging="400"/>
      </w:pPr>
    </w:lvl>
    <w:lvl w:ilvl="3" w:tplc="0409000F" w:tentative="1">
      <w:start w:val="1"/>
      <w:numFmt w:val="decimal"/>
      <w:lvlText w:val="%4."/>
      <w:lvlJc w:val="left"/>
      <w:pPr>
        <w:ind w:left="1753" w:hanging="400"/>
      </w:pPr>
    </w:lvl>
    <w:lvl w:ilvl="4" w:tplc="04090019" w:tentative="1">
      <w:start w:val="1"/>
      <w:numFmt w:val="upperLetter"/>
      <w:lvlText w:val="%5."/>
      <w:lvlJc w:val="left"/>
      <w:pPr>
        <w:ind w:left="2153" w:hanging="400"/>
      </w:pPr>
    </w:lvl>
    <w:lvl w:ilvl="5" w:tplc="0409001B" w:tentative="1">
      <w:start w:val="1"/>
      <w:numFmt w:val="lowerRoman"/>
      <w:lvlText w:val="%6."/>
      <w:lvlJc w:val="right"/>
      <w:pPr>
        <w:ind w:left="2553" w:hanging="400"/>
      </w:pPr>
    </w:lvl>
    <w:lvl w:ilvl="6" w:tplc="0409000F" w:tentative="1">
      <w:start w:val="1"/>
      <w:numFmt w:val="decimal"/>
      <w:lvlText w:val="%7."/>
      <w:lvlJc w:val="left"/>
      <w:pPr>
        <w:ind w:left="2953" w:hanging="400"/>
      </w:pPr>
    </w:lvl>
    <w:lvl w:ilvl="7" w:tplc="04090019" w:tentative="1">
      <w:start w:val="1"/>
      <w:numFmt w:val="upperLetter"/>
      <w:lvlText w:val="%8."/>
      <w:lvlJc w:val="left"/>
      <w:pPr>
        <w:ind w:left="3353" w:hanging="400"/>
      </w:pPr>
    </w:lvl>
    <w:lvl w:ilvl="8" w:tplc="0409001B" w:tentative="1">
      <w:start w:val="1"/>
      <w:numFmt w:val="lowerRoman"/>
      <w:lvlText w:val="%9."/>
      <w:lvlJc w:val="right"/>
      <w:pPr>
        <w:ind w:left="3753" w:hanging="400"/>
      </w:pPr>
    </w:lvl>
  </w:abstractNum>
  <w:abstractNum w:abstractNumId="140" w15:restartNumberingAfterBreak="0">
    <w:nsid w:val="77CD4935"/>
    <w:multiLevelType w:val="hybridMultilevel"/>
    <w:tmpl w:val="6B2CF462"/>
    <w:lvl w:ilvl="0" w:tplc="417467D2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13" w:hanging="400"/>
      </w:pPr>
    </w:lvl>
    <w:lvl w:ilvl="2" w:tplc="0409001B" w:tentative="1">
      <w:start w:val="1"/>
      <w:numFmt w:val="lowerRoman"/>
      <w:lvlText w:val="%3."/>
      <w:lvlJc w:val="right"/>
      <w:pPr>
        <w:ind w:left="1313" w:hanging="400"/>
      </w:pPr>
    </w:lvl>
    <w:lvl w:ilvl="3" w:tplc="0409000F" w:tentative="1">
      <w:start w:val="1"/>
      <w:numFmt w:val="decimal"/>
      <w:lvlText w:val="%4."/>
      <w:lvlJc w:val="left"/>
      <w:pPr>
        <w:ind w:left="1713" w:hanging="400"/>
      </w:pPr>
    </w:lvl>
    <w:lvl w:ilvl="4" w:tplc="04090019" w:tentative="1">
      <w:start w:val="1"/>
      <w:numFmt w:val="upperLetter"/>
      <w:lvlText w:val="%5."/>
      <w:lvlJc w:val="left"/>
      <w:pPr>
        <w:ind w:left="2113" w:hanging="400"/>
      </w:pPr>
    </w:lvl>
    <w:lvl w:ilvl="5" w:tplc="0409001B" w:tentative="1">
      <w:start w:val="1"/>
      <w:numFmt w:val="lowerRoman"/>
      <w:lvlText w:val="%6."/>
      <w:lvlJc w:val="right"/>
      <w:pPr>
        <w:ind w:left="2513" w:hanging="400"/>
      </w:pPr>
    </w:lvl>
    <w:lvl w:ilvl="6" w:tplc="0409000F" w:tentative="1">
      <w:start w:val="1"/>
      <w:numFmt w:val="decimal"/>
      <w:lvlText w:val="%7."/>
      <w:lvlJc w:val="left"/>
      <w:pPr>
        <w:ind w:left="2913" w:hanging="400"/>
      </w:pPr>
    </w:lvl>
    <w:lvl w:ilvl="7" w:tplc="04090019" w:tentative="1">
      <w:start w:val="1"/>
      <w:numFmt w:val="upperLetter"/>
      <w:lvlText w:val="%8."/>
      <w:lvlJc w:val="left"/>
      <w:pPr>
        <w:ind w:left="3313" w:hanging="400"/>
      </w:pPr>
    </w:lvl>
    <w:lvl w:ilvl="8" w:tplc="0409001B" w:tentative="1">
      <w:start w:val="1"/>
      <w:numFmt w:val="lowerRoman"/>
      <w:lvlText w:val="%9."/>
      <w:lvlJc w:val="right"/>
      <w:pPr>
        <w:ind w:left="3713" w:hanging="400"/>
      </w:pPr>
    </w:lvl>
  </w:abstractNum>
  <w:abstractNum w:abstractNumId="141" w15:restartNumberingAfterBreak="0">
    <w:nsid w:val="77EE263E"/>
    <w:multiLevelType w:val="hybridMultilevel"/>
    <w:tmpl w:val="2BE42736"/>
    <w:lvl w:ilvl="0" w:tplc="3A60D2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42" w15:restartNumberingAfterBreak="0">
    <w:nsid w:val="78354891"/>
    <w:multiLevelType w:val="hybridMultilevel"/>
    <w:tmpl w:val="4BA8D390"/>
    <w:lvl w:ilvl="0" w:tplc="06B255F6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43" w15:restartNumberingAfterBreak="0">
    <w:nsid w:val="78633051"/>
    <w:multiLevelType w:val="multilevel"/>
    <w:tmpl w:val="A15CE2F6"/>
    <w:lvl w:ilvl="0">
      <w:start w:val="5"/>
      <w:numFmt w:val="decimal"/>
      <w:lvlText w:val="%1"/>
      <w:lvlJc w:val="left"/>
      <w:pPr>
        <w:ind w:left="375" w:hanging="375"/>
      </w:pPr>
      <w:rPr>
        <w:rFonts w:eastAsia="바탕" w:hint="default"/>
        <w:sz w:val="28"/>
      </w:rPr>
    </w:lvl>
    <w:lvl w:ilvl="1">
      <w:start w:val="2"/>
      <w:numFmt w:val="decimal"/>
      <w:lvlText w:val="%1.%2"/>
      <w:lvlJc w:val="left"/>
      <w:pPr>
        <w:ind w:left="1058" w:hanging="375"/>
      </w:pPr>
      <w:rPr>
        <w:rFonts w:eastAsia="바탕" w:hint="default"/>
        <w:sz w:val="28"/>
      </w:rPr>
    </w:lvl>
    <w:lvl w:ilvl="2">
      <w:start w:val="1"/>
      <w:numFmt w:val="decimal"/>
      <w:lvlText w:val="%1.%2.%3"/>
      <w:lvlJc w:val="left"/>
      <w:pPr>
        <w:ind w:left="2086" w:hanging="720"/>
      </w:pPr>
      <w:rPr>
        <w:rFonts w:eastAsia="바탕" w:hint="default"/>
        <w:sz w:val="28"/>
      </w:rPr>
    </w:lvl>
    <w:lvl w:ilvl="3">
      <w:start w:val="1"/>
      <w:numFmt w:val="decimal"/>
      <w:lvlText w:val="%1.%2.%3.%4"/>
      <w:lvlJc w:val="left"/>
      <w:pPr>
        <w:ind w:left="3129" w:hanging="1080"/>
      </w:pPr>
      <w:rPr>
        <w:rFonts w:eastAsia="바탕" w:hint="default"/>
        <w:sz w:val="28"/>
      </w:rPr>
    </w:lvl>
    <w:lvl w:ilvl="4">
      <w:start w:val="1"/>
      <w:numFmt w:val="decimal"/>
      <w:lvlText w:val="%1.%2.%3.%4.%5"/>
      <w:lvlJc w:val="left"/>
      <w:pPr>
        <w:ind w:left="3812" w:hanging="1080"/>
      </w:pPr>
      <w:rPr>
        <w:rFonts w:eastAsia="바탕" w:hint="default"/>
        <w:sz w:val="28"/>
      </w:rPr>
    </w:lvl>
    <w:lvl w:ilvl="5">
      <w:start w:val="1"/>
      <w:numFmt w:val="decimal"/>
      <w:lvlText w:val="%1.%2.%3.%4.%5.%6"/>
      <w:lvlJc w:val="left"/>
      <w:pPr>
        <w:ind w:left="4855" w:hanging="1440"/>
      </w:pPr>
      <w:rPr>
        <w:rFonts w:eastAsia="바탕" w:hint="default"/>
        <w:sz w:val="28"/>
      </w:rPr>
    </w:lvl>
    <w:lvl w:ilvl="6">
      <w:start w:val="1"/>
      <w:numFmt w:val="decimal"/>
      <w:lvlText w:val="%1.%2.%3.%4.%5.%6.%7"/>
      <w:lvlJc w:val="left"/>
      <w:pPr>
        <w:ind w:left="5538" w:hanging="1440"/>
      </w:pPr>
      <w:rPr>
        <w:rFonts w:eastAsia="바탕" w:hint="default"/>
        <w:sz w:val="28"/>
      </w:rPr>
    </w:lvl>
    <w:lvl w:ilvl="7">
      <w:start w:val="1"/>
      <w:numFmt w:val="decimal"/>
      <w:lvlText w:val="%1.%2.%3.%4.%5.%6.%7.%8"/>
      <w:lvlJc w:val="left"/>
      <w:pPr>
        <w:ind w:left="6581" w:hanging="1800"/>
      </w:pPr>
      <w:rPr>
        <w:rFonts w:eastAsia="바탕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624" w:hanging="2160"/>
      </w:pPr>
      <w:rPr>
        <w:rFonts w:eastAsia="바탕" w:hint="default"/>
        <w:sz w:val="28"/>
      </w:rPr>
    </w:lvl>
  </w:abstractNum>
  <w:abstractNum w:abstractNumId="144" w15:restartNumberingAfterBreak="0">
    <w:nsid w:val="79477125"/>
    <w:multiLevelType w:val="hybridMultilevel"/>
    <w:tmpl w:val="C696E504"/>
    <w:lvl w:ilvl="0" w:tplc="8DB01904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145" w15:restartNumberingAfterBreak="0">
    <w:nsid w:val="79481FC0"/>
    <w:multiLevelType w:val="hybridMultilevel"/>
    <w:tmpl w:val="79CC2D86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6" w15:restartNumberingAfterBreak="0">
    <w:nsid w:val="797431B1"/>
    <w:multiLevelType w:val="hybridMultilevel"/>
    <w:tmpl w:val="5BECDE00"/>
    <w:lvl w:ilvl="0" w:tplc="36C82582">
      <w:start w:val="28"/>
      <w:numFmt w:val="bullet"/>
      <w:lvlText w:val="-"/>
      <w:lvlJc w:val="left"/>
      <w:pPr>
        <w:ind w:left="1251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147" w15:restartNumberingAfterBreak="0">
    <w:nsid w:val="7A3B7F2D"/>
    <w:multiLevelType w:val="multilevel"/>
    <w:tmpl w:val="328A54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8" w15:restartNumberingAfterBreak="0">
    <w:nsid w:val="7A915BA8"/>
    <w:multiLevelType w:val="hybridMultilevel"/>
    <w:tmpl w:val="F1443D46"/>
    <w:lvl w:ilvl="0" w:tplc="04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36C82582">
      <w:start w:val="28"/>
      <w:numFmt w:val="bullet"/>
      <w:lvlText w:val="-"/>
      <w:lvlJc w:val="left"/>
      <w:pPr>
        <w:ind w:left="1200" w:hanging="400"/>
      </w:pPr>
      <w:rPr>
        <w:rFonts w:ascii="Arial" w:eastAsia="Times New Roman" w:hAnsi="Arial" w:cs="Arial" w:hint="default"/>
      </w:rPr>
    </w:lvl>
    <w:lvl w:ilvl="2" w:tplc="300CC77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9" w15:restartNumberingAfterBreak="0">
    <w:nsid w:val="7B4730ED"/>
    <w:multiLevelType w:val="hybridMultilevel"/>
    <w:tmpl w:val="8D5A3956"/>
    <w:lvl w:ilvl="0" w:tplc="36C82582">
      <w:start w:val="28"/>
      <w:numFmt w:val="bullet"/>
      <w:lvlText w:val="-"/>
      <w:lvlJc w:val="left"/>
      <w:pPr>
        <w:ind w:left="1251" w:hanging="4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150" w15:restartNumberingAfterBreak="0">
    <w:nsid w:val="7C1502D3"/>
    <w:multiLevelType w:val="hybridMultilevel"/>
    <w:tmpl w:val="1F0EE218"/>
    <w:lvl w:ilvl="0" w:tplc="04090005">
      <w:start w:val="1"/>
      <w:numFmt w:val="bullet"/>
      <w:lvlText w:val="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1" w15:restartNumberingAfterBreak="0">
    <w:nsid w:val="7D0B515B"/>
    <w:multiLevelType w:val="hybridMultilevel"/>
    <w:tmpl w:val="49E06B4E"/>
    <w:lvl w:ilvl="0" w:tplc="6D443E92">
      <w:start w:val="1"/>
      <w:numFmt w:val="bullet"/>
      <w:lvlText w:val="-"/>
      <w:lvlJc w:val="left"/>
      <w:pPr>
        <w:ind w:left="1109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52" w15:restartNumberingAfterBreak="0">
    <w:nsid w:val="7E9B43C9"/>
    <w:multiLevelType w:val="hybridMultilevel"/>
    <w:tmpl w:val="D396CCCA"/>
    <w:lvl w:ilvl="0" w:tplc="04090005">
      <w:start w:val="1"/>
      <w:numFmt w:val="bullet"/>
      <w:lvlText w:val="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num w:numId="1">
    <w:abstractNumId w:val="104"/>
  </w:num>
  <w:num w:numId="2">
    <w:abstractNumId w:val="91"/>
  </w:num>
  <w:num w:numId="3">
    <w:abstractNumId w:val="110"/>
  </w:num>
  <w:num w:numId="4">
    <w:abstractNumId w:val="65"/>
  </w:num>
  <w:num w:numId="5">
    <w:abstractNumId w:val="87"/>
  </w:num>
  <w:num w:numId="6">
    <w:abstractNumId w:val="71"/>
  </w:num>
  <w:num w:numId="7">
    <w:abstractNumId w:val="0"/>
  </w:num>
  <w:num w:numId="8">
    <w:abstractNumId w:val="77"/>
  </w:num>
  <w:num w:numId="9">
    <w:abstractNumId w:val="5"/>
  </w:num>
  <w:num w:numId="10">
    <w:abstractNumId w:val="16"/>
  </w:num>
  <w:num w:numId="11">
    <w:abstractNumId w:val="34"/>
  </w:num>
  <w:num w:numId="12">
    <w:abstractNumId w:val="84"/>
  </w:num>
  <w:num w:numId="13">
    <w:abstractNumId w:val="26"/>
  </w:num>
  <w:num w:numId="14">
    <w:abstractNumId w:val="150"/>
  </w:num>
  <w:num w:numId="15">
    <w:abstractNumId w:val="15"/>
  </w:num>
  <w:num w:numId="16">
    <w:abstractNumId w:val="25"/>
  </w:num>
  <w:num w:numId="17">
    <w:abstractNumId w:val="98"/>
  </w:num>
  <w:num w:numId="18">
    <w:abstractNumId w:val="152"/>
  </w:num>
  <w:num w:numId="19">
    <w:abstractNumId w:val="123"/>
  </w:num>
  <w:num w:numId="20">
    <w:abstractNumId w:val="96"/>
  </w:num>
  <w:num w:numId="21">
    <w:abstractNumId w:val="11"/>
  </w:num>
  <w:num w:numId="22">
    <w:abstractNumId w:val="89"/>
  </w:num>
  <w:num w:numId="23">
    <w:abstractNumId w:val="137"/>
  </w:num>
  <w:num w:numId="24">
    <w:abstractNumId w:val="30"/>
  </w:num>
  <w:num w:numId="25">
    <w:abstractNumId w:val="136"/>
  </w:num>
  <w:num w:numId="26">
    <w:abstractNumId w:val="113"/>
  </w:num>
  <w:num w:numId="27">
    <w:abstractNumId w:val="82"/>
  </w:num>
  <w:num w:numId="28">
    <w:abstractNumId w:val="148"/>
  </w:num>
  <w:num w:numId="29">
    <w:abstractNumId w:val="93"/>
  </w:num>
  <w:num w:numId="30">
    <w:abstractNumId w:val="70"/>
  </w:num>
  <w:num w:numId="31">
    <w:abstractNumId w:val="92"/>
  </w:num>
  <w:num w:numId="32">
    <w:abstractNumId w:val="90"/>
  </w:num>
  <w:num w:numId="33">
    <w:abstractNumId w:val="124"/>
  </w:num>
  <w:num w:numId="34">
    <w:abstractNumId w:val="47"/>
  </w:num>
  <w:num w:numId="35">
    <w:abstractNumId w:val="40"/>
  </w:num>
  <w:num w:numId="36">
    <w:abstractNumId w:val="36"/>
  </w:num>
  <w:num w:numId="37">
    <w:abstractNumId w:val="114"/>
  </w:num>
  <w:num w:numId="38">
    <w:abstractNumId w:val="46"/>
  </w:num>
  <w:num w:numId="39">
    <w:abstractNumId w:val="1"/>
  </w:num>
  <w:num w:numId="40">
    <w:abstractNumId w:val="39"/>
  </w:num>
  <w:num w:numId="41">
    <w:abstractNumId w:val="2"/>
  </w:num>
  <w:num w:numId="42">
    <w:abstractNumId w:val="32"/>
  </w:num>
  <w:num w:numId="43">
    <w:abstractNumId w:val="101"/>
  </w:num>
  <w:num w:numId="44">
    <w:abstractNumId w:val="67"/>
  </w:num>
  <w:num w:numId="45">
    <w:abstractNumId w:val="111"/>
  </w:num>
  <w:num w:numId="46">
    <w:abstractNumId w:val="119"/>
  </w:num>
  <w:num w:numId="47">
    <w:abstractNumId w:val="27"/>
  </w:num>
  <w:num w:numId="48">
    <w:abstractNumId w:val="131"/>
  </w:num>
  <w:num w:numId="49">
    <w:abstractNumId w:val="122"/>
  </w:num>
  <w:num w:numId="50">
    <w:abstractNumId w:val="129"/>
  </w:num>
  <w:num w:numId="51">
    <w:abstractNumId w:val="68"/>
  </w:num>
  <w:num w:numId="52">
    <w:abstractNumId w:val="14"/>
  </w:num>
  <w:num w:numId="53">
    <w:abstractNumId w:val="22"/>
  </w:num>
  <w:num w:numId="54">
    <w:abstractNumId w:val="21"/>
  </w:num>
  <w:num w:numId="55">
    <w:abstractNumId w:val="74"/>
  </w:num>
  <w:num w:numId="56">
    <w:abstractNumId w:val="103"/>
  </w:num>
  <w:num w:numId="57">
    <w:abstractNumId w:val="112"/>
  </w:num>
  <w:num w:numId="58">
    <w:abstractNumId w:val="59"/>
  </w:num>
  <w:num w:numId="59">
    <w:abstractNumId w:val="118"/>
  </w:num>
  <w:num w:numId="60">
    <w:abstractNumId w:val="66"/>
  </w:num>
  <w:num w:numId="61">
    <w:abstractNumId w:val="105"/>
  </w:num>
  <w:num w:numId="62">
    <w:abstractNumId w:val="8"/>
  </w:num>
  <w:num w:numId="63">
    <w:abstractNumId w:val="29"/>
  </w:num>
  <w:num w:numId="64">
    <w:abstractNumId w:val="97"/>
  </w:num>
  <w:num w:numId="65">
    <w:abstractNumId w:val="99"/>
  </w:num>
  <w:num w:numId="66">
    <w:abstractNumId w:val="100"/>
  </w:num>
  <w:num w:numId="67">
    <w:abstractNumId w:val="44"/>
  </w:num>
  <w:num w:numId="68">
    <w:abstractNumId w:val="121"/>
  </w:num>
  <w:num w:numId="69">
    <w:abstractNumId w:val="151"/>
  </w:num>
  <w:num w:numId="70">
    <w:abstractNumId w:val="38"/>
  </w:num>
  <w:num w:numId="71">
    <w:abstractNumId w:val="80"/>
  </w:num>
  <w:num w:numId="72">
    <w:abstractNumId w:val="56"/>
  </w:num>
  <w:num w:numId="73">
    <w:abstractNumId w:val="10"/>
  </w:num>
  <w:num w:numId="74">
    <w:abstractNumId w:val="62"/>
  </w:num>
  <w:num w:numId="75">
    <w:abstractNumId w:val="43"/>
  </w:num>
  <w:num w:numId="76">
    <w:abstractNumId w:val="20"/>
  </w:num>
  <w:num w:numId="77">
    <w:abstractNumId w:val="4"/>
  </w:num>
  <w:num w:numId="78">
    <w:abstractNumId w:val="115"/>
  </w:num>
  <w:num w:numId="79">
    <w:abstractNumId w:val="45"/>
  </w:num>
  <w:num w:numId="80">
    <w:abstractNumId w:val="76"/>
  </w:num>
  <w:num w:numId="81">
    <w:abstractNumId w:val="109"/>
  </w:num>
  <w:num w:numId="82">
    <w:abstractNumId w:val="60"/>
  </w:num>
  <w:num w:numId="83">
    <w:abstractNumId w:val="94"/>
  </w:num>
  <w:num w:numId="84">
    <w:abstractNumId w:val="6"/>
  </w:num>
  <w:num w:numId="85">
    <w:abstractNumId w:val="134"/>
  </w:num>
  <w:num w:numId="86">
    <w:abstractNumId w:val="9"/>
  </w:num>
  <w:num w:numId="87">
    <w:abstractNumId w:val="146"/>
  </w:num>
  <w:num w:numId="88">
    <w:abstractNumId w:val="88"/>
  </w:num>
  <w:num w:numId="89">
    <w:abstractNumId w:val="83"/>
  </w:num>
  <w:num w:numId="90">
    <w:abstractNumId w:val="128"/>
  </w:num>
  <w:num w:numId="91">
    <w:abstractNumId w:val="28"/>
  </w:num>
  <w:num w:numId="92">
    <w:abstractNumId w:val="102"/>
  </w:num>
  <w:num w:numId="93">
    <w:abstractNumId w:val="69"/>
  </w:num>
  <w:num w:numId="94">
    <w:abstractNumId w:val="48"/>
  </w:num>
  <w:num w:numId="95">
    <w:abstractNumId w:val="73"/>
  </w:num>
  <w:num w:numId="96">
    <w:abstractNumId w:val="72"/>
  </w:num>
  <w:num w:numId="97">
    <w:abstractNumId w:val="18"/>
  </w:num>
  <w:num w:numId="98">
    <w:abstractNumId w:val="33"/>
  </w:num>
  <w:num w:numId="99">
    <w:abstractNumId w:val="86"/>
  </w:num>
  <w:num w:numId="100">
    <w:abstractNumId w:val="63"/>
  </w:num>
  <w:num w:numId="101">
    <w:abstractNumId w:val="24"/>
  </w:num>
  <w:num w:numId="102">
    <w:abstractNumId w:val="13"/>
  </w:num>
  <w:num w:numId="103">
    <w:abstractNumId w:val="120"/>
  </w:num>
  <w:num w:numId="104">
    <w:abstractNumId w:val="108"/>
  </w:num>
  <w:num w:numId="105">
    <w:abstractNumId w:val="133"/>
  </w:num>
  <w:num w:numId="106">
    <w:abstractNumId w:val="81"/>
  </w:num>
  <w:num w:numId="107">
    <w:abstractNumId w:val="53"/>
  </w:num>
  <w:num w:numId="108">
    <w:abstractNumId w:val="142"/>
  </w:num>
  <w:num w:numId="109">
    <w:abstractNumId w:val="57"/>
  </w:num>
  <w:num w:numId="110">
    <w:abstractNumId w:val="149"/>
  </w:num>
  <w:num w:numId="111">
    <w:abstractNumId w:val="138"/>
  </w:num>
  <w:num w:numId="112">
    <w:abstractNumId w:val="117"/>
  </w:num>
  <w:num w:numId="113">
    <w:abstractNumId w:val="61"/>
  </w:num>
  <w:num w:numId="114">
    <w:abstractNumId w:val="95"/>
  </w:num>
  <w:num w:numId="115">
    <w:abstractNumId w:val="49"/>
  </w:num>
  <w:num w:numId="116">
    <w:abstractNumId w:val="41"/>
  </w:num>
  <w:num w:numId="117">
    <w:abstractNumId w:val="58"/>
  </w:num>
  <w:num w:numId="118">
    <w:abstractNumId w:val="106"/>
  </w:num>
  <w:num w:numId="119">
    <w:abstractNumId w:val="31"/>
  </w:num>
  <w:num w:numId="120">
    <w:abstractNumId w:val="139"/>
  </w:num>
  <w:num w:numId="121">
    <w:abstractNumId w:val="19"/>
  </w:num>
  <w:num w:numId="122">
    <w:abstractNumId w:val="130"/>
  </w:num>
  <w:num w:numId="123">
    <w:abstractNumId w:val="132"/>
  </w:num>
  <w:num w:numId="124">
    <w:abstractNumId w:val="125"/>
  </w:num>
  <w:num w:numId="125">
    <w:abstractNumId w:val="79"/>
  </w:num>
  <w:num w:numId="126">
    <w:abstractNumId w:val="75"/>
  </w:num>
  <w:num w:numId="127">
    <w:abstractNumId w:val="140"/>
  </w:num>
  <w:num w:numId="128">
    <w:abstractNumId w:val="23"/>
  </w:num>
  <w:num w:numId="129">
    <w:abstractNumId w:val="17"/>
  </w:num>
  <w:num w:numId="130">
    <w:abstractNumId w:val="78"/>
  </w:num>
  <w:num w:numId="131">
    <w:abstractNumId w:val="64"/>
  </w:num>
  <w:num w:numId="132">
    <w:abstractNumId w:val="50"/>
  </w:num>
  <w:num w:numId="133">
    <w:abstractNumId w:val="3"/>
  </w:num>
  <w:num w:numId="134">
    <w:abstractNumId w:val="12"/>
  </w:num>
  <w:num w:numId="135">
    <w:abstractNumId w:val="55"/>
  </w:num>
  <w:num w:numId="136">
    <w:abstractNumId w:val="37"/>
  </w:num>
  <w:num w:numId="137">
    <w:abstractNumId w:val="51"/>
  </w:num>
  <w:num w:numId="138">
    <w:abstractNumId w:val="145"/>
  </w:num>
  <w:num w:numId="139">
    <w:abstractNumId w:val="52"/>
  </w:num>
  <w:num w:numId="140">
    <w:abstractNumId w:val="126"/>
  </w:num>
  <w:num w:numId="141">
    <w:abstractNumId w:val="35"/>
  </w:num>
  <w:num w:numId="142">
    <w:abstractNumId w:val="116"/>
  </w:num>
  <w:num w:numId="143">
    <w:abstractNumId w:val="107"/>
  </w:num>
  <w:num w:numId="144">
    <w:abstractNumId w:val="42"/>
  </w:num>
  <w:num w:numId="145">
    <w:abstractNumId w:val="147"/>
  </w:num>
  <w:num w:numId="146">
    <w:abstractNumId w:val="143"/>
  </w:num>
  <w:num w:numId="147">
    <w:abstractNumId w:val="135"/>
  </w:num>
  <w:num w:numId="148">
    <w:abstractNumId w:val="127"/>
  </w:num>
  <w:num w:numId="149">
    <w:abstractNumId w:val="54"/>
  </w:num>
  <w:num w:numId="150">
    <w:abstractNumId w:val="141"/>
  </w:num>
  <w:num w:numId="151">
    <w:abstractNumId w:val="144"/>
  </w:num>
  <w:num w:numId="152">
    <w:abstractNumId w:val="85"/>
  </w:num>
  <w:num w:numId="153">
    <w:abstractNumId w:val="7"/>
  </w:num>
  <w:num w:numId="154">
    <w:abstractNumId w:val="20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00"/>
    <w:rsid w:val="00012F53"/>
    <w:rsid w:val="00025CD8"/>
    <w:rsid w:val="00025ED3"/>
    <w:rsid w:val="00026187"/>
    <w:rsid w:val="0003510A"/>
    <w:rsid w:val="000371D3"/>
    <w:rsid w:val="000416E9"/>
    <w:rsid w:val="00044752"/>
    <w:rsid w:val="00044CA5"/>
    <w:rsid w:val="00044E79"/>
    <w:rsid w:val="00046D50"/>
    <w:rsid w:val="00060AB7"/>
    <w:rsid w:val="000624A4"/>
    <w:rsid w:val="00077D1A"/>
    <w:rsid w:val="00084C01"/>
    <w:rsid w:val="00086E55"/>
    <w:rsid w:val="0009278B"/>
    <w:rsid w:val="000C69AB"/>
    <w:rsid w:val="000D5935"/>
    <w:rsid w:val="000E2BEC"/>
    <w:rsid w:val="000E6904"/>
    <w:rsid w:val="000E699B"/>
    <w:rsid w:val="000F34E2"/>
    <w:rsid w:val="0010015A"/>
    <w:rsid w:val="00103D3E"/>
    <w:rsid w:val="0011705B"/>
    <w:rsid w:val="001238E7"/>
    <w:rsid w:val="00125097"/>
    <w:rsid w:val="00131843"/>
    <w:rsid w:val="00144650"/>
    <w:rsid w:val="00164794"/>
    <w:rsid w:val="0017375F"/>
    <w:rsid w:val="00180E4A"/>
    <w:rsid w:val="0018750E"/>
    <w:rsid w:val="001A2CA2"/>
    <w:rsid w:val="001B6F81"/>
    <w:rsid w:val="001C310F"/>
    <w:rsid w:val="001F0E81"/>
    <w:rsid w:val="00200030"/>
    <w:rsid w:val="00211A27"/>
    <w:rsid w:val="00212F23"/>
    <w:rsid w:val="00214313"/>
    <w:rsid w:val="002159E4"/>
    <w:rsid w:val="00216FE4"/>
    <w:rsid w:val="00232900"/>
    <w:rsid w:val="00261A24"/>
    <w:rsid w:val="00262F60"/>
    <w:rsid w:val="00264369"/>
    <w:rsid w:val="00270D04"/>
    <w:rsid w:val="00271499"/>
    <w:rsid w:val="00271A93"/>
    <w:rsid w:val="00276FBB"/>
    <w:rsid w:val="002A317D"/>
    <w:rsid w:val="002A4FF7"/>
    <w:rsid w:val="002B2CAB"/>
    <w:rsid w:val="002C023B"/>
    <w:rsid w:val="002C2A48"/>
    <w:rsid w:val="002D5DF7"/>
    <w:rsid w:val="002E1F48"/>
    <w:rsid w:val="002E2576"/>
    <w:rsid w:val="002F6094"/>
    <w:rsid w:val="00301FFB"/>
    <w:rsid w:val="00307CBA"/>
    <w:rsid w:val="00325047"/>
    <w:rsid w:val="00332734"/>
    <w:rsid w:val="003433F2"/>
    <w:rsid w:val="00366B8F"/>
    <w:rsid w:val="003776F1"/>
    <w:rsid w:val="00393267"/>
    <w:rsid w:val="003A0D10"/>
    <w:rsid w:val="003B219B"/>
    <w:rsid w:val="003C4E1C"/>
    <w:rsid w:val="003D02A9"/>
    <w:rsid w:val="003E07EE"/>
    <w:rsid w:val="0040516D"/>
    <w:rsid w:val="00415DC7"/>
    <w:rsid w:val="00420916"/>
    <w:rsid w:val="00431B73"/>
    <w:rsid w:val="004374F4"/>
    <w:rsid w:val="00454678"/>
    <w:rsid w:val="004638CE"/>
    <w:rsid w:val="00465AD2"/>
    <w:rsid w:val="00472C64"/>
    <w:rsid w:val="00475825"/>
    <w:rsid w:val="00483A16"/>
    <w:rsid w:val="00491412"/>
    <w:rsid w:val="004A737A"/>
    <w:rsid w:val="004B234A"/>
    <w:rsid w:val="004B6814"/>
    <w:rsid w:val="004B72F6"/>
    <w:rsid w:val="004C48B3"/>
    <w:rsid w:val="004C6EAA"/>
    <w:rsid w:val="004D3D72"/>
    <w:rsid w:val="004D4B80"/>
    <w:rsid w:val="004E2FBA"/>
    <w:rsid w:val="004E63DD"/>
    <w:rsid w:val="004F35B4"/>
    <w:rsid w:val="00505378"/>
    <w:rsid w:val="00510588"/>
    <w:rsid w:val="0051121A"/>
    <w:rsid w:val="00520FBC"/>
    <w:rsid w:val="00522250"/>
    <w:rsid w:val="00522BAA"/>
    <w:rsid w:val="00534A9D"/>
    <w:rsid w:val="00545607"/>
    <w:rsid w:val="00547854"/>
    <w:rsid w:val="00556ECB"/>
    <w:rsid w:val="00573FBF"/>
    <w:rsid w:val="00580B2E"/>
    <w:rsid w:val="00586A99"/>
    <w:rsid w:val="00590285"/>
    <w:rsid w:val="005A1488"/>
    <w:rsid w:val="005A5C67"/>
    <w:rsid w:val="005B2C25"/>
    <w:rsid w:val="005D3FF1"/>
    <w:rsid w:val="005D741F"/>
    <w:rsid w:val="005D7E18"/>
    <w:rsid w:val="005E76DF"/>
    <w:rsid w:val="005F7A31"/>
    <w:rsid w:val="0060108C"/>
    <w:rsid w:val="00605BEF"/>
    <w:rsid w:val="00606B63"/>
    <w:rsid w:val="006074CE"/>
    <w:rsid w:val="0061122D"/>
    <w:rsid w:val="00622AF1"/>
    <w:rsid w:val="00624046"/>
    <w:rsid w:val="00633962"/>
    <w:rsid w:val="006443AF"/>
    <w:rsid w:val="006A30EC"/>
    <w:rsid w:val="006B0528"/>
    <w:rsid w:val="006D06D6"/>
    <w:rsid w:val="006E2D98"/>
    <w:rsid w:val="006E719C"/>
    <w:rsid w:val="006F207A"/>
    <w:rsid w:val="006F392B"/>
    <w:rsid w:val="00700FD7"/>
    <w:rsid w:val="00704FAC"/>
    <w:rsid w:val="007061EB"/>
    <w:rsid w:val="00725A8D"/>
    <w:rsid w:val="00731B03"/>
    <w:rsid w:val="00733F2D"/>
    <w:rsid w:val="00734BF2"/>
    <w:rsid w:val="007371E6"/>
    <w:rsid w:val="00737812"/>
    <w:rsid w:val="0074314E"/>
    <w:rsid w:val="00743C79"/>
    <w:rsid w:val="00764020"/>
    <w:rsid w:val="007806C8"/>
    <w:rsid w:val="007B01BF"/>
    <w:rsid w:val="007C0989"/>
    <w:rsid w:val="007C3D0A"/>
    <w:rsid w:val="007C6A34"/>
    <w:rsid w:val="007C79B9"/>
    <w:rsid w:val="007D4CDC"/>
    <w:rsid w:val="007E0719"/>
    <w:rsid w:val="007E4274"/>
    <w:rsid w:val="007E6E75"/>
    <w:rsid w:val="00801DE9"/>
    <w:rsid w:val="00807C6A"/>
    <w:rsid w:val="00821AD1"/>
    <w:rsid w:val="008405D5"/>
    <w:rsid w:val="00843FD6"/>
    <w:rsid w:val="00883D8D"/>
    <w:rsid w:val="00884896"/>
    <w:rsid w:val="008934EA"/>
    <w:rsid w:val="008A00DE"/>
    <w:rsid w:val="008A7934"/>
    <w:rsid w:val="008B26AD"/>
    <w:rsid w:val="008B5733"/>
    <w:rsid w:val="008B5F40"/>
    <w:rsid w:val="008C0F0C"/>
    <w:rsid w:val="008F0557"/>
    <w:rsid w:val="00905EDA"/>
    <w:rsid w:val="0091537B"/>
    <w:rsid w:val="0091584C"/>
    <w:rsid w:val="009304CA"/>
    <w:rsid w:val="00976FA5"/>
    <w:rsid w:val="00981A62"/>
    <w:rsid w:val="009854E9"/>
    <w:rsid w:val="00993443"/>
    <w:rsid w:val="009940F3"/>
    <w:rsid w:val="009965A7"/>
    <w:rsid w:val="009A7D87"/>
    <w:rsid w:val="009B18D3"/>
    <w:rsid w:val="009B52AC"/>
    <w:rsid w:val="009D09EA"/>
    <w:rsid w:val="009D6D81"/>
    <w:rsid w:val="009E3323"/>
    <w:rsid w:val="009E49FC"/>
    <w:rsid w:val="009E7AC6"/>
    <w:rsid w:val="009F0AA5"/>
    <w:rsid w:val="00A11D00"/>
    <w:rsid w:val="00A2326E"/>
    <w:rsid w:val="00A2738D"/>
    <w:rsid w:val="00A3459D"/>
    <w:rsid w:val="00A4504E"/>
    <w:rsid w:val="00A55F00"/>
    <w:rsid w:val="00A726BA"/>
    <w:rsid w:val="00A75894"/>
    <w:rsid w:val="00A8162C"/>
    <w:rsid w:val="00A86AD8"/>
    <w:rsid w:val="00A916ED"/>
    <w:rsid w:val="00A940ED"/>
    <w:rsid w:val="00AA0405"/>
    <w:rsid w:val="00AA0F59"/>
    <w:rsid w:val="00AB2D86"/>
    <w:rsid w:val="00AB554D"/>
    <w:rsid w:val="00AD4BE7"/>
    <w:rsid w:val="00AD6BCD"/>
    <w:rsid w:val="00AE1E70"/>
    <w:rsid w:val="00AF0ED2"/>
    <w:rsid w:val="00AF5CC1"/>
    <w:rsid w:val="00B066D0"/>
    <w:rsid w:val="00B412AA"/>
    <w:rsid w:val="00B473E1"/>
    <w:rsid w:val="00B521C5"/>
    <w:rsid w:val="00B75229"/>
    <w:rsid w:val="00B82488"/>
    <w:rsid w:val="00B82595"/>
    <w:rsid w:val="00B86D91"/>
    <w:rsid w:val="00B86F32"/>
    <w:rsid w:val="00B904C9"/>
    <w:rsid w:val="00B919FC"/>
    <w:rsid w:val="00B960A5"/>
    <w:rsid w:val="00BA1B02"/>
    <w:rsid w:val="00BA5652"/>
    <w:rsid w:val="00BB70EB"/>
    <w:rsid w:val="00BD10D1"/>
    <w:rsid w:val="00BD1BDB"/>
    <w:rsid w:val="00BE0244"/>
    <w:rsid w:val="00BE183C"/>
    <w:rsid w:val="00BE7C3F"/>
    <w:rsid w:val="00BF0C84"/>
    <w:rsid w:val="00C05474"/>
    <w:rsid w:val="00C06189"/>
    <w:rsid w:val="00C06D97"/>
    <w:rsid w:val="00C1600F"/>
    <w:rsid w:val="00C26DAD"/>
    <w:rsid w:val="00C3341F"/>
    <w:rsid w:val="00C33683"/>
    <w:rsid w:val="00C35401"/>
    <w:rsid w:val="00C3603A"/>
    <w:rsid w:val="00C46C74"/>
    <w:rsid w:val="00C53657"/>
    <w:rsid w:val="00C53DD5"/>
    <w:rsid w:val="00C550EC"/>
    <w:rsid w:val="00C64E09"/>
    <w:rsid w:val="00C708F3"/>
    <w:rsid w:val="00C876D6"/>
    <w:rsid w:val="00C905EB"/>
    <w:rsid w:val="00CC15D0"/>
    <w:rsid w:val="00CE748D"/>
    <w:rsid w:val="00CF0B87"/>
    <w:rsid w:val="00D01C4F"/>
    <w:rsid w:val="00D06508"/>
    <w:rsid w:val="00D406A3"/>
    <w:rsid w:val="00D43F75"/>
    <w:rsid w:val="00D4518D"/>
    <w:rsid w:val="00D552EC"/>
    <w:rsid w:val="00D60F7C"/>
    <w:rsid w:val="00D66E0D"/>
    <w:rsid w:val="00D9660E"/>
    <w:rsid w:val="00DB5B7A"/>
    <w:rsid w:val="00DF3159"/>
    <w:rsid w:val="00E00888"/>
    <w:rsid w:val="00E06D99"/>
    <w:rsid w:val="00E10BF6"/>
    <w:rsid w:val="00E13692"/>
    <w:rsid w:val="00E14FB6"/>
    <w:rsid w:val="00E224EB"/>
    <w:rsid w:val="00E231BB"/>
    <w:rsid w:val="00E400AB"/>
    <w:rsid w:val="00E41F09"/>
    <w:rsid w:val="00E45FC7"/>
    <w:rsid w:val="00E47AB9"/>
    <w:rsid w:val="00E512FB"/>
    <w:rsid w:val="00E80B48"/>
    <w:rsid w:val="00E8779B"/>
    <w:rsid w:val="00E877B6"/>
    <w:rsid w:val="00E94B96"/>
    <w:rsid w:val="00E96F9F"/>
    <w:rsid w:val="00EC5276"/>
    <w:rsid w:val="00ED5389"/>
    <w:rsid w:val="00ED7DC1"/>
    <w:rsid w:val="00F11CBE"/>
    <w:rsid w:val="00F126FB"/>
    <w:rsid w:val="00F139AE"/>
    <w:rsid w:val="00F260F7"/>
    <w:rsid w:val="00F33B78"/>
    <w:rsid w:val="00F34F85"/>
    <w:rsid w:val="00F419EA"/>
    <w:rsid w:val="00F57C45"/>
    <w:rsid w:val="00F95465"/>
    <w:rsid w:val="00F95CB4"/>
    <w:rsid w:val="00FA4506"/>
    <w:rsid w:val="00FC39C7"/>
    <w:rsid w:val="00FD02B7"/>
    <w:rsid w:val="00FF350A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88F56"/>
  <w15:docId w15:val="{253C1584-8BE5-455F-97D6-57B2E63C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896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link w:val="Char"/>
    <w:rsid w:val="00AD6BC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바탕글 Char"/>
    <w:link w:val="a3"/>
    <w:rsid w:val="00AD6BCD"/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622AF1"/>
    <w:pPr>
      <w:ind w:leftChars="400" w:left="800"/>
    </w:pPr>
  </w:style>
  <w:style w:type="table" w:styleId="a5">
    <w:name w:val="Table Grid"/>
    <w:basedOn w:val="a1"/>
    <w:uiPriority w:val="59"/>
    <w:rsid w:val="0062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33273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32734"/>
  </w:style>
  <w:style w:type="paragraph" w:styleId="a7">
    <w:name w:val="footer"/>
    <w:basedOn w:val="a"/>
    <w:link w:val="Char1"/>
    <w:uiPriority w:val="99"/>
    <w:unhideWhenUsed/>
    <w:rsid w:val="0033273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32734"/>
  </w:style>
  <w:style w:type="paragraph" w:customStyle="1" w:styleId="a8">
    <w:name w:val="ㅁ"/>
    <w:basedOn w:val="a"/>
    <w:link w:val="Char2"/>
    <w:qFormat/>
    <w:rsid w:val="00025ED3"/>
    <w:pPr>
      <w:spacing w:beforeLines="100" w:before="240" w:afterLines="50" w:after="120"/>
      <w:ind w:leftChars="100" w:left="200"/>
    </w:pPr>
    <w:rPr>
      <w:rFonts w:ascii="Times New Roman" w:eastAsia="맑은 고딕" w:hAnsi="Times New Roman" w:cs="Times New Roman"/>
      <w:b/>
      <w:sz w:val="28"/>
      <w:szCs w:val="28"/>
      <w:lang w:val="x-none" w:eastAsia="x-none"/>
    </w:rPr>
  </w:style>
  <w:style w:type="character" w:customStyle="1" w:styleId="Char2">
    <w:name w:val="ㅁ Char"/>
    <w:link w:val="a8"/>
    <w:rsid w:val="00025ED3"/>
    <w:rPr>
      <w:rFonts w:ascii="Times New Roman" w:eastAsia="맑은 고딕" w:hAnsi="Times New Roman" w:cs="Times New Roman"/>
      <w:b/>
      <w:sz w:val="28"/>
      <w:szCs w:val="28"/>
      <w:lang w:val="x-none" w:eastAsia="x-none"/>
    </w:rPr>
  </w:style>
  <w:style w:type="table" w:customStyle="1" w:styleId="1">
    <w:name w:val="표 구분선1"/>
    <w:basedOn w:val="a1"/>
    <w:next w:val="a5"/>
    <w:uiPriority w:val="59"/>
    <w:rsid w:val="0002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iPriority w:val="99"/>
    <w:semiHidden/>
    <w:unhideWhenUsed/>
    <w:rsid w:val="00D9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풍선 도움말 텍스트 Char"/>
    <w:basedOn w:val="a0"/>
    <w:link w:val="a9"/>
    <w:uiPriority w:val="99"/>
    <w:semiHidden/>
    <w:rsid w:val="00D9660E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D43F75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D43F75"/>
    <w:pPr>
      <w:spacing w:line="240" w:lineRule="auto"/>
    </w:pPr>
    <w:rPr>
      <w:szCs w:val="20"/>
    </w:rPr>
  </w:style>
  <w:style w:type="character" w:customStyle="1" w:styleId="Char4">
    <w:name w:val="메모 텍스트 Char"/>
    <w:basedOn w:val="a0"/>
    <w:link w:val="ab"/>
    <w:uiPriority w:val="99"/>
    <w:semiHidden/>
    <w:rsid w:val="00D43F75"/>
    <w:rPr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D43F75"/>
    <w:rPr>
      <w:b/>
      <w:bCs/>
    </w:rPr>
  </w:style>
  <w:style w:type="character" w:customStyle="1" w:styleId="Char5">
    <w:name w:val="메모 주제 Char"/>
    <w:basedOn w:val="Char4"/>
    <w:link w:val="ac"/>
    <w:uiPriority w:val="99"/>
    <w:semiHidden/>
    <w:rsid w:val="00D43F75"/>
    <w:rPr>
      <w:b/>
      <w:bCs/>
      <w:szCs w:val="20"/>
    </w:rPr>
  </w:style>
  <w:style w:type="table" w:customStyle="1" w:styleId="11">
    <w:name w:val="표 구분선11"/>
    <w:basedOn w:val="a1"/>
    <w:next w:val="a5"/>
    <w:uiPriority w:val="39"/>
    <w:rsid w:val="0021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표 구분선12"/>
    <w:basedOn w:val="a1"/>
    <w:next w:val="a5"/>
    <w:uiPriority w:val="39"/>
    <w:rsid w:val="0021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basedOn w:val="a"/>
    <w:rsid w:val="00276FBB"/>
    <w:pPr>
      <w:shd w:val="clear" w:color="auto" w:fill="FFFFFF"/>
      <w:spacing w:line="271" w:lineRule="auto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Default">
    <w:name w:val="Default"/>
    <w:rsid w:val="00276FB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67">
    <w:name w:val="xl67"/>
    <w:rsid w:val="00276FBB"/>
    <w:pPr>
      <w:widowControl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맑은 고딕" w:eastAsia="맑은 고딕" w:hAnsi="맑은 고딕" w:cs="맑은 고딕"/>
      <w:color w:val="000000"/>
      <w:kern w:val="0"/>
      <w:sz w:val="16"/>
      <w:szCs w:val="16"/>
    </w:rPr>
  </w:style>
  <w:style w:type="character" w:customStyle="1" w:styleId="Char6">
    <w:name w:val="날짜 Char"/>
    <w:basedOn w:val="a0"/>
    <w:link w:val="ad"/>
    <w:uiPriority w:val="99"/>
    <w:semiHidden/>
    <w:rsid w:val="00276FBB"/>
  </w:style>
  <w:style w:type="paragraph" w:styleId="ad">
    <w:name w:val="Date"/>
    <w:basedOn w:val="a"/>
    <w:next w:val="a"/>
    <w:link w:val="Char6"/>
    <w:uiPriority w:val="99"/>
    <w:semiHidden/>
    <w:unhideWhenUsed/>
    <w:rsid w:val="00276FBB"/>
  </w:style>
  <w:style w:type="paragraph" w:customStyle="1" w:styleId="ae">
    <w:name w:val="제○조"/>
    <w:basedOn w:val="a"/>
    <w:rsid w:val="00276FBB"/>
    <w:pPr>
      <w:widowControl/>
      <w:wordWrap/>
      <w:autoSpaceDE/>
      <w:autoSpaceDN/>
      <w:snapToGrid w:val="0"/>
      <w:spacing w:before="566" w:after="0" w:line="432" w:lineRule="auto"/>
    </w:pPr>
    <w:rPr>
      <w:rFonts w:ascii="한양신명조" w:eastAsia="한양신명조" w:hAnsi="한양신명조" w:cs="굴림"/>
      <w:color w:val="000000"/>
      <w:kern w:val="0"/>
      <w:sz w:val="24"/>
      <w:szCs w:val="24"/>
    </w:rPr>
  </w:style>
  <w:style w:type="paragraph" w:customStyle="1" w:styleId="00">
    <w:name w:val="00_조_명칭"/>
    <w:basedOn w:val="a"/>
    <w:link w:val="00Char"/>
    <w:qFormat/>
    <w:rsid w:val="00276FBB"/>
    <w:pPr>
      <w:widowControl/>
      <w:wordWrap/>
      <w:autoSpaceDE/>
      <w:autoSpaceDN/>
      <w:snapToGrid w:val="0"/>
      <w:spacing w:after="0"/>
      <w:jc w:val="left"/>
    </w:pPr>
    <w:rPr>
      <w:rFonts w:ascii="Times New Roman" w:eastAsia="휴먼명조" w:hAnsi="Times New Roman" w:cs="Times New Roman"/>
      <w:b/>
      <w:bCs/>
      <w:color w:val="000000"/>
      <w:kern w:val="0"/>
      <w:sz w:val="24"/>
      <w:szCs w:val="24"/>
    </w:rPr>
  </w:style>
  <w:style w:type="character" w:customStyle="1" w:styleId="00Char">
    <w:name w:val="00_조_명칭 Char"/>
    <w:link w:val="00"/>
    <w:rsid w:val="00276FBB"/>
    <w:rPr>
      <w:rFonts w:ascii="Times New Roman" w:eastAsia="휴먼명조" w:hAnsi="Times New Roman" w:cs="Times New Roman"/>
      <w:b/>
      <w:bCs/>
      <w:color w:val="000000"/>
      <w:kern w:val="0"/>
      <w:sz w:val="24"/>
      <w:szCs w:val="24"/>
    </w:rPr>
  </w:style>
  <w:style w:type="paragraph" w:customStyle="1" w:styleId="08">
    <w:name w:val="08_장_부칙"/>
    <w:basedOn w:val="a"/>
    <w:qFormat/>
    <w:rsid w:val="00276FBB"/>
    <w:pPr>
      <w:widowControl/>
      <w:wordWrap/>
      <w:autoSpaceDE/>
      <w:autoSpaceDN/>
      <w:snapToGrid w:val="0"/>
      <w:spacing w:after="0"/>
      <w:jc w:val="left"/>
    </w:pPr>
    <w:rPr>
      <w:rFonts w:ascii="Times New Roman" w:eastAsia="휴먼명조" w:hAnsi="Times New Roman" w:cs="Times New Roman"/>
      <w:b/>
      <w:bCs/>
      <w:color w:val="000000"/>
      <w:kern w:val="0"/>
      <w:sz w:val="28"/>
      <w:szCs w:val="28"/>
    </w:rPr>
  </w:style>
  <w:style w:type="paragraph" w:customStyle="1" w:styleId="07">
    <w:name w:val="07_규정명"/>
    <w:basedOn w:val="a"/>
    <w:link w:val="07Char"/>
    <w:qFormat/>
    <w:rsid w:val="00276FBB"/>
    <w:pPr>
      <w:widowControl/>
      <w:wordWrap/>
      <w:autoSpaceDE/>
      <w:autoSpaceDN/>
      <w:snapToGrid w:val="0"/>
      <w:spacing w:after="0"/>
      <w:jc w:val="center"/>
    </w:pPr>
    <w:rPr>
      <w:rFonts w:ascii="Times New Roman" w:eastAsia="휴먼명조" w:hAnsi="Times New Roman" w:cs="Times New Roman"/>
      <w:b/>
      <w:bCs/>
      <w:color w:val="000000"/>
      <w:kern w:val="0"/>
      <w:sz w:val="32"/>
      <w:szCs w:val="40"/>
    </w:rPr>
  </w:style>
  <w:style w:type="character" w:customStyle="1" w:styleId="07Char">
    <w:name w:val="07_규정명 Char"/>
    <w:link w:val="07"/>
    <w:rsid w:val="00276FBB"/>
    <w:rPr>
      <w:rFonts w:ascii="Times New Roman" w:eastAsia="휴먼명조" w:hAnsi="Times New Roman" w:cs="Times New Roman"/>
      <w:b/>
      <w:bCs/>
      <w:color w:val="000000"/>
      <w:kern w:val="0"/>
      <w:sz w:val="32"/>
      <w:szCs w:val="40"/>
    </w:rPr>
  </w:style>
  <w:style w:type="paragraph" w:customStyle="1" w:styleId="01">
    <w:name w:val="01_조_내용"/>
    <w:basedOn w:val="a"/>
    <w:qFormat/>
    <w:rsid w:val="00276FBB"/>
    <w:pPr>
      <w:spacing w:after="0"/>
      <w:ind w:leftChars="890" w:left="1780"/>
      <w:jc w:val="left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03">
    <w:name w:val="03_호"/>
    <w:basedOn w:val="a"/>
    <w:link w:val="03Char"/>
    <w:qFormat/>
    <w:rsid w:val="00276FBB"/>
    <w:pPr>
      <w:spacing w:after="0"/>
      <w:ind w:leftChars="1100" w:left="2508" w:hangingChars="140" w:hanging="308"/>
      <w:jc w:val="left"/>
    </w:pPr>
    <w:rPr>
      <w:rFonts w:ascii="Times New Roman" w:eastAsia="바탕" w:hAnsi="Times New Roman" w:cs="Times New Roman"/>
      <w:sz w:val="22"/>
      <w:szCs w:val="20"/>
    </w:rPr>
  </w:style>
  <w:style w:type="character" w:customStyle="1" w:styleId="03Char">
    <w:name w:val="03_호 Char"/>
    <w:link w:val="03"/>
    <w:rsid w:val="00276FBB"/>
    <w:rPr>
      <w:rFonts w:ascii="Times New Roman" w:eastAsia="바탕" w:hAnsi="Times New Roman" w:cs="Times New Roman"/>
      <w:sz w:val="22"/>
      <w:szCs w:val="20"/>
    </w:rPr>
  </w:style>
  <w:style w:type="paragraph" w:customStyle="1" w:styleId="02">
    <w:name w:val="02_항"/>
    <w:basedOn w:val="a"/>
    <w:link w:val="02Char"/>
    <w:qFormat/>
    <w:rsid w:val="00276FBB"/>
    <w:pPr>
      <w:spacing w:after="0"/>
      <w:ind w:leftChars="900" w:left="2196" w:hangingChars="180" w:hanging="396"/>
      <w:jc w:val="left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02Char">
    <w:name w:val="02_항 Char"/>
    <w:link w:val="02"/>
    <w:rsid w:val="00276FBB"/>
    <w:rPr>
      <w:rFonts w:ascii="Times New Roman" w:eastAsia="Times New Roman" w:hAnsi="Times New Roman" w:cs="Times New Roman"/>
      <w:sz w:val="22"/>
      <w:szCs w:val="20"/>
    </w:rPr>
  </w:style>
  <w:style w:type="paragraph" w:customStyle="1" w:styleId="04">
    <w:name w:val="04_호하위"/>
    <w:basedOn w:val="03"/>
    <w:qFormat/>
    <w:rsid w:val="00276FBB"/>
    <w:pPr>
      <w:ind w:leftChars="1300" w:left="1440" w:hanging="140"/>
    </w:pPr>
    <w:rPr>
      <w:rFonts w:eastAsia="Times New Roman"/>
    </w:rPr>
  </w:style>
  <w:style w:type="paragraph" w:customStyle="1" w:styleId="af">
    <w:name w:val="호하위"/>
    <w:basedOn w:val="a"/>
    <w:qFormat/>
    <w:rsid w:val="00276FBB"/>
    <w:pPr>
      <w:spacing w:after="0"/>
      <w:ind w:leftChars="1300" w:left="1440" w:hangingChars="140" w:hanging="140"/>
      <w:jc w:val="left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af0">
    <w:name w:val="호"/>
    <w:basedOn w:val="a"/>
    <w:qFormat/>
    <w:rsid w:val="00276FBB"/>
    <w:pPr>
      <w:spacing w:after="0"/>
      <w:ind w:leftChars="1100" w:left="2508" w:hangingChars="140" w:hanging="308"/>
      <w:jc w:val="left"/>
    </w:pPr>
    <w:rPr>
      <w:rFonts w:ascii="Times New Roman" w:eastAsia="바탕" w:hAnsi="Times New Roman" w:cs="Times New Roman"/>
      <w:sz w:val="22"/>
      <w:szCs w:val="20"/>
    </w:rPr>
  </w:style>
  <w:style w:type="paragraph" w:customStyle="1" w:styleId="af1">
    <w:name w:val="항"/>
    <w:basedOn w:val="a"/>
    <w:qFormat/>
    <w:rsid w:val="00276FBB"/>
    <w:pPr>
      <w:spacing w:after="0"/>
      <w:ind w:leftChars="900" w:left="2196" w:hangingChars="180" w:hanging="396"/>
      <w:jc w:val="left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ChapterHead">
    <w:name w:val="Chapter Head"/>
    <w:basedOn w:val="a"/>
    <w:qFormat/>
    <w:rsid w:val="00276FBB"/>
    <w:pPr>
      <w:spacing w:before="240" w:after="0" w:line="240" w:lineRule="auto"/>
      <w:jc w:val="center"/>
    </w:pPr>
    <w:rPr>
      <w:rFonts w:ascii="Times New Roman" w:eastAsia="바탕" w:hAnsi="Times New Roman" w:cs="Constantia"/>
      <w:b/>
      <w:sz w:val="28"/>
      <w:szCs w:val="20"/>
    </w:rPr>
  </w:style>
  <w:style w:type="paragraph" w:styleId="af2">
    <w:name w:val="caption"/>
    <w:basedOn w:val="a"/>
    <w:next w:val="a"/>
    <w:uiPriority w:val="35"/>
    <w:unhideWhenUsed/>
    <w:qFormat/>
    <w:rsid w:val="00276FBB"/>
    <w:pPr>
      <w:spacing w:after="0" w:line="240" w:lineRule="auto"/>
    </w:pPr>
    <w:rPr>
      <w:rFonts w:ascii="Constantia" w:eastAsia="바탕" w:hAnsi="Constantia" w:cs="Constantia"/>
      <w:b/>
      <w:bCs/>
      <w:szCs w:val="20"/>
    </w:rPr>
  </w:style>
  <w:style w:type="paragraph" w:styleId="af3">
    <w:name w:val="Revision"/>
    <w:hidden/>
    <w:uiPriority w:val="99"/>
    <w:semiHidden/>
    <w:rsid w:val="009B52AC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DCED-4F7A-4EEB-BA59-AD23345F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25</Pages>
  <Words>6421</Words>
  <Characters>36600</Characters>
  <Application>Microsoft Office Word</Application>
  <DocSecurity>0</DocSecurity>
  <Lines>305</Lines>
  <Paragraphs>85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 YUNG JUNG</cp:lastModifiedBy>
  <cp:revision>32</cp:revision>
  <cp:lastPrinted>2015-10-23T00:16:00Z</cp:lastPrinted>
  <dcterms:created xsi:type="dcterms:W3CDTF">2015-10-23T00:10:00Z</dcterms:created>
  <dcterms:modified xsi:type="dcterms:W3CDTF">2015-10-23T02:02:00Z</dcterms:modified>
</cp:coreProperties>
</file>