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CA6E" w14:textId="2E23DF9E" w:rsidR="00895922" w:rsidRPr="009D378C" w:rsidRDefault="00A20809" w:rsidP="00895922">
      <w:pPr>
        <w:spacing w:after="480" w:line="240" w:lineRule="auto"/>
        <w:jc w:val="center"/>
        <w:rPr>
          <w:rFonts w:ascii="Arial" w:hAnsi="Arial" w:cs="Arial"/>
          <w:b/>
          <w:sz w:val="26"/>
          <w:szCs w:val="26"/>
          <w:lang w:val="en-GB"/>
        </w:rPr>
      </w:pPr>
      <w:r w:rsidRPr="009D378C">
        <w:rPr>
          <w:rFonts w:ascii="Arial" w:hAnsi="Arial" w:cs="Arial"/>
          <w:b/>
          <w:sz w:val="26"/>
          <w:szCs w:val="26"/>
          <w:lang w:val="en-GB"/>
        </w:rPr>
        <w:t xml:space="preserve">Eighteenth </w:t>
      </w:r>
      <w:r w:rsidR="00C93438" w:rsidRPr="009D378C">
        <w:rPr>
          <w:rFonts w:ascii="Arial" w:hAnsi="Arial" w:cs="Arial"/>
          <w:b/>
          <w:sz w:val="26"/>
          <w:szCs w:val="26"/>
          <w:lang w:val="en-GB"/>
        </w:rPr>
        <w:t xml:space="preserve">session of the </w:t>
      </w:r>
      <w:r w:rsidR="00895922" w:rsidRPr="009D378C">
        <w:rPr>
          <w:rFonts w:ascii="Arial" w:hAnsi="Arial" w:cs="Arial"/>
          <w:b/>
          <w:sz w:val="26"/>
          <w:szCs w:val="26"/>
          <w:lang w:val="en-GB"/>
        </w:rPr>
        <w:t>Intergovernmental Committee for the Safeguarding of the Intangible Cultural Heritage</w:t>
      </w:r>
      <w:r w:rsidR="006D28E0" w:rsidRPr="009D378C">
        <w:rPr>
          <w:rFonts w:ascii="Arial" w:hAnsi="Arial" w:cs="Arial"/>
          <w:b/>
          <w:sz w:val="26"/>
          <w:szCs w:val="26"/>
          <w:lang w:val="en-GB"/>
        </w:rPr>
        <w:br/>
      </w:r>
      <w:r w:rsidR="00895922" w:rsidRPr="009D378C">
        <w:rPr>
          <w:rFonts w:ascii="Arial" w:hAnsi="Arial" w:cs="Arial"/>
          <w:b/>
          <w:sz w:val="26"/>
          <w:szCs w:val="26"/>
          <w:lang w:val="en-GB"/>
        </w:rPr>
        <w:t>(</w:t>
      </w:r>
      <w:r w:rsidR="004611F0" w:rsidRPr="009D378C">
        <w:rPr>
          <w:rFonts w:ascii="Arial" w:hAnsi="Arial" w:cs="Arial"/>
          <w:b/>
          <w:sz w:val="26"/>
          <w:szCs w:val="26"/>
          <w:lang w:val="en-GB"/>
        </w:rPr>
        <w:t>Kasane, Republic of Botswana</w:t>
      </w:r>
      <w:r w:rsidR="00E732FE" w:rsidRPr="009D378C">
        <w:rPr>
          <w:rFonts w:ascii="Arial" w:hAnsi="Arial" w:cs="Arial"/>
          <w:b/>
          <w:sz w:val="26"/>
          <w:szCs w:val="26"/>
          <w:lang w:val="en-GB"/>
        </w:rPr>
        <w:t xml:space="preserve">, </w:t>
      </w:r>
      <w:r w:rsidR="00CC6BC1">
        <w:rPr>
          <w:rFonts w:ascii="Arial" w:hAnsi="Arial" w:cs="Arial"/>
          <w:b/>
          <w:sz w:val="26"/>
          <w:szCs w:val="26"/>
          <w:lang w:val="en-GB"/>
        </w:rPr>
        <w:t>5</w:t>
      </w:r>
      <w:r w:rsidR="00CC6BC1" w:rsidRPr="009D378C">
        <w:rPr>
          <w:rFonts w:ascii="Arial" w:hAnsi="Arial" w:cs="Arial"/>
          <w:b/>
          <w:sz w:val="26"/>
          <w:szCs w:val="26"/>
          <w:lang w:val="en-GB"/>
        </w:rPr>
        <w:t xml:space="preserve"> </w:t>
      </w:r>
      <w:r w:rsidR="00E732FE" w:rsidRPr="009D378C">
        <w:rPr>
          <w:rFonts w:ascii="Arial" w:hAnsi="Arial" w:cs="Arial"/>
          <w:b/>
          <w:sz w:val="26"/>
          <w:szCs w:val="26"/>
          <w:lang w:val="en-GB"/>
        </w:rPr>
        <w:t xml:space="preserve">to </w:t>
      </w:r>
      <w:r w:rsidR="004611F0" w:rsidRPr="009D378C">
        <w:rPr>
          <w:rFonts w:ascii="Arial" w:hAnsi="Arial" w:cs="Arial"/>
          <w:b/>
          <w:sz w:val="26"/>
          <w:szCs w:val="26"/>
          <w:lang w:val="en-GB"/>
        </w:rPr>
        <w:t>9</w:t>
      </w:r>
      <w:r w:rsidR="00E732FE" w:rsidRPr="009D378C">
        <w:rPr>
          <w:rFonts w:ascii="Arial" w:hAnsi="Arial" w:cs="Arial"/>
          <w:b/>
          <w:sz w:val="26"/>
          <w:szCs w:val="26"/>
          <w:lang w:val="en-GB"/>
        </w:rPr>
        <w:t xml:space="preserve"> December 202</w:t>
      </w:r>
      <w:r w:rsidR="004611F0" w:rsidRPr="009D378C">
        <w:rPr>
          <w:rFonts w:ascii="Arial" w:hAnsi="Arial" w:cs="Arial"/>
          <w:b/>
          <w:sz w:val="26"/>
          <w:szCs w:val="26"/>
          <w:lang w:val="en-GB"/>
        </w:rPr>
        <w:t>3</w:t>
      </w:r>
      <w:r w:rsidR="00895922" w:rsidRPr="009D378C">
        <w:rPr>
          <w:rFonts w:ascii="Arial" w:hAnsi="Arial" w:cs="Arial"/>
          <w:b/>
          <w:sz w:val="26"/>
          <w:szCs w:val="26"/>
          <w:lang w:val="en-GB"/>
        </w:rPr>
        <w:t>)</w:t>
      </w:r>
    </w:p>
    <w:p w14:paraId="15A22A65" w14:textId="5B533ADE" w:rsidR="00CA5B00" w:rsidRPr="009D378C" w:rsidRDefault="00CA5B00" w:rsidP="00895922">
      <w:pPr>
        <w:spacing w:after="360"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  <w:lang w:val="en-GB"/>
        </w:rPr>
      </w:pPr>
      <w:r w:rsidRPr="009D378C">
        <w:rPr>
          <w:rFonts w:asciiTheme="minorBidi" w:hAnsiTheme="minorBidi"/>
          <w:b/>
          <w:bCs/>
          <w:sz w:val="24"/>
          <w:szCs w:val="24"/>
          <w:lang w:val="en-GB"/>
        </w:rPr>
        <w:t xml:space="preserve">Item </w:t>
      </w:r>
      <w:r w:rsidR="004611F0" w:rsidRPr="009D378C">
        <w:rPr>
          <w:rFonts w:asciiTheme="minorBidi" w:hAnsiTheme="minorBidi"/>
          <w:b/>
          <w:bCs/>
          <w:sz w:val="24"/>
          <w:szCs w:val="24"/>
          <w:lang w:val="en-GB"/>
        </w:rPr>
        <w:t>8</w:t>
      </w:r>
      <w:r w:rsidRPr="009D378C">
        <w:rPr>
          <w:rFonts w:asciiTheme="minorBidi" w:hAnsiTheme="minorBidi"/>
          <w:b/>
          <w:bCs/>
          <w:sz w:val="24"/>
          <w:szCs w:val="24"/>
          <w:lang w:val="en-GB"/>
        </w:rPr>
        <w:t>: Report of the Evaluation Body on its work in 202</w:t>
      </w:r>
      <w:r w:rsidR="004611F0" w:rsidRPr="009D378C">
        <w:rPr>
          <w:rFonts w:asciiTheme="minorBidi" w:hAnsiTheme="minorBidi"/>
          <w:b/>
          <w:bCs/>
          <w:sz w:val="24"/>
          <w:szCs w:val="24"/>
          <w:lang w:val="en-GB"/>
        </w:rPr>
        <w:t>3</w:t>
      </w:r>
    </w:p>
    <w:p w14:paraId="09413132" w14:textId="0143C52A" w:rsidR="00CA5B00" w:rsidRPr="009D378C" w:rsidRDefault="00CA5B00" w:rsidP="00895922">
      <w:pPr>
        <w:spacing w:after="360" w:line="240" w:lineRule="auto"/>
        <w:jc w:val="center"/>
        <w:rPr>
          <w:rFonts w:asciiTheme="minorBidi" w:hAnsiTheme="minorBidi"/>
          <w:b/>
          <w:bCs/>
          <w:sz w:val="24"/>
          <w:szCs w:val="24"/>
          <w:lang w:val="en-GB"/>
        </w:rPr>
      </w:pPr>
      <w:r w:rsidRPr="009D378C">
        <w:rPr>
          <w:rFonts w:asciiTheme="minorBidi" w:hAnsiTheme="minorBidi"/>
          <w:b/>
          <w:bCs/>
          <w:sz w:val="24"/>
          <w:szCs w:val="24"/>
          <w:lang w:val="en-GB"/>
        </w:rPr>
        <w:t xml:space="preserve">Indicative order of files under items </w:t>
      </w:r>
      <w:r w:rsidR="004611F0" w:rsidRPr="009D378C">
        <w:rPr>
          <w:rFonts w:asciiTheme="minorBidi" w:hAnsiTheme="minorBidi"/>
          <w:b/>
          <w:bCs/>
          <w:sz w:val="24"/>
          <w:szCs w:val="24"/>
          <w:lang w:val="en-GB"/>
        </w:rPr>
        <w:t>8</w:t>
      </w:r>
      <w:r w:rsidRPr="009D378C">
        <w:rPr>
          <w:rFonts w:asciiTheme="minorBidi" w:hAnsiTheme="minorBidi"/>
          <w:b/>
          <w:bCs/>
          <w:sz w:val="24"/>
          <w:szCs w:val="24"/>
          <w:lang w:val="en-GB"/>
        </w:rPr>
        <w:t xml:space="preserve">.a, </w:t>
      </w:r>
      <w:r w:rsidR="004611F0" w:rsidRPr="009D378C">
        <w:rPr>
          <w:rFonts w:asciiTheme="minorBidi" w:hAnsiTheme="minorBidi"/>
          <w:b/>
          <w:bCs/>
          <w:sz w:val="24"/>
          <w:szCs w:val="24"/>
          <w:lang w:val="en-GB"/>
        </w:rPr>
        <w:t>8</w:t>
      </w:r>
      <w:r w:rsidRPr="009D378C">
        <w:rPr>
          <w:rFonts w:asciiTheme="minorBidi" w:hAnsiTheme="minorBidi"/>
          <w:b/>
          <w:bCs/>
          <w:sz w:val="24"/>
          <w:szCs w:val="24"/>
          <w:lang w:val="en-GB"/>
        </w:rPr>
        <w:t xml:space="preserve">.b, </w:t>
      </w:r>
      <w:r w:rsidR="004611F0" w:rsidRPr="009D378C">
        <w:rPr>
          <w:rFonts w:asciiTheme="minorBidi" w:hAnsiTheme="minorBidi"/>
          <w:b/>
          <w:bCs/>
          <w:sz w:val="24"/>
          <w:szCs w:val="24"/>
          <w:lang w:val="en-GB"/>
        </w:rPr>
        <w:t>8</w:t>
      </w:r>
      <w:r w:rsidRPr="009D378C">
        <w:rPr>
          <w:rFonts w:asciiTheme="minorBidi" w:hAnsiTheme="minorBidi"/>
          <w:b/>
          <w:bCs/>
          <w:sz w:val="24"/>
          <w:szCs w:val="24"/>
          <w:lang w:val="en-GB"/>
        </w:rPr>
        <w:t xml:space="preserve">.c and </w:t>
      </w:r>
      <w:r w:rsidR="004611F0" w:rsidRPr="009D378C">
        <w:rPr>
          <w:rFonts w:asciiTheme="minorBidi" w:hAnsiTheme="minorBidi"/>
          <w:b/>
          <w:bCs/>
          <w:sz w:val="24"/>
          <w:szCs w:val="24"/>
          <w:lang w:val="en-GB"/>
        </w:rPr>
        <w:t>8</w:t>
      </w:r>
      <w:r w:rsidRPr="009D378C">
        <w:rPr>
          <w:rFonts w:asciiTheme="minorBidi" w:hAnsiTheme="minorBidi"/>
          <w:b/>
          <w:bCs/>
          <w:sz w:val="24"/>
          <w:szCs w:val="24"/>
          <w:lang w:val="en-GB"/>
        </w:rPr>
        <w:t>.d</w:t>
      </w:r>
    </w:p>
    <w:p w14:paraId="3003304A" w14:textId="7953337A" w:rsidR="0034225F" w:rsidRPr="009D378C" w:rsidRDefault="00CA5B00" w:rsidP="006C192F">
      <w:pPr>
        <w:spacing w:line="240" w:lineRule="auto"/>
        <w:jc w:val="both"/>
        <w:rPr>
          <w:rFonts w:asciiTheme="minorBidi" w:hAnsiTheme="minorBidi"/>
          <w:i/>
          <w:iCs/>
          <w:lang w:val="en-GB"/>
        </w:rPr>
      </w:pPr>
      <w:r w:rsidRPr="009D378C">
        <w:rPr>
          <w:rFonts w:asciiTheme="minorBidi" w:hAnsiTheme="minorBidi"/>
          <w:i/>
          <w:iCs/>
          <w:lang w:val="en-GB"/>
        </w:rPr>
        <w:t xml:space="preserve">In accordance with </w:t>
      </w:r>
      <w:r w:rsidR="00723722" w:rsidRPr="009D378C">
        <w:rPr>
          <w:rFonts w:ascii="Arial" w:hAnsi="Arial" w:cs="Arial"/>
          <w:i/>
          <w:iCs/>
          <w:lang w:val="en-GB"/>
        </w:rPr>
        <w:t>Decision</w:t>
      </w:r>
      <w:r w:rsidR="00723722" w:rsidRPr="009D378C">
        <w:rPr>
          <w:lang w:val="en-GB"/>
        </w:rPr>
        <w:t xml:space="preserve"> </w:t>
      </w:r>
      <w:hyperlink r:id="rId8" w:history="1">
        <w:r w:rsidR="00CC4C0E" w:rsidRPr="009D378C">
          <w:rPr>
            <w:rStyle w:val="Lienhypertexte"/>
            <w:rFonts w:asciiTheme="minorBidi" w:hAnsiTheme="minorBidi"/>
            <w:i/>
            <w:iCs/>
            <w:lang w:val="en-GB"/>
          </w:rPr>
          <w:t>17.COM 14</w:t>
        </w:r>
      </w:hyperlink>
      <w:r w:rsidRPr="009D378C">
        <w:rPr>
          <w:rFonts w:asciiTheme="minorBidi" w:hAnsiTheme="minorBidi"/>
          <w:i/>
          <w:iCs/>
          <w:lang w:val="en-GB"/>
        </w:rPr>
        <w:t xml:space="preserve">, the </w:t>
      </w:r>
      <w:r w:rsidR="004611F0" w:rsidRPr="009D378C">
        <w:rPr>
          <w:rFonts w:asciiTheme="minorBidi" w:hAnsiTheme="minorBidi"/>
          <w:i/>
          <w:iCs/>
          <w:lang w:val="en-GB"/>
        </w:rPr>
        <w:t>2023</w:t>
      </w:r>
      <w:r w:rsidRPr="009D378C">
        <w:rPr>
          <w:rFonts w:asciiTheme="minorBidi" w:hAnsiTheme="minorBidi"/>
          <w:i/>
          <w:iCs/>
          <w:lang w:val="en-GB"/>
        </w:rPr>
        <w:t xml:space="preserve"> cycle nominations </w:t>
      </w:r>
      <w:r w:rsidR="00A51169" w:rsidRPr="009D378C">
        <w:rPr>
          <w:rFonts w:asciiTheme="minorBidi" w:hAnsiTheme="minorBidi"/>
          <w:i/>
          <w:iCs/>
          <w:lang w:val="en-GB"/>
        </w:rPr>
        <w:t xml:space="preserve">are </w:t>
      </w:r>
      <w:r w:rsidRPr="009D378C">
        <w:rPr>
          <w:rFonts w:asciiTheme="minorBidi" w:hAnsiTheme="minorBidi"/>
          <w:i/>
          <w:iCs/>
          <w:lang w:val="en-GB"/>
        </w:rPr>
        <w:t xml:space="preserve">foreseen to be </w:t>
      </w:r>
      <w:r w:rsidR="00396E67" w:rsidRPr="009D378C">
        <w:rPr>
          <w:rFonts w:asciiTheme="minorBidi" w:hAnsiTheme="minorBidi"/>
          <w:i/>
          <w:iCs/>
          <w:lang w:val="en-GB"/>
        </w:rPr>
        <w:t>examined</w:t>
      </w:r>
      <w:r w:rsidRPr="009D378C">
        <w:rPr>
          <w:rFonts w:asciiTheme="minorBidi" w:hAnsiTheme="minorBidi"/>
          <w:i/>
          <w:iCs/>
          <w:lang w:val="en-GB"/>
        </w:rPr>
        <w:t xml:space="preserve"> by the Committee in English alphabetical order, starting with the files of States whose names begin with the letter </w:t>
      </w:r>
      <w:r w:rsidR="004611F0" w:rsidRPr="009D378C">
        <w:rPr>
          <w:rFonts w:asciiTheme="minorBidi" w:hAnsiTheme="minorBidi"/>
          <w:i/>
          <w:iCs/>
          <w:lang w:val="en-GB"/>
        </w:rPr>
        <w:t>N</w:t>
      </w:r>
      <w:r w:rsidRPr="009D378C">
        <w:rPr>
          <w:rFonts w:asciiTheme="minorBidi" w:hAnsiTheme="minorBidi"/>
          <w:i/>
          <w:iCs/>
          <w:lang w:val="en-GB"/>
        </w:rPr>
        <w:t xml:space="preserve"> under each of the four sub-items </w:t>
      </w:r>
      <w:r w:rsidR="004611F0" w:rsidRPr="009D378C">
        <w:rPr>
          <w:rFonts w:asciiTheme="minorBidi" w:hAnsiTheme="minorBidi"/>
          <w:i/>
          <w:iCs/>
          <w:lang w:val="en-GB"/>
        </w:rPr>
        <w:t>8</w:t>
      </w:r>
      <w:r w:rsidRPr="009D378C">
        <w:rPr>
          <w:rFonts w:asciiTheme="minorBidi" w:hAnsiTheme="minorBidi"/>
          <w:i/>
          <w:iCs/>
          <w:lang w:val="en-GB"/>
        </w:rPr>
        <w:t xml:space="preserve">.a to </w:t>
      </w:r>
      <w:r w:rsidR="004611F0" w:rsidRPr="009D378C">
        <w:rPr>
          <w:rFonts w:asciiTheme="minorBidi" w:hAnsiTheme="minorBidi"/>
          <w:i/>
          <w:iCs/>
          <w:lang w:val="en-GB"/>
        </w:rPr>
        <w:t>8</w:t>
      </w:r>
      <w:r w:rsidRPr="009D378C">
        <w:rPr>
          <w:rFonts w:asciiTheme="minorBidi" w:hAnsiTheme="minorBidi"/>
          <w:i/>
          <w:iCs/>
          <w:lang w:val="en-GB"/>
        </w:rPr>
        <w:t>.d.</w:t>
      </w:r>
    </w:p>
    <w:p w14:paraId="67BB6D1D" w14:textId="5ED4661E" w:rsidR="00CA5B00" w:rsidRPr="009D378C" w:rsidRDefault="00CA5B00" w:rsidP="006C192F">
      <w:pPr>
        <w:spacing w:line="240" w:lineRule="auto"/>
        <w:jc w:val="both"/>
        <w:rPr>
          <w:rFonts w:asciiTheme="minorBidi" w:hAnsiTheme="minorBidi"/>
          <w:i/>
          <w:iCs/>
          <w:lang w:val="en-GB"/>
        </w:rPr>
      </w:pPr>
      <w:r w:rsidRPr="009D378C">
        <w:rPr>
          <w:rFonts w:asciiTheme="minorBidi" w:hAnsiTheme="minorBidi"/>
          <w:i/>
          <w:iCs/>
          <w:lang w:val="en-GB"/>
        </w:rPr>
        <w:t xml:space="preserve">Estimated timeslots are indicated for informational </w:t>
      </w:r>
      <w:r w:rsidR="00396E67" w:rsidRPr="009D378C">
        <w:rPr>
          <w:rFonts w:asciiTheme="minorBidi" w:hAnsiTheme="minorBidi"/>
          <w:i/>
          <w:iCs/>
          <w:lang w:val="en-GB"/>
        </w:rPr>
        <w:t xml:space="preserve">and organizational </w:t>
      </w:r>
      <w:r w:rsidRPr="009D378C">
        <w:rPr>
          <w:rFonts w:asciiTheme="minorBidi" w:hAnsiTheme="minorBidi"/>
          <w:i/>
          <w:iCs/>
          <w:lang w:val="en-GB"/>
        </w:rPr>
        <w:t>purposes only and in order to facilitate the participation of delegations concerned. Schedules and order of nominations are subject to change based on the debates of the Committee.</w:t>
      </w:r>
    </w:p>
    <w:p w14:paraId="1C55F02B" w14:textId="7BE58379" w:rsidR="00CA5B00" w:rsidRPr="009D378C" w:rsidRDefault="00CA5B00" w:rsidP="00ED706B">
      <w:pPr>
        <w:spacing w:after="360" w:line="240" w:lineRule="auto"/>
        <w:jc w:val="both"/>
        <w:rPr>
          <w:rFonts w:asciiTheme="minorBidi" w:hAnsiTheme="minorBidi"/>
          <w:i/>
          <w:iCs/>
          <w:lang w:val="en-GB"/>
        </w:rPr>
      </w:pPr>
      <w:r w:rsidRPr="009D378C">
        <w:rPr>
          <w:rFonts w:asciiTheme="minorBidi" w:hAnsiTheme="minorBidi"/>
          <w:i/>
          <w:iCs/>
          <w:lang w:val="en-GB"/>
        </w:rPr>
        <w:t xml:space="preserve">Should you have queries, please contact the Secretariat at </w:t>
      </w:r>
      <w:hyperlink r:id="rId9" w:history="1">
        <w:r w:rsidR="00042072" w:rsidRPr="009D378C">
          <w:rPr>
            <w:rStyle w:val="Lienhypertexte"/>
            <w:rFonts w:asciiTheme="minorBidi" w:hAnsiTheme="minorBidi"/>
            <w:i/>
            <w:iCs/>
            <w:lang w:val="en-GB"/>
          </w:rPr>
          <w:t>ichmeetings@unesco.org</w:t>
        </w:r>
      </w:hyperlink>
      <w:r w:rsidRPr="009D378C">
        <w:rPr>
          <w:rFonts w:asciiTheme="minorBidi" w:hAnsiTheme="minorBidi"/>
          <w:i/>
          <w:iCs/>
          <w:lang w:val="en-GB"/>
        </w:rPr>
        <w:t>.</w:t>
      </w:r>
    </w:p>
    <w:p w14:paraId="12DE7BB9" w14:textId="7742058C" w:rsidR="00C34949" w:rsidRPr="009D378C" w:rsidRDefault="00E353CC" w:rsidP="00895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Theme="minorBidi" w:hAnsiTheme="minorBidi"/>
          <w:b/>
          <w:bCs/>
          <w:lang w:val="en-GB"/>
        </w:rPr>
      </w:pPr>
      <w:r w:rsidRPr="009D378C">
        <w:rPr>
          <w:rFonts w:asciiTheme="minorBidi" w:hAnsiTheme="minorBidi"/>
          <w:b/>
          <w:bCs/>
          <w:lang w:val="en-GB"/>
        </w:rPr>
        <w:t>Tuesday</w:t>
      </w:r>
      <w:r w:rsidR="00C34949" w:rsidRPr="009D378C">
        <w:rPr>
          <w:rFonts w:asciiTheme="minorBidi" w:hAnsiTheme="minorBidi"/>
          <w:b/>
          <w:bCs/>
          <w:lang w:val="en-GB"/>
        </w:rPr>
        <w:t xml:space="preserve">, </w:t>
      </w:r>
      <w:r w:rsidR="004611F0" w:rsidRPr="009D378C">
        <w:rPr>
          <w:rFonts w:asciiTheme="minorBidi" w:hAnsiTheme="minorBidi"/>
          <w:b/>
          <w:bCs/>
          <w:lang w:val="en-GB"/>
        </w:rPr>
        <w:t>5 December</w:t>
      </w:r>
      <w:r w:rsidR="00C34949" w:rsidRPr="009D378C">
        <w:rPr>
          <w:rFonts w:asciiTheme="minorBidi" w:hAnsiTheme="minorBidi"/>
          <w:b/>
          <w:bCs/>
          <w:lang w:val="en-GB"/>
        </w:rPr>
        <w:t xml:space="preserve"> 202</w:t>
      </w:r>
      <w:r w:rsidR="004611F0" w:rsidRPr="009D378C">
        <w:rPr>
          <w:rFonts w:asciiTheme="minorBidi" w:hAnsiTheme="minorBidi"/>
          <w:b/>
          <w:bCs/>
          <w:lang w:val="en-GB"/>
        </w:rPr>
        <w:t>3</w:t>
      </w:r>
    </w:p>
    <w:p w14:paraId="5C5A4CEE" w14:textId="1E108979" w:rsidR="00652461" w:rsidRPr="009D378C" w:rsidRDefault="00652461" w:rsidP="00652461">
      <w:pPr>
        <w:spacing w:line="240" w:lineRule="auto"/>
        <w:rPr>
          <w:rFonts w:asciiTheme="minorBidi" w:hAnsiTheme="minorBidi"/>
          <w:b/>
          <w:bCs/>
          <w:lang w:val="en-GB"/>
        </w:rPr>
      </w:pPr>
      <w:r w:rsidRPr="009D378C">
        <w:rPr>
          <w:rFonts w:asciiTheme="minorBidi" w:hAnsiTheme="minorBidi"/>
          <w:b/>
          <w:bCs/>
          <w:lang w:val="en-GB"/>
        </w:rPr>
        <w:t xml:space="preserve">Item </w:t>
      </w:r>
      <w:r w:rsidR="004611F0" w:rsidRPr="009D378C">
        <w:rPr>
          <w:rFonts w:asciiTheme="minorBidi" w:hAnsiTheme="minorBidi"/>
          <w:b/>
          <w:bCs/>
          <w:lang w:val="en-GB"/>
        </w:rPr>
        <w:t>8</w:t>
      </w:r>
      <w:r w:rsidRPr="009D378C">
        <w:rPr>
          <w:rFonts w:asciiTheme="minorBidi" w:hAnsiTheme="minorBidi"/>
          <w:b/>
          <w:bCs/>
          <w:lang w:val="en-GB"/>
        </w:rPr>
        <w:t>.a - Examination of nominations for inscription on the List of Intangible Cultural Heritage in Need of Urgent Safeguarding</w:t>
      </w: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1705"/>
        <w:gridCol w:w="2268"/>
        <w:gridCol w:w="3260"/>
        <w:gridCol w:w="1837"/>
      </w:tblGrid>
      <w:tr w:rsidR="00CF3045" w:rsidRPr="009D378C" w14:paraId="464BE48C" w14:textId="77777777" w:rsidTr="00F51BCE">
        <w:tc>
          <w:tcPr>
            <w:tcW w:w="1705" w:type="dxa"/>
            <w:shd w:val="clear" w:color="auto" w:fill="F2F2F2" w:themeFill="background1" w:themeFillShade="F2"/>
          </w:tcPr>
          <w:p w14:paraId="632F3A4A" w14:textId="526524AD" w:rsidR="00CF3045" w:rsidRPr="009D378C" w:rsidRDefault="00CF3045" w:rsidP="00C94A32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Estimated time</w:t>
            </w:r>
          </w:p>
          <w:p w14:paraId="25DC0EA3" w14:textId="2BB97123" w:rsidR="00CF3045" w:rsidRPr="009D378C" w:rsidRDefault="00CF3045" w:rsidP="00C94A32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(</w:t>
            </w:r>
            <w:r w:rsidR="009503CF" w:rsidRPr="009D378C">
              <w:rPr>
                <w:rFonts w:asciiTheme="minorBidi" w:hAnsiTheme="minorBidi"/>
                <w:lang w:val="en-GB"/>
              </w:rPr>
              <w:t>Kasane</w:t>
            </w:r>
            <w:r w:rsidRPr="009D378C">
              <w:rPr>
                <w:rFonts w:asciiTheme="minorBidi" w:hAnsiTheme="minorBidi"/>
                <w:lang w:val="en-GB"/>
              </w:rPr>
              <w:t xml:space="preserve"> time)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64A5D21" w14:textId="07EAB66D" w:rsidR="00CF3045" w:rsidRPr="009D378C" w:rsidRDefault="00CF3045" w:rsidP="00C94A32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Submitting State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C7AA173" w14:textId="7733B8ED" w:rsidR="00CF3045" w:rsidRPr="009D378C" w:rsidRDefault="00CF3045" w:rsidP="00C94A32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Nomination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3790BA67" w14:textId="77777777" w:rsidR="00CF3045" w:rsidRPr="009D378C" w:rsidRDefault="00CF3045" w:rsidP="00C94A32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Draft Decision</w:t>
            </w:r>
          </w:p>
        </w:tc>
      </w:tr>
      <w:tr w:rsidR="00C213B1" w:rsidRPr="009D378C" w14:paraId="00FED182" w14:textId="77777777" w:rsidTr="00F51BCE">
        <w:tc>
          <w:tcPr>
            <w:tcW w:w="1705" w:type="dxa"/>
            <w:vMerge w:val="restart"/>
          </w:tcPr>
          <w:p w14:paraId="521BFE41" w14:textId="3727FA6A" w:rsidR="00C213B1" w:rsidRPr="009D378C" w:rsidRDefault="00AA5BF3" w:rsidP="00AD6916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3</w:t>
            </w:r>
            <w:r w:rsidR="00C213B1" w:rsidRPr="009D378C">
              <w:rPr>
                <w:rFonts w:asciiTheme="minorBidi" w:hAnsiTheme="minorBidi"/>
                <w:lang w:val="en-GB"/>
              </w:rPr>
              <w:t>.</w:t>
            </w:r>
            <w:r w:rsidRPr="009D378C">
              <w:rPr>
                <w:rFonts w:asciiTheme="minorBidi" w:hAnsiTheme="minorBidi"/>
                <w:lang w:val="en-GB"/>
              </w:rPr>
              <w:t>15</w:t>
            </w:r>
            <w:r w:rsidR="00C213B1" w:rsidRPr="009D378C">
              <w:rPr>
                <w:rFonts w:asciiTheme="minorBidi" w:hAnsiTheme="minorBidi"/>
                <w:lang w:val="en-GB"/>
              </w:rPr>
              <w:t> p.m.</w:t>
            </w:r>
          </w:p>
          <w:p w14:paraId="577EE535" w14:textId="77777777" w:rsidR="00C213B1" w:rsidRPr="009D378C" w:rsidRDefault="00C213B1" w:rsidP="00AD6916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 – </w:t>
            </w:r>
          </w:p>
          <w:p w14:paraId="688BB49C" w14:textId="5460C863" w:rsidR="00C213B1" w:rsidRPr="009D378C" w:rsidRDefault="00806B7A" w:rsidP="00AD6916">
            <w:pPr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5</w:t>
            </w:r>
            <w:r w:rsidR="00C213B1" w:rsidRPr="009D378C">
              <w:rPr>
                <w:rFonts w:asciiTheme="minorBidi" w:hAnsiTheme="minorBidi"/>
                <w:lang w:val="en-GB"/>
              </w:rPr>
              <w:t>.</w:t>
            </w:r>
            <w:r w:rsidR="00AA5BF3" w:rsidRPr="009D378C">
              <w:rPr>
                <w:rFonts w:asciiTheme="minorBidi" w:hAnsiTheme="minorBidi"/>
                <w:lang w:val="en-GB"/>
              </w:rPr>
              <w:t>15</w:t>
            </w:r>
            <w:r w:rsidR="00C213B1" w:rsidRPr="009D378C">
              <w:rPr>
                <w:rFonts w:asciiTheme="minorBidi" w:hAnsiTheme="minorBidi"/>
                <w:lang w:val="en-GB"/>
              </w:rPr>
              <w:t> p.m.</w:t>
            </w:r>
          </w:p>
        </w:tc>
        <w:tc>
          <w:tcPr>
            <w:tcW w:w="2268" w:type="dxa"/>
          </w:tcPr>
          <w:p w14:paraId="57DB2ADE" w14:textId="62F646DA" w:rsidR="00C213B1" w:rsidRPr="009D378C" w:rsidRDefault="00C213B1">
            <w:pPr>
              <w:rPr>
                <w:rFonts w:asciiTheme="minorBidi" w:hAnsiTheme="minorBidi"/>
                <w:strike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Syrian Arab Republic</w:t>
            </w:r>
          </w:p>
        </w:tc>
        <w:tc>
          <w:tcPr>
            <w:tcW w:w="3260" w:type="dxa"/>
          </w:tcPr>
          <w:p w14:paraId="6150ED08" w14:textId="0099268F" w:rsidR="00C213B1" w:rsidRPr="009D378C" w:rsidRDefault="00C213B1">
            <w:pPr>
              <w:rPr>
                <w:rFonts w:asciiTheme="minorBidi" w:hAnsiTheme="minorBidi"/>
                <w:strike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Traditional Syrian glassblowing</w:t>
            </w:r>
          </w:p>
        </w:tc>
        <w:tc>
          <w:tcPr>
            <w:tcW w:w="1837" w:type="dxa"/>
          </w:tcPr>
          <w:p w14:paraId="78A22F55" w14:textId="27D26425" w:rsidR="00C213B1" w:rsidRPr="009D378C" w:rsidRDefault="00C213B1" w:rsidP="00AD6916">
            <w:pPr>
              <w:rPr>
                <w:rFonts w:asciiTheme="minorBidi" w:hAnsiTheme="minorBidi"/>
                <w:strike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8.a.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1</w:t>
            </w:r>
          </w:p>
        </w:tc>
      </w:tr>
      <w:tr w:rsidR="00C213B1" w:rsidRPr="009D378C" w14:paraId="0245F3AF" w14:textId="77777777" w:rsidTr="00F51BCE">
        <w:tc>
          <w:tcPr>
            <w:tcW w:w="1705" w:type="dxa"/>
            <w:vMerge/>
          </w:tcPr>
          <w:p w14:paraId="4AB824FE" w14:textId="4A3AF028" w:rsidR="00C213B1" w:rsidRPr="009D378C" w:rsidRDefault="00C213B1" w:rsidP="00AD6916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75CE8606" w14:textId="4A7C3C69" w:rsidR="00C213B1" w:rsidRPr="009D378C" w:rsidRDefault="00C213B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Türkiye</w:t>
            </w:r>
          </w:p>
        </w:tc>
        <w:tc>
          <w:tcPr>
            <w:tcW w:w="3260" w:type="dxa"/>
          </w:tcPr>
          <w:p w14:paraId="063D871D" w14:textId="34EF0A29" w:rsidR="00C213B1" w:rsidRPr="009D378C" w:rsidRDefault="00C213B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Traditional knowledge, methods and practices concerning olive cultivation</w:t>
            </w:r>
          </w:p>
        </w:tc>
        <w:tc>
          <w:tcPr>
            <w:tcW w:w="1837" w:type="dxa"/>
          </w:tcPr>
          <w:p w14:paraId="01750B7A" w14:textId="2B2201A4" w:rsidR="00C213B1" w:rsidRPr="009D378C" w:rsidRDefault="00C213B1" w:rsidP="00AD6916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8.a.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2</w:t>
            </w:r>
          </w:p>
        </w:tc>
      </w:tr>
      <w:tr w:rsidR="00C213B1" w:rsidRPr="009D378C" w14:paraId="6C482FB9" w14:textId="77777777" w:rsidTr="00F51BCE">
        <w:tc>
          <w:tcPr>
            <w:tcW w:w="1705" w:type="dxa"/>
            <w:vMerge/>
          </w:tcPr>
          <w:p w14:paraId="4178AE03" w14:textId="77777777" w:rsidR="00C213B1" w:rsidRPr="009D378C" w:rsidRDefault="00C213B1" w:rsidP="008C5F6B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4DB884F4" w14:textId="4223E834" w:rsidR="00C213B1" w:rsidRPr="009D378C" w:rsidRDefault="00C213B1" w:rsidP="008C5F6B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Djibouti</w:t>
            </w:r>
          </w:p>
        </w:tc>
        <w:tc>
          <w:tcPr>
            <w:tcW w:w="3260" w:type="dxa"/>
          </w:tcPr>
          <w:p w14:paraId="3AD152A4" w14:textId="1A03F115" w:rsidR="00C213B1" w:rsidRPr="009D378C" w:rsidRDefault="00C213B1" w:rsidP="008C5F6B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Xeedho</w:t>
            </w:r>
          </w:p>
        </w:tc>
        <w:tc>
          <w:tcPr>
            <w:tcW w:w="1837" w:type="dxa"/>
          </w:tcPr>
          <w:p w14:paraId="0B5C3ACB" w14:textId="42F77018" w:rsidR="00C213B1" w:rsidRPr="009D378C" w:rsidRDefault="00C213B1" w:rsidP="008C5F6B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8.a.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3</w:t>
            </w:r>
          </w:p>
        </w:tc>
      </w:tr>
      <w:tr w:rsidR="00C213B1" w:rsidRPr="009D378C" w14:paraId="1B69251F" w14:textId="77777777" w:rsidTr="00F51BCE">
        <w:tc>
          <w:tcPr>
            <w:tcW w:w="1705" w:type="dxa"/>
            <w:vMerge/>
          </w:tcPr>
          <w:p w14:paraId="1913C97F" w14:textId="77777777" w:rsidR="00C213B1" w:rsidRPr="009D378C" w:rsidRDefault="00C213B1" w:rsidP="008C5F6B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2725C004" w14:textId="64E9F3AD" w:rsidR="00C213B1" w:rsidRPr="009D378C" w:rsidRDefault="00C213B1" w:rsidP="008C5F6B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Malaysia</w:t>
            </w:r>
          </w:p>
        </w:tc>
        <w:tc>
          <w:tcPr>
            <w:tcW w:w="3260" w:type="dxa"/>
          </w:tcPr>
          <w:p w14:paraId="6E4419BD" w14:textId="788AC5D4" w:rsidR="00C213B1" w:rsidRPr="009D378C" w:rsidRDefault="00C213B1" w:rsidP="008C5F6B">
            <w:pPr>
              <w:rPr>
                <w:rFonts w:asciiTheme="minorBidi" w:hAnsiTheme="minorBidi"/>
                <w:lang w:val="en-GB"/>
              </w:rPr>
            </w:pPr>
            <w:proofErr w:type="spellStart"/>
            <w:r w:rsidRPr="009D378C">
              <w:rPr>
                <w:rFonts w:asciiTheme="minorBidi" w:hAnsiTheme="minorBidi"/>
                <w:lang w:val="en-GB"/>
              </w:rPr>
              <w:t>Mek</w:t>
            </w:r>
            <w:proofErr w:type="spellEnd"/>
            <w:r w:rsidRPr="009D378C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9D378C">
              <w:rPr>
                <w:rFonts w:asciiTheme="minorBidi" w:hAnsiTheme="minorBidi"/>
                <w:lang w:val="en-GB"/>
              </w:rPr>
              <w:t>Mulung</w:t>
            </w:r>
            <w:proofErr w:type="spellEnd"/>
          </w:p>
        </w:tc>
        <w:tc>
          <w:tcPr>
            <w:tcW w:w="1837" w:type="dxa"/>
          </w:tcPr>
          <w:p w14:paraId="459C6205" w14:textId="03F26E73" w:rsidR="00C213B1" w:rsidRPr="009D378C" w:rsidRDefault="00C213B1" w:rsidP="008C5F6B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8.a.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4</w:t>
            </w:r>
          </w:p>
        </w:tc>
      </w:tr>
      <w:tr w:rsidR="00C213B1" w:rsidRPr="009D378C" w14:paraId="1F428171" w14:textId="77777777" w:rsidTr="00F51BCE">
        <w:tc>
          <w:tcPr>
            <w:tcW w:w="1705" w:type="dxa"/>
            <w:vMerge/>
          </w:tcPr>
          <w:p w14:paraId="110C42B4" w14:textId="08B33F54" w:rsidR="00C213B1" w:rsidRPr="009D378C" w:rsidRDefault="00C213B1" w:rsidP="008C5F6B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1E67B9E7" w14:textId="2754132E" w:rsidR="00C213B1" w:rsidRPr="009D378C" w:rsidRDefault="00C213B1" w:rsidP="008C5F6B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Mozambique</w:t>
            </w:r>
          </w:p>
        </w:tc>
        <w:tc>
          <w:tcPr>
            <w:tcW w:w="3260" w:type="dxa"/>
          </w:tcPr>
          <w:p w14:paraId="0C53837A" w14:textId="17D94386" w:rsidR="00C213B1" w:rsidRPr="009D378C" w:rsidRDefault="00C213B1" w:rsidP="008C5F6B">
            <w:pPr>
              <w:rPr>
                <w:rFonts w:asciiTheme="minorBidi" w:hAnsiTheme="minorBidi"/>
                <w:lang w:val="en-GB"/>
              </w:rPr>
            </w:pPr>
            <w:proofErr w:type="spellStart"/>
            <w:r w:rsidRPr="009D378C">
              <w:rPr>
                <w:rFonts w:asciiTheme="minorBidi" w:hAnsiTheme="minorBidi"/>
                <w:lang w:val="en-GB"/>
              </w:rPr>
              <w:t>Ingoma</w:t>
            </w:r>
            <w:proofErr w:type="spellEnd"/>
            <w:r w:rsidRPr="009D378C">
              <w:rPr>
                <w:rFonts w:asciiTheme="minorBidi" w:hAnsiTheme="minorBidi"/>
                <w:lang w:val="en-GB"/>
              </w:rPr>
              <w:t xml:space="preserve"> Ya Mapiko</w:t>
            </w:r>
          </w:p>
        </w:tc>
        <w:tc>
          <w:tcPr>
            <w:tcW w:w="1837" w:type="dxa"/>
          </w:tcPr>
          <w:p w14:paraId="7AE78767" w14:textId="0A3BA01A" w:rsidR="00C213B1" w:rsidRPr="009D378C" w:rsidRDefault="00C213B1" w:rsidP="008C5F6B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8.a.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5</w:t>
            </w:r>
          </w:p>
        </w:tc>
      </w:tr>
      <w:tr w:rsidR="00C213B1" w:rsidRPr="009D378C" w14:paraId="6C0E461E" w14:textId="77777777" w:rsidTr="00F51BCE">
        <w:tc>
          <w:tcPr>
            <w:tcW w:w="1705" w:type="dxa"/>
            <w:vMerge/>
          </w:tcPr>
          <w:p w14:paraId="60D29B48" w14:textId="77777777" w:rsidR="00C213B1" w:rsidRPr="009D378C" w:rsidRDefault="00C213B1" w:rsidP="008C5F6B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0A9C11DF" w14:textId="2ABC4AF5" w:rsidR="00C213B1" w:rsidRPr="009D378C" w:rsidRDefault="00C213B1" w:rsidP="008C5F6B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Paraguay</w:t>
            </w:r>
          </w:p>
        </w:tc>
        <w:tc>
          <w:tcPr>
            <w:tcW w:w="3260" w:type="dxa"/>
          </w:tcPr>
          <w:p w14:paraId="20663D07" w14:textId="1ACEDB7C" w:rsidR="00C213B1" w:rsidRPr="009D378C" w:rsidRDefault="00C213B1" w:rsidP="008C5F6B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Ancestral and traditional techniques for the elaboration of the ‘Poncho </w:t>
            </w:r>
            <w:proofErr w:type="spellStart"/>
            <w:r w:rsidRPr="009D378C">
              <w:rPr>
                <w:rFonts w:asciiTheme="minorBidi" w:hAnsiTheme="minorBidi"/>
                <w:lang w:val="en-GB"/>
              </w:rPr>
              <w:t>Para’i</w:t>
            </w:r>
            <w:proofErr w:type="spellEnd"/>
            <w:r w:rsidRPr="009D378C">
              <w:rPr>
                <w:rFonts w:asciiTheme="minorBidi" w:hAnsiTheme="minorBidi"/>
                <w:lang w:val="en-GB"/>
              </w:rPr>
              <w:t xml:space="preserve"> de 60 </w:t>
            </w:r>
            <w:proofErr w:type="spellStart"/>
            <w:r w:rsidRPr="009D378C">
              <w:rPr>
                <w:rFonts w:asciiTheme="minorBidi" w:hAnsiTheme="minorBidi"/>
                <w:lang w:val="en-GB"/>
              </w:rPr>
              <w:t>Listas</w:t>
            </w:r>
            <w:proofErr w:type="spellEnd"/>
            <w:r w:rsidRPr="009D378C">
              <w:rPr>
                <w:rFonts w:asciiTheme="minorBidi" w:hAnsiTheme="minorBidi"/>
                <w:lang w:val="en-GB"/>
              </w:rPr>
              <w:t xml:space="preserve">’, from the city of </w:t>
            </w:r>
            <w:proofErr w:type="spellStart"/>
            <w:r w:rsidRPr="009D378C">
              <w:rPr>
                <w:rFonts w:asciiTheme="minorBidi" w:hAnsiTheme="minorBidi"/>
                <w:lang w:val="en-GB"/>
              </w:rPr>
              <w:t>Piribebuy</w:t>
            </w:r>
            <w:proofErr w:type="spellEnd"/>
            <w:r w:rsidRPr="009D378C">
              <w:rPr>
                <w:rFonts w:asciiTheme="minorBidi" w:hAnsiTheme="minorBidi"/>
                <w:lang w:val="en-GB"/>
              </w:rPr>
              <w:t>, Republic of Paraguay</w:t>
            </w:r>
          </w:p>
        </w:tc>
        <w:tc>
          <w:tcPr>
            <w:tcW w:w="1837" w:type="dxa"/>
          </w:tcPr>
          <w:p w14:paraId="0D40050C" w14:textId="57196BFD" w:rsidR="00C213B1" w:rsidRPr="009D378C" w:rsidRDefault="00C213B1" w:rsidP="008C5F6B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8.a.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6</w:t>
            </w:r>
          </w:p>
        </w:tc>
      </w:tr>
    </w:tbl>
    <w:p w14:paraId="64623D73" w14:textId="149B919F" w:rsidR="0012659F" w:rsidRPr="009D378C" w:rsidRDefault="0012659F" w:rsidP="00854531">
      <w:pPr>
        <w:keepNext/>
        <w:spacing w:before="240" w:line="240" w:lineRule="auto"/>
        <w:rPr>
          <w:rFonts w:asciiTheme="minorBidi" w:hAnsiTheme="minorBidi"/>
          <w:b/>
          <w:bCs/>
          <w:lang w:val="en-GB"/>
        </w:rPr>
      </w:pPr>
      <w:r w:rsidRPr="009D378C">
        <w:rPr>
          <w:rFonts w:asciiTheme="minorBidi" w:hAnsiTheme="minorBidi"/>
          <w:b/>
          <w:bCs/>
          <w:lang w:val="en-GB"/>
        </w:rPr>
        <w:t xml:space="preserve">Item </w:t>
      </w:r>
      <w:r w:rsidR="004611F0" w:rsidRPr="009D378C">
        <w:rPr>
          <w:rFonts w:asciiTheme="minorBidi" w:hAnsiTheme="minorBidi"/>
          <w:b/>
          <w:bCs/>
          <w:lang w:val="en-GB"/>
        </w:rPr>
        <w:t>8</w:t>
      </w:r>
      <w:r w:rsidRPr="009D378C">
        <w:rPr>
          <w:rFonts w:asciiTheme="minorBidi" w:hAnsiTheme="minorBidi"/>
          <w:b/>
          <w:bCs/>
          <w:lang w:val="en-GB"/>
        </w:rPr>
        <w:t>.b - Examination of nominations for inscription on the Representative List of the Intangible Cultural Heritage of Humanity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3261"/>
        <w:gridCol w:w="1837"/>
      </w:tblGrid>
      <w:tr w:rsidR="000835D8" w:rsidRPr="009D378C" w14:paraId="53546432" w14:textId="77777777" w:rsidTr="00E0280E">
        <w:tc>
          <w:tcPr>
            <w:tcW w:w="1696" w:type="dxa"/>
            <w:shd w:val="clear" w:color="auto" w:fill="F2F2F2" w:themeFill="background1" w:themeFillShade="F2"/>
          </w:tcPr>
          <w:p w14:paraId="63B9F85D" w14:textId="4F891C32" w:rsidR="000835D8" w:rsidRPr="009D378C" w:rsidRDefault="007B3A5B" w:rsidP="00ED706B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Estimated</w:t>
            </w:r>
            <w:r w:rsidR="000835D8" w:rsidRPr="009D378C">
              <w:rPr>
                <w:rFonts w:asciiTheme="minorBidi" w:hAnsiTheme="minorBidi"/>
                <w:lang w:val="en-GB"/>
              </w:rPr>
              <w:t xml:space="preserve"> time </w:t>
            </w:r>
          </w:p>
          <w:p w14:paraId="7079FC39" w14:textId="72D84C04" w:rsidR="000835D8" w:rsidRPr="009D378C" w:rsidRDefault="000835D8" w:rsidP="00ED706B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(</w:t>
            </w:r>
            <w:r w:rsidR="009503CF" w:rsidRPr="009D378C">
              <w:rPr>
                <w:rFonts w:asciiTheme="minorBidi" w:hAnsiTheme="minorBidi"/>
                <w:lang w:val="en-GB"/>
              </w:rPr>
              <w:t>Kasane</w:t>
            </w:r>
            <w:r w:rsidRPr="009D378C">
              <w:rPr>
                <w:rFonts w:asciiTheme="minorBidi" w:hAnsiTheme="minorBidi"/>
                <w:lang w:val="en-GB"/>
              </w:rPr>
              <w:t xml:space="preserve"> time)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69122FC" w14:textId="09273EED" w:rsidR="000835D8" w:rsidRPr="009D378C" w:rsidRDefault="00396E67" w:rsidP="00F944D6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Submitting State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08F7D825" w14:textId="77777777" w:rsidR="000835D8" w:rsidRPr="009D378C" w:rsidRDefault="000835D8" w:rsidP="00ED706B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Nomination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272BB891" w14:textId="77777777" w:rsidR="000835D8" w:rsidRPr="009D378C" w:rsidRDefault="000835D8" w:rsidP="00ED706B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Draft Decision</w:t>
            </w:r>
          </w:p>
        </w:tc>
      </w:tr>
      <w:tr w:rsidR="002C193A" w:rsidRPr="009D378C" w14:paraId="6C4BCEB8" w14:textId="77777777" w:rsidTr="00ED706B">
        <w:trPr>
          <w:cantSplit/>
        </w:trPr>
        <w:tc>
          <w:tcPr>
            <w:tcW w:w="1696" w:type="dxa"/>
            <w:shd w:val="clear" w:color="auto" w:fill="auto"/>
          </w:tcPr>
          <w:p w14:paraId="2C8C8BD8" w14:textId="1FF45509" w:rsidR="002C193A" w:rsidRPr="009D378C" w:rsidRDefault="00806B7A" w:rsidP="00A02865">
            <w:pPr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5</w:t>
            </w:r>
            <w:r w:rsidR="002C193A" w:rsidRPr="009D378C">
              <w:rPr>
                <w:rFonts w:asciiTheme="minorBidi" w:hAnsiTheme="minorBidi"/>
                <w:lang w:val="en-GB"/>
              </w:rPr>
              <w:t>.15 p.m.</w:t>
            </w:r>
          </w:p>
          <w:p w14:paraId="2484CDC2" w14:textId="77777777" w:rsidR="002C193A" w:rsidRPr="009D378C" w:rsidRDefault="002C193A" w:rsidP="00A02865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 – </w:t>
            </w:r>
          </w:p>
          <w:p w14:paraId="5A8345E1" w14:textId="7B6EF04A" w:rsidR="002C193A" w:rsidRPr="009D378C" w:rsidRDefault="00806B7A" w:rsidP="00A02865">
            <w:pPr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5</w:t>
            </w:r>
            <w:r w:rsidR="002C193A" w:rsidRPr="009D378C">
              <w:rPr>
                <w:rFonts w:asciiTheme="minorBidi" w:hAnsiTheme="minorBidi"/>
                <w:lang w:val="en-GB"/>
              </w:rPr>
              <w:t>.30 p.m.</w:t>
            </w:r>
          </w:p>
        </w:tc>
        <w:tc>
          <w:tcPr>
            <w:tcW w:w="2268" w:type="dxa"/>
            <w:shd w:val="clear" w:color="auto" w:fill="auto"/>
          </w:tcPr>
          <w:p w14:paraId="791CA4F9" w14:textId="203AF790" w:rsidR="002C193A" w:rsidRPr="009D378C" w:rsidRDefault="002C193A">
            <w:pPr>
              <w:rPr>
                <w:rFonts w:asciiTheme="minorBidi" w:hAnsiTheme="minorBidi"/>
                <w:strike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Netherlands</w:t>
            </w:r>
          </w:p>
        </w:tc>
        <w:tc>
          <w:tcPr>
            <w:tcW w:w="3261" w:type="dxa"/>
            <w:shd w:val="clear" w:color="auto" w:fill="auto"/>
          </w:tcPr>
          <w:p w14:paraId="5AF1D54C" w14:textId="20730BBD" w:rsidR="002C193A" w:rsidRPr="009D378C" w:rsidRDefault="002C193A">
            <w:pPr>
              <w:rPr>
                <w:rFonts w:asciiTheme="minorBidi" w:hAnsiTheme="minorBidi"/>
                <w:strike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Rotterdam Summer Carnival</w:t>
            </w:r>
          </w:p>
        </w:tc>
        <w:tc>
          <w:tcPr>
            <w:tcW w:w="1837" w:type="dxa"/>
            <w:shd w:val="clear" w:color="auto" w:fill="auto"/>
          </w:tcPr>
          <w:p w14:paraId="0A90B3BB" w14:textId="759F751F" w:rsidR="002C193A" w:rsidRPr="009D378C" w:rsidRDefault="002C193A" w:rsidP="00A02865">
            <w:pPr>
              <w:rPr>
                <w:rFonts w:asciiTheme="minorBidi" w:hAnsiTheme="minorBidi"/>
                <w:strike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1</w:t>
            </w:r>
          </w:p>
        </w:tc>
      </w:tr>
    </w:tbl>
    <w:p w14:paraId="688C068E" w14:textId="7604C7F0" w:rsidR="00CF668F" w:rsidRPr="009D378C" w:rsidRDefault="00CF668F" w:rsidP="00E309FE">
      <w:pPr>
        <w:spacing w:after="120" w:line="240" w:lineRule="auto"/>
        <w:rPr>
          <w:rFonts w:asciiTheme="minorBidi" w:hAnsiTheme="minorBidi"/>
          <w:b/>
          <w:bCs/>
          <w:lang w:val="en-GB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21"/>
        <w:gridCol w:w="2318"/>
        <w:gridCol w:w="3261"/>
        <w:gridCol w:w="1762"/>
      </w:tblGrid>
      <w:tr w:rsidR="00F51BCE" w:rsidRPr="009D378C" w14:paraId="71F645EE" w14:textId="77777777" w:rsidTr="00F51BCE">
        <w:tc>
          <w:tcPr>
            <w:tcW w:w="1721" w:type="dxa"/>
            <w:shd w:val="clear" w:color="auto" w:fill="F2F2F2" w:themeFill="background1" w:themeFillShade="F2"/>
          </w:tcPr>
          <w:p w14:paraId="24D4782D" w14:textId="45E9F9E7" w:rsidR="00FE7294" w:rsidRPr="009D378C" w:rsidRDefault="00FE7294" w:rsidP="00F51BCE">
            <w:pPr>
              <w:adjustRightInd w:val="0"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Estimated time</w:t>
            </w:r>
          </w:p>
          <w:p w14:paraId="06132C98" w14:textId="7433AF1C" w:rsidR="00FE7294" w:rsidRPr="009D378C" w:rsidRDefault="00FE7294" w:rsidP="00C94A32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(</w:t>
            </w:r>
            <w:r w:rsidR="009503CF" w:rsidRPr="009D378C">
              <w:rPr>
                <w:rFonts w:asciiTheme="minorBidi" w:hAnsiTheme="minorBidi"/>
                <w:lang w:val="en-GB"/>
              </w:rPr>
              <w:t>Kasane</w:t>
            </w:r>
            <w:r w:rsidRPr="009D378C">
              <w:rPr>
                <w:rFonts w:asciiTheme="minorBidi" w:hAnsiTheme="minorBidi"/>
                <w:lang w:val="en-GB"/>
              </w:rPr>
              <w:t xml:space="preserve"> time)</w:t>
            </w:r>
          </w:p>
        </w:tc>
        <w:tc>
          <w:tcPr>
            <w:tcW w:w="2318" w:type="dxa"/>
            <w:shd w:val="clear" w:color="auto" w:fill="F2F2F2" w:themeFill="background1" w:themeFillShade="F2"/>
          </w:tcPr>
          <w:p w14:paraId="7C14F7CE" w14:textId="30B11617" w:rsidR="00FE7294" w:rsidRPr="009D378C" w:rsidRDefault="00FE7294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Submitting State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4B73A2CE" w14:textId="77777777" w:rsidR="00FE7294" w:rsidRPr="009D378C" w:rsidRDefault="00FE7294" w:rsidP="00C94A32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Nomination</w:t>
            </w:r>
          </w:p>
        </w:tc>
        <w:tc>
          <w:tcPr>
            <w:tcW w:w="1762" w:type="dxa"/>
            <w:shd w:val="clear" w:color="auto" w:fill="F2F2F2" w:themeFill="background1" w:themeFillShade="F2"/>
          </w:tcPr>
          <w:p w14:paraId="2E39942D" w14:textId="77777777" w:rsidR="00FE7294" w:rsidRPr="009D378C" w:rsidRDefault="00FE7294" w:rsidP="00C94A32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Draft Decision</w:t>
            </w:r>
          </w:p>
        </w:tc>
      </w:tr>
      <w:tr w:rsidR="004F07F1" w:rsidRPr="009D378C" w14:paraId="5DE5DE2D" w14:textId="77777777" w:rsidTr="00FF46E7">
        <w:trPr>
          <w:trHeight w:val="516"/>
        </w:trPr>
        <w:tc>
          <w:tcPr>
            <w:tcW w:w="1721" w:type="dxa"/>
            <w:vMerge w:val="restart"/>
            <w:shd w:val="clear" w:color="auto" w:fill="auto"/>
          </w:tcPr>
          <w:p w14:paraId="11DC6366" w14:textId="77777777" w:rsidR="004F07F1" w:rsidRPr="009D378C" w:rsidRDefault="004F07F1" w:rsidP="00CC6BC1">
            <w:pPr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7.00 p</w:t>
            </w:r>
            <w:r w:rsidRPr="009D378C">
              <w:rPr>
                <w:rFonts w:asciiTheme="minorBidi" w:hAnsiTheme="minorBidi"/>
                <w:lang w:val="en-GB"/>
              </w:rPr>
              <w:t>.m.</w:t>
            </w:r>
          </w:p>
          <w:p w14:paraId="4EDDE8AA" w14:textId="77777777" w:rsidR="004F07F1" w:rsidRPr="009D378C" w:rsidRDefault="004F07F1" w:rsidP="00CC6BC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 – </w:t>
            </w:r>
          </w:p>
          <w:p w14:paraId="02E14FDE" w14:textId="3233ACD5" w:rsidR="004F07F1" w:rsidRDefault="004F07F1" w:rsidP="00CC6BC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1</w:t>
            </w:r>
            <w:r>
              <w:rPr>
                <w:rFonts w:asciiTheme="minorBidi" w:hAnsiTheme="minorBidi"/>
                <w:lang w:val="en-GB"/>
              </w:rPr>
              <w:t>0</w:t>
            </w:r>
            <w:r w:rsidRPr="009D378C">
              <w:rPr>
                <w:rFonts w:asciiTheme="minorBidi" w:hAnsiTheme="minorBidi"/>
                <w:lang w:val="en-GB"/>
              </w:rPr>
              <w:t>.</w:t>
            </w:r>
            <w:r>
              <w:rPr>
                <w:rFonts w:asciiTheme="minorBidi" w:hAnsiTheme="minorBidi"/>
                <w:lang w:val="en-GB"/>
              </w:rPr>
              <w:t>0</w:t>
            </w:r>
            <w:r w:rsidRPr="009D378C">
              <w:rPr>
                <w:rFonts w:asciiTheme="minorBidi" w:hAnsiTheme="minorBidi"/>
                <w:lang w:val="en-GB"/>
              </w:rPr>
              <w:t>0 p.m.</w:t>
            </w:r>
          </w:p>
        </w:tc>
        <w:tc>
          <w:tcPr>
            <w:tcW w:w="2318" w:type="dxa"/>
            <w:shd w:val="clear" w:color="auto" w:fill="auto"/>
          </w:tcPr>
          <w:p w14:paraId="18C1B205" w14:textId="0B7AD3E4" w:rsidR="004F07F1" w:rsidRPr="009D378C" w:rsidRDefault="004F07F1" w:rsidP="004F07F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Tajikistan</w:t>
            </w:r>
          </w:p>
        </w:tc>
        <w:tc>
          <w:tcPr>
            <w:tcW w:w="3261" w:type="dxa"/>
            <w:shd w:val="clear" w:color="auto" w:fill="auto"/>
          </w:tcPr>
          <w:p w14:paraId="59D73066" w14:textId="021F99FD" w:rsidR="004F07F1" w:rsidRPr="009D378C" w:rsidRDefault="004F07F1" w:rsidP="004F07F1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 xml:space="preserve">Traditional knowledge and skills of production of the atlas and </w:t>
            </w:r>
            <w:proofErr w:type="spellStart"/>
            <w:r w:rsidRPr="009D378C">
              <w:rPr>
                <w:rFonts w:ascii="Arial" w:hAnsi="Arial" w:cs="Arial"/>
                <w:color w:val="000000"/>
                <w:lang w:val="en-GB"/>
              </w:rPr>
              <w:t>adras</w:t>
            </w:r>
            <w:proofErr w:type="spellEnd"/>
            <w:r w:rsidRPr="009D378C">
              <w:rPr>
                <w:rFonts w:ascii="Arial" w:hAnsi="Arial" w:cs="Arial"/>
                <w:color w:val="000000"/>
                <w:lang w:val="en-GB"/>
              </w:rPr>
              <w:t xml:space="preserve"> fabrics</w:t>
            </w:r>
          </w:p>
        </w:tc>
        <w:tc>
          <w:tcPr>
            <w:tcW w:w="1762" w:type="dxa"/>
            <w:shd w:val="clear" w:color="auto" w:fill="auto"/>
          </w:tcPr>
          <w:p w14:paraId="2F68ADF2" w14:textId="11632F51" w:rsidR="004F07F1" w:rsidRPr="009D378C" w:rsidRDefault="004F07F1" w:rsidP="004F07F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9</w:t>
            </w:r>
          </w:p>
        </w:tc>
      </w:tr>
      <w:tr w:rsidR="004F07F1" w:rsidRPr="009D378C" w14:paraId="589956E4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1B37D19E" w14:textId="77777777" w:rsidR="004F07F1" w:rsidRPr="009D378C" w:rsidDel="00CC6BC1" w:rsidRDefault="004F07F1" w:rsidP="004F07F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47715BE3" w14:textId="0470E095" w:rsidR="004F07F1" w:rsidRPr="009D378C" w:rsidRDefault="004F07F1" w:rsidP="004F07F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Nigeria</w:t>
            </w:r>
          </w:p>
        </w:tc>
        <w:tc>
          <w:tcPr>
            <w:tcW w:w="3261" w:type="dxa"/>
            <w:shd w:val="clear" w:color="auto" w:fill="auto"/>
          </w:tcPr>
          <w:p w14:paraId="62DEE3DC" w14:textId="79646AAC" w:rsidR="004F07F1" w:rsidRPr="009D378C" w:rsidRDefault="004F07F1" w:rsidP="004F07F1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Sango Festival, Oyo</w:t>
            </w:r>
          </w:p>
        </w:tc>
        <w:tc>
          <w:tcPr>
            <w:tcW w:w="1762" w:type="dxa"/>
            <w:shd w:val="clear" w:color="auto" w:fill="auto"/>
          </w:tcPr>
          <w:p w14:paraId="1BD86B4E" w14:textId="1C5D51AE" w:rsidR="004F07F1" w:rsidRPr="009D378C" w:rsidRDefault="004F07F1" w:rsidP="004F07F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2</w:t>
            </w:r>
          </w:p>
        </w:tc>
      </w:tr>
      <w:tr w:rsidR="004F07F1" w:rsidRPr="009D378C" w14:paraId="14198FA3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59B9158A" w14:textId="77777777" w:rsidR="004F07F1" w:rsidRPr="009D378C" w:rsidDel="00CC6BC1" w:rsidRDefault="004F07F1" w:rsidP="004F07F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2C7C22C1" w14:textId="43134A2A" w:rsidR="004F07F1" w:rsidRPr="009D378C" w:rsidRDefault="004F07F1" w:rsidP="004F07F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Palestine</w:t>
            </w:r>
          </w:p>
        </w:tc>
        <w:tc>
          <w:tcPr>
            <w:tcW w:w="3261" w:type="dxa"/>
            <w:shd w:val="clear" w:color="auto" w:fill="auto"/>
          </w:tcPr>
          <w:p w14:paraId="314E14DD" w14:textId="561111D0" w:rsidR="004F07F1" w:rsidRPr="009D378C" w:rsidRDefault="004F07F1" w:rsidP="004F07F1">
            <w:pPr>
              <w:rPr>
                <w:rFonts w:asciiTheme="minorBidi" w:hAnsiTheme="minorBidi"/>
                <w:color w:val="000000"/>
                <w:lang w:val="en-GB"/>
              </w:rPr>
            </w:pPr>
            <w:proofErr w:type="spellStart"/>
            <w:r w:rsidRPr="009D378C">
              <w:rPr>
                <w:rFonts w:asciiTheme="minorBidi" w:hAnsiTheme="minorBidi"/>
                <w:lang w:val="en-GB"/>
              </w:rPr>
              <w:t>Dabkeh</w:t>
            </w:r>
            <w:proofErr w:type="spellEnd"/>
            <w:r w:rsidRPr="009D378C">
              <w:rPr>
                <w:rFonts w:asciiTheme="minorBidi" w:hAnsiTheme="minorBidi"/>
                <w:lang w:val="en-GB"/>
              </w:rPr>
              <w:t>, traditional dance in Palestine</w:t>
            </w:r>
          </w:p>
        </w:tc>
        <w:tc>
          <w:tcPr>
            <w:tcW w:w="1762" w:type="dxa"/>
            <w:shd w:val="clear" w:color="auto" w:fill="auto"/>
          </w:tcPr>
          <w:p w14:paraId="1B833875" w14:textId="67E52942" w:rsidR="004F07F1" w:rsidRPr="009D378C" w:rsidRDefault="004F07F1" w:rsidP="004F07F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3</w:t>
            </w:r>
          </w:p>
        </w:tc>
      </w:tr>
      <w:tr w:rsidR="004F07F1" w:rsidRPr="009D378C" w14:paraId="7DF201AE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4EA2B112" w14:textId="77777777" w:rsidR="004F07F1" w:rsidRPr="009D378C" w:rsidDel="00CC6BC1" w:rsidRDefault="004F07F1" w:rsidP="004F07F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526FD914" w14:textId="5D6CBADE" w:rsidR="004F07F1" w:rsidRPr="009D378C" w:rsidRDefault="004F07F1" w:rsidP="004F07F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Philippines</w:t>
            </w:r>
          </w:p>
        </w:tc>
        <w:tc>
          <w:tcPr>
            <w:tcW w:w="3261" w:type="dxa"/>
            <w:shd w:val="clear" w:color="auto" w:fill="auto"/>
          </w:tcPr>
          <w:p w14:paraId="27E7B06E" w14:textId="2F49B416" w:rsidR="004F07F1" w:rsidRPr="009D378C" w:rsidRDefault="004F07F1" w:rsidP="004F07F1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Aklan piña handloom weaving</w:t>
            </w:r>
          </w:p>
        </w:tc>
        <w:tc>
          <w:tcPr>
            <w:tcW w:w="1762" w:type="dxa"/>
            <w:shd w:val="clear" w:color="auto" w:fill="auto"/>
          </w:tcPr>
          <w:p w14:paraId="7E682F78" w14:textId="398E76E0" w:rsidR="004F07F1" w:rsidRPr="009D378C" w:rsidRDefault="004F07F1" w:rsidP="004F07F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5</w:t>
            </w:r>
          </w:p>
        </w:tc>
      </w:tr>
      <w:tr w:rsidR="004F07F1" w:rsidRPr="009D378C" w14:paraId="6C2117D9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2DA5D7C1" w14:textId="77777777" w:rsidR="004F07F1" w:rsidRPr="009D378C" w:rsidDel="00CC6BC1" w:rsidRDefault="004F07F1" w:rsidP="004F07F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4E52DDCE" w14:textId="297342C6" w:rsidR="004F07F1" w:rsidRPr="009D378C" w:rsidRDefault="004F07F1" w:rsidP="004F07F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Poland</w:t>
            </w:r>
          </w:p>
        </w:tc>
        <w:tc>
          <w:tcPr>
            <w:tcW w:w="3261" w:type="dxa"/>
            <w:shd w:val="clear" w:color="auto" w:fill="auto"/>
          </w:tcPr>
          <w:p w14:paraId="5C1407BE" w14:textId="45D55FC6" w:rsidR="004F07F1" w:rsidRPr="009D378C" w:rsidRDefault="004F07F1" w:rsidP="004F07F1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Polonaise, traditional Polish dance</w:t>
            </w:r>
          </w:p>
        </w:tc>
        <w:tc>
          <w:tcPr>
            <w:tcW w:w="1762" w:type="dxa"/>
            <w:shd w:val="clear" w:color="auto" w:fill="auto"/>
          </w:tcPr>
          <w:p w14:paraId="0779F10C" w14:textId="25C81176" w:rsidR="004F07F1" w:rsidRPr="009D378C" w:rsidRDefault="004F07F1" w:rsidP="004F07F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6</w:t>
            </w:r>
          </w:p>
        </w:tc>
      </w:tr>
      <w:tr w:rsidR="004F07F1" w:rsidRPr="009D378C" w14:paraId="21109104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1B5C56FB" w14:textId="77777777" w:rsidR="004F07F1" w:rsidRPr="009D378C" w:rsidDel="00CC6BC1" w:rsidRDefault="004F07F1" w:rsidP="004F07F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4081A1EB" w14:textId="0752B03D" w:rsidR="004F07F1" w:rsidRPr="009D378C" w:rsidRDefault="004F07F1" w:rsidP="004F07F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Sudan</w:t>
            </w:r>
          </w:p>
        </w:tc>
        <w:tc>
          <w:tcPr>
            <w:tcW w:w="3261" w:type="dxa"/>
            <w:shd w:val="clear" w:color="auto" w:fill="auto"/>
          </w:tcPr>
          <w:p w14:paraId="482D79D4" w14:textId="0A3FDBDF" w:rsidR="004F07F1" w:rsidRPr="009D378C" w:rsidRDefault="004F07F1" w:rsidP="004F07F1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Procession and celebrations of Prophet Mohammed’s birthday in Sudan</w:t>
            </w:r>
          </w:p>
        </w:tc>
        <w:tc>
          <w:tcPr>
            <w:tcW w:w="1762" w:type="dxa"/>
            <w:shd w:val="clear" w:color="auto" w:fill="auto"/>
          </w:tcPr>
          <w:p w14:paraId="13A7A278" w14:textId="4EE2A6F8" w:rsidR="004F07F1" w:rsidRPr="009D378C" w:rsidRDefault="004F07F1" w:rsidP="004F07F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7</w:t>
            </w:r>
          </w:p>
        </w:tc>
      </w:tr>
      <w:tr w:rsidR="004F07F1" w:rsidRPr="009D378C" w14:paraId="4906AF51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038E993B" w14:textId="77777777" w:rsidR="004F07F1" w:rsidRPr="009D378C" w:rsidDel="00CC6BC1" w:rsidRDefault="004F07F1" w:rsidP="004F07F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10992469" w14:textId="682C5155" w:rsidR="004F07F1" w:rsidRPr="009D378C" w:rsidRDefault="004F07F1" w:rsidP="004F07F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Switzerland</w:t>
            </w:r>
          </w:p>
        </w:tc>
        <w:tc>
          <w:tcPr>
            <w:tcW w:w="3261" w:type="dxa"/>
            <w:shd w:val="clear" w:color="auto" w:fill="auto"/>
          </w:tcPr>
          <w:p w14:paraId="5E16778E" w14:textId="07391089" w:rsidR="004F07F1" w:rsidRPr="009D378C" w:rsidRDefault="004F07F1" w:rsidP="004F07F1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Alpine pasture season</w:t>
            </w:r>
          </w:p>
        </w:tc>
        <w:tc>
          <w:tcPr>
            <w:tcW w:w="1762" w:type="dxa"/>
            <w:shd w:val="clear" w:color="auto" w:fill="auto"/>
          </w:tcPr>
          <w:p w14:paraId="1EF57142" w14:textId="333C0567" w:rsidR="004F07F1" w:rsidRPr="009D378C" w:rsidRDefault="004F07F1" w:rsidP="004F07F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8</w:t>
            </w:r>
          </w:p>
        </w:tc>
      </w:tr>
      <w:tr w:rsidR="004F07F1" w:rsidRPr="009D378C" w14:paraId="73E0EF5E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030ED327" w14:textId="77777777" w:rsidR="004F07F1" w:rsidRPr="009D378C" w:rsidDel="00CC6BC1" w:rsidRDefault="004F07F1" w:rsidP="004F07F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6AC73AE2" w14:textId="20A80BA6" w:rsidR="004F07F1" w:rsidRPr="009D378C" w:rsidRDefault="004F07F1" w:rsidP="004F07F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Turkmenistan</w:t>
            </w:r>
          </w:p>
        </w:tc>
        <w:tc>
          <w:tcPr>
            <w:tcW w:w="3261" w:type="dxa"/>
            <w:shd w:val="clear" w:color="auto" w:fill="auto"/>
          </w:tcPr>
          <w:p w14:paraId="782AE763" w14:textId="69D3A0DD" w:rsidR="004F07F1" w:rsidRPr="009D378C" w:rsidRDefault="004F07F1" w:rsidP="004F07F1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 xml:space="preserve">Art of </w:t>
            </w:r>
            <w:proofErr w:type="spellStart"/>
            <w:r w:rsidRPr="009D378C">
              <w:rPr>
                <w:rFonts w:asciiTheme="minorBidi" w:hAnsiTheme="minorBidi"/>
                <w:color w:val="000000"/>
                <w:lang w:val="en-GB"/>
              </w:rPr>
              <w:t>Akhal</w:t>
            </w:r>
            <w:proofErr w:type="spellEnd"/>
            <w:r w:rsidRPr="009D378C">
              <w:rPr>
                <w:rFonts w:asciiTheme="minorBidi" w:hAnsiTheme="minorBidi"/>
                <w:color w:val="000000"/>
                <w:lang w:val="en-GB"/>
              </w:rPr>
              <w:t>-Teke horse breeding and traditions of horses’ decoration</w:t>
            </w:r>
          </w:p>
        </w:tc>
        <w:tc>
          <w:tcPr>
            <w:tcW w:w="1762" w:type="dxa"/>
            <w:shd w:val="clear" w:color="auto" w:fill="auto"/>
          </w:tcPr>
          <w:p w14:paraId="20FBB87A" w14:textId="76CF3C03" w:rsidR="004F07F1" w:rsidRPr="009D378C" w:rsidRDefault="004F07F1" w:rsidP="004F07F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11</w:t>
            </w:r>
          </w:p>
        </w:tc>
      </w:tr>
      <w:tr w:rsidR="004F07F1" w:rsidRPr="009D378C" w14:paraId="629371BC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6B74989E" w14:textId="5C46594A" w:rsidR="004F07F1" w:rsidRPr="009D378C" w:rsidDel="00CC6BC1" w:rsidRDefault="004F07F1" w:rsidP="00CC6BC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730FD9E9" w14:textId="2514D3A9" w:rsidR="004F07F1" w:rsidRPr="009D378C" w:rsidRDefault="004F07F1" w:rsidP="00CC6BC1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United Arab Emirates, Oman, Saudi Arabia</w:t>
            </w:r>
          </w:p>
        </w:tc>
        <w:tc>
          <w:tcPr>
            <w:tcW w:w="3261" w:type="dxa"/>
            <w:shd w:val="clear" w:color="auto" w:fill="auto"/>
          </w:tcPr>
          <w:p w14:paraId="4227AADE" w14:textId="2B08B6F0" w:rsidR="004F07F1" w:rsidRPr="009D378C" w:rsidRDefault="004F07F1" w:rsidP="00CC6BC1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9D378C">
              <w:rPr>
                <w:rFonts w:asciiTheme="minorBidi" w:hAnsiTheme="minorBidi"/>
                <w:color w:val="000000"/>
                <w:lang w:val="en-GB"/>
              </w:rPr>
              <w:t>Harees</w:t>
            </w:r>
            <w:proofErr w:type="spellEnd"/>
            <w:r w:rsidRPr="009D378C">
              <w:rPr>
                <w:rFonts w:asciiTheme="minorBidi" w:hAnsiTheme="minorBidi"/>
                <w:color w:val="000000"/>
                <w:lang w:val="en-GB"/>
              </w:rPr>
              <w:t xml:space="preserve"> dish: know-how, skills and practices</w:t>
            </w:r>
          </w:p>
        </w:tc>
        <w:tc>
          <w:tcPr>
            <w:tcW w:w="1762" w:type="dxa"/>
            <w:shd w:val="clear" w:color="auto" w:fill="auto"/>
          </w:tcPr>
          <w:p w14:paraId="06D2DDCB" w14:textId="085EE60A" w:rsidR="004F07F1" w:rsidRPr="009D378C" w:rsidRDefault="004F07F1" w:rsidP="00CC6BC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12</w:t>
            </w:r>
          </w:p>
        </w:tc>
      </w:tr>
      <w:tr w:rsidR="004F07F1" w:rsidRPr="009D378C" w14:paraId="2D98AA4B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3A79C6A0" w14:textId="77777777" w:rsidR="004F07F1" w:rsidRDefault="004F07F1" w:rsidP="00CC6BC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6CC5B500" w14:textId="4F81D076" w:rsidR="004F07F1" w:rsidRPr="009D378C" w:rsidRDefault="004F07F1" w:rsidP="00CC6BC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Albania, Andorra, Austria, Croatia, France, Greece, Italy, Luxembourg, Romania, Spain</w:t>
            </w:r>
          </w:p>
        </w:tc>
        <w:tc>
          <w:tcPr>
            <w:tcW w:w="3261" w:type="dxa"/>
            <w:shd w:val="clear" w:color="auto" w:fill="auto"/>
          </w:tcPr>
          <w:p w14:paraId="77BDA8C6" w14:textId="42271050" w:rsidR="004F07F1" w:rsidRPr="009D378C" w:rsidRDefault="004F07F1" w:rsidP="00CC6BC1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Transhumance, the seasonal droving of livestock</w:t>
            </w:r>
          </w:p>
        </w:tc>
        <w:tc>
          <w:tcPr>
            <w:tcW w:w="1762" w:type="dxa"/>
            <w:shd w:val="clear" w:color="auto" w:fill="auto"/>
          </w:tcPr>
          <w:p w14:paraId="4200A3CC" w14:textId="6FA9B7E8" w:rsidR="004F07F1" w:rsidRPr="009D378C" w:rsidRDefault="004F07F1" w:rsidP="00CC6BC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14</w:t>
            </w:r>
          </w:p>
        </w:tc>
      </w:tr>
      <w:tr w:rsidR="004F07F1" w:rsidRPr="009D378C" w14:paraId="579E1AD5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235578EB" w14:textId="77777777" w:rsidR="004F07F1" w:rsidRDefault="004F07F1" w:rsidP="00CC6BC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210C8625" w14:textId="2924E3A5" w:rsidR="004F07F1" w:rsidRPr="009D378C" w:rsidRDefault="004F07F1" w:rsidP="00CC6BC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Angola</w:t>
            </w:r>
          </w:p>
        </w:tc>
        <w:tc>
          <w:tcPr>
            <w:tcW w:w="3261" w:type="dxa"/>
            <w:shd w:val="clear" w:color="auto" w:fill="auto"/>
          </w:tcPr>
          <w:p w14:paraId="78830ACF" w14:textId="073E017E" w:rsidR="004F07F1" w:rsidRPr="009D378C" w:rsidRDefault="004F07F1" w:rsidP="00CC6BC1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Sona, drawings and geometric figures on sand</w:t>
            </w:r>
          </w:p>
        </w:tc>
        <w:tc>
          <w:tcPr>
            <w:tcW w:w="1762" w:type="dxa"/>
            <w:shd w:val="clear" w:color="auto" w:fill="auto"/>
          </w:tcPr>
          <w:p w14:paraId="5642B171" w14:textId="70CBFC5D" w:rsidR="004F07F1" w:rsidRPr="009D378C" w:rsidRDefault="004F07F1" w:rsidP="00CC6BC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15</w:t>
            </w:r>
          </w:p>
        </w:tc>
      </w:tr>
      <w:tr w:rsidR="004F07F1" w:rsidRPr="009D378C" w14:paraId="6F007ADD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10462DF4" w14:textId="77777777" w:rsidR="004F07F1" w:rsidRDefault="004F07F1" w:rsidP="00CC6BC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6F5DA80E" w14:textId="6BFD39D8" w:rsidR="004F07F1" w:rsidRPr="009D378C" w:rsidRDefault="004F07F1" w:rsidP="00CC6BC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Armenia</w:t>
            </w:r>
          </w:p>
        </w:tc>
        <w:tc>
          <w:tcPr>
            <w:tcW w:w="3261" w:type="dxa"/>
            <w:shd w:val="clear" w:color="auto" w:fill="auto"/>
          </w:tcPr>
          <w:p w14:paraId="770506B0" w14:textId="6CA0FB04" w:rsidR="004F07F1" w:rsidRPr="009D378C" w:rsidRDefault="004F07F1" w:rsidP="00CC6BC1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Tradition of blacksmithing in Gyumri</w:t>
            </w:r>
          </w:p>
        </w:tc>
        <w:tc>
          <w:tcPr>
            <w:tcW w:w="1762" w:type="dxa"/>
            <w:shd w:val="clear" w:color="auto" w:fill="auto"/>
          </w:tcPr>
          <w:p w14:paraId="16DE7378" w14:textId="76CAC9DA" w:rsidR="004F07F1" w:rsidRPr="009D378C" w:rsidRDefault="004F07F1" w:rsidP="00CC6BC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16</w:t>
            </w:r>
          </w:p>
        </w:tc>
      </w:tr>
      <w:tr w:rsidR="004F07F1" w:rsidRPr="009D378C" w14:paraId="23C3793F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5AF14F87" w14:textId="77777777" w:rsidR="004F07F1" w:rsidRDefault="004F07F1" w:rsidP="00CC6BC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7684CA47" w14:textId="6A0545A9" w:rsidR="004F07F1" w:rsidRPr="009D378C" w:rsidRDefault="004F07F1" w:rsidP="00CC6BC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 xml:space="preserve">Austria, Belgium, Germany, </w:t>
            </w:r>
            <w:r w:rsidR="00634D96">
              <w:rPr>
                <w:rFonts w:ascii="Arial" w:hAnsi="Arial" w:cs="Arial"/>
                <w:lang w:val="en-GB"/>
              </w:rPr>
              <w:t>I</w:t>
            </w:r>
            <w:r w:rsidRPr="009D378C">
              <w:rPr>
                <w:rFonts w:ascii="Arial" w:hAnsi="Arial" w:cs="Arial"/>
                <w:lang w:val="en-GB"/>
              </w:rPr>
              <w:t>taly, Luxembourg, Netherlands, Switzerland</w:t>
            </w:r>
          </w:p>
        </w:tc>
        <w:tc>
          <w:tcPr>
            <w:tcW w:w="3261" w:type="dxa"/>
            <w:shd w:val="clear" w:color="auto" w:fill="auto"/>
          </w:tcPr>
          <w:p w14:paraId="5F50F6A2" w14:textId="542EBFD8" w:rsidR="004F07F1" w:rsidRPr="009D378C" w:rsidRDefault="004F07F1" w:rsidP="00CC6BC1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Traditional irrigation: knowledge, technique, and organization</w:t>
            </w:r>
          </w:p>
        </w:tc>
        <w:tc>
          <w:tcPr>
            <w:tcW w:w="1762" w:type="dxa"/>
            <w:shd w:val="clear" w:color="auto" w:fill="auto"/>
          </w:tcPr>
          <w:p w14:paraId="401293F8" w14:textId="2082AAD2" w:rsidR="004F07F1" w:rsidRPr="009D378C" w:rsidRDefault="004F07F1" w:rsidP="00CC6BC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17</w:t>
            </w:r>
          </w:p>
        </w:tc>
      </w:tr>
      <w:tr w:rsidR="00422200" w:rsidRPr="009D378C" w14:paraId="496C88DC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4F2C8D1D" w14:textId="77777777" w:rsidR="00422200" w:rsidRDefault="00422200" w:rsidP="00422200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7B2E672D" w14:textId="0C2FC9B8" w:rsidR="00422200" w:rsidRPr="009D378C" w:rsidRDefault="00422200" w:rsidP="00422200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Bahamas</w:t>
            </w:r>
          </w:p>
        </w:tc>
        <w:tc>
          <w:tcPr>
            <w:tcW w:w="3261" w:type="dxa"/>
            <w:shd w:val="clear" w:color="auto" w:fill="auto"/>
          </w:tcPr>
          <w:p w14:paraId="3E391ACA" w14:textId="205A61A6" w:rsidR="00422200" w:rsidRPr="009D378C" w:rsidRDefault="00422200" w:rsidP="00422200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Junkanoo</w:t>
            </w:r>
          </w:p>
        </w:tc>
        <w:tc>
          <w:tcPr>
            <w:tcW w:w="1762" w:type="dxa"/>
            <w:shd w:val="clear" w:color="auto" w:fill="auto"/>
          </w:tcPr>
          <w:p w14:paraId="2FC59186" w14:textId="4660F3EC" w:rsidR="00422200" w:rsidRPr="009D378C" w:rsidRDefault="00422200" w:rsidP="0042220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22</w:t>
            </w:r>
          </w:p>
        </w:tc>
      </w:tr>
      <w:tr w:rsidR="004F07F1" w:rsidRPr="009D378C" w14:paraId="41D2919B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3F0F83DB" w14:textId="77777777" w:rsidR="004F07F1" w:rsidRDefault="004F07F1" w:rsidP="00CC6BC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51422E64" w14:textId="25507327" w:rsidR="004F07F1" w:rsidRPr="009D378C" w:rsidRDefault="004F07F1" w:rsidP="00CC6BC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Cuba, Mexico</w:t>
            </w:r>
          </w:p>
        </w:tc>
        <w:tc>
          <w:tcPr>
            <w:tcW w:w="3261" w:type="dxa"/>
            <w:shd w:val="clear" w:color="auto" w:fill="auto"/>
          </w:tcPr>
          <w:p w14:paraId="72FA9741" w14:textId="1A5E6D8C" w:rsidR="004F07F1" w:rsidRPr="009D378C" w:rsidRDefault="004F07F1" w:rsidP="00CC6BC1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Bolero: identity, emotion and poetry turned into song</w:t>
            </w:r>
          </w:p>
        </w:tc>
        <w:tc>
          <w:tcPr>
            <w:tcW w:w="1762" w:type="dxa"/>
            <w:shd w:val="clear" w:color="auto" w:fill="auto"/>
          </w:tcPr>
          <w:p w14:paraId="12898C28" w14:textId="339D4730" w:rsidR="004F07F1" w:rsidRPr="009D378C" w:rsidRDefault="004F07F1" w:rsidP="00CC6BC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28</w:t>
            </w:r>
          </w:p>
        </w:tc>
      </w:tr>
      <w:tr w:rsidR="004F07F1" w:rsidRPr="009D378C" w14:paraId="60E087C8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23AE7575" w14:textId="77777777" w:rsidR="004F07F1" w:rsidRDefault="004F07F1" w:rsidP="00CC6BC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76DCCA04" w14:textId="460A4F05" w:rsidR="004F07F1" w:rsidRPr="009D378C" w:rsidRDefault="004F07F1" w:rsidP="00CC6BC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Ethiopia</w:t>
            </w:r>
          </w:p>
        </w:tc>
        <w:tc>
          <w:tcPr>
            <w:tcW w:w="3261" w:type="dxa"/>
            <w:shd w:val="clear" w:color="auto" w:fill="auto"/>
          </w:tcPr>
          <w:p w14:paraId="0F3EE45B" w14:textId="14864BD6" w:rsidR="004F07F1" w:rsidRPr="009D378C" w:rsidRDefault="004F07F1" w:rsidP="00CC6BC1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9D378C">
              <w:rPr>
                <w:rFonts w:ascii="Arial" w:hAnsi="Arial" w:cs="Arial"/>
                <w:color w:val="000000"/>
                <w:lang w:val="en-GB"/>
              </w:rPr>
              <w:t>Shuwalid</w:t>
            </w:r>
            <w:proofErr w:type="spellEnd"/>
            <w:r w:rsidRPr="009D378C">
              <w:rPr>
                <w:rFonts w:ascii="Arial" w:hAnsi="Arial" w:cs="Arial"/>
                <w:color w:val="000000"/>
                <w:lang w:val="en-GB"/>
              </w:rPr>
              <w:t xml:space="preserve"> festival</w:t>
            </w:r>
          </w:p>
        </w:tc>
        <w:tc>
          <w:tcPr>
            <w:tcW w:w="1762" w:type="dxa"/>
            <w:shd w:val="clear" w:color="auto" w:fill="auto"/>
          </w:tcPr>
          <w:p w14:paraId="7ACB35EC" w14:textId="7F17FC1F" w:rsidR="004F07F1" w:rsidRPr="009D378C" w:rsidRDefault="004F07F1" w:rsidP="00CC6BC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30</w:t>
            </w:r>
          </w:p>
        </w:tc>
      </w:tr>
      <w:tr w:rsidR="004F07F1" w:rsidRPr="009D378C" w14:paraId="170BF2B1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03B8CC27" w14:textId="77777777" w:rsidR="004F07F1" w:rsidRDefault="004F07F1" w:rsidP="00CC6BC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637C992E" w14:textId="7FA2D1B7" w:rsidR="004F07F1" w:rsidRPr="009D378C" w:rsidRDefault="004F07F1" w:rsidP="00CC6BC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Iraq</w:t>
            </w:r>
          </w:p>
        </w:tc>
        <w:tc>
          <w:tcPr>
            <w:tcW w:w="3261" w:type="dxa"/>
            <w:shd w:val="clear" w:color="auto" w:fill="auto"/>
          </w:tcPr>
          <w:p w14:paraId="3E0D6F93" w14:textId="24545C4F" w:rsidR="004F07F1" w:rsidRPr="009D378C" w:rsidRDefault="004F07F1" w:rsidP="00CC6BC1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Traditional craft skills and arts of Al-Mudhif building</w:t>
            </w:r>
          </w:p>
        </w:tc>
        <w:tc>
          <w:tcPr>
            <w:tcW w:w="1762" w:type="dxa"/>
            <w:shd w:val="clear" w:color="auto" w:fill="auto"/>
          </w:tcPr>
          <w:p w14:paraId="247E2987" w14:textId="5365FBDE" w:rsidR="004F07F1" w:rsidRPr="009D378C" w:rsidRDefault="004F07F1" w:rsidP="00CC6BC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35</w:t>
            </w:r>
          </w:p>
        </w:tc>
      </w:tr>
      <w:tr w:rsidR="004F07F1" w:rsidRPr="009D378C" w14:paraId="78A6033A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23D1DABF" w14:textId="77777777" w:rsidR="004F07F1" w:rsidRDefault="004F07F1" w:rsidP="00CC6BC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44C19413" w14:textId="26E46E92" w:rsidR="004F07F1" w:rsidRPr="009D378C" w:rsidRDefault="004F07F1" w:rsidP="00CC6BC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Iraq, Algeria, Egypt, Mauritania, Morocco, Palestine, Saudi Arabia, Sudan, Tunisia, Yemen</w:t>
            </w:r>
          </w:p>
        </w:tc>
        <w:tc>
          <w:tcPr>
            <w:tcW w:w="3261" w:type="dxa"/>
            <w:shd w:val="clear" w:color="auto" w:fill="auto"/>
          </w:tcPr>
          <w:p w14:paraId="515A7534" w14:textId="24728EB6" w:rsidR="004F07F1" w:rsidRPr="009D378C" w:rsidRDefault="004F07F1" w:rsidP="00CC6BC1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Arts, skills and practices associated with engraving on metals (gold, silver and copper)</w:t>
            </w:r>
          </w:p>
        </w:tc>
        <w:tc>
          <w:tcPr>
            <w:tcW w:w="1762" w:type="dxa"/>
            <w:shd w:val="clear" w:color="auto" w:fill="auto"/>
          </w:tcPr>
          <w:p w14:paraId="164F3B63" w14:textId="59D9B462" w:rsidR="004F07F1" w:rsidRPr="009D378C" w:rsidRDefault="004F07F1" w:rsidP="00CC6BC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36</w:t>
            </w:r>
          </w:p>
        </w:tc>
      </w:tr>
      <w:tr w:rsidR="004F07F1" w:rsidRPr="009D378C" w14:paraId="3C4B3C5F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1067CE85" w14:textId="77777777" w:rsidR="004F07F1" w:rsidRPr="009D378C" w:rsidDel="00CC6BC1" w:rsidRDefault="004F07F1" w:rsidP="00CC6BC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796A728B" w14:textId="0A7738AA" w:rsidR="004F07F1" w:rsidRPr="009D378C" w:rsidRDefault="004F07F1" w:rsidP="00CC6BC1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Lebanon</w:t>
            </w:r>
          </w:p>
        </w:tc>
        <w:tc>
          <w:tcPr>
            <w:tcW w:w="3261" w:type="dxa"/>
            <w:shd w:val="clear" w:color="auto" w:fill="auto"/>
          </w:tcPr>
          <w:p w14:paraId="03B9417A" w14:textId="1AC584B6" w:rsidR="004F07F1" w:rsidRPr="009D378C" w:rsidRDefault="004F07F1" w:rsidP="00CC6BC1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Al-</w:t>
            </w:r>
            <w:proofErr w:type="spellStart"/>
            <w:r w:rsidRPr="009D378C">
              <w:rPr>
                <w:rFonts w:ascii="Arial" w:hAnsi="Arial" w:cs="Arial"/>
                <w:color w:val="000000"/>
                <w:lang w:val="en-GB"/>
              </w:rPr>
              <w:t>Man’ouché</w:t>
            </w:r>
            <w:proofErr w:type="spellEnd"/>
            <w:r w:rsidRPr="009D378C">
              <w:rPr>
                <w:rFonts w:ascii="Arial" w:hAnsi="Arial" w:cs="Arial"/>
                <w:color w:val="000000"/>
                <w:lang w:val="en-GB"/>
              </w:rPr>
              <w:t>, an emblematic culinary practice in Lebanon</w:t>
            </w:r>
          </w:p>
        </w:tc>
        <w:tc>
          <w:tcPr>
            <w:tcW w:w="1762" w:type="dxa"/>
            <w:shd w:val="clear" w:color="auto" w:fill="auto"/>
          </w:tcPr>
          <w:p w14:paraId="751185E9" w14:textId="26810160" w:rsidR="004F07F1" w:rsidRPr="009D378C" w:rsidRDefault="004F07F1" w:rsidP="00CC6BC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40</w:t>
            </w:r>
          </w:p>
        </w:tc>
      </w:tr>
      <w:tr w:rsidR="004F07F1" w:rsidRPr="009D378C" w14:paraId="41BE32C0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263ED078" w14:textId="77777777" w:rsidR="004F07F1" w:rsidRPr="009D378C" w:rsidDel="00CC6BC1" w:rsidRDefault="004F07F1" w:rsidP="00CC6BC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52D04F41" w14:textId="510EB8F4" w:rsidR="004F07F1" w:rsidRPr="009D378C" w:rsidRDefault="004F07F1" w:rsidP="00CC6BC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Lithuania</w:t>
            </w:r>
          </w:p>
        </w:tc>
        <w:tc>
          <w:tcPr>
            <w:tcW w:w="3261" w:type="dxa"/>
            <w:shd w:val="clear" w:color="auto" w:fill="auto"/>
          </w:tcPr>
          <w:p w14:paraId="1C7D4B47" w14:textId="3CDA39B7" w:rsidR="004F07F1" w:rsidRPr="009D378C" w:rsidRDefault="004F07F1" w:rsidP="00CC6BC1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9D378C">
              <w:rPr>
                <w:rFonts w:ascii="Arial" w:hAnsi="Arial" w:cs="Arial"/>
                <w:color w:val="000000"/>
                <w:lang w:val="en-GB"/>
              </w:rPr>
              <w:t>Sodai</w:t>
            </w:r>
            <w:proofErr w:type="spellEnd"/>
            <w:r w:rsidRPr="009D378C">
              <w:rPr>
                <w:rFonts w:ascii="Arial" w:hAnsi="Arial" w:cs="Arial"/>
                <w:color w:val="000000"/>
                <w:lang w:val="en-GB"/>
              </w:rPr>
              <w:t xml:space="preserve"> straw garden making in Lithuania</w:t>
            </w:r>
          </w:p>
        </w:tc>
        <w:tc>
          <w:tcPr>
            <w:tcW w:w="1762" w:type="dxa"/>
            <w:shd w:val="clear" w:color="auto" w:fill="auto"/>
          </w:tcPr>
          <w:p w14:paraId="0DBDB465" w14:textId="1AE4E97D" w:rsidR="004F07F1" w:rsidRPr="009D378C" w:rsidRDefault="004F07F1" w:rsidP="00CC6BC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41</w:t>
            </w:r>
          </w:p>
        </w:tc>
      </w:tr>
      <w:tr w:rsidR="004F07F1" w:rsidRPr="009D378C" w14:paraId="1DE10B05" w14:textId="77777777" w:rsidTr="00FF46E7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4035157E" w14:textId="77777777" w:rsidR="004F07F1" w:rsidRPr="009D378C" w:rsidDel="00CC6BC1" w:rsidRDefault="004F07F1" w:rsidP="00CC6BC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4F866B86" w14:textId="09DD156F" w:rsidR="004F07F1" w:rsidRPr="009D378C" w:rsidRDefault="004F07F1" w:rsidP="00CC6BC1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Madagascar</w:t>
            </w:r>
          </w:p>
        </w:tc>
        <w:tc>
          <w:tcPr>
            <w:tcW w:w="3261" w:type="dxa"/>
            <w:shd w:val="clear" w:color="auto" w:fill="auto"/>
          </w:tcPr>
          <w:p w14:paraId="72D7CAF8" w14:textId="018BF827" w:rsidR="004F07F1" w:rsidRPr="009D378C" w:rsidRDefault="004F07F1" w:rsidP="00CC6BC1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9D378C">
              <w:rPr>
                <w:rFonts w:ascii="Arial" w:hAnsi="Arial" w:cs="Arial"/>
                <w:color w:val="000000"/>
                <w:lang w:val="en-GB"/>
              </w:rPr>
              <w:t>Hiragasy</w:t>
            </w:r>
            <w:proofErr w:type="spellEnd"/>
            <w:r w:rsidRPr="009D378C">
              <w:rPr>
                <w:rFonts w:ascii="Arial" w:hAnsi="Arial" w:cs="Arial"/>
                <w:color w:val="000000"/>
                <w:lang w:val="en-GB"/>
              </w:rPr>
              <w:t>, a performing art of the Central Highlands of Madagascar</w:t>
            </w:r>
          </w:p>
        </w:tc>
        <w:tc>
          <w:tcPr>
            <w:tcW w:w="1762" w:type="dxa"/>
            <w:shd w:val="clear" w:color="auto" w:fill="auto"/>
          </w:tcPr>
          <w:p w14:paraId="5B927D62" w14:textId="71BBA5D0" w:rsidR="004F07F1" w:rsidRPr="009D378C" w:rsidRDefault="004F07F1" w:rsidP="00CC6BC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42</w:t>
            </w:r>
          </w:p>
        </w:tc>
      </w:tr>
    </w:tbl>
    <w:p w14:paraId="234B680A" w14:textId="30774071" w:rsidR="00813E80" w:rsidRPr="009D378C" w:rsidRDefault="00813E80" w:rsidP="005D109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line="240" w:lineRule="auto"/>
        <w:rPr>
          <w:rFonts w:asciiTheme="minorBidi" w:hAnsiTheme="minorBidi"/>
          <w:b/>
          <w:bCs/>
          <w:lang w:val="en-GB"/>
        </w:rPr>
      </w:pPr>
      <w:r>
        <w:rPr>
          <w:rFonts w:asciiTheme="minorBidi" w:hAnsiTheme="minorBidi"/>
          <w:b/>
          <w:bCs/>
          <w:lang w:val="en-GB"/>
        </w:rPr>
        <w:lastRenderedPageBreak/>
        <w:t>Wednesday, 6 December 2023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21"/>
        <w:gridCol w:w="2318"/>
        <w:gridCol w:w="3261"/>
        <w:gridCol w:w="1762"/>
      </w:tblGrid>
      <w:tr w:rsidR="00050FD1" w:rsidRPr="009D378C" w14:paraId="5234A3DC" w14:textId="77777777" w:rsidTr="00032BAE">
        <w:trPr>
          <w:trHeight w:val="516"/>
        </w:trPr>
        <w:tc>
          <w:tcPr>
            <w:tcW w:w="1721" w:type="dxa"/>
            <w:vMerge w:val="restart"/>
            <w:shd w:val="clear" w:color="auto" w:fill="auto"/>
          </w:tcPr>
          <w:p w14:paraId="69E8B305" w14:textId="7055A830" w:rsidR="00050FD1" w:rsidRDefault="00050FD1" w:rsidP="002061A0">
            <w:pPr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9.30 a.m. – 12.30 p.m.</w:t>
            </w:r>
          </w:p>
        </w:tc>
        <w:tc>
          <w:tcPr>
            <w:tcW w:w="2318" w:type="dxa"/>
            <w:shd w:val="clear" w:color="auto" w:fill="auto"/>
          </w:tcPr>
          <w:p w14:paraId="1F28AE4B" w14:textId="6BE10332" w:rsidR="00050FD1" w:rsidRPr="009D378C" w:rsidRDefault="00050FD1" w:rsidP="002061A0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Malta</w:t>
            </w:r>
          </w:p>
        </w:tc>
        <w:tc>
          <w:tcPr>
            <w:tcW w:w="3261" w:type="dxa"/>
            <w:shd w:val="clear" w:color="auto" w:fill="auto"/>
          </w:tcPr>
          <w:p w14:paraId="76B3472A" w14:textId="324498F7" w:rsidR="00050FD1" w:rsidRPr="009D378C" w:rsidRDefault="00050FD1" w:rsidP="002061A0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Maltese Village Festa, an annual community celebration</w:t>
            </w:r>
          </w:p>
        </w:tc>
        <w:tc>
          <w:tcPr>
            <w:tcW w:w="1762" w:type="dxa"/>
            <w:shd w:val="clear" w:color="auto" w:fill="auto"/>
          </w:tcPr>
          <w:p w14:paraId="56BE00E1" w14:textId="0CAD02B1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43</w:t>
            </w:r>
          </w:p>
        </w:tc>
      </w:tr>
      <w:tr w:rsidR="00050FD1" w:rsidRPr="009D378C" w14:paraId="21674841" w14:textId="77777777" w:rsidTr="00032BAE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4FACEE2D" w14:textId="4FF11F96" w:rsidR="00050FD1" w:rsidRDefault="00050FD1" w:rsidP="002061A0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383A1C20" w14:textId="14FE2B2B" w:rsidR="00050FD1" w:rsidRPr="009D378C" w:rsidRDefault="00050FD1" w:rsidP="002061A0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Mauritania</w:t>
            </w:r>
          </w:p>
        </w:tc>
        <w:tc>
          <w:tcPr>
            <w:tcW w:w="3261" w:type="dxa"/>
            <w:shd w:val="clear" w:color="auto" w:fill="auto"/>
          </w:tcPr>
          <w:p w14:paraId="2855C10E" w14:textId="75CAC3CB" w:rsidR="00050FD1" w:rsidRPr="009D378C" w:rsidRDefault="00050FD1" w:rsidP="002061A0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9D378C">
              <w:rPr>
                <w:rFonts w:ascii="Arial" w:hAnsi="Arial" w:cs="Arial"/>
                <w:color w:val="000000"/>
                <w:lang w:val="en-GB"/>
              </w:rPr>
              <w:t>Mahadra</w:t>
            </w:r>
            <w:proofErr w:type="spellEnd"/>
            <w:r w:rsidRPr="009D378C">
              <w:rPr>
                <w:rFonts w:ascii="Arial" w:hAnsi="Arial" w:cs="Arial"/>
                <w:color w:val="000000"/>
                <w:lang w:val="en-GB"/>
              </w:rPr>
              <w:t>, a community system for transmission of traditional knowledge and oral expressions</w:t>
            </w:r>
          </w:p>
        </w:tc>
        <w:tc>
          <w:tcPr>
            <w:tcW w:w="1762" w:type="dxa"/>
            <w:shd w:val="clear" w:color="auto" w:fill="auto"/>
          </w:tcPr>
          <w:p w14:paraId="7CDC1039" w14:textId="7EC64545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44</w:t>
            </w:r>
          </w:p>
        </w:tc>
      </w:tr>
      <w:tr w:rsidR="00050FD1" w:rsidRPr="009D378C" w14:paraId="0CAEFC73" w14:textId="77777777" w:rsidTr="00032BAE">
        <w:trPr>
          <w:trHeight w:val="516"/>
        </w:trPr>
        <w:tc>
          <w:tcPr>
            <w:tcW w:w="1721" w:type="dxa"/>
            <w:vMerge/>
            <w:shd w:val="clear" w:color="auto" w:fill="auto"/>
          </w:tcPr>
          <w:p w14:paraId="0F2BA8C5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18F63C79" w14:textId="77777777" w:rsidR="00050FD1" w:rsidRPr="009D378C" w:rsidRDefault="00050FD1" w:rsidP="002061A0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Thailand</w:t>
            </w:r>
          </w:p>
        </w:tc>
        <w:tc>
          <w:tcPr>
            <w:tcW w:w="3261" w:type="dxa"/>
            <w:shd w:val="clear" w:color="auto" w:fill="auto"/>
          </w:tcPr>
          <w:p w14:paraId="397ABC8F" w14:textId="77777777" w:rsidR="00050FD1" w:rsidRPr="009D378C" w:rsidRDefault="00050FD1" w:rsidP="002061A0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Songkran in Thailand, traditional Thai New Year festival</w:t>
            </w:r>
          </w:p>
        </w:tc>
        <w:tc>
          <w:tcPr>
            <w:tcW w:w="1762" w:type="dxa"/>
            <w:shd w:val="clear" w:color="auto" w:fill="auto"/>
          </w:tcPr>
          <w:p w14:paraId="34A0822E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10</w:t>
            </w:r>
          </w:p>
        </w:tc>
      </w:tr>
      <w:tr w:rsidR="00050FD1" w:rsidRPr="009D378C" w14:paraId="22035765" w14:textId="77777777" w:rsidTr="00032BAE">
        <w:tc>
          <w:tcPr>
            <w:tcW w:w="1721" w:type="dxa"/>
            <w:vMerge/>
            <w:shd w:val="clear" w:color="auto" w:fill="auto"/>
          </w:tcPr>
          <w:p w14:paraId="1C52EECE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</w:tcPr>
          <w:p w14:paraId="34A00923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Azerbaijan, Iran (Islamic Republic of), Tajikistan, Türkiye, Uzbekistan</w:t>
            </w:r>
          </w:p>
        </w:tc>
        <w:tc>
          <w:tcPr>
            <w:tcW w:w="3261" w:type="dxa"/>
            <w:shd w:val="clear" w:color="auto" w:fill="auto"/>
          </w:tcPr>
          <w:p w14:paraId="7A8B554F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 xml:space="preserve">Art of illumination: </w:t>
            </w:r>
            <w:proofErr w:type="spellStart"/>
            <w:r w:rsidRPr="009D378C">
              <w:rPr>
                <w:rFonts w:asciiTheme="minorBidi" w:hAnsiTheme="minorBidi"/>
                <w:color w:val="000000"/>
                <w:lang w:val="en-GB"/>
              </w:rPr>
              <w:t>Təzhib</w:t>
            </w:r>
            <w:proofErr w:type="spellEnd"/>
            <w:r w:rsidRPr="009D378C">
              <w:rPr>
                <w:rFonts w:asciiTheme="minorBidi" w:hAnsiTheme="minorBidi"/>
                <w:color w:val="000000"/>
                <w:lang w:val="en-GB"/>
              </w:rPr>
              <w:t xml:space="preserve"> /</w:t>
            </w:r>
            <w:proofErr w:type="spellStart"/>
            <w:r w:rsidRPr="009D378C">
              <w:rPr>
                <w:rFonts w:asciiTheme="minorBidi" w:hAnsiTheme="minorBidi"/>
                <w:color w:val="000000"/>
                <w:lang w:val="en-GB"/>
              </w:rPr>
              <w:t>Tazhib</w:t>
            </w:r>
            <w:proofErr w:type="spellEnd"/>
            <w:r w:rsidRPr="009D378C">
              <w:rPr>
                <w:rFonts w:asciiTheme="minorBidi" w:hAnsiTheme="minorBidi"/>
                <w:color w:val="000000"/>
                <w:lang w:val="en-GB"/>
              </w:rPr>
              <w:t>/</w:t>
            </w:r>
            <w:proofErr w:type="spellStart"/>
            <w:r w:rsidRPr="009D378C">
              <w:rPr>
                <w:rFonts w:asciiTheme="minorBidi" w:hAnsiTheme="minorBidi"/>
                <w:color w:val="000000"/>
                <w:lang w:val="en-GB"/>
              </w:rPr>
              <w:t>Zarhalkori</w:t>
            </w:r>
            <w:proofErr w:type="spellEnd"/>
            <w:r w:rsidRPr="009D378C">
              <w:rPr>
                <w:rFonts w:asciiTheme="minorBidi" w:hAnsiTheme="minorBidi"/>
                <w:color w:val="000000"/>
                <w:lang w:val="en-GB"/>
              </w:rPr>
              <w:t>/</w:t>
            </w:r>
            <w:proofErr w:type="spellStart"/>
            <w:r w:rsidRPr="009D378C">
              <w:rPr>
                <w:rFonts w:asciiTheme="minorBidi" w:hAnsiTheme="minorBidi"/>
                <w:color w:val="000000"/>
                <w:lang w:val="en-GB"/>
              </w:rPr>
              <w:t>Tezhip</w:t>
            </w:r>
            <w:proofErr w:type="spellEnd"/>
            <w:r w:rsidRPr="009D378C">
              <w:rPr>
                <w:rFonts w:asciiTheme="minorBidi" w:hAnsiTheme="minorBidi"/>
                <w:color w:val="000000"/>
                <w:lang w:val="en-GB"/>
              </w:rPr>
              <w:t xml:space="preserve">/ </w:t>
            </w:r>
            <w:proofErr w:type="spellStart"/>
            <w:r w:rsidRPr="009D378C">
              <w:rPr>
                <w:rFonts w:asciiTheme="minorBidi" w:hAnsiTheme="minorBidi"/>
                <w:color w:val="000000"/>
                <w:lang w:val="en-GB"/>
              </w:rPr>
              <w:t>Naqqoshlik</w:t>
            </w:r>
            <w:proofErr w:type="spellEnd"/>
          </w:p>
        </w:tc>
        <w:tc>
          <w:tcPr>
            <w:tcW w:w="1762" w:type="dxa"/>
            <w:shd w:val="clear" w:color="auto" w:fill="auto"/>
          </w:tcPr>
          <w:p w14:paraId="4E54B07C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18</w:t>
            </w:r>
          </w:p>
        </w:tc>
      </w:tr>
      <w:tr w:rsidR="00050FD1" w:rsidRPr="009D378C" w14:paraId="1BC7C868" w14:textId="77777777" w:rsidTr="00032BAE">
        <w:tc>
          <w:tcPr>
            <w:tcW w:w="1721" w:type="dxa"/>
            <w:vMerge/>
            <w:shd w:val="clear" w:color="auto" w:fill="auto"/>
          </w:tcPr>
          <w:p w14:paraId="753C8911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</w:tcPr>
          <w:p w14:paraId="2E63470A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Azerbaijan, Iran (Islamic Republic of), Türkiye, Uzbekistan</w:t>
            </w:r>
          </w:p>
        </w:tc>
        <w:tc>
          <w:tcPr>
            <w:tcW w:w="3261" w:type="dxa"/>
            <w:shd w:val="clear" w:color="auto" w:fill="auto"/>
          </w:tcPr>
          <w:p w14:paraId="31A919D5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Iftar/</w:t>
            </w:r>
            <w:proofErr w:type="spellStart"/>
            <w:r w:rsidRPr="009D378C">
              <w:rPr>
                <w:rFonts w:asciiTheme="minorBidi" w:hAnsiTheme="minorBidi"/>
                <w:color w:val="000000"/>
                <w:lang w:val="en-GB"/>
              </w:rPr>
              <w:t>Eftari</w:t>
            </w:r>
            <w:proofErr w:type="spellEnd"/>
            <w:r w:rsidRPr="009D378C">
              <w:rPr>
                <w:rFonts w:asciiTheme="minorBidi" w:hAnsiTheme="minorBidi"/>
                <w:color w:val="000000"/>
                <w:lang w:val="en-GB"/>
              </w:rPr>
              <w:t>/Iftar/</w:t>
            </w:r>
            <w:proofErr w:type="spellStart"/>
            <w:r w:rsidRPr="009D378C">
              <w:rPr>
                <w:rFonts w:asciiTheme="minorBidi" w:hAnsiTheme="minorBidi"/>
                <w:color w:val="000000"/>
                <w:lang w:val="en-GB"/>
              </w:rPr>
              <w:t>Iftor</w:t>
            </w:r>
            <w:proofErr w:type="spellEnd"/>
            <w:r w:rsidRPr="009D378C">
              <w:rPr>
                <w:rFonts w:asciiTheme="minorBidi" w:hAnsiTheme="minorBidi"/>
                <w:color w:val="000000"/>
                <w:lang w:val="en-GB"/>
              </w:rPr>
              <w:t xml:space="preserve"> and its socio-cultural traditions</w:t>
            </w:r>
          </w:p>
        </w:tc>
        <w:tc>
          <w:tcPr>
            <w:tcW w:w="1762" w:type="dxa"/>
            <w:shd w:val="clear" w:color="auto" w:fill="auto"/>
          </w:tcPr>
          <w:p w14:paraId="3F50D9FE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19</w:t>
            </w:r>
          </w:p>
        </w:tc>
      </w:tr>
      <w:tr w:rsidR="00050FD1" w:rsidRPr="009D378C" w14:paraId="19DF9741" w14:textId="77777777" w:rsidTr="00032BAE">
        <w:tc>
          <w:tcPr>
            <w:tcW w:w="1721" w:type="dxa"/>
            <w:vMerge/>
            <w:shd w:val="clear" w:color="auto" w:fill="auto"/>
          </w:tcPr>
          <w:p w14:paraId="5A5FFD2B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</w:tcPr>
          <w:p w14:paraId="2F804E16" w14:textId="77777777" w:rsidR="00050FD1" w:rsidRPr="009D378C" w:rsidRDefault="00050FD1" w:rsidP="002061A0">
            <w:pPr>
              <w:rPr>
                <w:rFonts w:asciiTheme="minorBidi" w:hAnsiTheme="minorBidi"/>
                <w:strike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Azerbaijan, Türkiye</w:t>
            </w:r>
          </w:p>
        </w:tc>
        <w:tc>
          <w:tcPr>
            <w:tcW w:w="3261" w:type="dxa"/>
            <w:shd w:val="clear" w:color="auto" w:fill="auto"/>
          </w:tcPr>
          <w:p w14:paraId="6840784F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 xml:space="preserve">Craftsmanship and performing art of </w:t>
            </w:r>
            <w:proofErr w:type="spellStart"/>
            <w:r w:rsidRPr="009D378C">
              <w:rPr>
                <w:rFonts w:asciiTheme="minorBidi" w:hAnsiTheme="minorBidi"/>
                <w:color w:val="000000"/>
                <w:lang w:val="en-GB"/>
              </w:rPr>
              <w:t>balaban</w:t>
            </w:r>
            <w:proofErr w:type="spellEnd"/>
            <w:r w:rsidRPr="009D378C">
              <w:rPr>
                <w:rFonts w:asciiTheme="minorBidi" w:hAnsiTheme="minorBidi"/>
                <w:color w:val="000000"/>
                <w:lang w:val="en-GB"/>
              </w:rPr>
              <w:t>/</w:t>
            </w:r>
            <w:proofErr w:type="spellStart"/>
            <w:r w:rsidRPr="009D378C">
              <w:rPr>
                <w:rFonts w:asciiTheme="minorBidi" w:hAnsiTheme="minorBidi"/>
                <w:color w:val="000000"/>
                <w:lang w:val="en-GB"/>
              </w:rPr>
              <w:t>mey</w:t>
            </w:r>
            <w:proofErr w:type="spellEnd"/>
          </w:p>
        </w:tc>
        <w:tc>
          <w:tcPr>
            <w:tcW w:w="1762" w:type="dxa"/>
            <w:shd w:val="clear" w:color="auto" w:fill="auto"/>
          </w:tcPr>
          <w:p w14:paraId="0C545222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20</w:t>
            </w:r>
          </w:p>
        </w:tc>
      </w:tr>
      <w:tr w:rsidR="00050FD1" w:rsidRPr="009D378C" w14:paraId="0D10517F" w14:textId="77777777" w:rsidTr="00032BAE">
        <w:trPr>
          <w:cantSplit/>
        </w:trPr>
        <w:tc>
          <w:tcPr>
            <w:tcW w:w="1721" w:type="dxa"/>
            <w:vMerge/>
            <w:shd w:val="clear" w:color="auto" w:fill="auto"/>
          </w:tcPr>
          <w:p w14:paraId="31BA553B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</w:tcPr>
          <w:p w14:paraId="54649040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Azerbaijan, Türkiye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30FEBC98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Craftsmanship of mother of pearl inlay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14:paraId="3795E8CA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21</w:t>
            </w:r>
          </w:p>
        </w:tc>
      </w:tr>
      <w:tr w:rsidR="00050FD1" w:rsidRPr="009D378C" w14:paraId="336C2B58" w14:textId="77777777" w:rsidTr="00032BAE">
        <w:trPr>
          <w:cantSplit/>
        </w:trPr>
        <w:tc>
          <w:tcPr>
            <w:tcW w:w="1721" w:type="dxa"/>
            <w:vMerge/>
            <w:shd w:val="clear" w:color="auto" w:fill="auto"/>
          </w:tcPr>
          <w:p w14:paraId="65699FE3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</w:tcPr>
          <w:p w14:paraId="2027C246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Bangladesh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3054C61B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Rickshaws and rickshaw painting in Dhaka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14:paraId="3F40C902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23</w:t>
            </w:r>
          </w:p>
        </w:tc>
      </w:tr>
      <w:tr w:rsidR="00050FD1" w:rsidRPr="009D378C" w14:paraId="7CD9FD85" w14:textId="77777777" w:rsidTr="00032BAE">
        <w:trPr>
          <w:cantSplit/>
        </w:trPr>
        <w:tc>
          <w:tcPr>
            <w:tcW w:w="1721" w:type="dxa"/>
            <w:vMerge/>
            <w:shd w:val="clear" w:color="auto" w:fill="auto"/>
          </w:tcPr>
          <w:p w14:paraId="57C78BBC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</w:tcPr>
          <w:p w14:paraId="1D48910D" w14:textId="0AFB5495" w:rsidR="00050FD1" w:rsidRPr="009D378C" w:rsidRDefault="00050FD1" w:rsidP="002061A0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Cameroon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3F16CD4" w14:textId="66E8986A" w:rsidR="00050FD1" w:rsidRPr="009D378C" w:rsidRDefault="00050FD1" w:rsidP="002061A0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Nguon, rituals of governance and associated expressions in the Bamoun community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14:paraId="5FE8B0F8" w14:textId="042C14DF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25</w:t>
            </w:r>
          </w:p>
        </w:tc>
      </w:tr>
      <w:tr w:rsidR="00050FD1" w:rsidRPr="009D378C" w14:paraId="0924520F" w14:textId="77777777" w:rsidTr="002C1656">
        <w:trPr>
          <w:cantSplit/>
        </w:trPr>
        <w:tc>
          <w:tcPr>
            <w:tcW w:w="1721" w:type="dxa"/>
            <w:vMerge/>
            <w:shd w:val="clear" w:color="auto" w:fill="auto"/>
          </w:tcPr>
          <w:p w14:paraId="29F57CB0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49BD349E" w14:textId="03D3B882" w:rsidR="00050FD1" w:rsidRPr="009D378C" w:rsidRDefault="00050FD1" w:rsidP="002061A0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Côte d’Ivoire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A987294" w14:textId="6C59F4CB" w:rsidR="00050FD1" w:rsidRPr="009D378C" w:rsidRDefault="00050FD1" w:rsidP="002061A0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Traditional skills of loincloth weaving in Côte d’Ivoire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14:paraId="45708828" w14:textId="5210F7F8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27</w:t>
            </w:r>
          </w:p>
        </w:tc>
      </w:tr>
      <w:tr w:rsidR="00050FD1" w:rsidRPr="009D378C" w14:paraId="0B33E245" w14:textId="77777777" w:rsidTr="002C1656">
        <w:trPr>
          <w:cantSplit/>
        </w:trPr>
        <w:tc>
          <w:tcPr>
            <w:tcW w:w="1721" w:type="dxa"/>
            <w:vMerge/>
            <w:shd w:val="clear" w:color="auto" w:fill="auto"/>
          </w:tcPr>
          <w:p w14:paraId="3838E455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799C652C" w14:textId="0CCBDFA5" w:rsidR="00050FD1" w:rsidRPr="009D378C" w:rsidRDefault="00050FD1" w:rsidP="002061A0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India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FE23015" w14:textId="044F7FDB" w:rsidR="00050FD1" w:rsidRPr="009D378C" w:rsidRDefault="00050FD1" w:rsidP="002061A0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Garba of Gujarat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14:paraId="235B9370" w14:textId="78E8AFE6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32</w:t>
            </w:r>
          </w:p>
        </w:tc>
      </w:tr>
      <w:tr w:rsidR="00050FD1" w:rsidRPr="009D378C" w14:paraId="680F6A4B" w14:textId="77777777" w:rsidTr="002C1656">
        <w:trPr>
          <w:cantSplit/>
        </w:trPr>
        <w:tc>
          <w:tcPr>
            <w:tcW w:w="1721" w:type="dxa"/>
            <w:vMerge/>
            <w:shd w:val="clear" w:color="auto" w:fill="auto"/>
          </w:tcPr>
          <w:p w14:paraId="11A65AC0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35F42DA0" w14:textId="11B1055E" w:rsidR="00050FD1" w:rsidRPr="009D378C" w:rsidRDefault="00050FD1" w:rsidP="002061A0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Indonesia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871D9A" w14:textId="4F278F89" w:rsidR="00050FD1" w:rsidRPr="009D378C" w:rsidRDefault="00050FD1" w:rsidP="002061A0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Jamu wellness culture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14:paraId="21878BEB" w14:textId="3BBA50F0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33</w:t>
            </w:r>
          </w:p>
        </w:tc>
      </w:tr>
      <w:tr w:rsidR="00050FD1" w:rsidRPr="009D378C" w14:paraId="33172889" w14:textId="77777777" w:rsidTr="002C1656">
        <w:trPr>
          <w:cantSplit/>
        </w:trPr>
        <w:tc>
          <w:tcPr>
            <w:tcW w:w="1721" w:type="dxa"/>
            <w:vMerge/>
            <w:shd w:val="clear" w:color="auto" w:fill="auto"/>
          </w:tcPr>
          <w:p w14:paraId="5ACE86AF" w14:textId="77777777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4011BDAB" w14:textId="75BFDCAD" w:rsidR="00050FD1" w:rsidRPr="009D378C" w:rsidRDefault="00050FD1" w:rsidP="002061A0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Iran (Islamic Republic of), Tajikistan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3A617A6" w14:textId="5C81E2B7" w:rsidR="00050FD1" w:rsidRPr="009D378C" w:rsidRDefault="00050FD1" w:rsidP="002061A0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Sadeh/Sada celebration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14:paraId="15E5FC92" w14:textId="7DE368B5" w:rsidR="00050FD1" w:rsidRPr="009D378C" w:rsidRDefault="00050FD1" w:rsidP="002061A0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34</w:t>
            </w:r>
          </w:p>
        </w:tc>
      </w:tr>
      <w:tr w:rsidR="00050FD1" w:rsidRPr="009D378C" w14:paraId="1301CF0E" w14:textId="77777777" w:rsidTr="00050FD1">
        <w:trPr>
          <w:cantSplit/>
        </w:trPr>
        <w:tc>
          <w:tcPr>
            <w:tcW w:w="1721" w:type="dxa"/>
            <w:vMerge/>
            <w:shd w:val="clear" w:color="auto" w:fill="auto"/>
          </w:tcPr>
          <w:p w14:paraId="48483D46" w14:textId="77777777" w:rsidR="00050FD1" w:rsidRPr="009D378C" w:rsidRDefault="00050FD1" w:rsidP="00050FD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1663782E" w14:textId="4E30425D" w:rsidR="00050FD1" w:rsidRPr="009D378C" w:rsidRDefault="00050FD1" w:rsidP="00050FD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Kyrgyzstan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10636B6" w14:textId="2C6EC5F3" w:rsidR="00050FD1" w:rsidRPr="009D378C" w:rsidRDefault="00050FD1" w:rsidP="00050FD1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9D378C">
              <w:rPr>
                <w:rFonts w:ascii="Arial" w:hAnsi="Arial" w:cs="Arial"/>
                <w:color w:val="000000"/>
                <w:lang w:val="en-GB"/>
              </w:rPr>
              <w:t>Elechek</w:t>
            </w:r>
            <w:proofErr w:type="spellEnd"/>
            <w:r w:rsidRPr="009D378C">
              <w:rPr>
                <w:rFonts w:ascii="Arial" w:hAnsi="Arial" w:cs="Arial"/>
                <w:color w:val="000000"/>
                <w:lang w:val="en-GB"/>
              </w:rPr>
              <w:t>, Kyrgyz female headwear: traditional knowledge and rituals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14:paraId="666D87DB" w14:textId="30ACBECA" w:rsidR="00050FD1" w:rsidRPr="009D378C" w:rsidRDefault="00050FD1" w:rsidP="00050FD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38</w:t>
            </w:r>
          </w:p>
        </w:tc>
      </w:tr>
      <w:tr w:rsidR="00050FD1" w:rsidRPr="009D378C" w14:paraId="340C0671" w14:textId="77777777" w:rsidTr="00050FD1">
        <w:trPr>
          <w:cantSplit/>
        </w:trPr>
        <w:tc>
          <w:tcPr>
            <w:tcW w:w="1721" w:type="dxa"/>
            <w:vMerge/>
            <w:shd w:val="clear" w:color="auto" w:fill="auto"/>
          </w:tcPr>
          <w:p w14:paraId="015E64E0" w14:textId="77777777" w:rsidR="00050FD1" w:rsidRPr="009D378C" w:rsidRDefault="00050FD1" w:rsidP="00050FD1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1D508DEA" w14:textId="6E20181B" w:rsidR="00050FD1" w:rsidRPr="009D378C" w:rsidRDefault="00050FD1" w:rsidP="00050FD1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Lao People’s Democratic Republic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366107C0" w14:textId="6049C402" w:rsidR="00050FD1" w:rsidRPr="009D378C" w:rsidRDefault="00050FD1" w:rsidP="00050FD1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Traditional craft of Naga motif weaving in Lao communities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14:paraId="43732981" w14:textId="08F178D7" w:rsidR="00050FD1" w:rsidRPr="009D378C" w:rsidRDefault="00050FD1" w:rsidP="00050FD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39</w:t>
            </w:r>
          </w:p>
        </w:tc>
      </w:tr>
      <w:tr w:rsidR="00050FD1" w:rsidRPr="009D378C" w14:paraId="752C90F6" w14:textId="77777777" w:rsidTr="00032BAE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DFD8F1" w14:textId="77777777" w:rsidR="00050FD1" w:rsidRPr="009D378C" w:rsidRDefault="00050FD1" w:rsidP="00050FD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12:30 p.m. – 2:30 p.m.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9278AF" w14:textId="77777777" w:rsidR="00050FD1" w:rsidRPr="009D378C" w:rsidRDefault="00050FD1" w:rsidP="00050FD1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Break</w:t>
            </w:r>
          </w:p>
        </w:tc>
      </w:tr>
      <w:tr w:rsidR="00AD3D79" w:rsidRPr="009D378C" w14:paraId="01CBCCC7" w14:textId="77777777" w:rsidTr="00FF46E7">
        <w:trPr>
          <w:trHeight w:val="130"/>
        </w:trPr>
        <w:tc>
          <w:tcPr>
            <w:tcW w:w="1721" w:type="dxa"/>
            <w:vMerge w:val="restart"/>
            <w:shd w:val="clear" w:color="auto" w:fill="auto"/>
          </w:tcPr>
          <w:p w14:paraId="6FF29960" w14:textId="77777777" w:rsidR="00AD3D79" w:rsidRPr="009D378C" w:rsidRDefault="00AD3D79" w:rsidP="00AD3D79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2.30 p.m.</w:t>
            </w:r>
          </w:p>
          <w:p w14:paraId="48F2F6CE" w14:textId="77777777" w:rsidR="00AD3D79" w:rsidRPr="009D378C" w:rsidRDefault="00AD3D79" w:rsidP="00AD3D79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 – </w:t>
            </w:r>
          </w:p>
          <w:p w14:paraId="2BF30B4A" w14:textId="77777777" w:rsidR="00AD3D79" w:rsidRPr="009D378C" w:rsidRDefault="00AD3D79" w:rsidP="00AD3D79">
            <w:pPr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2</w:t>
            </w:r>
            <w:r w:rsidRPr="009D378C">
              <w:rPr>
                <w:rFonts w:asciiTheme="minorBidi" w:hAnsiTheme="minorBidi"/>
                <w:lang w:val="en-GB"/>
              </w:rPr>
              <w:t>.</w:t>
            </w:r>
            <w:r>
              <w:rPr>
                <w:rFonts w:asciiTheme="minorBidi" w:hAnsiTheme="minorBidi"/>
                <w:lang w:val="en-GB"/>
              </w:rPr>
              <w:t>50</w:t>
            </w:r>
            <w:r w:rsidRPr="009D378C">
              <w:rPr>
                <w:rFonts w:asciiTheme="minorBidi" w:hAnsiTheme="minorBidi"/>
                <w:lang w:val="en-GB"/>
              </w:rPr>
              <w:t xml:space="preserve"> p.m.</w:t>
            </w:r>
          </w:p>
          <w:p w14:paraId="2586EB17" w14:textId="77777777" w:rsidR="00AD3D79" w:rsidRPr="009D378C" w:rsidRDefault="00AD3D79" w:rsidP="00AD3D79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43F58535" w14:textId="23496946" w:rsidR="00AD3D79" w:rsidRPr="009D378C" w:rsidRDefault="00AD3D79" w:rsidP="00AD3D79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Grenada</w:t>
            </w:r>
          </w:p>
        </w:tc>
        <w:tc>
          <w:tcPr>
            <w:tcW w:w="3261" w:type="dxa"/>
            <w:shd w:val="clear" w:color="auto" w:fill="auto"/>
          </w:tcPr>
          <w:p w14:paraId="3D041068" w14:textId="52587680" w:rsidR="00AD3D79" w:rsidRPr="009D378C" w:rsidRDefault="00AD3D79" w:rsidP="00AD3D79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 xml:space="preserve">Traditional wooden boatbuilding in </w:t>
            </w:r>
            <w:proofErr w:type="spellStart"/>
            <w:r w:rsidRPr="009D378C">
              <w:rPr>
                <w:rFonts w:ascii="Arial" w:hAnsi="Arial" w:cs="Arial"/>
                <w:color w:val="000000"/>
                <w:lang w:val="en-GB"/>
              </w:rPr>
              <w:t>Carriacou</w:t>
            </w:r>
            <w:proofErr w:type="spellEnd"/>
            <w:r w:rsidRPr="009D378C">
              <w:rPr>
                <w:rFonts w:ascii="Arial" w:hAnsi="Arial" w:cs="Arial"/>
                <w:color w:val="000000"/>
                <w:lang w:val="en-GB"/>
              </w:rPr>
              <w:t xml:space="preserve"> and Petite Martinique</w:t>
            </w:r>
          </w:p>
        </w:tc>
        <w:tc>
          <w:tcPr>
            <w:tcW w:w="1762" w:type="dxa"/>
            <w:shd w:val="clear" w:color="auto" w:fill="auto"/>
          </w:tcPr>
          <w:p w14:paraId="5FF62A90" w14:textId="26C6DEB3" w:rsidR="00AD3D79" w:rsidRPr="009D378C" w:rsidRDefault="00AD3D79" w:rsidP="00AD3D79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31</w:t>
            </w:r>
          </w:p>
        </w:tc>
      </w:tr>
      <w:tr w:rsidR="00AD3D79" w:rsidRPr="009D378C" w14:paraId="3648C427" w14:textId="77777777" w:rsidTr="00FF46E7">
        <w:trPr>
          <w:trHeight w:val="130"/>
        </w:trPr>
        <w:tc>
          <w:tcPr>
            <w:tcW w:w="1721" w:type="dxa"/>
            <w:vMerge/>
            <w:shd w:val="clear" w:color="auto" w:fill="auto"/>
          </w:tcPr>
          <w:p w14:paraId="3A1DACF7" w14:textId="007D1BD7" w:rsidR="00AD3D79" w:rsidRPr="009D378C" w:rsidRDefault="00AD3D79" w:rsidP="00211E9F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1F8156E0" w14:textId="2736AA8C" w:rsidR="00AD3D79" w:rsidRPr="009D378C" w:rsidRDefault="00AD3D79" w:rsidP="00211E9F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Czechia, Finland, France, Germany, Hungary, Spain</w:t>
            </w:r>
          </w:p>
        </w:tc>
        <w:tc>
          <w:tcPr>
            <w:tcW w:w="3261" w:type="dxa"/>
            <w:shd w:val="clear" w:color="auto" w:fill="auto"/>
          </w:tcPr>
          <w:p w14:paraId="3FEE8C5E" w14:textId="77398071" w:rsidR="00AD3D79" w:rsidRPr="009D378C" w:rsidRDefault="00AD3D79" w:rsidP="00211E9F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Knowledge, craft and skills of handmade glass production</w:t>
            </w:r>
          </w:p>
        </w:tc>
        <w:tc>
          <w:tcPr>
            <w:tcW w:w="1762" w:type="dxa"/>
            <w:shd w:val="clear" w:color="auto" w:fill="auto"/>
          </w:tcPr>
          <w:p w14:paraId="3D8BC671" w14:textId="7401691B" w:rsidR="00AD3D79" w:rsidRPr="009D378C" w:rsidRDefault="00AD3D79" w:rsidP="00211E9F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29</w:t>
            </w:r>
          </w:p>
        </w:tc>
      </w:tr>
      <w:tr w:rsidR="00AD3D79" w:rsidRPr="009D378C" w14:paraId="1C4C2DB9" w14:textId="77777777" w:rsidTr="00C20E58">
        <w:tc>
          <w:tcPr>
            <w:tcW w:w="1721" w:type="dxa"/>
            <w:vMerge/>
            <w:shd w:val="clear" w:color="auto" w:fill="auto"/>
          </w:tcPr>
          <w:p w14:paraId="6CE0180A" w14:textId="0E4B1C7F" w:rsidR="00AD3D79" w:rsidRPr="009D378C" w:rsidRDefault="00AD3D79" w:rsidP="00211E9F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6C072C72" w14:textId="752A2CF6" w:rsidR="00AD3D79" w:rsidRPr="009D378C" w:rsidRDefault="00AD3D79" w:rsidP="00211E9F">
            <w:pPr>
              <w:keepLines/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Italy</w:t>
            </w:r>
          </w:p>
        </w:tc>
        <w:tc>
          <w:tcPr>
            <w:tcW w:w="3261" w:type="dxa"/>
            <w:shd w:val="clear" w:color="auto" w:fill="auto"/>
          </w:tcPr>
          <w:p w14:paraId="6A40F225" w14:textId="6E0BD8D1" w:rsidR="00AD3D79" w:rsidRPr="009D378C" w:rsidRDefault="00AD3D79" w:rsidP="00211E9F">
            <w:pPr>
              <w:rPr>
                <w:rFonts w:asciiTheme="minorBidi" w:hAnsiTheme="minorBidi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The practice of opera singing in Italy</w:t>
            </w:r>
          </w:p>
        </w:tc>
        <w:tc>
          <w:tcPr>
            <w:tcW w:w="1762" w:type="dxa"/>
            <w:shd w:val="clear" w:color="auto" w:fill="auto"/>
          </w:tcPr>
          <w:p w14:paraId="58966276" w14:textId="5789C914" w:rsidR="00AD3D79" w:rsidRPr="009D378C" w:rsidRDefault="00AD3D79" w:rsidP="00211E9F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37</w:t>
            </w:r>
          </w:p>
        </w:tc>
      </w:tr>
    </w:tbl>
    <w:p w14:paraId="1804A8C8" w14:textId="542E86B1" w:rsidR="000835D8" w:rsidRPr="009D378C" w:rsidRDefault="000835D8" w:rsidP="00FF46E7">
      <w:pPr>
        <w:keepNext/>
        <w:spacing w:before="240" w:line="240" w:lineRule="auto"/>
        <w:rPr>
          <w:rFonts w:asciiTheme="minorBidi" w:hAnsiTheme="minorBidi"/>
          <w:b/>
          <w:bCs/>
          <w:lang w:val="en-GB"/>
        </w:rPr>
      </w:pPr>
      <w:r w:rsidRPr="009D378C">
        <w:rPr>
          <w:rFonts w:asciiTheme="minorBidi" w:hAnsiTheme="minorBidi"/>
          <w:b/>
          <w:bCs/>
          <w:lang w:val="en-GB"/>
        </w:rPr>
        <w:lastRenderedPageBreak/>
        <w:t xml:space="preserve">Item </w:t>
      </w:r>
      <w:r w:rsidR="004611F0" w:rsidRPr="009D378C">
        <w:rPr>
          <w:rFonts w:asciiTheme="minorBidi" w:hAnsiTheme="minorBidi"/>
          <w:b/>
          <w:bCs/>
          <w:lang w:val="en-GB"/>
        </w:rPr>
        <w:t>8</w:t>
      </w:r>
      <w:r w:rsidRPr="009D378C">
        <w:rPr>
          <w:rFonts w:asciiTheme="minorBidi" w:hAnsiTheme="minorBidi"/>
          <w:b/>
          <w:bCs/>
          <w:lang w:val="en-GB"/>
        </w:rPr>
        <w:t>.c</w:t>
      </w:r>
      <w:r w:rsidR="007A1612" w:rsidRPr="009D378C">
        <w:rPr>
          <w:rFonts w:asciiTheme="minorBidi" w:hAnsiTheme="minorBidi"/>
          <w:b/>
          <w:bCs/>
          <w:lang w:val="en-GB"/>
        </w:rPr>
        <w:t xml:space="preserve"> - Examination of proposals to the Register of Good Safeguarding Practices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7"/>
        <w:gridCol w:w="2236"/>
        <w:gridCol w:w="3207"/>
        <w:gridCol w:w="1812"/>
      </w:tblGrid>
      <w:tr w:rsidR="00211E9F" w:rsidRPr="009D378C" w14:paraId="1677B84B" w14:textId="77777777" w:rsidTr="00255879">
        <w:tc>
          <w:tcPr>
            <w:tcW w:w="18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9B5EBA" w14:textId="77777777" w:rsidR="00211E9F" w:rsidRPr="009D378C" w:rsidRDefault="00211E9F" w:rsidP="00255879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Estimated time </w:t>
            </w:r>
          </w:p>
          <w:p w14:paraId="788DB73F" w14:textId="77777777" w:rsidR="00211E9F" w:rsidRPr="009D378C" w:rsidRDefault="00211E9F" w:rsidP="00255879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(Kasane time)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BBD622" w14:textId="77777777" w:rsidR="00211E9F" w:rsidRPr="009D378C" w:rsidRDefault="00211E9F" w:rsidP="00255879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Submitting State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12C613" w14:textId="77777777" w:rsidR="00211E9F" w:rsidRPr="009D378C" w:rsidRDefault="00211E9F" w:rsidP="00255879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Proposal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4573C9" w14:textId="77777777" w:rsidR="00211E9F" w:rsidRPr="009D378C" w:rsidRDefault="00211E9F" w:rsidP="00255879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Draft Decision</w:t>
            </w:r>
          </w:p>
        </w:tc>
      </w:tr>
      <w:tr w:rsidR="003946B7" w:rsidRPr="009D378C" w14:paraId="0F556901" w14:textId="77777777" w:rsidTr="00255879"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09E5D9A9" w14:textId="77777777" w:rsidR="003946B7" w:rsidRPr="009D378C" w:rsidRDefault="003946B7" w:rsidP="003946B7">
            <w:pPr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2</w:t>
            </w:r>
            <w:r w:rsidRPr="009D378C">
              <w:rPr>
                <w:rFonts w:asciiTheme="minorBidi" w:hAnsiTheme="minorBidi"/>
                <w:lang w:val="en-GB"/>
              </w:rPr>
              <w:t>.</w:t>
            </w:r>
            <w:r>
              <w:rPr>
                <w:rFonts w:asciiTheme="minorBidi" w:hAnsiTheme="minorBidi"/>
                <w:lang w:val="en-GB"/>
              </w:rPr>
              <w:t>50</w:t>
            </w:r>
            <w:r w:rsidRPr="009D378C">
              <w:rPr>
                <w:rFonts w:asciiTheme="minorBidi" w:hAnsiTheme="minorBidi"/>
                <w:lang w:val="en-GB"/>
              </w:rPr>
              <w:t> </w:t>
            </w:r>
            <w:r>
              <w:rPr>
                <w:rFonts w:asciiTheme="minorBidi" w:hAnsiTheme="minorBidi"/>
                <w:lang w:val="en-GB"/>
              </w:rPr>
              <w:t>p</w:t>
            </w:r>
            <w:r w:rsidRPr="009D378C">
              <w:rPr>
                <w:rFonts w:asciiTheme="minorBidi" w:hAnsiTheme="minorBidi"/>
                <w:lang w:val="en-GB"/>
              </w:rPr>
              <w:t>.m.</w:t>
            </w:r>
          </w:p>
          <w:p w14:paraId="51DBD5A7" w14:textId="77777777" w:rsidR="003946B7" w:rsidRPr="009D378C" w:rsidRDefault="003946B7" w:rsidP="003946B7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 – </w:t>
            </w:r>
          </w:p>
          <w:p w14:paraId="79A0366A" w14:textId="77777777" w:rsidR="003946B7" w:rsidRPr="009D378C" w:rsidRDefault="003946B7" w:rsidP="003946B7">
            <w:pPr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3.30 p</w:t>
            </w:r>
            <w:r w:rsidRPr="009D378C">
              <w:rPr>
                <w:rFonts w:asciiTheme="minorBidi" w:hAnsiTheme="minorBidi"/>
                <w:lang w:val="en-GB"/>
              </w:rPr>
              <w:t>.m.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auto"/>
          </w:tcPr>
          <w:p w14:paraId="12547D0B" w14:textId="2A7FC496" w:rsidR="003946B7" w:rsidRPr="009D378C" w:rsidRDefault="003946B7" w:rsidP="003946B7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Belgium</w:t>
            </w:r>
          </w:p>
        </w:tc>
        <w:tc>
          <w:tcPr>
            <w:tcW w:w="3207" w:type="dxa"/>
            <w:tcBorders>
              <w:top w:val="single" w:sz="4" w:space="0" w:color="auto"/>
            </w:tcBorders>
            <w:shd w:val="clear" w:color="auto" w:fill="auto"/>
          </w:tcPr>
          <w:p w14:paraId="4E4DBE46" w14:textId="02A57E38" w:rsidR="003946B7" w:rsidRPr="009D378C" w:rsidRDefault="003946B7" w:rsidP="003946B7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Safeguarding foster care heritage in the merciful city of Geel: a community-based care model</w:t>
            </w:r>
          </w:p>
        </w:tc>
        <w:tc>
          <w:tcPr>
            <w:tcW w:w="1812" w:type="dxa"/>
            <w:tcBorders>
              <w:top w:val="single" w:sz="4" w:space="0" w:color="auto"/>
            </w:tcBorders>
            <w:shd w:val="clear" w:color="auto" w:fill="auto"/>
          </w:tcPr>
          <w:p w14:paraId="178974E0" w14:textId="21E7E803" w:rsidR="003946B7" w:rsidRPr="009D378C" w:rsidRDefault="003946B7" w:rsidP="003946B7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8.c.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4</w:t>
            </w:r>
          </w:p>
        </w:tc>
      </w:tr>
      <w:tr w:rsidR="003946B7" w:rsidRPr="009D378C" w14:paraId="51E96AE4" w14:textId="77777777" w:rsidTr="00255879">
        <w:tc>
          <w:tcPr>
            <w:tcW w:w="1807" w:type="dxa"/>
            <w:vMerge/>
            <w:tcBorders>
              <w:top w:val="single" w:sz="4" w:space="0" w:color="auto"/>
            </w:tcBorders>
          </w:tcPr>
          <w:p w14:paraId="35E28BF2" w14:textId="77777777" w:rsidR="003946B7" w:rsidDel="00050FD1" w:rsidRDefault="003946B7" w:rsidP="003946B7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auto"/>
          </w:tcPr>
          <w:p w14:paraId="4F1FA572" w14:textId="68DBEFF8" w:rsidR="003946B7" w:rsidRPr="009D378C" w:rsidRDefault="003946B7" w:rsidP="003946B7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Sweden</w:t>
            </w:r>
          </w:p>
        </w:tc>
        <w:tc>
          <w:tcPr>
            <w:tcW w:w="3207" w:type="dxa"/>
            <w:tcBorders>
              <w:top w:val="single" w:sz="4" w:space="0" w:color="auto"/>
            </w:tcBorders>
            <w:shd w:val="clear" w:color="auto" w:fill="auto"/>
          </w:tcPr>
          <w:p w14:paraId="0C1ADAC9" w14:textId="5891F4AE" w:rsidR="003946B7" w:rsidRPr="009D378C" w:rsidRDefault="003946B7" w:rsidP="003946B7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Nyckelharpa network, an innovative dissemination of a music and instrument-building tradition with roots in Sweden</w:t>
            </w:r>
          </w:p>
        </w:tc>
        <w:tc>
          <w:tcPr>
            <w:tcW w:w="1812" w:type="dxa"/>
            <w:tcBorders>
              <w:top w:val="single" w:sz="4" w:space="0" w:color="auto"/>
            </w:tcBorders>
            <w:shd w:val="clear" w:color="auto" w:fill="auto"/>
          </w:tcPr>
          <w:p w14:paraId="7D4818B9" w14:textId="72648D27" w:rsidR="003946B7" w:rsidRPr="009D378C" w:rsidRDefault="003946B7" w:rsidP="003946B7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8.c.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2</w:t>
            </w:r>
          </w:p>
        </w:tc>
      </w:tr>
      <w:tr w:rsidR="003946B7" w:rsidRPr="009D378C" w14:paraId="22553C78" w14:textId="77777777" w:rsidTr="00255879">
        <w:tc>
          <w:tcPr>
            <w:tcW w:w="1807" w:type="dxa"/>
            <w:vMerge/>
          </w:tcPr>
          <w:p w14:paraId="37C6E5D8" w14:textId="77777777" w:rsidR="003946B7" w:rsidRPr="009D378C" w:rsidRDefault="003946B7" w:rsidP="003946B7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36" w:type="dxa"/>
            <w:shd w:val="clear" w:color="auto" w:fill="auto"/>
          </w:tcPr>
          <w:p w14:paraId="646C6735" w14:textId="2E3771C1" w:rsidR="003946B7" w:rsidRPr="009D378C" w:rsidRDefault="003946B7" w:rsidP="003946B7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Panama</w:t>
            </w:r>
          </w:p>
        </w:tc>
        <w:tc>
          <w:tcPr>
            <w:tcW w:w="3207" w:type="dxa"/>
            <w:shd w:val="clear" w:color="auto" w:fill="auto"/>
          </w:tcPr>
          <w:p w14:paraId="2DC050FE" w14:textId="2013C9AA" w:rsidR="003946B7" w:rsidRPr="009D378C" w:rsidRDefault="003946B7" w:rsidP="003946B7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bCs/>
                <w:lang w:val="en-GB"/>
              </w:rPr>
              <w:t>ICH safeguarding practices program for the cultural and ecologic Sea Turtle Festival of Armila</w:t>
            </w:r>
          </w:p>
        </w:tc>
        <w:tc>
          <w:tcPr>
            <w:tcW w:w="1812" w:type="dxa"/>
            <w:shd w:val="clear" w:color="auto" w:fill="auto"/>
          </w:tcPr>
          <w:p w14:paraId="45EFF9F6" w14:textId="322C3C5A" w:rsidR="003946B7" w:rsidRPr="009D378C" w:rsidRDefault="003946B7" w:rsidP="003946B7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8.c.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1</w:t>
            </w:r>
          </w:p>
        </w:tc>
      </w:tr>
      <w:tr w:rsidR="003946B7" w:rsidRPr="009D378C" w14:paraId="126184C6" w14:textId="77777777" w:rsidTr="00255879">
        <w:tc>
          <w:tcPr>
            <w:tcW w:w="1807" w:type="dxa"/>
            <w:vMerge/>
          </w:tcPr>
          <w:p w14:paraId="3AFD82DD" w14:textId="77777777" w:rsidR="003946B7" w:rsidRPr="009D378C" w:rsidRDefault="003946B7" w:rsidP="003946B7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36" w:type="dxa"/>
            <w:shd w:val="clear" w:color="auto" w:fill="auto"/>
          </w:tcPr>
          <w:p w14:paraId="2A9225C3" w14:textId="3BE0EEB2" w:rsidR="003946B7" w:rsidRPr="009D378C" w:rsidRDefault="003946B7" w:rsidP="003946B7">
            <w:pPr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Venezuela (Bolivarian Republic of)</w:t>
            </w:r>
          </w:p>
        </w:tc>
        <w:tc>
          <w:tcPr>
            <w:tcW w:w="3207" w:type="dxa"/>
            <w:shd w:val="clear" w:color="auto" w:fill="auto"/>
          </w:tcPr>
          <w:p w14:paraId="43BF7CA3" w14:textId="3F320785" w:rsidR="003946B7" w:rsidRPr="009D378C" w:rsidRDefault="003946B7" w:rsidP="003946B7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 xml:space="preserve">Program for the safeguarding of the Bandos and Parrandas of the Holy Innocents of </w:t>
            </w:r>
            <w:proofErr w:type="spellStart"/>
            <w:r w:rsidRPr="009D378C">
              <w:rPr>
                <w:rFonts w:ascii="Arial" w:hAnsi="Arial" w:cs="Arial"/>
                <w:color w:val="000000"/>
                <w:lang w:val="en-GB"/>
              </w:rPr>
              <w:t>Caucagua</w:t>
            </w:r>
            <w:proofErr w:type="spellEnd"/>
            <w:r w:rsidRPr="009D378C">
              <w:rPr>
                <w:rFonts w:ascii="Arial" w:hAnsi="Arial" w:cs="Arial"/>
                <w:color w:val="000000"/>
                <w:lang w:val="en-GB"/>
              </w:rPr>
              <w:t>: nuclei of initiation and transmission of wisdoms and community councils</w:t>
            </w:r>
          </w:p>
        </w:tc>
        <w:tc>
          <w:tcPr>
            <w:tcW w:w="1812" w:type="dxa"/>
            <w:shd w:val="clear" w:color="auto" w:fill="auto"/>
          </w:tcPr>
          <w:p w14:paraId="241D480B" w14:textId="7D574DE8" w:rsidR="003946B7" w:rsidRPr="009D378C" w:rsidRDefault="003946B7" w:rsidP="003946B7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8.c.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3</w:t>
            </w:r>
          </w:p>
        </w:tc>
      </w:tr>
    </w:tbl>
    <w:p w14:paraId="1A079FB4" w14:textId="0ECB0C65" w:rsidR="000835D8" w:rsidRPr="009D378C" w:rsidRDefault="000835D8" w:rsidP="00854531">
      <w:pPr>
        <w:keepNext/>
        <w:spacing w:before="240" w:line="240" w:lineRule="auto"/>
        <w:rPr>
          <w:rFonts w:asciiTheme="minorBidi" w:hAnsiTheme="minorBidi"/>
          <w:b/>
          <w:bCs/>
          <w:lang w:val="en-GB"/>
        </w:rPr>
      </w:pPr>
      <w:r w:rsidRPr="009D378C">
        <w:rPr>
          <w:rFonts w:asciiTheme="minorBidi" w:hAnsiTheme="minorBidi"/>
          <w:b/>
          <w:bCs/>
          <w:lang w:val="en-GB"/>
        </w:rPr>
        <w:t xml:space="preserve">Item </w:t>
      </w:r>
      <w:r w:rsidR="004611F0" w:rsidRPr="009D378C">
        <w:rPr>
          <w:rFonts w:asciiTheme="minorBidi" w:hAnsiTheme="minorBidi"/>
          <w:b/>
          <w:bCs/>
          <w:lang w:val="en-GB"/>
        </w:rPr>
        <w:t>8</w:t>
      </w:r>
      <w:r w:rsidRPr="009D378C">
        <w:rPr>
          <w:rFonts w:asciiTheme="minorBidi" w:hAnsiTheme="minorBidi"/>
          <w:b/>
          <w:bCs/>
          <w:lang w:val="en-GB"/>
        </w:rPr>
        <w:t>.d</w:t>
      </w:r>
      <w:r w:rsidR="007A1612" w:rsidRPr="009D378C">
        <w:rPr>
          <w:rFonts w:asciiTheme="minorBidi" w:hAnsiTheme="minorBidi"/>
          <w:b/>
          <w:bCs/>
          <w:lang w:val="en-GB"/>
        </w:rPr>
        <w:t xml:space="preserve"> - Examination of requests for International Assistance</w:t>
      </w:r>
    </w:p>
    <w:tbl>
      <w:tblPr>
        <w:tblStyle w:val="Grilledutableau"/>
        <w:tblW w:w="9065" w:type="dxa"/>
        <w:tblLook w:val="04A0" w:firstRow="1" w:lastRow="0" w:firstColumn="1" w:lastColumn="0" w:noHBand="0" w:noVBand="1"/>
      </w:tblPr>
      <w:tblGrid>
        <w:gridCol w:w="1871"/>
        <w:gridCol w:w="2219"/>
        <w:gridCol w:w="3310"/>
        <w:gridCol w:w="1665"/>
      </w:tblGrid>
      <w:tr w:rsidR="000835D8" w:rsidRPr="009D378C" w14:paraId="310B1CE7" w14:textId="77777777" w:rsidTr="00FF46E7">
        <w:tc>
          <w:tcPr>
            <w:tcW w:w="18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1B8DD1" w14:textId="61B56832" w:rsidR="000835D8" w:rsidRPr="009D378C" w:rsidRDefault="007B3A5B" w:rsidP="00ED706B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Estimated</w:t>
            </w:r>
            <w:r w:rsidR="000835D8" w:rsidRPr="009D378C">
              <w:rPr>
                <w:rFonts w:asciiTheme="minorBidi" w:hAnsiTheme="minorBidi"/>
                <w:lang w:val="en-GB"/>
              </w:rPr>
              <w:t xml:space="preserve"> time </w:t>
            </w:r>
          </w:p>
          <w:p w14:paraId="7B1C679C" w14:textId="6F2FB606" w:rsidR="000835D8" w:rsidRPr="009D378C" w:rsidRDefault="000835D8" w:rsidP="00ED706B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(</w:t>
            </w:r>
            <w:r w:rsidR="009503CF" w:rsidRPr="009D378C">
              <w:rPr>
                <w:rFonts w:asciiTheme="minorBidi" w:hAnsiTheme="minorBidi"/>
                <w:lang w:val="en-GB"/>
              </w:rPr>
              <w:t>Kasane</w:t>
            </w:r>
            <w:r w:rsidRPr="009D378C">
              <w:rPr>
                <w:rFonts w:asciiTheme="minorBidi" w:hAnsiTheme="minorBidi"/>
                <w:lang w:val="en-GB"/>
              </w:rPr>
              <w:t xml:space="preserve"> time)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34169C" w14:textId="4F762589" w:rsidR="000835D8" w:rsidRPr="009D378C" w:rsidRDefault="00396E67" w:rsidP="00ED706B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Submitting State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543B23" w14:textId="76FCC866" w:rsidR="000835D8" w:rsidRPr="009D378C" w:rsidRDefault="00AC12DD" w:rsidP="00ED706B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Request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6D66BC" w14:textId="77777777" w:rsidR="000835D8" w:rsidRPr="009D378C" w:rsidRDefault="000835D8" w:rsidP="00ED706B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Draft Decision</w:t>
            </w:r>
          </w:p>
        </w:tc>
      </w:tr>
      <w:tr w:rsidR="00D3239A" w:rsidRPr="009D378C" w14:paraId="10EDE177" w14:textId="77777777" w:rsidTr="00FF46E7">
        <w:tc>
          <w:tcPr>
            <w:tcW w:w="1871" w:type="dxa"/>
            <w:tcBorders>
              <w:bottom w:val="single" w:sz="4" w:space="0" w:color="auto"/>
            </w:tcBorders>
          </w:tcPr>
          <w:p w14:paraId="539D4AAC" w14:textId="4C484847" w:rsidR="00D3239A" w:rsidRPr="009D378C" w:rsidRDefault="00A035E2" w:rsidP="00D3239A">
            <w:pPr>
              <w:jc w:val="both"/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3</w:t>
            </w:r>
            <w:r w:rsidR="005C4F93">
              <w:rPr>
                <w:rFonts w:asciiTheme="minorBidi" w:hAnsiTheme="minorBidi"/>
                <w:lang w:val="en-GB"/>
              </w:rPr>
              <w:t>.</w:t>
            </w:r>
            <w:r>
              <w:rPr>
                <w:rFonts w:asciiTheme="minorBidi" w:hAnsiTheme="minorBidi"/>
                <w:lang w:val="en-GB"/>
              </w:rPr>
              <w:t>3</w:t>
            </w:r>
            <w:r w:rsidR="005C4F93">
              <w:rPr>
                <w:rFonts w:asciiTheme="minorBidi" w:hAnsiTheme="minorBidi"/>
                <w:lang w:val="en-GB"/>
              </w:rPr>
              <w:t>0 </w:t>
            </w:r>
            <w:r w:rsidR="00813E80">
              <w:rPr>
                <w:rFonts w:asciiTheme="minorBidi" w:hAnsiTheme="minorBidi"/>
                <w:lang w:val="en-GB"/>
              </w:rPr>
              <w:t>p</w:t>
            </w:r>
            <w:r w:rsidR="00D3239A" w:rsidRPr="009D378C">
              <w:rPr>
                <w:rFonts w:asciiTheme="minorBidi" w:hAnsiTheme="minorBidi"/>
                <w:lang w:val="en-GB"/>
              </w:rPr>
              <w:t>.m.</w:t>
            </w:r>
          </w:p>
          <w:p w14:paraId="1390FA32" w14:textId="5C5DA1D9" w:rsidR="00D3239A" w:rsidRPr="009D378C" w:rsidRDefault="00DE740D" w:rsidP="00D3239A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 </w:t>
            </w:r>
            <w:r w:rsidR="00D3239A" w:rsidRPr="009D378C">
              <w:rPr>
                <w:rFonts w:asciiTheme="minorBidi" w:hAnsiTheme="minorBidi"/>
                <w:lang w:val="en-GB"/>
              </w:rPr>
              <w:t>–</w:t>
            </w:r>
            <w:r w:rsidRPr="009D378C">
              <w:rPr>
                <w:rFonts w:asciiTheme="minorBidi" w:hAnsiTheme="minorBidi"/>
                <w:lang w:val="en-GB"/>
              </w:rPr>
              <w:t xml:space="preserve"> </w:t>
            </w:r>
          </w:p>
          <w:p w14:paraId="1260A542" w14:textId="48F2D171" w:rsidR="00D3239A" w:rsidRPr="009D378C" w:rsidRDefault="00A035E2" w:rsidP="00D3239A">
            <w:pPr>
              <w:jc w:val="both"/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3</w:t>
            </w:r>
            <w:r w:rsidR="00D3239A" w:rsidRPr="009D378C">
              <w:rPr>
                <w:rFonts w:asciiTheme="minorBidi" w:hAnsiTheme="minorBidi"/>
                <w:lang w:val="en-GB"/>
              </w:rPr>
              <w:t>.</w:t>
            </w:r>
            <w:r>
              <w:rPr>
                <w:rFonts w:asciiTheme="minorBidi" w:hAnsiTheme="minorBidi"/>
                <w:lang w:val="en-GB"/>
              </w:rPr>
              <w:t>4</w:t>
            </w:r>
            <w:r w:rsidR="002671F8">
              <w:rPr>
                <w:rFonts w:asciiTheme="minorBidi" w:hAnsiTheme="minorBidi"/>
                <w:lang w:val="en-GB"/>
              </w:rPr>
              <w:t>0</w:t>
            </w:r>
            <w:r w:rsidR="002671F8" w:rsidRPr="009D378C">
              <w:rPr>
                <w:rFonts w:asciiTheme="minorBidi" w:hAnsiTheme="minorBidi"/>
                <w:lang w:val="en-GB"/>
              </w:rPr>
              <w:t> </w:t>
            </w:r>
            <w:r w:rsidR="00813E80">
              <w:rPr>
                <w:rFonts w:asciiTheme="minorBidi" w:hAnsiTheme="minorBidi"/>
                <w:lang w:val="en-GB"/>
              </w:rPr>
              <w:t>p</w:t>
            </w:r>
            <w:r w:rsidR="00D3239A" w:rsidRPr="009D378C">
              <w:rPr>
                <w:rFonts w:asciiTheme="minorBidi" w:hAnsiTheme="minorBidi"/>
                <w:lang w:val="en-GB"/>
              </w:rPr>
              <w:t>.m.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14:paraId="20B09890" w14:textId="5A9ED546" w:rsidR="00D3239A" w:rsidRPr="009D378C" w:rsidRDefault="00D3239A" w:rsidP="00D3239A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Zimbabwe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9A002" w14:textId="0FEE9035" w:rsidR="00D3239A" w:rsidRPr="009D378C" w:rsidRDefault="00D3239A" w:rsidP="00D3239A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Awareness raising on the importance of the UNESCO 2003 Convention for the Safeguarding of the Intangible Cultural Heritage among traditional leadership and local communities in Zimbabwe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14:paraId="04DC4273" w14:textId="5BDB4086" w:rsidR="00D3239A" w:rsidRPr="009D378C" w:rsidRDefault="00D3239A" w:rsidP="00D3239A">
            <w:pPr>
              <w:jc w:val="both"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8.d</w:t>
            </w:r>
            <w:proofErr w:type="gramEnd"/>
          </w:p>
        </w:tc>
      </w:tr>
    </w:tbl>
    <w:p w14:paraId="57BF4020" w14:textId="47EB07DB" w:rsidR="005641B1" w:rsidRDefault="005641B1" w:rsidP="005641B1">
      <w:pPr>
        <w:keepNext/>
        <w:spacing w:before="240" w:line="240" w:lineRule="auto"/>
        <w:rPr>
          <w:rFonts w:asciiTheme="minorBidi" w:hAnsiTheme="minorBidi"/>
          <w:b/>
          <w:bCs/>
          <w:lang w:val="en-GB"/>
        </w:rPr>
      </w:pPr>
      <w:r w:rsidRPr="009D378C">
        <w:rPr>
          <w:rFonts w:asciiTheme="minorBidi" w:hAnsiTheme="minorBidi"/>
          <w:b/>
          <w:bCs/>
          <w:lang w:val="en-GB"/>
        </w:rPr>
        <w:t>Item 8.b - Examination of nominations for inscription on the Representative List of the Intangible Cultural Heritage of Humanity</w:t>
      </w:r>
      <w:r w:rsidR="00A035E2">
        <w:rPr>
          <w:rFonts w:asciiTheme="minorBidi" w:hAnsiTheme="minorBidi"/>
          <w:b/>
          <w:bCs/>
          <w:lang w:val="en-GB"/>
        </w:rPr>
        <w:t xml:space="preserve"> (continued)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1"/>
        <w:gridCol w:w="2318"/>
        <w:gridCol w:w="3261"/>
        <w:gridCol w:w="1762"/>
      </w:tblGrid>
      <w:tr w:rsidR="002671F8" w:rsidRPr="009D378C" w14:paraId="75CB7ABC" w14:textId="77777777" w:rsidTr="00FF46E7">
        <w:tc>
          <w:tcPr>
            <w:tcW w:w="1721" w:type="dxa"/>
            <w:shd w:val="clear" w:color="auto" w:fill="F2F2F2" w:themeFill="background1" w:themeFillShade="F2"/>
          </w:tcPr>
          <w:p w14:paraId="3C093478" w14:textId="77777777" w:rsidR="002671F8" w:rsidRPr="009D378C" w:rsidRDefault="002671F8" w:rsidP="0072550C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Estimated time </w:t>
            </w:r>
          </w:p>
          <w:p w14:paraId="482EA49A" w14:textId="77777777" w:rsidR="002671F8" w:rsidRPr="009D378C" w:rsidRDefault="002671F8" w:rsidP="0072550C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(Kasane time)</w:t>
            </w:r>
          </w:p>
        </w:tc>
        <w:tc>
          <w:tcPr>
            <w:tcW w:w="2318" w:type="dxa"/>
            <w:shd w:val="clear" w:color="auto" w:fill="F2F2F2" w:themeFill="background1" w:themeFillShade="F2"/>
          </w:tcPr>
          <w:p w14:paraId="406D8CF3" w14:textId="77777777" w:rsidR="002671F8" w:rsidRPr="009D378C" w:rsidRDefault="002671F8" w:rsidP="0072550C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Submitting State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45C51A6C" w14:textId="77777777" w:rsidR="002671F8" w:rsidRPr="009D378C" w:rsidRDefault="002671F8" w:rsidP="0072550C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Request</w:t>
            </w:r>
          </w:p>
        </w:tc>
        <w:tc>
          <w:tcPr>
            <w:tcW w:w="1762" w:type="dxa"/>
            <w:shd w:val="clear" w:color="auto" w:fill="F2F2F2" w:themeFill="background1" w:themeFillShade="F2"/>
          </w:tcPr>
          <w:p w14:paraId="35937A66" w14:textId="77777777" w:rsidR="002671F8" w:rsidRPr="009D378C" w:rsidRDefault="002671F8" w:rsidP="0072550C">
            <w:pPr>
              <w:keepNext/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Draft Decision</w:t>
            </w:r>
          </w:p>
        </w:tc>
      </w:tr>
      <w:tr w:rsidR="00103F65" w:rsidRPr="009D378C" w14:paraId="4274F796" w14:textId="77777777" w:rsidTr="002671F8">
        <w:tc>
          <w:tcPr>
            <w:tcW w:w="1721" w:type="dxa"/>
            <w:vMerge w:val="restart"/>
            <w:shd w:val="clear" w:color="auto" w:fill="auto"/>
          </w:tcPr>
          <w:p w14:paraId="1D245DA3" w14:textId="5A89DEAA" w:rsidR="00103F65" w:rsidRPr="009D378C" w:rsidRDefault="00103F65" w:rsidP="00103F65">
            <w:pPr>
              <w:jc w:val="both"/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3</w:t>
            </w:r>
            <w:r w:rsidRPr="009D378C">
              <w:rPr>
                <w:rFonts w:asciiTheme="minorBidi" w:hAnsiTheme="minorBidi"/>
                <w:lang w:val="en-GB"/>
              </w:rPr>
              <w:t>.</w:t>
            </w:r>
            <w:r>
              <w:rPr>
                <w:rFonts w:asciiTheme="minorBidi" w:hAnsiTheme="minorBidi"/>
                <w:lang w:val="en-GB"/>
              </w:rPr>
              <w:t>40</w:t>
            </w:r>
            <w:r w:rsidRPr="009D378C">
              <w:rPr>
                <w:rFonts w:asciiTheme="minorBidi" w:hAnsiTheme="minorBidi"/>
                <w:lang w:val="en-GB"/>
              </w:rPr>
              <w:t> </w:t>
            </w:r>
            <w:r>
              <w:rPr>
                <w:rFonts w:asciiTheme="minorBidi" w:hAnsiTheme="minorBidi"/>
                <w:lang w:val="en-GB"/>
              </w:rPr>
              <w:t>p</w:t>
            </w:r>
            <w:r w:rsidRPr="009D378C">
              <w:rPr>
                <w:rFonts w:asciiTheme="minorBidi" w:hAnsiTheme="minorBidi"/>
                <w:lang w:val="en-GB"/>
              </w:rPr>
              <w:t>.m.</w:t>
            </w:r>
          </w:p>
          <w:p w14:paraId="1728FA2D" w14:textId="77777777" w:rsidR="00103F65" w:rsidRPr="009D378C" w:rsidRDefault="00103F65" w:rsidP="00103F65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 – </w:t>
            </w:r>
          </w:p>
          <w:p w14:paraId="7554B03F" w14:textId="4F1F62BA" w:rsidR="00103F65" w:rsidRPr="009D378C" w:rsidRDefault="00103F65" w:rsidP="00103F65">
            <w:pPr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4.45 p</w:t>
            </w:r>
            <w:r w:rsidRPr="009D378C">
              <w:rPr>
                <w:rFonts w:asciiTheme="minorBidi" w:hAnsiTheme="minorBidi"/>
                <w:lang w:val="en-GB"/>
              </w:rPr>
              <w:t>.m</w:t>
            </w:r>
            <w:r>
              <w:rPr>
                <w:rFonts w:asciiTheme="minorBidi" w:hAnsiTheme="minorBidi"/>
                <w:lang w:val="en-GB"/>
              </w:rPr>
              <w:t>.</w:t>
            </w:r>
          </w:p>
        </w:tc>
        <w:tc>
          <w:tcPr>
            <w:tcW w:w="2318" w:type="dxa"/>
            <w:shd w:val="clear" w:color="auto" w:fill="auto"/>
          </w:tcPr>
          <w:p w14:paraId="4CFA5CE5" w14:textId="543A7C56" w:rsidR="00103F65" w:rsidRPr="009D378C" w:rsidRDefault="00103F65" w:rsidP="00103F65">
            <w:pPr>
              <w:keepLines/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color w:val="000000"/>
                <w:lang w:val="en-GB"/>
              </w:rPr>
              <w:t>Peru</w:t>
            </w:r>
          </w:p>
        </w:tc>
        <w:tc>
          <w:tcPr>
            <w:tcW w:w="3261" w:type="dxa"/>
            <w:shd w:val="clear" w:color="auto" w:fill="auto"/>
          </w:tcPr>
          <w:p w14:paraId="3BCA8858" w14:textId="62C0D046" w:rsidR="00103F65" w:rsidRPr="009D378C" w:rsidRDefault="00103F65" w:rsidP="00103F65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>Practices and meanings associated with the preparation and consumption of ceviche, an expression of Peruvian traditional cuisine</w:t>
            </w:r>
          </w:p>
        </w:tc>
        <w:tc>
          <w:tcPr>
            <w:tcW w:w="1762" w:type="dxa"/>
            <w:shd w:val="clear" w:color="auto" w:fill="auto"/>
          </w:tcPr>
          <w:p w14:paraId="63DD78ED" w14:textId="1A02EFE3" w:rsidR="00103F65" w:rsidRPr="009D378C" w:rsidRDefault="00103F65" w:rsidP="00103F65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4</w:t>
            </w:r>
          </w:p>
        </w:tc>
      </w:tr>
      <w:tr w:rsidR="00103F65" w:rsidRPr="009D378C" w14:paraId="18F8A069" w14:textId="77777777" w:rsidTr="00FF46E7">
        <w:tc>
          <w:tcPr>
            <w:tcW w:w="1721" w:type="dxa"/>
            <w:vMerge/>
            <w:shd w:val="clear" w:color="auto" w:fill="auto"/>
          </w:tcPr>
          <w:p w14:paraId="4A8A9015" w14:textId="36B9C18E" w:rsidR="00103F65" w:rsidRDefault="00103F65" w:rsidP="00103F65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40C64667" w14:textId="5A98F797" w:rsidR="00103F65" w:rsidRDefault="00103F65" w:rsidP="00103F65">
            <w:pPr>
              <w:keepLines/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Uzbekistan</w:t>
            </w:r>
          </w:p>
        </w:tc>
        <w:tc>
          <w:tcPr>
            <w:tcW w:w="3261" w:type="dxa"/>
            <w:shd w:val="clear" w:color="auto" w:fill="auto"/>
          </w:tcPr>
          <w:p w14:paraId="1187AFEB" w14:textId="77777777" w:rsidR="00103F65" w:rsidRPr="009D378C" w:rsidRDefault="00103F65" w:rsidP="00103F65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Ceramic arts in Uzbekistan</w:t>
            </w:r>
          </w:p>
        </w:tc>
        <w:tc>
          <w:tcPr>
            <w:tcW w:w="1762" w:type="dxa"/>
            <w:shd w:val="clear" w:color="auto" w:fill="auto"/>
          </w:tcPr>
          <w:p w14:paraId="1D747D53" w14:textId="77777777" w:rsidR="00103F65" w:rsidRPr="009D378C" w:rsidRDefault="00103F65" w:rsidP="00103F65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13</w:t>
            </w:r>
          </w:p>
        </w:tc>
      </w:tr>
      <w:tr w:rsidR="00103F65" w:rsidRPr="009D378C" w14:paraId="0DC28348" w14:textId="77777777" w:rsidTr="00050FD1">
        <w:tc>
          <w:tcPr>
            <w:tcW w:w="1721" w:type="dxa"/>
            <w:vMerge/>
            <w:shd w:val="clear" w:color="auto" w:fill="auto"/>
          </w:tcPr>
          <w:p w14:paraId="6D24B5F2" w14:textId="77777777" w:rsidR="00103F65" w:rsidRDefault="00103F65" w:rsidP="00103F65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3464F4EF" w14:textId="525E68F7" w:rsidR="00103F65" w:rsidRDefault="00103F65" w:rsidP="00103F65">
            <w:pPr>
              <w:keepLines/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Bolivia (Plurinational State of)</w:t>
            </w:r>
          </w:p>
        </w:tc>
        <w:tc>
          <w:tcPr>
            <w:tcW w:w="3261" w:type="dxa"/>
            <w:shd w:val="clear" w:color="auto" w:fill="auto"/>
          </w:tcPr>
          <w:p w14:paraId="20153D95" w14:textId="0AEDB695" w:rsidR="00103F65" w:rsidRPr="009D378C" w:rsidRDefault="00103F65" w:rsidP="00103F65">
            <w:pPr>
              <w:rPr>
                <w:rFonts w:asciiTheme="minorBidi" w:hAnsiTheme="minorBidi"/>
                <w:color w:val="000000"/>
                <w:lang w:val="en-GB"/>
              </w:rPr>
            </w:pPr>
            <w:proofErr w:type="spellStart"/>
            <w:r w:rsidRPr="009D378C">
              <w:rPr>
                <w:rFonts w:asciiTheme="minorBidi" w:hAnsiTheme="minorBidi"/>
                <w:color w:val="000000"/>
                <w:lang w:val="en-GB"/>
              </w:rPr>
              <w:t>Ch’utillos</w:t>
            </w:r>
            <w:proofErr w:type="spellEnd"/>
            <w:r w:rsidRPr="009D378C">
              <w:rPr>
                <w:rFonts w:asciiTheme="minorBidi" w:hAnsiTheme="minorBidi"/>
                <w:color w:val="000000"/>
                <w:lang w:val="en-GB"/>
              </w:rPr>
              <w:t>, the Festival of San Bartolomé and San Ignacio de Loyola, the meeting of cultures in Potosí</w:t>
            </w:r>
          </w:p>
        </w:tc>
        <w:tc>
          <w:tcPr>
            <w:tcW w:w="1762" w:type="dxa"/>
            <w:shd w:val="clear" w:color="auto" w:fill="auto"/>
          </w:tcPr>
          <w:p w14:paraId="69E83EEA" w14:textId="5C82265A" w:rsidR="00103F65" w:rsidRPr="009D378C" w:rsidRDefault="00103F65" w:rsidP="00103F65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24</w:t>
            </w:r>
          </w:p>
        </w:tc>
      </w:tr>
      <w:tr w:rsidR="00103F65" w:rsidRPr="009D378C" w14:paraId="229F615C" w14:textId="77777777" w:rsidTr="00FF46E7">
        <w:tc>
          <w:tcPr>
            <w:tcW w:w="1721" w:type="dxa"/>
            <w:vMerge/>
            <w:shd w:val="clear" w:color="auto" w:fill="auto"/>
          </w:tcPr>
          <w:p w14:paraId="152EAC05" w14:textId="304A4CAF" w:rsidR="00103F65" w:rsidRPr="009D378C" w:rsidRDefault="00103F65" w:rsidP="00103F65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3A8A076B" w14:textId="395F4ECC" w:rsidR="00103F65" w:rsidRDefault="00103F65" w:rsidP="00103F65">
            <w:pPr>
              <w:keepLines/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Morocco</w:t>
            </w:r>
          </w:p>
        </w:tc>
        <w:tc>
          <w:tcPr>
            <w:tcW w:w="3261" w:type="dxa"/>
            <w:shd w:val="clear" w:color="auto" w:fill="auto"/>
          </w:tcPr>
          <w:p w14:paraId="5C4B7846" w14:textId="77777777" w:rsidR="00103F65" w:rsidRPr="009D378C" w:rsidRDefault="00103F65" w:rsidP="00103F65">
            <w:pPr>
              <w:rPr>
                <w:rFonts w:asciiTheme="minorBidi" w:hAnsiTheme="minorBidi"/>
                <w:lang w:val="en-GB"/>
              </w:rPr>
            </w:pPr>
            <w:proofErr w:type="spellStart"/>
            <w:r w:rsidRPr="009D378C">
              <w:rPr>
                <w:rFonts w:ascii="Arial" w:hAnsi="Arial" w:cs="Arial"/>
                <w:color w:val="000000"/>
                <w:lang w:val="en-GB"/>
              </w:rPr>
              <w:t>Malhun</w:t>
            </w:r>
            <w:proofErr w:type="spellEnd"/>
            <w:r w:rsidRPr="009D378C">
              <w:rPr>
                <w:rFonts w:ascii="Arial" w:hAnsi="Arial" w:cs="Arial"/>
                <w:color w:val="000000"/>
                <w:lang w:val="en-GB"/>
              </w:rPr>
              <w:t>, a popular poetic and musical art</w:t>
            </w:r>
          </w:p>
        </w:tc>
        <w:tc>
          <w:tcPr>
            <w:tcW w:w="1762" w:type="dxa"/>
            <w:shd w:val="clear" w:color="auto" w:fill="auto"/>
          </w:tcPr>
          <w:p w14:paraId="5651FE8E" w14:textId="77777777" w:rsidR="00103F65" w:rsidRPr="009D378C" w:rsidRDefault="00103F65" w:rsidP="00103F65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45</w:t>
            </w:r>
          </w:p>
        </w:tc>
      </w:tr>
      <w:tr w:rsidR="00103F65" w:rsidRPr="009D378C" w14:paraId="5E962C08" w14:textId="77777777" w:rsidTr="00FF46E7">
        <w:tc>
          <w:tcPr>
            <w:tcW w:w="1721" w:type="dxa"/>
            <w:vMerge/>
            <w:shd w:val="clear" w:color="auto" w:fill="auto"/>
          </w:tcPr>
          <w:p w14:paraId="030D3EDD" w14:textId="77777777" w:rsidR="00103F65" w:rsidRPr="009D378C" w:rsidRDefault="00103F65" w:rsidP="00103F65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318" w:type="dxa"/>
            <w:shd w:val="clear" w:color="auto" w:fill="auto"/>
          </w:tcPr>
          <w:p w14:paraId="2E315B36" w14:textId="0874CC92" w:rsidR="00103F65" w:rsidRPr="009D378C" w:rsidRDefault="00103F65" w:rsidP="00103F65">
            <w:pPr>
              <w:keepLines/>
              <w:rPr>
                <w:rFonts w:ascii="Arial" w:hAnsi="Arial" w:cs="Arial"/>
                <w:lang w:val="en-GB"/>
              </w:rPr>
            </w:pPr>
            <w:r w:rsidRPr="009D378C">
              <w:rPr>
                <w:rFonts w:ascii="Arial" w:hAnsi="Arial" w:cs="Arial"/>
                <w:lang w:val="en-GB"/>
              </w:rPr>
              <w:t>Colombia, Cyprus, Germany, Kyrgyzstan, Luxembourg, Nigeria, Slovenia, Togo</w:t>
            </w:r>
          </w:p>
        </w:tc>
        <w:tc>
          <w:tcPr>
            <w:tcW w:w="3261" w:type="dxa"/>
            <w:shd w:val="clear" w:color="auto" w:fill="auto"/>
          </w:tcPr>
          <w:p w14:paraId="3684DF91" w14:textId="526EDE5D" w:rsidR="00103F65" w:rsidRPr="009D378C" w:rsidRDefault="00103F65" w:rsidP="00103F65">
            <w:pPr>
              <w:rPr>
                <w:rFonts w:ascii="Arial" w:hAnsi="Arial" w:cs="Arial"/>
                <w:color w:val="000000"/>
                <w:lang w:val="en-GB"/>
              </w:rPr>
            </w:pPr>
            <w:r w:rsidRPr="009D378C">
              <w:rPr>
                <w:rFonts w:asciiTheme="minorBidi" w:hAnsiTheme="minorBidi"/>
                <w:color w:val="000000"/>
                <w:lang w:val="en-GB"/>
              </w:rPr>
              <w:t>Midwifery: knowledge, skills and practice</w:t>
            </w:r>
            <w:r w:rsidR="00F26A4E">
              <w:rPr>
                <w:rFonts w:asciiTheme="minorBidi" w:hAnsiTheme="minorBidi"/>
                <w:color w:val="000000"/>
                <w:lang w:val="en-GB"/>
              </w:rPr>
              <w:t xml:space="preserve">s </w:t>
            </w:r>
          </w:p>
        </w:tc>
        <w:tc>
          <w:tcPr>
            <w:tcW w:w="1762" w:type="dxa"/>
            <w:shd w:val="clear" w:color="auto" w:fill="auto"/>
          </w:tcPr>
          <w:p w14:paraId="228189F4" w14:textId="2B0F8898" w:rsidR="00103F65" w:rsidRPr="009D378C" w:rsidRDefault="00103F65" w:rsidP="00103F65">
            <w:pPr>
              <w:rPr>
                <w:rFonts w:asciiTheme="minorBidi" w:hAnsiTheme="minorBidi"/>
                <w:lang w:val="en-GB"/>
              </w:rPr>
            </w:pPr>
            <w:r w:rsidRPr="009D378C">
              <w:rPr>
                <w:rFonts w:asciiTheme="minorBidi" w:hAnsiTheme="minorBidi"/>
                <w:lang w:val="en-GB"/>
              </w:rPr>
              <w:t xml:space="preserve">18.COM </w:t>
            </w:r>
            <w:proofErr w:type="gramStart"/>
            <w:r w:rsidRPr="009D378C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9D378C">
              <w:rPr>
                <w:rFonts w:asciiTheme="minorBidi" w:hAnsiTheme="minorBidi"/>
                <w:lang w:val="en-GB"/>
              </w:rPr>
              <w:t>26</w:t>
            </w:r>
          </w:p>
        </w:tc>
      </w:tr>
    </w:tbl>
    <w:p w14:paraId="3327030D" w14:textId="6AC0F105" w:rsidR="005641B1" w:rsidRPr="009E0CE1" w:rsidRDefault="005641B1" w:rsidP="002671F8">
      <w:pPr>
        <w:rPr>
          <w:rFonts w:asciiTheme="minorBidi" w:hAnsiTheme="minorBidi"/>
          <w:lang w:val="en-GB"/>
        </w:rPr>
      </w:pPr>
    </w:p>
    <w:sectPr w:rsidR="005641B1" w:rsidRPr="009E0CE1" w:rsidSect="00E0280E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FE97" w14:textId="77777777" w:rsidR="00A27750" w:rsidRDefault="00A27750" w:rsidP="009C72A5">
      <w:pPr>
        <w:spacing w:after="0" w:line="240" w:lineRule="auto"/>
      </w:pPr>
      <w:r>
        <w:separator/>
      </w:r>
    </w:p>
  </w:endnote>
  <w:endnote w:type="continuationSeparator" w:id="0">
    <w:p w14:paraId="4AE7BBC0" w14:textId="77777777" w:rsidR="00A27750" w:rsidRDefault="00A27750" w:rsidP="009C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2A2A7" w14:textId="77777777" w:rsidR="00A27750" w:rsidRDefault="00A27750" w:rsidP="009C72A5">
      <w:pPr>
        <w:spacing w:after="0" w:line="240" w:lineRule="auto"/>
      </w:pPr>
      <w:r>
        <w:separator/>
      </w:r>
    </w:p>
  </w:footnote>
  <w:footnote w:type="continuationSeparator" w:id="0">
    <w:p w14:paraId="47942752" w14:textId="77777777" w:rsidR="00A27750" w:rsidRDefault="00A27750" w:rsidP="009C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1C7F" w14:textId="087701E5" w:rsidR="00C94A32" w:rsidRDefault="00C94A32">
    <w:pPr>
      <w:pStyle w:val="En-tte"/>
    </w:pPr>
    <w:r>
      <w:rPr>
        <w:rFonts w:ascii="Arial" w:hAnsi="Arial" w:cs="Arial"/>
        <w:sz w:val="20"/>
        <w:szCs w:val="20"/>
      </w:rPr>
      <w:t xml:space="preserve">page </w:t>
    </w:r>
    <w:r>
      <w:rPr>
        <w:rStyle w:val="Numrodepage"/>
        <w:rFonts w:ascii="Arial" w:hAnsi="Arial" w:cs="Arial"/>
        <w:sz w:val="20"/>
        <w:szCs w:val="20"/>
      </w:rPr>
      <w:fldChar w:fldCharType="begin"/>
    </w:r>
    <w:r>
      <w:rPr>
        <w:rStyle w:val="Numrodepage"/>
        <w:rFonts w:ascii="Arial" w:hAnsi="Arial" w:cs="Arial"/>
        <w:sz w:val="20"/>
        <w:szCs w:val="20"/>
      </w:rPr>
      <w:instrText xml:space="preserve"> PAGE </w:instrText>
    </w:r>
    <w:r>
      <w:rPr>
        <w:rStyle w:val="Numrodepage"/>
        <w:rFonts w:ascii="Arial" w:hAnsi="Arial" w:cs="Arial"/>
        <w:sz w:val="20"/>
        <w:szCs w:val="20"/>
      </w:rPr>
      <w:fldChar w:fldCharType="separate"/>
    </w:r>
    <w:r>
      <w:rPr>
        <w:rStyle w:val="Numrodepage"/>
        <w:rFonts w:ascii="Arial" w:hAnsi="Arial" w:cs="Arial"/>
        <w:sz w:val="20"/>
        <w:szCs w:val="20"/>
      </w:rPr>
      <w:t>2</w:t>
    </w:r>
    <w:r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E257" w14:textId="22D95967" w:rsidR="00C94A32" w:rsidRDefault="00C94A32" w:rsidP="00E0280E">
    <w:pPr>
      <w:pStyle w:val="En-tte"/>
      <w:jc w:val="right"/>
    </w:pPr>
    <w:r>
      <w:rPr>
        <w:rFonts w:ascii="Arial" w:hAnsi="Arial" w:cs="Arial"/>
        <w:sz w:val="20"/>
        <w:szCs w:val="20"/>
      </w:rPr>
      <w:t xml:space="preserve">page </w:t>
    </w:r>
    <w:r>
      <w:rPr>
        <w:rStyle w:val="Numrodepage"/>
        <w:rFonts w:ascii="Arial" w:hAnsi="Arial" w:cs="Arial"/>
        <w:sz w:val="20"/>
        <w:szCs w:val="20"/>
      </w:rPr>
      <w:fldChar w:fldCharType="begin"/>
    </w:r>
    <w:r>
      <w:rPr>
        <w:rStyle w:val="Numrodepage"/>
        <w:rFonts w:ascii="Arial" w:hAnsi="Arial" w:cs="Arial"/>
        <w:sz w:val="20"/>
        <w:szCs w:val="20"/>
      </w:rPr>
      <w:instrText xml:space="preserve"> PAGE </w:instrText>
    </w:r>
    <w:r>
      <w:rPr>
        <w:rStyle w:val="Numrodepage"/>
        <w:rFonts w:ascii="Arial" w:hAnsi="Arial" w:cs="Arial"/>
        <w:sz w:val="20"/>
        <w:szCs w:val="20"/>
      </w:rPr>
      <w:fldChar w:fldCharType="separate"/>
    </w:r>
    <w:r>
      <w:rPr>
        <w:rStyle w:val="Numrodepage"/>
        <w:rFonts w:ascii="Arial" w:hAnsi="Arial" w:cs="Arial"/>
        <w:sz w:val="20"/>
        <w:szCs w:val="20"/>
      </w:rPr>
      <w:t>2</w:t>
    </w:r>
    <w:r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8A28" w14:textId="185EB404" w:rsidR="00C94A32" w:rsidRPr="00895922" w:rsidRDefault="004F07F1" w:rsidP="00895922">
    <w:pPr>
      <w:pStyle w:val="En-tte"/>
      <w:jc w:val="right"/>
      <w:rPr>
        <w:rFonts w:asciiTheme="minorBidi" w:hAnsiTheme="minorBidi"/>
      </w:rPr>
    </w:pPr>
    <w:r>
      <w:rPr>
        <w:rFonts w:asciiTheme="minorBidi" w:hAnsiTheme="minorBidi"/>
      </w:rPr>
      <w:t xml:space="preserve">6 </w:t>
    </w:r>
    <w:proofErr w:type="spellStart"/>
    <w:r w:rsidR="00CC6BC1">
      <w:rPr>
        <w:rFonts w:asciiTheme="minorBidi" w:hAnsiTheme="minorBidi"/>
      </w:rPr>
      <w:t>December</w:t>
    </w:r>
    <w:proofErr w:type="spellEnd"/>
    <w:r w:rsidR="00C94A32" w:rsidRPr="0025394A">
      <w:rPr>
        <w:rFonts w:asciiTheme="minorBidi" w:hAnsiTheme="minorBidi"/>
      </w:rPr>
      <w:t xml:space="preserve"> </w:t>
    </w:r>
    <w:r w:rsidR="004611F0">
      <w:rPr>
        <w:rFonts w:asciiTheme="minorBidi" w:hAnsiTheme="minorBidi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A3F79"/>
    <w:multiLevelType w:val="hybridMultilevel"/>
    <w:tmpl w:val="C0E002E2"/>
    <w:lvl w:ilvl="0" w:tplc="E2CC6F42">
      <w:start w:val="12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1495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A6"/>
    <w:rsid w:val="00006B4B"/>
    <w:rsid w:val="00007A64"/>
    <w:rsid w:val="00016135"/>
    <w:rsid w:val="00026EFB"/>
    <w:rsid w:val="00042072"/>
    <w:rsid w:val="00050283"/>
    <w:rsid w:val="00050FD1"/>
    <w:rsid w:val="00061084"/>
    <w:rsid w:val="000628A6"/>
    <w:rsid w:val="000655C0"/>
    <w:rsid w:val="0006688A"/>
    <w:rsid w:val="00077657"/>
    <w:rsid w:val="00077F2A"/>
    <w:rsid w:val="000835D8"/>
    <w:rsid w:val="00084AF8"/>
    <w:rsid w:val="00093C86"/>
    <w:rsid w:val="0009712A"/>
    <w:rsid w:val="000A1162"/>
    <w:rsid w:val="000C1DF3"/>
    <w:rsid w:val="000C4DAE"/>
    <w:rsid w:val="000D086E"/>
    <w:rsid w:val="000D7BE7"/>
    <w:rsid w:val="000E6093"/>
    <w:rsid w:val="000F0666"/>
    <w:rsid w:val="000F7333"/>
    <w:rsid w:val="00103512"/>
    <w:rsid w:val="00103F65"/>
    <w:rsid w:val="00106D0C"/>
    <w:rsid w:val="00113E70"/>
    <w:rsid w:val="0012659F"/>
    <w:rsid w:val="00143B7A"/>
    <w:rsid w:val="00146A12"/>
    <w:rsid w:val="00147AA0"/>
    <w:rsid w:val="001535B4"/>
    <w:rsid w:val="00154ACA"/>
    <w:rsid w:val="00160BC9"/>
    <w:rsid w:val="0016249E"/>
    <w:rsid w:val="001B1B49"/>
    <w:rsid w:val="001C68F9"/>
    <w:rsid w:val="001C7223"/>
    <w:rsid w:val="001C77C2"/>
    <w:rsid w:val="001E0775"/>
    <w:rsid w:val="002007E9"/>
    <w:rsid w:val="0020386F"/>
    <w:rsid w:val="002061A0"/>
    <w:rsid w:val="00211E9F"/>
    <w:rsid w:val="00216A5C"/>
    <w:rsid w:val="00220445"/>
    <w:rsid w:val="002205D1"/>
    <w:rsid w:val="00223739"/>
    <w:rsid w:val="0022642A"/>
    <w:rsid w:val="002272FB"/>
    <w:rsid w:val="00231505"/>
    <w:rsid w:val="00246E59"/>
    <w:rsid w:val="00247DA4"/>
    <w:rsid w:val="0025394A"/>
    <w:rsid w:val="002671F8"/>
    <w:rsid w:val="00280013"/>
    <w:rsid w:val="002826E7"/>
    <w:rsid w:val="00286764"/>
    <w:rsid w:val="002976AE"/>
    <w:rsid w:val="002A1819"/>
    <w:rsid w:val="002B5B8E"/>
    <w:rsid w:val="002C193A"/>
    <w:rsid w:val="002E432A"/>
    <w:rsid w:val="002E4F53"/>
    <w:rsid w:val="002F417E"/>
    <w:rsid w:val="003017D8"/>
    <w:rsid w:val="0031033E"/>
    <w:rsid w:val="00310409"/>
    <w:rsid w:val="00334D5B"/>
    <w:rsid w:val="00340A31"/>
    <w:rsid w:val="0034225F"/>
    <w:rsid w:val="00342B86"/>
    <w:rsid w:val="00347A91"/>
    <w:rsid w:val="00351B09"/>
    <w:rsid w:val="003636A1"/>
    <w:rsid w:val="00364499"/>
    <w:rsid w:val="00372263"/>
    <w:rsid w:val="0037713C"/>
    <w:rsid w:val="00381750"/>
    <w:rsid w:val="00381E62"/>
    <w:rsid w:val="00383A0B"/>
    <w:rsid w:val="003907D8"/>
    <w:rsid w:val="003920C1"/>
    <w:rsid w:val="00392CAB"/>
    <w:rsid w:val="003946B7"/>
    <w:rsid w:val="00396E67"/>
    <w:rsid w:val="003A0D4B"/>
    <w:rsid w:val="003A3B1D"/>
    <w:rsid w:val="003A4DA2"/>
    <w:rsid w:val="003B131D"/>
    <w:rsid w:val="003B1E06"/>
    <w:rsid w:val="003D5007"/>
    <w:rsid w:val="00422200"/>
    <w:rsid w:val="00423FB1"/>
    <w:rsid w:val="00426056"/>
    <w:rsid w:val="00432E5B"/>
    <w:rsid w:val="0043653F"/>
    <w:rsid w:val="004466CF"/>
    <w:rsid w:val="0045078E"/>
    <w:rsid w:val="004611F0"/>
    <w:rsid w:val="004A5318"/>
    <w:rsid w:val="004B483C"/>
    <w:rsid w:val="004C033C"/>
    <w:rsid w:val="004C51C1"/>
    <w:rsid w:val="004E21C3"/>
    <w:rsid w:val="004F07F1"/>
    <w:rsid w:val="004F5FE4"/>
    <w:rsid w:val="00530425"/>
    <w:rsid w:val="005456FF"/>
    <w:rsid w:val="00551CC6"/>
    <w:rsid w:val="005641B1"/>
    <w:rsid w:val="0056424D"/>
    <w:rsid w:val="005913F4"/>
    <w:rsid w:val="00592E7E"/>
    <w:rsid w:val="00593FFD"/>
    <w:rsid w:val="005A3483"/>
    <w:rsid w:val="005A67CE"/>
    <w:rsid w:val="005B0125"/>
    <w:rsid w:val="005C48E9"/>
    <w:rsid w:val="005C4921"/>
    <w:rsid w:val="005C4CFA"/>
    <w:rsid w:val="005C4F4F"/>
    <w:rsid w:val="005C4F93"/>
    <w:rsid w:val="005D1097"/>
    <w:rsid w:val="005E47B7"/>
    <w:rsid w:val="005F6234"/>
    <w:rsid w:val="00604316"/>
    <w:rsid w:val="0062245D"/>
    <w:rsid w:val="00623BEA"/>
    <w:rsid w:val="00623CE3"/>
    <w:rsid w:val="00634D96"/>
    <w:rsid w:val="00652461"/>
    <w:rsid w:val="00675EA8"/>
    <w:rsid w:val="006804B8"/>
    <w:rsid w:val="006816A0"/>
    <w:rsid w:val="00687E79"/>
    <w:rsid w:val="006A790F"/>
    <w:rsid w:val="006B5B1A"/>
    <w:rsid w:val="006C192F"/>
    <w:rsid w:val="006D28E0"/>
    <w:rsid w:val="006D3881"/>
    <w:rsid w:val="006E16C7"/>
    <w:rsid w:val="00707956"/>
    <w:rsid w:val="0072082E"/>
    <w:rsid w:val="00723722"/>
    <w:rsid w:val="00730D7E"/>
    <w:rsid w:val="00730ED2"/>
    <w:rsid w:val="007429D5"/>
    <w:rsid w:val="00742B4A"/>
    <w:rsid w:val="007444D2"/>
    <w:rsid w:val="00750BAD"/>
    <w:rsid w:val="00754961"/>
    <w:rsid w:val="00764666"/>
    <w:rsid w:val="007729FB"/>
    <w:rsid w:val="0079777D"/>
    <w:rsid w:val="00797E72"/>
    <w:rsid w:val="007A021C"/>
    <w:rsid w:val="007A1612"/>
    <w:rsid w:val="007B3A5B"/>
    <w:rsid w:val="007B76D7"/>
    <w:rsid w:val="007C28F2"/>
    <w:rsid w:val="007E73A4"/>
    <w:rsid w:val="007F019C"/>
    <w:rsid w:val="007F46AF"/>
    <w:rsid w:val="007F512E"/>
    <w:rsid w:val="008021E8"/>
    <w:rsid w:val="00806B7A"/>
    <w:rsid w:val="008108C9"/>
    <w:rsid w:val="00813E80"/>
    <w:rsid w:val="00825066"/>
    <w:rsid w:val="00826797"/>
    <w:rsid w:val="0083308D"/>
    <w:rsid w:val="008340B2"/>
    <w:rsid w:val="0083437D"/>
    <w:rsid w:val="0083735D"/>
    <w:rsid w:val="00845016"/>
    <w:rsid w:val="00847717"/>
    <w:rsid w:val="00854531"/>
    <w:rsid w:val="0087190F"/>
    <w:rsid w:val="008724C8"/>
    <w:rsid w:val="008769FA"/>
    <w:rsid w:val="008913EA"/>
    <w:rsid w:val="00891F94"/>
    <w:rsid w:val="00895922"/>
    <w:rsid w:val="008A3BCF"/>
    <w:rsid w:val="008B4B03"/>
    <w:rsid w:val="008C5F6B"/>
    <w:rsid w:val="008C7AD5"/>
    <w:rsid w:val="008E07CE"/>
    <w:rsid w:val="008E712C"/>
    <w:rsid w:val="008F4184"/>
    <w:rsid w:val="0090190F"/>
    <w:rsid w:val="00905F72"/>
    <w:rsid w:val="00912A69"/>
    <w:rsid w:val="00921AD2"/>
    <w:rsid w:val="009503CF"/>
    <w:rsid w:val="00980A04"/>
    <w:rsid w:val="00980B9F"/>
    <w:rsid w:val="009832A8"/>
    <w:rsid w:val="009B4AC0"/>
    <w:rsid w:val="009C6810"/>
    <w:rsid w:val="009C72A5"/>
    <w:rsid w:val="009D378C"/>
    <w:rsid w:val="009D653E"/>
    <w:rsid w:val="009E0CE1"/>
    <w:rsid w:val="00A02865"/>
    <w:rsid w:val="00A035E2"/>
    <w:rsid w:val="00A20809"/>
    <w:rsid w:val="00A2125D"/>
    <w:rsid w:val="00A270E9"/>
    <w:rsid w:val="00A27750"/>
    <w:rsid w:val="00A51169"/>
    <w:rsid w:val="00A65D71"/>
    <w:rsid w:val="00A675DA"/>
    <w:rsid w:val="00A706BE"/>
    <w:rsid w:val="00A87168"/>
    <w:rsid w:val="00A947A3"/>
    <w:rsid w:val="00A947F9"/>
    <w:rsid w:val="00A972BE"/>
    <w:rsid w:val="00AA5BF3"/>
    <w:rsid w:val="00AA60C1"/>
    <w:rsid w:val="00AB23CC"/>
    <w:rsid w:val="00AC12DD"/>
    <w:rsid w:val="00AC77EE"/>
    <w:rsid w:val="00AD3D79"/>
    <w:rsid w:val="00AD6916"/>
    <w:rsid w:val="00AD70A0"/>
    <w:rsid w:val="00AE689A"/>
    <w:rsid w:val="00AF2B80"/>
    <w:rsid w:val="00B03E43"/>
    <w:rsid w:val="00B047C1"/>
    <w:rsid w:val="00B17199"/>
    <w:rsid w:val="00B254A9"/>
    <w:rsid w:val="00B30C44"/>
    <w:rsid w:val="00B36DCC"/>
    <w:rsid w:val="00B41663"/>
    <w:rsid w:val="00B46609"/>
    <w:rsid w:val="00B47826"/>
    <w:rsid w:val="00B66BAA"/>
    <w:rsid w:val="00B77739"/>
    <w:rsid w:val="00B80E47"/>
    <w:rsid w:val="00B846E3"/>
    <w:rsid w:val="00B87790"/>
    <w:rsid w:val="00B908C6"/>
    <w:rsid w:val="00BB1E8A"/>
    <w:rsid w:val="00BC5DB5"/>
    <w:rsid w:val="00BD7861"/>
    <w:rsid w:val="00BE426F"/>
    <w:rsid w:val="00BF3942"/>
    <w:rsid w:val="00BF7842"/>
    <w:rsid w:val="00C0229D"/>
    <w:rsid w:val="00C04135"/>
    <w:rsid w:val="00C10A47"/>
    <w:rsid w:val="00C200E8"/>
    <w:rsid w:val="00C20E58"/>
    <w:rsid w:val="00C213B1"/>
    <w:rsid w:val="00C247D8"/>
    <w:rsid w:val="00C34949"/>
    <w:rsid w:val="00C42DF7"/>
    <w:rsid w:val="00C73F99"/>
    <w:rsid w:val="00C93438"/>
    <w:rsid w:val="00C94A32"/>
    <w:rsid w:val="00C95808"/>
    <w:rsid w:val="00CA19D8"/>
    <w:rsid w:val="00CA5B00"/>
    <w:rsid w:val="00CC4C0E"/>
    <w:rsid w:val="00CC6BC1"/>
    <w:rsid w:val="00CC7765"/>
    <w:rsid w:val="00CD4D27"/>
    <w:rsid w:val="00CD55B0"/>
    <w:rsid w:val="00CD5ACE"/>
    <w:rsid w:val="00CE4A89"/>
    <w:rsid w:val="00CF3045"/>
    <w:rsid w:val="00CF376D"/>
    <w:rsid w:val="00CF38A1"/>
    <w:rsid w:val="00CF3B30"/>
    <w:rsid w:val="00CF4550"/>
    <w:rsid w:val="00CF668F"/>
    <w:rsid w:val="00D0009A"/>
    <w:rsid w:val="00D05BC4"/>
    <w:rsid w:val="00D22A2E"/>
    <w:rsid w:val="00D302A8"/>
    <w:rsid w:val="00D3239A"/>
    <w:rsid w:val="00D50FE7"/>
    <w:rsid w:val="00D76655"/>
    <w:rsid w:val="00D94AB1"/>
    <w:rsid w:val="00D968E8"/>
    <w:rsid w:val="00D97864"/>
    <w:rsid w:val="00DA54A9"/>
    <w:rsid w:val="00DA568C"/>
    <w:rsid w:val="00DB2DD6"/>
    <w:rsid w:val="00DB54E2"/>
    <w:rsid w:val="00DB798D"/>
    <w:rsid w:val="00DC2256"/>
    <w:rsid w:val="00DC30BB"/>
    <w:rsid w:val="00DC6DA6"/>
    <w:rsid w:val="00DD4462"/>
    <w:rsid w:val="00DD73CD"/>
    <w:rsid w:val="00DE38E0"/>
    <w:rsid w:val="00DE3F4A"/>
    <w:rsid w:val="00DE4A45"/>
    <w:rsid w:val="00DE4CF8"/>
    <w:rsid w:val="00DE5334"/>
    <w:rsid w:val="00DE650F"/>
    <w:rsid w:val="00DE740D"/>
    <w:rsid w:val="00DF12E3"/>
    <w:rsid w:val="00E012E8"/>
    <w:rsid w:val="00E0280E"/>
    <w:rsid w:val="00E25888"/>
    <w:rsid w:val="00E309FE"/>
    <w:rsid w:val="00E353CC"/>
    <w:rsid w:val="00E63BF4"/>
    <w:rsid w:val="00E71A36"/>
    <w:rsid w:val="00E732FE"/>
    <w:rsid w:val="00E8005A"/>
    <w:rsid w:val="00E85AFA"/>
    <w:rsid w:val="00E864E9"/>
    <w:rsid w:val="00EA55FB"/>
    <w:rsid w:val="00ED706B"/>
    <w:rsid w:val="00F0792D"/>
    <w:rsid w:val="00F10034"/>
    <w:rsid w:val="00F10110"/>
    <w:rsid w:val="00F11402"/>
    <w:rsid w:val="00F1490E"/>
    <w:rsid w:val="00F21EFE"/>
    <w:rsid w:val="00F26477"/>
    <w:rsid w:val="00F26A4E"/>
    <w:rsid w:val="00F26F49"/>
    <w:rsid w:val="00F30EB9"/>
    <w:rsid w:val="00F3302D"/>
    <w:rsid w:val="00F412C8"/>
    <w:rsid w:val="00F43187"/>
    <w:rsid w:val="00F4681A"/>
    <w:rsid w:val="00F51BCE"/>
    <w:rsid w:val="00F71791"/>
    <w:rsid w:val="00F809B4"/>
    <w:rsid w:val="00F85B62"/>
    <w:rsid w:val="00F944D6"/>
    <w:rsid w:val="00FA49D5"/>
    <w:rsid w:val="00FB4D58"/>
    <w:rsid w:val="00FE729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22D6B"/>
  <w15:chartTrackingRefBased/>
  <w15:docId w15:val="{8415A517-1B7C-4CF6-A580-93118660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C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ar"/>
    <w:uiPriority w:val="99"/>
    <w:semiHidden/>
    <w:unhideWhenUsed/>
    <w:rsid w:val="00C34949"/>
  </w:style>
  <w:style w:type="character" w:customStyle="1" w:styleId="DateCar">
    <w:name w:val="Date Car"/>
    <w:basedOn w:val="Policepardfaut"/>
    <w:link w:val="Date"/>
    <w:uiPriority w:val="99"/>
    <w:semiHidden/>
    <w:rsid w:val="00C34949"/>
  </w:style>
  <w:style w:type="paragraph" w:styleId="En-tte">
    <w:name w:val="header"/>
    <w:basedOn w:val="Normal"/>
    <w:link w:val="En-tteCar"/>
    <w:unhideWhenUsed/>
    <w:rsid w:val="009C7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9C72A5"/>
  </w:style>
  <w:style w:type="paragraph" w:styleId="Pieddepage">
    <w:name w:val="footer"/>
    <w:basedOn w:val="Normal"/>
    <w:link w:val="PieddepageCar"/>
    <w:uiPriority w:val="99"/>
    <w:unhideWhenUsed/>
    <w:rsid w:val="009C7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72A5"/>
  </w:style>
  <w:style w:type="character" w:styleId="Lienhypertexte">
    <w:name w:val="Hyperlink"/>
    <w:basedOn w:val="Policepardfaut"/>
    <w:uiPriority w:val="99"/>
    <w:unhideWhenUsed/>
    <w:rsid w:val="00CA5B00"/>
    <w:rPr>
      <w:color w:val="0563C1" w:themeColor="hyperlink"/>
      <w:u w:val="single"/>
    </w:rPr>
  </w:style>
  <w:style w:type="character" w:styleId="Numrodepage">
    <w:name w:val="page number"/>
    <w:basedOn w:val="Policepardfaut"/>
    <w:semiHidden/>
    <w:unhideWhenUsed/>
    <w:rsid w:val="00E0280E"/>
  </w:style>
  <w:style w:type="paragraph" w:styleId="Textedebulles">
    <w:name w:val="Balloon Text"/>
    <w:basedOn w:val="Normal"/>
    <w:link w:val="TextedebullesCar"/>
    <w:uiPriority w:val="99"/>
    <w:semiHidden/>
    <w:unhideWhenUsed/>
    <w:rsid w:val="00591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3F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5913F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8005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51C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1CC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1CC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1C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1CC6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42072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A208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Decisions/17.COM/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hmeetings@unesc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00AE-41F7-4B9F-97E7-B513D5FDE8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1147</Words>
  <Characters>6311</Characters>
  <Application>Microsoft Office Word</Application>
  <DocSecurity>0</DocSecurity>
  <Lines>52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Tan, Nicholas</dc:creator>
  <cp:keywords/>
  <dc:description/>
  <cp:lastModifiedBy>Nakata Glenat, Keiichi Julien</cp:lastModifiedBy>
  <cp:revision>10</cp:revision>
  <cp:lastPrinted>2021-12-15T18:04:00Z</cp:lastPrinted>
  <dcterms:created xsi:type="dcterms:W3CDTF">2023-12-06T10:48:00Z</dcterms:created>
  <dcterms:modified xsi:type="dcterms:W3CDTF">2024-01-23T18:10:00Z</dcterms:modified>
</cp:coreProperties>
</file>